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  <w:r w:rsidR="00D04A4B">
        <w:rPr>
          <w:rFonts w:ascii="Arial" w:hAnsi="Arial" w:cs="Arial"/>
          <w:sz w:val="24"/>
        </w:rPr>
        <w:t xml:space="preserve"> </w:t>
      </w:r>
    </w:p>
    <w:p w:rsidR="00D04A4B" w:rsidRDefault="00D04A4B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cada empresa, deseja-se saber seu CNPJ e endereço, a fim de utilizar estas informações na nota fiscal. Além disso, cada empresa informa sua política em relação a entregas e devolução, bem como um telefone para contato. Novos p</w:t>
      </w:r>
      <w:r w:rsidR="005315C0">
        <w:rPr>
          <w:rFonts w:ascii="Arial" w:hAnsi="Arial" w:cs="Arial"/>
          <w:sz w:val="24"/>
        </w:rPr>
        <w:t>rodutos só podem ser adicionados</w:t>
      </w:r>
      <w:r>
        <w:rPr>
          <w:rFonts w:ascii="Arial" w:hAnsi="Arial" w:cs="Arial"/>
          <w:sz w:val="24"/>
        </w:rPr>
        <w:t xml:space="preserve"> no sistema por empresas </w:t>
      </w:r>
      <w:r w:rsidR="005315C0">
        <w:rPr>
          <w:rFonts w:ascii="Arial" w:hAnsi="Arial" w:cs="Arial"/>
          <w:sz w:val="24"/>
        </w:rPr>
        <w:t xml:space="preserve">já registradas no e-commerce. </w:t>
      </w: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 xml:space="preserve">e a categoria “Notebook” apresentam a propriedade “Tamanho de Tela”, a qual contém valores que definem este tamanho.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7904A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registrar-se, o usuário informa o seu CPF, nome, e-mail e um ou mais endereços, além de criar uma senha.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compre mais de uma unidade do mesmo produto. Quando o cliente finaliza a </w:t>
      </w:r>
      <w:r w:rsidR="00EC1D21">
        <w:rPr>
          <w:rFonts w:ascii="Arial" w:hAnsi="Arial" w:cs="Arial"/>
          <w:sz w:val="24"/>
        </w:rPr>
        <w:lastRenderedPageBreak/>
        <w:t xml:space="preserve">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864F73">
        <w:rPr>
          <w:rFonts w:ascii="Arial" w:hAnsi="Arial" w:cs="Arial"/>
          <w:sz w:val="24"/>
        </w:rPr>
        <w:t xml:space="preserve">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612E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35155F"/>
    <w:rsid w:val="003D05E6"/>
    <w:rsid w:val="00422DB2"/>
    <w:rsid w:val="0049329B"/>
    <w:rsid w:val="005315C0"/>
    <w:rsid w:val="00614842"/>
    <w:rsid w:val="006F70A3"/>
    <w:rsid w:val="007575C7"/>
    <w:rsid w:val="007904AE"/>
    <w:rsid w:val="00864F73"/>
    <w:rsid w:val="00A54623"/>
    <w:rsid w:val="00AF38C3"/>
    <w:rsid w:val="00B00978"/>
    <w:rsid w:val="00C8584B"/>
    <w:rsid w:val="00CF2C6E"/>
    <w:rsid w:val="00D04A4B"/>
    <w:rsid w:val="00E149C4"/>
    <w:rsid w:val="00E612E6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593</Words>
  <Characters>3279</Characters>
  <Application>Microsoft Office Word</Application>
  <DocSecurity>0</DocSecurity>
  <Lines>273</Lines>
  <Paragraphs>276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4</cp:revision>
  <dcterms:created xsi:type="dcterms:W3CDTF">2018-11-30T17:26:00Z</dcterms:created>
  <dcterms:modified xsi:type="dcterms:W3CDTF">2018-12-01T20:03:00Z</dcterms:modified>
</cp:coreProperties>
</file>