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53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  <w:b/>
          <w:bCs/>
          <w:sz w:val="36"/>
        </w:rPr>
        <w:t>北京工业大学</w:t>
      </w:r>
    </w:p>
    <w:p w14:paraId="4868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毕业设计（论文）任务书</w:t>
      </w:r>
    </w:p>
    <w:tbl>
      <w:tblPr>
        <w:tblStyle w:val="17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149"/>
        <w:gridCol w:w="709"/>
        <w:gridCol w:w="413"/>
        <w:gridCol w:w="1288"/>
        <w:gridCol w:w="709"/>
        <w:gridCol w:w="2582"/>
      </w:tblGrid>
      <w:tr w14:paraId="18D6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191" w:type="dxa"/>
            <w:vAlign w:val="center"/>
          </w:tcPr>
          <w:p w14:paraId="2F0D2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题目</w:t>
            </w:r>
          </w:p>
        </w:tc>
        <w:tc>
          <w:tcPr>
            <w:tcW w:w="7850" w:type="dxa"/>
            <w:gridSpan w:val="6"/>
            <w:vAlign w:val="center"/>
          </w:tcPr>
          <w:p w14:paraId="00A36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基于KAN的可解释性气象预测方法</w:t>
            </w:r>
          </w:p>
        </w:tc>
      </w:tr>
      <w:tr w14:paraId="5A01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03CB6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专业</w:t>
            </w:r>
          </w:p>
        </w:tc>
        <w:tc>
          <w:tcPr>
            <w:tcW w:w="2149" w:type="dxa"/>
            <w:tcBorders>
              <w:bottom w:val="single" w:color="auto" w:sz="4" w:space="0"/>
            </w:tcBorders>
            <w:vAlign w:val="center"/>
          </w:tcPr>
          <w:p w14:paraId="2DF26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ascii="宋体"/>
              </w:rPr>
              <w:t>信息安全（实验班）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vAlign w:val="center"/>
          </w:tcPr>
          <w:p w14:paraId="488D8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学号</w:t>
            </w: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vAlign w:val="center"/>
          </w:tcPr>
          <w:p w14:paraId="05D66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22072118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vAlign w:val="center"/>
          </w:tcPr>
          <w:p w14:paraId="048D7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姓名</w:t>
            </w:r>
          </w:p>
        </w:tc>
        <w:tc>
          <w:tcPr>
            <w:tcW w:w="2582" w:type="dxa"/>
            <w:tcBorders>
              <w:bottom w:val="single" w:color="auto" w:sz="4" w:space="0"/>
            </w:tcBorders>
            <w:vAlign w:val="center"/>
          </w:tcPr>
          <w:p w14:paraId="78F7E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eastAsia="宋体"/>
                <w:lang w:eastAsia="zh-CN"/>
              </w:rPr>
            </w:pPr>
            <w:r>
              <w:rPr>
                <w:rFonts w:hint="eastAsia" w:ascii="宋体"/>
                <w:lang w:val="en-US" w:eastAsia="zh-CN"/>
              </w:rPr>
              <w:t>王奕彬</w:t>
            </w:r>
          </w:p>
        </w:tc>
      </w:tr>
      <w:tr w14:paraId="0E70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6" w:hRule="atLeast"/>
          <w:jc w:val="center"/>
        </w:trPr>
        <w:tc>
          <w:tcPr>
            <w:tcW w:w="9041" w:type="dxa"/>
            <w:gridSpan w:val="7"/>
            <w:tcBorders>
              <w:bottom w:val="nil"/>
            </w:tcBorders>
          </w:tcPr>
          <w:p w14:paraId="7E6AF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主要内容：本课题研究并实现基于知识增强神经网络（KAN）模型的气象要素预测方法，提升模型的预测的可解释性。</w:t>
            </w:r>
          </w:p>
          <w:p w14:paraId="1A8A3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（1）深入学习时间序列预测基础、气象数据特性分析以及知识增强神经网络（KAN）的核心原理、模型架构与开源实现；</w:t>
            </w:r>
          </w:p>
          <w:p w14:paraId="70C96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（2）实现KAN模型，并将其应用于气象时序数据预测任务，通过标准数据预处理流程（如归一化、构建滞后特征及日期周期性特征）准备模型输入；</w:t>
            </w:r>
          </w:p>
          <w:p w14:paraId="278FF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（3）针对气温、湿度、云量、风速等关键气象要素的时序数据，分别构建并训练多种KAN预测模型，同时建立LSTM等传统深度学习模型作为对比基线，完成预测性能的对比评估；</w:t>
            </w:r>
          </w:p>
          <w:p w14:paraId="3C91C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（4）</w:t>
            </w:r>
            <w:r>
              <w:rPr>
                <w:rFonts w:hint="eastAsia"/>
                <w:szCs w:val="21"/>
                <w:lang w:val="en-US" w:eastAsia="zh-CN"/>
              </w:rPr>
              <w:t>可</w:t>
            </w:r>
            <w:r>
              <w:rPr>
                <w:rFonts w:hint="eastAsia"/>
                <w:szCs w:val="21"/>
              </w:rPr>
              <w:t>设计友好的图形界面，对算法实现的核心功能进行验证与展示，重点实现模型预测结果对比与KAN可解释性的可视化。</w:t>
            </w:r>
          </w:p>
          <w:p w14:paraId="715A5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</w:p>
          <w:p w14:paraId="0BB27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要求：基于Python开发语言，设计并实现基于KAN的可解释气象预测模型，并完成其功能验证：实现对气象时序数据的预处理与特征构建；完成KAN预测模型的构建、训练与调优；利用LSTM等传统模型作为基线进行预测性能的对比验证；基于KAN模型生成对关键气象变量影响的可解释性分析图，以验证其决策过程的透明性。</w:t>
            </w:r>
          </w:p>
          <w:p w14:paraId="294D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/>
              </w:rPr>
            </w:pPr>
            <w:r>
              <w:rPr>
                <w:rFonts w:ascii="宋体"/>
              </w:rPr>
              <w:br w:type="textWrapping"/>
            </w:r>
            <w:r>
              <w:rPr>
                <w:rFonts w:ascii="宋体"/>
              </w:rPr>
              <w:t>参考资料：</w:t>
            </w:r>
            <w:r>
              <w:rPr>
                <w:rFonts w:ascii="宋体"/>
              </w:rPr>
              <w:br w:type="textWrapping"/>
            </w:r>
            <w:r>
              <w:rPr>
                <w:rFonts w:hint="eastAsia"/>
              </w:rPr>
              <w:t>1.Z. Liu et al., "KAN: Kolmogorov–Arnold Networks," arXiv preprint arXiv:2404.19756, 2024.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2.R. Genremy, "TKAN: Temporal Kolmogorov-Arnold Networks," arXiv preprint arXiv:2405.07344, 2024.</w:t>
            </w:r>
          </w:p>
        </w:tc>
      </w:tr>
      <w:tr w14:paraId="7D67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4462" w:type="dxa"/>
            <w:gridSpan w:val="4"/>
            <w:tcBorders>
              <w:top w:val="nil"/>
              <w:bottom w:val="single" w:color="auto" w:sz="4" w:space="0"/>
              <w:right w:val="nil"/>
            </w:tcBorders>
          </w:tcPr>
          <w:p w14:paraId="02429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完成期限：</w:t>
            </w:r>
            <w:r>
              <w:rPr>
                <w:rFonts w:ascii="宋体"/>
              </w:rPr>
              <w:t>202</w:t>
            </w:r>
            <w:r>
              <w:rPr>
                <w:rFonts w:hint="eastAsia" w:ascii="宋体"/>
                <w:lang w:val="en-US" w:eastAsia="zh-CN"/>
              </w:rPr>
              <w:t>6</w:t>
            </w:r>
            <w:r>
              <w:rPr>
                <w:rFonts w:ascii="宋体"/>
              </w:rPr>
              <w:t>-05-24</w:t>
            </w:r>
          </w:p>
          <w:p w14:paraId="60B5F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/>
              </w:rPr>
            </w:pPr>
          </w:p>
          <w:p w14:paraId="6C660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eastAsia="宋体"/>
                <w:lang w:val="en-US" w:eastAsia="zh-CN"/>
              </w:rPr>
            </w:pPr>
            <w:r>
              <w:rPr>
                <w:rFonts w:hint="eastAsia" w:ascii="宋体"/>
              </w:rPr>
              <w:t>指导教师签章：</w:t>
            </w:r>
          </w:p>
          <w:p w14:paraId="21FD4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/>
              </w:rPr>
            </w:pPr>
          </w:p>
          <w:p w14:paraId="154AC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eastAsia="宋体"/>
                <w:lang w:val="en-US" w:eastAsia="zh-CN"/>
              </w:rPr>
            </w:pPr>
            <w:r>
              <w:rPr>
                <w:rFonts w:hint="eastAsia" w:ascii="宋体"/>
              </w:rPr>
              <w:t>专业负责人签字：</w:t>
            </w:r>
            <w:bookmarkStart w:id="0" w:name="_GoBack"/>
            <w:bookmarkEnd w:id="0"/>
          </w:p>
        </w:tc>
        <w:tc>
          <w:tcPr>
            <w:tcW w:w="4579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 w14:paraId="09675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</w:p>
          <w:p w14:paraId="637E6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</w:p>
          <w:p w14:paraId="53631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</w:p>
          <w:p w14:paraId="739CB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</w:p>
          <w:p w14:paraId="4B402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</w:p>
          <w:p w14:paraId="0F4FA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/>
              </w:rPr>
            </w:pPr>
            <w:r>
              <w:rPr>
                <w:rFonts w:ascii="宋体"/>
              </w:rPr>
              <w:t>202</w:t>
            </w:r>
            <w:r>
              <w:rPr>
                <w:rFonts w:hint="eastAsia" w:ascii="宋体"/>
                <w:lang w:val="en-US" w:eastAsia="zh-CN"/>
              </w:rPr>
              <w:t>5</w:t>
            </w:r>
            <w:r>
              <w:rPr>
                <w:rFonts w:hint="eastAsia" w:ascii="宋体"/>
              </w:rPr>
              <w:t>年</w:t>
            </w:r>
            <w:r>
              <w:rPr>
                <w:rFonts w:ascii="宋体"/>
              </w:rPr>
              <w:t>12</w:t>
            </w:r>
            <w:r>
              <w:rPr>
                <w:rFonts w:hint="eastAsia" w:ascii="宋体"/>
              </w:rPr>
              <w:t>月</w:t>
            </w:r>
            <w:r>
              <w:rPr>
                <w:rFonts w:hint="eastAsia" w:ascii="宋体"/>
                <w:lang w:val="en-US" w:eastAsia="zh-CN"/>
              </w:rPr>
              <w:t>3</w:t>
            </w:r>
            <w:r>
              <w:rPr>
                <w:rFonts w:hint="eastAsia" w:ascii="宋体"/>
              </w:rPr>
              <w:t>日</w:t>
            </w:r>
          </w:p>
        </w:tc>
      </w:tr>
    </w:tbl>
    <w:p w14:paraId="60D0E3E6">
      <w:pPr>
        <w:autoSpaceDE w:val="0"/>
        <w:autoSpaceDN w:val="0"/>
        <w:adjustRightInd w:val="0"/>
        <w:spacing w:before="120" w:beforeLines="0" w:after="120" w:afterLines="0"/>
        <w:jc w:val="left"/>
        <w:rPr>
          <w:b/>
          <w:i/>
          <w:color w:val="FF0000"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701" w:right="1417" w:bottom="1417" w:left="1417" w:header="1134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29B9A">
    <w:pPr>
      <w:pStyle w:val="12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120" w:beforeLines="0" w:after="120" w:afterLines="0"/>
      <w:ind w:firstLine="0" w:firstLineChars="0"/>
      <w:jc w:val="center"/>
      <w:textAlignment w:val="auto"/>
      <w:rPr>
        <w:kern w:val="0"/>
        <w:szCs w:val="21"/>
      </w:rPr>
    </w:pPr>
    <w:r>
      <w:rPr>
        <w:kern w:val="0"/>
        <w:szCs w:val="21"/>
      </w:rPr>
      <w:t>-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7D0DC">
    <w:pPr>
      <w:pStyle w:val="13"/>
      <w:keepNext w:val="0"/>
      <w:keepLines w:val="0"/>
      <w:pageBreakBefore w:val="0"/>
      <w:widowControl w:val="0"/>
      <w:pBdr>
        <w:bottom w:val="single" w:color="auto" w:sz="4" w:space="1"/>
      </w:pBdr>
      <w:kinsoku/>
      <w:wordWrap/>
      <w:overflowPunct/>
      <w:topLinePunct w:val="0"/>
      <w:bidi w:val="0"/>
      <w:adjustRightInd/>
      <w:snapToGrid w:val="0"/>
      <w:spacing w:before="120" w:beforeLines="0" w:after="120" w:afterLines="0"/>
      <w:ind w:firstLine="0" w:firstLineChars="0"/>
      <w:textAlignment w:val="auto"/>
      <w:rPr>
        <w:rFonts w:ascii="楷体" w:hAnsi="楷体" w:eastAsia="楷体"/>
        <w:sz w:val="19"/>
        <w:szCs w:val="19"/>
      </w:rPr>
    </w:pPr>
    <w:r>
      <w:rPr>
        <w:rFonts w:hint="eastAsia" w:ascii="隶书" w:hAnsi="楷体" w:eastAsia="隶书"/>
        <w:sz w:val="32"/>
        <w:szCs w:val="32"/>
      </w:rPr>
      <w:t>北京工业大学毕业设计（论文）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9"/>
    <w:multiLevelType w:val="multilevel"/>
    <w:tmpl w:val="00000019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cs="Times New Roman" w:asciiTheme="majorEastAsia" w:hAnsiTheme="majorEastAsia" w:eastAsiaTheme="major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288"/>
        </w:tabs>
        <w:ind w:left="1288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黑体" w:eastAsia="黑体"/>
        <w:b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1E41"/>
    <w:rsid w:val="001236F7"/>
    <w:rsid w:val="001259A1"/>
    <w:rsid w:val="00150B71"/>
    <w:rsid w:val="00172A27"/>
    <w:rsid w:val="001B2195"/>
    <w:rsid w:val="001E66D0"/>
    <w:rsid w:val="002C340B"/>
    <w:rsid w:val="002C3B74"/>
    <w:rsid w:val="002C4830"/>
    <w:rsid w:val="002E264F"/>
    <w:rsid w:val="00302057"/>
    <w:rsid w:val="00321382"/>
    <w:rsid w:val="00336123"/>
    <w:rsid w:val="003574FC"/>
    <w:rsid w:val="00370BD1"/>
    <w:rsid w:val="00392CA3"/>
    <w:rsid w:val="003C7281"/>
    <w:rsid w:val="00410D13"/>
    <w:rsid w:val="00464C12"/>
    <w:rsid w:val="004F6816"/>
    <w:rsid w:val="005074B6"/>
    <w:rsid w:val="0052169F"/>
    <w:rsid w:val="0054447C"/>
    <w:rsid w:val="00573D08"/>
    <w:rsid w:val="00593AC4"/>
    <w:rsid w:val="005C3982"/>
    <w:rsid w:val="006158B6"/>
    <w:rsid w:val="00641E4A"/>
    <w:rsid w:val="00653FED"/>
    <w:rsid w:val="00671508"/>
    <w:rsid w:val="006752B6"/>
    <w:rsid w:val="006C105A"/>
    <w:rsid w:val="006D00CC"/>
    <w:rsid w:val="006E7A3A"/>
    <w:rsid w:val="00701D14"/>
    <w:rsid w:val="00706AE0"/>
    <w:rsid w:val="007368A4"/>
    <w:rsid w:val="00743315"/>
    <w:rsid w:val="007B2CC4"/>
    <w:rsid w:val="008A0A85"/>
    <w:rsid w:val="008B4FF4"/>
    <w:rsid w:val="008C513B"/>
    <w:rsid w:val="008D11FA"/>
    <w:rsid w:val="0097215C"/>
    <w:rsid w:val="009C277A"/>
    <w:rsid w:val="00A114CA"/>
    <w:rsid w:val="00A577B7"/>
    <w:rsid w:val="00A91A0B"/>
    <w:rsid w:val="00AA5B1A"/>
    <w:rsid w:val="00AD34D2"/>
    <w:rsid w:val="00AF43F8"/>
    <w:rsid w:val="00B33533"/>
    <w:rsid w:val="00C236DF"/>
    <w:rsid w:val="00C66E3E"/>
    <w:rsid w:val="00C707A4"/>
    <w:rsid w:val="00CD63C9"/>
    <w:rsid w:val="00D6152E"/>
    <w:rsid w:val="00D761B0"/>
    <w:rsid w:val="00DE313F"/>
    <w:rsid w:val="00E10BD1"/>
    <w:rsid w:val="00E44766"/>
    <w:rsid w:val="00EA09B3"/>
    <w:rsid w:val="00EB34D2"/>
    <w:rsid w:val="00EF33B8"/>
    <w:rsid w:val="00F91F18"/>
    <w:rsid w:val="00FE73A0"/>
    <w:rsid w:val="010E7F9B"/>
    <w:rsid w:val="01297CB8"/>
    <w:rsid w:val="0141148C"/>
    <w:rsid w:val="018A3083"/>
    <w:rsid w:val="02480957"/>
    <w:rsid w:val="032338E1"/>
    <w:rsid w:val="039A54C7"/>
    <w:rsid w:val="04A84DD3"/>
    <w:rsid w:val="054D2E98"/>
    <w:rsid w:val="057A51C5"/>
    <w:rsid w:val="068D2477"/>
    <w:rsid w:val="069824E1"/>
    <w:rsid w:val="06CF75FB"/>
    <w:rsid w:val="074370DA"/>
    <w:rsid w:val="08440489"/>
    <w:rsid w:val="085D1644"/>
    <w:rsid w:val="08782C07"/>
    <w:rsid w:val="08C16406"/>
    <w:rsid w:val="08DA64FD"/>
    <w:rsid w:val="09B305E8"/>
    <w:rsid w:val="09D24390"/>
    <w:rsid w:val="0A1B7FBE"/>
    <w:rsid w:val="0A3270CE"/>
    <w:rsid w:val="0A4A5788"/>
    <w:rsid w:val="0A5E1635"/>
    <w:rsid w:val="0BB71E5D"/>
    <w:rsid w:val="0C64719F"/>
    <w:rsid w:val="0D6E2786"/>
    <w:rsid w:val="0DC62273"/>
    <w:rsid w:val="0EBB06AC"/>
    <w:rsid w:val="0F912A6F"/>
    <w:rsid w:val="0F9E79F8"/>
    <w:rsid w:val="0FB2123E"/>
    <w:rsid w:val="0FC96731"/>
    <w:rsid w:val="106E6DC0"/>
    <w:rsid w:val="106F78C4"/>
    <w:rsid w:val="10936B5F"/>
    <w:rsid w:val="10F25215"/>
    <w:rsid w:val="118B72AE"/>
    <w:rsid w:val="128A53A3"/>
    <w:rsid w:val="13561378"/>
    <w:rsid w:val="141E1F8D"/>
    <w:rsid w:val="145861B3"/>
    <w:rsid w:val="154529E8"/>
    <w:rsid w:val="15A10F61"/>
    <w:rsid w:val="17325D54"/>
    <w:rsid w:val="173B4EF9"/>
    <w:rsid w:val="177C616B"/>
    <w:rsid w:val="183D6037"/>
    <w:rsid w:val="184641DD"/>
    <w:rsid w:val="1857416B"/>
    <w:rsid w:val="191915B7"/>
    <w:rsid w:val="194128BC"/>
    <w:rsid w:val="19674B93"/>
    <w:rsid w:val="19C569FC"/>
    <w:rsid w:val="19F02844"/>
    <w:rsid w:val="1AC92A25"/>
    <w:rsid w:val="1B68661E"/>
    <w:rsid w:val="1BE834C2"/>
    <w:rsid w:val="1CC01412"/>
    <w:rsid w:val="1D2E6202"/>
    <w:rsid w:val="1EC20705"/>
    <w:rsid w:val="1F82767E"/>
    <w:rsid w:val="1FE27411"/>
    <w:rsid w:val="1FFE1506"/>
    <w:rsid w:val="20646FAE"/>
    <w:rsid w:val="206F7DDC"/>
    <w:rsid w:val="2084725D"/>
    <w:rsid w:val="211D776A"/>
    <w:rsid w:val="21311468"/>
    <w:rsid w:val="21503C2B"/>
    <w:rsid w:val="22662B09"/>
    <w:rsid w:val="227660B3"/>
    <w:rsid w:val="242F7EE0"/>
    <w:rsid w:val="2475240A"/>
    <w:rsid w:val="24A51F50"/>
    <w:rsid w:val="25677D5C"/>
    <w:rsid w:val="26200BDB"/>
    <w:rsid w:val="26381486"/>
    <w:rsid w:val="26573321"/>
    <w:rsid w:val="26BE554B"/>
    <w:rsid w:val="26CD6F7F"/>
    <w:rsid w:val="276C5F99"/>
    <w:rsid w:val="285B0437"/>
    <w:rsid w:val="28902503"/>
    <w:rsid w:val="289D32E0"/>
    <w:rsid w:val="28C026BE"/>
    <w:rsid w:val="28F66D35"/>
    <w:rsid w:val="2AB96756"/>
    <w:rsid w:val="2AC02CE3"/>
    <w:rsid w:val="2AE92A77"/>
    <w:rsid w:val="2C7F355F"/>
    <w:rsid w:val="2C842D93"/>
    <w:rsid w:val="2CB90099"/>
    <w:rsid w:val="2CEA02BC"/>
    <w:rsid w:val="2DF420D3"/>
    <w:rsid w:val="2DFC2AE4"/>
    <w:rsid w:val="2E30169A"/>
    <w:rsid w:val="2EA555A0"/>
    <w:rsid w:val="2EBE0C66"/>
    <w:rsid w:val="2F4F0640"/>
    <w:rsid w:val="2FB92467"/>
    <w:rsid w:val="30675FD7"/>
    <w:rsid w:val="3133558B"/>
    <w:rsid w:val="317B6345"/>
    <w:rsid w:val="322D6D5D"/>
    <w:rsid w:val="32E7407C"/>
    <w:rsid w:val="330F4479"/>
    <w:rsid w:val="33B15EDE"/>
    <w:rsid w:val="34205B7D"/>
    <w:rsid w:val="34283DE7"/>
    <w:rsid w:val="34311CCD"/>
    <w:rsid w:val="355335BB"/>
    <w:rsid w:val="35661288"/>
    <w:rsid w:val="36211DA2"/>
    <w:rsid w:val="36595307"/>
    <w:rsid w:val="365C0481"/>
    <w:rsid w:val="36835E6A"/>
    <w:rsid w:val="37F4451A"/>
    <w:rsid w:val="38BC5DDB"/>
    <w:rsid w:val="391E3B63"/>
    <w:rsid w:val="39A62333"/>
    <w:rsid w:val="39AD29E4"/>
    <w:rsid w:val="39B07817"/>
    <w:rsid w:val="39DF20C3"/>
    <w:rsid w:val="39FD3B3C"/>
    <w:rsid w:val="3A2747B3"/>
    <w:rsid w:val="3A632C91"/>
    <w:rsid w:val="3AA43487"/>
    <w:rsid w:val="3AE060B0"/>
    <w:rsid w:val="3B4758AD"/>
    <w:rsid w:val="3C780259"/>
    <w:rsid w:val="3E2F19C7"/>
    <w:rsid w:val="3E375EB7"/>
    <w:rsid w:val="3E45657B"/>
    <w:rsid w:val="3ECE4B4D"/>
    <w:rsid w:val="3F251524"/>
    <w:rsid w:val="3F7A2500"/>
    <w:rsid w:val="40F04EB7"/>
    <w:rsid w:val="41415D58"/>
    <w:rsid w:val="419E1492"/>
    <w:rsid w:val="426A7F3F"/>
    <w:rsid w:val="42896835"/>
    <w:rsid w:val="42941C47"/>
    <w:rsid w:val="42C31FDA"/>
    <w:rsid w:val="42D40179"/>
    <w:rsid w:val="436B0A82"/>
    <w:rsid w:val="44892E49"/>
    <w:rsid w:val="44A326CE"/>
    <w:rsid w:val="459D3529"/>
    <w:rsid w:val="45BA28FF"/>
    <w:rsid w:val="465D1E80"/>
    <w:rsid w:val="48A56029"/>
    <w:rsid w:val="48FD1AAC"/>
    <w:rsid w:val="490F40D6"/>
    <w:rsid w:val="4A0E502C"/>
    <w:rsid w:val="4A201EF6"/>
    <w:rsid w:val="4A666C87"/>
    <w:rsid w:val="4A8C3EF2"/>
    <w:rsid w:val="4AB6677C"/>
    <w:rsid w:val="4ACA1E61"/>
    <w:rsid w:val="4AFD1433"/>
    <w:rsid w:val="4B606D48"/>
    <w:rsid w:val="4BD44785"/>
    <w:rsid w:val="4C2F0ACB"/>
    <w:rsid w:val="4CBD5E07"/>
    <w:rsid w:val="4D151ABA"/>
    <w:rsid w:val="4D396708"/>
    <w:rsid w:val="4E125D03"/>
    <w:rsid w:val="4E562BC5"/>
    <w:rsid w:val="4F5158E0"/>
    <w:rsid w:val="4F5A3E28"/>
    <w:rsid w:val="4F6603AB"/>
    <w:rsid w:val="4F734552"/>
    <w:rsid w:val="4FBA0283"/>
    <w:rsid w:val="4FBF086D"/>
    <w:rsid w:val="511D718F"/>
    <w:rsid w:val="52177F89"/>
    <w:rsid w:val="529E3882"/>
    <w:rsid w:val="53055567"/>
    <w:rsid w:val="53F51CFD"/>
    <w:rsid w:val="54C65448"/>
    <w:rsid w:val="56835A17"/>
    <w:rsid w:val="572C473B"/>
    <w:rsid w:val="577757CA"/>
    <w:rsid w:val="586851F8"/>
    <w:rsid w:val="58F343E4"/>
    <w:rsid w:val="596005C1"/>
    <w:rsid w:val="5A33090C"/>
    <w:rsid w:val="5ADE5539"/>
    <w:rsid w:val="5AF319E8"/>
    <w:rsid w:val="5C0A4B73"/>
    <w:rsid w:val="5C0D74C1"/>
    <w:rsid w:val="5C3A39CB"/>
    <w:rsid w:val="5CBB785C"/>
    <w:rsid w:val="5D1F428F"/>
    <w:rsid w:val="5D2F2D7C"/>
    <w:rsid w:val="5D535CE6"/>
    <w:rsid w:val="5E4775F9"/>
    <w:rsid w:val="5FCF3D4A"/>
    <w:rsid w:val="60086A9E"/>
    <w:rsid w:val="606A3A73"/>
    <w:rsid w:val="609D7126"/>
    <w:rsid w:val="60D3069A"/>
    <w:rsid w:val="61215AAC"/>
    <w:rsid w:val="612D7E4F"/>
    <w:rsid w:val="612E399F"/>
    <w:rsid w:val="61725EB6"/>
    <w:rsid w:val="6215770B"/>
    <w:rsid w:val="62636CE5"/>
    <w:rsid w:val="63EB0A27"/>
    <w:rsid w:val="65632FE9"/>
    <w:rsid w:val="66015708"/>
    <w:rsid w:val="66647B98"/>
    <w:rsid w:val="67145F6E"/>
    <w:rsid w:val="678E787B"/>
    <w:rsid w:val="67D86D04"/>
    <w:rsid w:val="69657F32"/>
    <w:rsid w:val="6A933BC6"/>
    <w:rsid w:val="6AAE1590"/>
    <w:rsid w:val="6AFC1673"/>
    <w:rsid w:val="6B565EEC"/>
    <w:rsid w:val="6B5A3D3B"/>
    <w:rsid w:val="6C461566"/>
    <w:rsid w:val="6CA70624"/>
    <w:rsid w:val="6DE63ACB"/>
    <w:rsid w:val="6DED4AAA"/>
    <w:rsid w:val="6DEE71E8"/>
    <w:rsid w:val="6E0C70D8"/>
    <w:rsid w:val="6EC51D38"/>
    <w:rsid w:val="6EDC1FE0"/>
    <w:rsid w:val="6F4F03AE"/>
    <w:rsid w:val="6FB01000"/>
    <w:rsid w:val="6FE12A49"/>
    <w:rsid w:val="720B2F9B"/>
    <w:rsid w:val="72AA7140"/>
    <w:rsid w:val="73A20B8C"/>
    <w:rsid w:val="73D33598"/>
    <w:rsid w:val="73E679FF"/>
    <w:rsid w:val="73E974B0"/>
    <w:rsid w:val="7588368C"/>
    <w:rsid w:val="75D5078D"/>
    <w:rsid w:val="768706D5"/>
    <w:rsid w:val="78183DE9"/>
    <w:rsid w:val="78D14883"/>
    <w:rsid w:val="78E001A9"/>
    <w:rsid w:val="79F94EBF"/>
    <w:rsid w:val="7A811C8D"/>
    <w:rsid w:val="7A8C48BA"/>
    <w:rsid w:val="7AB94F83"/>
    <w:rsid w:val="7B2A40D3"/>
    <w:rsid w:val="7B5E051B"/>
    <w:rsid w:val="7BA619AB"/>
    <w:rsid w:val="7BCC6F38"/>
    <w:rsid w:val="7C12634A"/>
    <w:rsid w:val="7C932F40"/>
    <w:rsid w:val="7C95557C"/>
    <w:rsid w:val="7C973F76"/>
    <w:rsid w:val="7D40411F"/>
    <w:rsid w:val="7D984A93"/>
    <w:rsid w:val="7E806262"/>
    <w:rsid w:val="7E865AC4"/>
    <w:rsid w:val="7F1B445E"/>
    <w:rsid w:val="7FB623D9"/>
    <w:rsid w:val="7FC56178"/>
    <w:rsid w:val="7FEC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left="0" w:leftChars="0"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tabs>
        <w:tab w:val="left" w:pos="432"/>
      </w:tabs>
      <w:spacing w:before="0" w:beforeLines="0" w:after="0" w:afterLines="0" w:line="480" w:lineRule="auto"/>
      <w:ind w:firstLine="0" w:firstLineChars="0"/>
      <w:jc w:val="center"/>
      <w:outlineLvl w:val="0"/>
    </w:pPr>
    <w:rPr>
      <w:rFonts w:ascii="黑体" w:hAnsi="黑体" w:eastAsia="黑体" w:cs="宋体"/>
      <w:bCs/>
      <w:kern w:val="44"/>
      <w:sz w:val="36"/>
      <w:szCs w:val="36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 w:line="240" w:lineRule="auto"/>
      <w:ind w:left="578" w:leftChars="0" w:right="0" w:rightChars="0" w:hanging="578"/>
      <w:outlineLvl w:val="1"/>
    </w:pPr>
    <w:rPr>
      <w:rFonts w:ascii="黑体" w:hAnsi="黑体" w:eastAsia="黑体" w:cs="黑体"/>
      <w:sz w:val="30"/>
      <w:szCs w:val="30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70" w:beforeLines="70" w:after="70" w:afterLines="70" w:line="240" w:lineRule="auto"/>
      <w:ind w:left="720" w:right="0" w:rightChars="0" w:firstLine="0"/>
      <w:outlineLvl w:val="2"/>
    </w:pPr>
    <w:rPr>
      <w:rFonts w:ascii="黑体" w:hAnsi="黑体" w:eastAsia="黑体" w:cs="黑体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40" w:beforeLines="40" w:beforeAutospacing="0" w:after="40" w:afterLines="40" w:afterAutospacing="0" w:line="240" w:lineRule="auto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line="360" w:lineRule="atLeast"/>
      <w:ind w:firstLine="0" w:firstLineChars="0"/>
      <w:jc w:val="center"/>
      <w:outlineLvl w:val="4"/>
    </w:pPr>
    <w:rPr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line="312" w:lineRule="auto"/>
      <w:ind w:firstLine="0" w:firstLineChars="0"/>
      <w:jc w:val="center"/>
    </w:pPr>
    <w:rPr>
      <w:sz w:val="21"/>
    </w:rPr>
  </w:style>
  <w:style w:type="paragraph" w:styleId="8">
    <w:name w:val="annotation text"/>
    <w:basedOn w:val="1"/>
    <w:link w:val="29"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39"/>
    <w:pPr>
      <w:spacing w:line="240" w:lineRule="auto"/>
      <w:ind w:left="840" w:leftChars="400" w:firstLine="0" w:firstLineChars="0"/>
    </w:pPr>
  </w:style>
  <w:style w:type="paragraph" w:styleId="10">
    <w:name w:val="Plain Text"/>
    <w:basedOn w:val="1"/>
    <w:link w:val="28"/>
    <w:qFormat/>
    <w:uiPriority w:val="0"/>
    <w:pPr>
      <w:spacing w:before="0" w:beforeLines="0" w:after="0" w:afterLines="0" w:line="240" w:lineRule="auto"/>
    </w:pPr>
    <w:rPr>
      <w:rFonts w:ascii="宋体" w:hAnsi="Courier New" w:eastAsiaTheme="minorEastAsia" w:cstheme="minorBidi"/>
      <w:sz w:val="21"/>
      <w:szCs w:val="22"/>
    </w:rPr>
  </w:style>
  <w:style w:type="paragraph" w:styleId="11">
    <w:name w:val="Balloon Text"/>
    <w:basedOn w:val="1"/>
    <w:link w:val="36"/>
    <w:semiHidden/>
    <w:unhideWhenUsed/>
    <w:qFormat/>
    <w:uiPriority w:val="99"/>
    <w:pPr>
      <w:spacing w:before="0" w:after="0" w:line="240" w:lineRule="auto"/>
    </w:pPr>
    <w:rPr>
      <w:sz w:val="18"/>
      <w:szCs w:val="18"/>
    </w:rPr>
  </w:style>
  <w:style w:type="paragraph" w:styleId="12">
    <w:name w:val="footer"/>
    <w:basedOn w:val="1"/>
    <w:link w:val="2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header"/>
    <w:basedOn w:val="1"/>
    <w:link w:val="26"/>
    <w:qFormat/>
    <w:uiPriority w:val="0"/>
    <w:pPr>
      <w:pBdr>
        <w:bottom w:val="thinThickSmallGap" w:color="auto" w:sz="24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toc 1"/>
    <w:basedOn w:val="1"/>
    <w:next w:val="1"/>
    <w:qFormat/>
    <w:uiPriority w:val="39"/>
    <w:pPr>
      <w:spacing w:line="240" w:lineRule="auto"/>
      <w:ind w:firstLine="0" w:firstLineChars="0"/>
    </w:pPr>
    <w:rPr>
      <w:rFonts w:ascii="黑体" w:hAnsi="黑体" w:eastAsia="黑体"/>
    </w:rPr>
  </w:style>
  <w:style w:type="paragraph" w:styleId="15">
    <w:name w:val="toc 2"/>
    <w:basedOn w:val="1"/>
    <w:next w:val="1"/>
    <w:qFormat/>
    <w:uiPriority w:val="39"/>
    <w:pPr>
      <w:spacing w:line="240" w:lineRule="auto"/>
      <w:ind w:left="420" w:leftChars="200" w:firstLine="0" w:firstLineChars="0"/>
    </w:pPr>
  </w:style>
  <w:style w:type="paragraph" w:styleId="16">
    <w:name w:val="annotation subject"/>
    <w:basedOn w:val="8"/>
    <w:next w:val="8"/>
    <w:link w:val="37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Emphasis"/>
    <w:basedOn w:val="19"/>
    <w:qFormat/>
    <w:uiPriority w:val="20"/>
    <w:rPr>
      <w:i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customStyle="1" w:styleId="24">
    <w:name w:val="标题 1 字符"/>
    <w:basedOn w:val="19"/>
    <w:link w:val="2"/>
    <w:qFormat/>
    <w:uiPriority w:val="0"/>
    <w:rPr>
      <w:rFonts w:ascii="黑体" w:hAnsi="黑体" w:eastAsia="黑体" w:cs="宋体"/>
      <w:bCs/>
      <w:kern w:val="44"/>
      <w:sz w:val="36"/>
      <w:szCs w:val="36"/>
    </w:rPr>
  </w:style>
  <w:style w:type="character" w:customStyle="1" w:styleId="25">
    <w:name w:val="标题 3 字符"/>
    <w:basedOn w:val="19"/>
    <w:link w:val="4"/>
    <w:qFormat/>
    <w:uiPriority w:val="0"/>
    <w:rPr>
      <w:rFonts w:ascii="黑体" w:hAnsi="黑体" w:eastAsia="黑体" w:cs="黑体"/>
      <w:kern w:val="2"/>
      <w:sz w:val="28"/>
      <w:szCs w:val="28"/>
    </w:rPr>
  </w:style>
  <w:style w:type="character" w:customStyle="1" w:styleId="26">
    <w:name w:val="页眉 字符"/>
    <w:link w:val="13"/>
    <w:qFormat/>
    <w:uiPriority w:val="0"/>
    <w:rPr>
      <w:sz w:val="18"/>
      <w:szCs w:val="18"/>
    </w:rPr>
  </w:style>
  <w:style w:type="character" w:customStyle="1" w:styleId="27">
    <w:name w:val="页脚 字符"/>
    <w:link w:val="12"/>
    <w:qFormat/>
    <w:uiPriority w:val="0"/>
    <w:rPr>
      <w:sz w:val="18"/>
      <w:szCs w:val="18"/>
    </w:rPr>
  </w:style>
  <w:style w:type="character" w:customStyle="1" w:styleId="28">
    <w:name w:val="纯文本 字符"/>
    <w:link w:val="10"/>
    <w:qFormat/>
    <w:uiPriority w:val="0"/>
    <w:rPr>
      <w:rFonts w:ascii="宋体" w:hAnsi="Courier New"/>
    </w:rPr>
  </w:style>
  <w:style w:type="character" w:customStyle="1" w:styleId="29">
    <w:name w:val="批注文字 字符"/>
    <w:basedOn w:val="19"/>
    <w:link w:val="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0">
    <w:name w:val="样式 标题 2 + 段前: 0.5 行 段后: 0.5 行"/>
    <w:basedOn w:val="3"/>
    <w:qFormat/>
    <w:uiPriority w:val="0"/>
    <w:pPr>
      <w:spacing w:before="156" w:after="156" w:line="415" w:lineRule="auto"/>
      <w:ind w:left="576" w:hanging="576"/>
    </w:pPr>
    <w:rPr>
      <w:rFonts w:ascii="Arial" w:hAnsi="Arial" w:cs="宋体"/>
      <w:b/>
      <w:szCs w:val="20"/>
    </w:rPr>
  </w:style>
  <w:style w:type="character" w:customStyle="1" w:styleId="31">
    <w:name w:val="页眉 Char1"/>
    <w:basedOn w:val="1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2">
    <w:name w:val="样式 标题 1 + 居中 段前: 0.5 行 段后: 0.5 行"/>
    <w:basedOn w:val="2"/>
    <w:qFormat/>
    <w:uiPriority w:val="0"/>
    <w:pPr>
      <w:spacing w:before="156" w:after="156"/>
    </w:pPr>
    <w:rPr>
      <w:b/>
      <w:szCs w:val="20"/>
    </w:rPr>
  </w:style>
  <w:style w:type="character" w:customStyle="1" w:styleId="33">
    <w:name w:val="纯文本 Char1"/>
    <w:basedOn w:val="1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34">
    <w:name w:val="页脚 Char1"/>
    <w:basedOn w:val="1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标题 2 字符"/>
    <w:basedOn w:val="19"/>
    <w:link w:val="3"/>
    <w:qFormat/>
    <w:uiPriority w:val="9"/>
    <w:rPr>
      <w:rFonts w:ascii="黑体" w:hAnsi="黑体" w:eastAsia="黑体" w:cs="黑体"/>
      <w:kern w:val="2"/>
      <w:sz w:val="30"/>
      <w:szCs w:val="30"/>
    </w:rPr>
  </w:style>
  <w:style w:type="character" w:customStyle="1" w:styleId="36">
    <w:name w:val="批注框文本 字符"/>
    <w:basedOn w:val="19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批注主题 字符"/>
    <w:basedOn w:val="29"/>
    <w:link w:val="16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547</Words>
  <Characters>741</Characters>
  <Lines>86</Lines>
  <Paragraphs>24</Paragraphs>
  <TotalTime>3</TotalTime>
  <ScaleCrop>false</ScaleCrop>
  <LinksUpToDate>false</LinksUpToDate>
  <CharactersWithSpaces>760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2017-04-19T08:54:00Z</dcterms:created>
  <dc:creator>lfj</dc:creator>
  <cp:lastModifiedBy> </cp:lastModifiedBy>
  <cp:lastPrinted>2017-04-19T08:48:00Z</cp:lastPrinted>
  <dcterms:modified xsi:type="dcterms:W3CDTF">2025-12-03T04:59:37Z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eyJoZGlkIjoiZGU0MWQ2ZmZjM2U0NGQ4YjY5NGE3MTM1MGIyZGZkOWYiLCJ1c2VySWQiOiI1NjQzNTYzMDUifQ==</vt:lpwstr>
  </property>
  <property fmtid="{D5CDD505-2E9C-101B-9397-08002B2CF9AE}" pid="4" name="ICV">
    <vt:lpwstr>3E9EA6E460F04674BA90EB8BEF25EB04_13</vt:lpwstr>
  </property>
</Properties>
</file>