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463" w:rsidRDefault="00C80463" w:rsidP="00C80463">
      <w:pPr>
        <w:pStyle w:val="Filename"/>
      </w:pPr>
      <w:r>
        <w:t>Filename</w:t>
      </w:r>
      <w:r w:rsidRPr="008D1383">
        <w:t xml:space="preserve">: </w:t>
      </w:r>
      <w:fldSimple w:instr=" FILENAME   \* MERGEFORMAT ">
        <w:r w:rsidR="00A2354B">
          <w:rPr>
            <w:noProof/>
          </w:rPr>
          <w:t>AboutTaxPlanningTools.docx</w:t>
        </w:r>
      </w:fldSimple>
    </w:p>
    <w:p w:rsidR="00C80463" w:rsidRDefault="00C80463" w:rsidP="00C80463">
      <w:pPr>
        <w:pStyle w:val="Filename"/>
      </w:pPr>
      <w:r w:rsidRPr="008D1383">
        <w:t xml:space="preserve">Last </w:t>
      </w:r>
      <w:r w:rsidR="009134AF">
        <w:t>Saved</w:t>
      </w:r>
      <w:r w:rsidRPr="008D1383">
        <w:t xml:space="preserve">: </w:t>
      </w:r>
      <w:fldSimple w:instr=" SAVEDATE  \@ &quot;MMMM d, yyyy&quot;  \* MERGEFORMAT ">
        <w:r w:rsidR="00A2354B">
          <w:rPr>
            <w:noProof/>
          </w:rPr>
          <w:t>July 17, 2026</w:t>
        </w:r>
      </w:fldSimple>
    </w:p>
    <w:p w:rsidR="00C80463" w:rsidRDefault="00C80463" w:rsidP="00C80463">
      <w:pPr>
        <w:pStyle w:val="Filename"/>
      </w:pPr>
    </w:p>
    <w:p w:rsidR="00CD1941" w:rsidRDefault="00CD1941" w:rsidP="00CD1941">
      <w:pPr>
        <w:pStyle w:val="Title"/>
      </w:pPr>
      <w:r>
        <w:t xml:space="preserve">About </w:t>
      </w:r>
      <w:r w:rsidR="005D05E4">
        <w:t xml:space="preserve">the </w:t>
      </w:r>
      <w:r>
        <w:t>Tax</w:t>
      </w:r>
      <w:r w:rsidR="005D05E4">
        <w:t xml:space="preserve"> Planning </w:t>
      </w:r>
      <w:r>
        <w:t>Tools</w:t>
      </w:r>
    </w:p>
    <w:p w:rsidR="00CD1941" w:rsidRDefault="005D05E4" w:rsidP="00CD1941">
      <w:pPr>
        <w:pStyle w:val="Body-Text"/>
      </w:pPr>
      <w:r>
        <w:t>The Tax Planning Tools are</w:t>
      </w:r>
      <w:r w:rsidR="00CD1941">
        <w:t xml:space="preserve"> a collection of web-based tools for calculating income tax information. The current set of tools is:</w:t>
      </w:r>
    </w:p>
    <w:p w:rsidR="00CD1941" w:rsidRPr="00941D39" w:rsidRDefault="00CD1941" w:rsidP="00CD1941">
      <w:pPr>
        <w:pStyle w:val="Body-Text-tight025"/>
      </w:pPr>
      <w:r w:rsidRPr="00941D39">
        <w:t>Age Calculator</w:t>
      </w:r>
    </w:p>
    <w:p w:rsidR="00CD1941" w:rsidRDefault="00CD1941" w:rsidP="00CD1941">
      <w:pPr>
        <w:pStyle w:val="Body-Text-tight025"/>
      </w:pPr>
      <w:r w:rsidRPr="00941D39">
        <w:t>Alternative Minimum Tax (AMT) Calculator</w:t>
      </w:r>
    </w:p>
    <w:p w:rsidR="00CD1941" w:rsidRDefault="00CD1941" w:rsidP="00CD1941">
      <w:pPr>
        <w:pStyle w:val="Body-Text-tight025"/>
      </w:pPr>
      <w:r>
        <w:t>California Sales Tax Calculator</w:t>
      </w:r>
    </w:p>
    <w:p w:rsidR="00CD1941" w:rsidRPr="00941D39" w:rsidRDefault="00CD1941" w:rsidP="00CD1941">
      <w:pPr>
        <w:pStyle w:val="Body-Text-tight025"/>
      </w:pPr>
      <w:r>
        <w:t>California Sales Tax Deduction Calculator</w:t>
      </w:r>
    </w:p>
    <w:p w:rsidR="00CD1941" w:rsidRPr="00941D39" w:rsidRDefault="00CD1941" w:rsidP="00CD1941">
      <w:pPr>
        <w:pStyle w:val="Body-Text-tight025"/>
      </w:pPr>
      <w:r w:rsidRPr="00941D39">
        <w:t>Estimated Tax Calculator (</w:t>
      </w:r>
      <w:r w:rsidR="00360A24">
        <w:t>F</w:t>
      </w:r>
      <w:r w:rsidRPr="00941D39">
        <w:t>ederal)</w:t>
      </w:r>
    </w:p>
    <w:p w:rsidR="00CD1941" w:rsidRPr="00941D39" w:rsidRDefault="00CD1941" w:rsidP="00CD1941">
      <w:pPr>
        <w:pStyle w:val="Body-Text-tight025"/>
      </w:pPr>
      <w:r w:rsidRPr="00941D39">
        <w:t>Estimated Tax Calculator (California)</w:t>
      </w:r>
    </w:p>
    <w:p w:rsidR="00CD1941" w:rsidRDefault="00CD1941" w:rsidP="00CD1941">
      <w:pPr>
        <w:pStyle w:val="Body-Text-tight025"/>
      </w:pPr>
      <w:r w:rsidRPr="00941D39">
        <w:t>Required Minimum Distribution (RMD) Calculator</w:t>
      </w:r>
    </w:p>
    <w:p w:rsidR="00CD1941" w:rsidRPr="00941D39" w:rsidRDefault="00CD1941" w:rsidP="00CD1941">
      <w:pPr>
        <w:pStyle w:val="Body-Text-tight025"/>
      </w:pPr>
      <w:r>
        <w:t>Senior Deduction</w:t>
      </w:r>
      <w:r w:rsidRPr="00941D39">
        <w:t xml:space="preserve"> Calculator</w:t>
      </w:r>
    </w:p>
    <w:p w:rsidR="00CD1941" w:rsidRPr="00941D39" w:rsidRDefault="00CD1941" w:rsidP="00CD1941">
      <w:pPr>
        <w:pStyle w:val="Body-Text-tight025"/>
      </w:pPr>
      <w:r w:rsidRPr="00941D39">
        <w:t>Simple Math Calculator</w:t>
      </w:r>
    </w:p>
    <w:p w:rsidR="00CD1941" w:rsidRPr="00941D39" w:rsidRDefault="00CD1941" w:rsidP="00CD1941">
      <w:pPr>
        <w:pStyle w:val="Body-Text-tight025"/>
      </w:pPr>
      <w:r w:rsidRPr="00941D39">
        <w:t>Small Business Tax Calculator</w:t>
      </w:r>
    </w:p>
    <w:p w:rsidR="00CD1941" w:rsidRPr="00941D39" w:rsidRDefault="00CD1941" w:rsidP="00CD1941">
      <w:pPr>
        <w:pStyle w:val="Body-Text-tight025"/>
      </w:pPr>
      <w:r w:rsidRPr="00941D39">
        <w:t>So</w:t>
      </w:r>
      <w:r w:rsidR="002673D6">
        <w:t>cial Security - Taxable Benefit</w:t>
      </w:r>
      <w:r w:rsidRPr="00941D39">
        <w:t xml:space="preserve"> Calculator</w:t>
      </w:r>
    </w:p>
    <w:p w:rsidR="00CD1941" w:rsidRPr="00941D39" w:rsidRDefault="00CD1941" w:rsidP="00CD1941">
      <w:pPr>
        <w:pStyle w:val="Body-Text-tight025"/>
      </w:pPr>
      <w:r w:rsidRPr="00941D39">
        <w:t>Social Security - Lump Sum Calculator</w:t>
      </w:r>
    </w:p>
    <w:p w:rsidR="00CD1941" w:rsidRDefault="00CD1941" w:rsidP="00CD1941">
      <w:pPr>
        <w:pStyle w:val="Body-Text-tight025"/>
      </w:pPr>
      <w:r w:rsidRPr="00941D39">
        <w:t>State Income Tax Refund Calculator</w:t>
      </w:r>
    </w:p>
    <w:p w:rsidR="00CD1941" w:rsidRDefault="00CD1941" w:rsidP="00CD1941">
      <w:pPr>
        <w:pStyle w:val="BlankLine"/>
      </w:pPr>
    </w:p>
    <w:p w:rsidR="00CD1941" w:rsidRDefault="00CD1941" w:rsidP="00CD1941">
      <w:pPr>
        <w:pStyle w:val="Body-Text"/>
      </w:pPr>
      <w:r>
        <w:t xml:space="preserve">You can access the latest version of </w:t>
      </w:r>
      <w:r w:rsidR="005D05E4">
        <w:t>the</w:t>
      </w:r>
      <w:r w:rsidR="00EF6089">
        <w:t>se</w:t>
      </w:r>
      <w:r w:rsidR="005D05E4">
        <w:t xml:space="preserve"> </w:t>
      </w:r>
      <w:r>
        <w:t>tools on the web using the following URL.</w:t>
      </w:r>
    </w:p>
    <w:p w:rsidR="00CD1941" w:rsidRDefault="00CD1941" w:rsidP="0040636A">
      <w:pPr>
        <w:pStyle w:val="Body-Text025"/>
      </w:pPr>
      <w:r>
        <w:t xml:space="preserve"> </w:t>
      </w:r>
      <w:hyperlink r:id="rId8" w:anchor="TaxPlanningTools" w:history="1">
        <w:r w:rsidR="00EE657B">
          <w:rPr>
            <w:rStyle w:val="Hyperlink"/>
            <w:sz w:val="18"/>
          </w:rPr>
          <w:t>bruceblinn.com/6-OtherStuff/Taxes/</w:t>
        </w:r>
        <w:proofErr w:type="spellStart"/>
        <w:r w:rsidR="00EE657B">
          <w:rPr>
            <w:rStyle w:val="Hyperlink"/>
            <w:sz w:val="18"/>
          </w:rPr>
          <w:t>index.html#TaxPlanningTools</w:t>
        </w:r>
        <w:proofErr w:type="spellEnd"/>
      </w:hyperlink>
    </w:p>
    <w:p w:rsidR="00AB6385" w:rsidRDefault="00A219E1" w:rsidP="00A219E1">
      <w:pPr>
        <w:pStyle w:val="Body-Text"/>
      </w:pPr>
      <w:bookmarkStart w:id="0" w:name="_Toc228630160"/>
      <w:r>
        <w:t xml:space="preserve">These tools are intended to help you estimate various tax values. Since each tool estimates a </w:t>
      </w:r>
      <w:r w:rsidR="003664B4">
        <w:t>specific</w:t>
      </w:r>
      <w:r>
        <w:t xml:space="preserve"> value</w:t>
      </w:r>
      <w:r w:rsidR="003664B4">
        <w:t xml:space="preserve"> or a small set of values</w:t>
      </w:r>
      <w:r>
        <w:t>, the in</w:t>
      </w:r>
      <w:r w:rsidR="00681F96">
        <w:t>puts can be kept fairly simple. This makes the tools easier to use and it</w:t>
      </w:r>
      <w:r>
        <w:t xml:space="preserve"> also helps you understand </w:t>
      </w:r>
      <w:r w:rsidR="00ED13CB">
        <w:t xml:space="preserve">what information is </w:t>
      </w:r>
      <w:r w:rsidR="00127714">
        <w:t>needed</w:t>
      </w:r>
      <w:r w:rsidR="00ED13CB">
        <w:t xml:space="preserve"> to m</w:t>
      </w:r>
      <w:r w:rsidR="00AB6385">
        <w:t>ake the calculation.</w:t>
      </w:r>
    </w:p>
    <w:p w:rsidR="00ED13CB" w:rsidRDefault="00ED13CB" w:rsidP="00A219E1">
      <w:pPr>
        <w:pStyle w:val="Body-Text"/>
      </w:pPr>
      <w:r>
        <w:t>You can enter as much or as little information as you want. Of course, the more information you enter an</w:t>
      </w:r>
      <w:r w:rsidR="009B5617">
        <w:t xml:space="preserve">d the more accurate </w:t>
      </w:r>
      <w:r w:rsidR="00E0332D">
        <w:t>the information</w:t>
      </w:r>
      <w:r w:rsidR="009B5617">
        <w:t xml:space="preserve"> is, the more accurate </w:t>
      </w:r>
      <w:r>
        <w:t>the calculation will be. A typical way to use these tools is to enter the information as accurately as possible</w:t>
      </w:r>
      <w:r w:rsidR="007523F7">
        <w:t xml:space="preserve"> (for example, from last year’s </w:t>
      </w:r>
      <w:r w:rsidR="009B5617">
        <w:t>tax return</w:t>
      </w:r>
      <w:r w:rsidR="007523F7">
        <w:t>)</w:t>
      </w:r>
      <w:r>
        <w:t xml:space="preserve"> and then vary one or more fields to see </w:t>
      </w:r>
      <w:r w:rsidR="009B5617">
        <w:t>how it</w:t>
      </w:r>
      <w:r>
        <w:t xml:space="preserve"> affect</w:t>
      </w:r>
      <w:r w:rsidR="009B5617">
        <w:t>s</w:t>
      </w:r>
      <w:r>
        <w:t xml:space="preserve"> </w:t>
      </w:r>
      <w:r w:rsidR="007523F7">
        <w:t>the calculation</w:t>
      </w:r>
      <w:r>
        <w:t>.</w:t>
      </w:r>
    </w:p>
    <w:p w:rsidR="00ED13CB" w:rsidRDefault="00ED13CB" w:rsidP="00A219E1">
      <w:pPr>
        <w:pStyle w:val="Body-Text"/>
      </w:pPr>
      <w:r>
        <w:t>These tools only provide estimates. The tax laws are very complicated and these tools provide a vastly simplified view of the tax laws.</w:t>
      </w:r>
      <w:r w:rsidR="00AB6385">
        <w:t xml:space="preserve"> They </w:t>
      </w:r>
      <w:r w:rsidR="00F51F06">
        <w:t xml:space="preserve">only </w:t>
      </w:r>
      <w:r w:rsidR="00AB6385">
        <w:t>try to provide an accurate estimate for common tax situations. Also, i</w:t>
      </w:r>
      <w:r w:rsidR="00A219E1">
        <w:t xml:space="preserve">n general, the only checking that is done is to </w:t>
      </w:r>
      <w:r>
        <w:t>constrain the input values to valid ranges.</w:t>
      </w:r>
      <w:r w:rsidR="00AB6385">
        <w:t xml:space="preserve"> If you enter a value that is not allowed in your situation, the calculation will show the result as if the value were allowed.</w:t>
      </w:r>
    </w:p>
    <w:p w:rsidR="00CD1941" w:rsidRDefault="00CD1941" w:rsidP="00D84CA5">
      <w:pPr>
        <w:pStyle w:val="Heading1"/>
      </w:pPr>
      <w:bookmarkStart w:id="1" w:name="_Toc231285045"/>
      <w:r>
        <w:t>Interface</w:t>
      </w:r>
      <w:bookmarkEnd w:id="0"/>
      <w:bookmarkEnd w:id="1"/>
    </w:p>
    <w:p w:rsidR="00CD1941" w:rsidRPr="001C1E1E" w:rsidRDefault="00CD1941" w:rsidP="00CD1941">
      <w:pPr>
        <w:pStyle w:val="Body-Text"/>
      </w:pPr>
      <w:r>
        <w:t>Each tool contains a brief description of its purpose and how to use it. The more complicated tools have a link to a separate page with more detailed information about the tool.</w:t>
      </w:r>
    </w:p>
    <w:p w:rsidR="00A00675" w:rsidRDefault="00CD1941" w:rsidP="00CD1941">
      <w:pPr>
        <w:pStyle w:val="Body-Text"/>
      </w:pPr>
      <w:r>
        <w:t xml:space="preserve">There is a lot of shared code between the tools, which gives them a similar appearance and behavior. For example, </w:t>
      </w:r>
      <w:r w:rsidR="007523F7">
        <w:t xml:space="preserve">input fields are always </w:t>
      </w:r>
      <w:r w:rsidR="00E06310">
        <w:t>green</w:t>
      </w:r>
      <w:r>
        <w:t xml:space="preserve"> and the values calculated by the tools</w:t>
      </w:r>
      <w:r w:rsidR="007523F7">
        <w:t xml:space="preserve"> are always blue</w:t>
      </w:r>
      <w:r w:rsidR="00A00675">
        <w:t>.</w:t>
      </w:r>
    </w:p>
    <w:p w:rsidR="00CD1941" w:rsidRDefault="00CD1941" w:rsidP="00CD1941">
      <w:pPr>
        <w:pStyle w:val="Body-Text"/>
      </w:pPr>
      <w:r>
        <w:t>The tools are intended to be used in a browser (e.g., not on a phone). The</w:t>
      </w:r>
      <w:r w:rsidR="00A8763B">
        <w:t>y are formatted so they will fit on a printed page</w:t>
      </w:r>
      <w:r>
        <w:t>.</w:t>
      </w:r>
    </w:p>
    <w:p w:rsidR="00CD1941" w:rsidRPr="00275655" w:rsidRDefault="00CD1941" w:rsidP="00D84CA5">
      <w:pPr>
        <w:pStyle w:val="Heading2"/>
      </w:pPr>
      <w:bookmarkStart w:id="2" w:name="_Toc231285046"/>
      <w:r w:rsidRPr="00275655">
        <w:t>Tooltips</w:t>
      </w:r>
      <w:bookmarkEnd w:id="2"/>
    </w:p>
    <w:p w:rsidR="00CD1941" w:rsidRPr="00275655" w:rsidRDefault="009D55DA" w:rsidP="00CD1941">
      <w:pPr>
        <w:pStyle w:val="Body-Text"/>
      </w:pPr>
      <w:r>
        <w:t>Several</w:t>
      </w:r>
      <w:r w:rsidR="00CD1941" w:rsidRPr="00275655">
        <w:t xml:space="preserve"> of the tools provide tooltips. These are small popup displays that show up when you move the mouse over one of the fields. They provide a short explanat</w:t>
      </w:r>
      <w:r w:rsidR="00E06310">
        <w:t>ion of the purpose of the field</w:t>
      </w:r>
      <w:r w:rsidR="00CD1941" w:rsidRPr="00275655">
        <w:t>. When available, tooltips are provided for input fields to help you enter the correct information and for output fields to explain what the information means.</w:t>
      </w:r>
    </w:p>
    <w:p w:rsidR="00CD1941" w:rsidRPr="00F049BE" w:rsidRDefault="00CD1941" w:rsidP="00D84CA5">
      <w:pPr>
        <w:pStyle w:val="Heading2"/>
      </w:pPr>
      <w:bookmarkStart w:id="3" w:name="_Toc231285047"/>
      <w:r w:rsidRPr="00275655">
        <w:lastRenderedPageBreak/>
        <w:t xml:space="preserve">Numeric </w:t>
      </w:r>
      <w:r w:rsidRPr="00B97FA1">
        <w:t>Input</w:t>
      </w:r>
      <w:bookmarkEnd w:id="3"/>
    </w:p>
    <w:p w:rsidR="00CD1941" w:rsidRPr="00275655" w:rsidRDefault="00CD1941" w:rsidP="00CD1941">
      <w:pPr>
        <w:pStyle w:val="Body-Text"/>
      </w:pPr>
      <w:r w:rsidRPr="00275655">
        <w:t>For any input field where a numeric value is expected, dollar signs</w:t>
      </w:r>
      <w:r>
        <w:t xml:space="preserve"> </w:t>
      </w:r>
      <w:r w:rsidRPr="00275655">
        <w:t>($) and commas</w:t>
      </w:r>
      <w:r>
        <w:t xml:space="preserve"> </w:t>
      </w:r>
      <w:r w:rsidRPr="00275655">
        <w:t xml:space="preserve">(,) are ignored. This allows you to enter a number as, for example, "$40,000", "$40000", or "40000". In addition, numeric fields can contain simple arithmetic expressions. For example, you can enter "($40,000 + 4,000) * 0.075" to enter 7.5% of 44000. All numeric input will be rounded to the nearest whole number. The expression evaluator supports the following </w:t>
      </w:r>
      <w:r>
        <w:t>operators</w:t>
      </w:r>
      <w:r w:rsidRPr="00275655">
        <w:t>:</w:t>
      </w:r>
    </w:p>
    <w:p w:rsidR="00CD1941" w:rsidRPr="00275655" w:rsidRDefault="00CD1941" w:rsidP="00CD1941">
      <w:pPr>
        <w:pStyle w:val="List-Bullet-tight025"/>
      </w:pPr>
      <w:r w:rsidRPr="00275655">
        <w:t>Numbers with decimal points</w:t>
      </w:r>
    </w:p>
    <w:p w:rsidR="00CD1941" w:rsidRPr="00275655" w:rsidRDefault="00CD1941" w:rsidP="00CD1941">
      <w:pPr>
        <w:pStyle w:val="List-Bullet-tight025"/>
      </w:pPr>
      <w:r w:rsidRPr="00275655">
        <w:t>Operators for addition (+), subtraction (-), multiplication (*), and division (/)</w:t>
      </w:r>
    </w:p>
    <w:p w:rsidR="00CD1941" w:rsidRPr="00275655" w:rsidRDefault="00CD1941" w:rsidP="00CD1941">
      <w:pPr>
        <w:pStyle w:val="List-Bullet-tight025"/>
      </w:pPr>
      <w:r w:rsidRPr="00275655">
        <w:t>Unary minus operator (-)</w:t>
      </w:r>
    </w:p>
    <w:p w:rsidR="00CD1941" w:rsidRPr="00275655" w:rsidRDefault="00CD1941" w:rsidP="00CD1941">
      <w:pPr>
        <w:pStyle w:val="List-Bullet-tight025"/>
      </w:pPr>
      <w:r w:rsidRPr="00275655">
        <w:t>Parentheses</w:t>
      </w:r>
    </w:p>
    <w:p w:rsidR="00CD1941" w:rsidRPr="00275655" w:rsidRDefault="00CD1941" w:rsidP="00CD1941">
      <w:pPr>
        <w:pStyle w:val="List-Bullet-tight025"/>
      </w:pPr>
      <w:r w:rsidRPr="00275655">
        <w:t>Operator precedence for parentheses, unary minus, and for doing multiplication and division before addition and subtraction.</w:t>
      </w:r>
    </w:p>
    <w:p w:rsidR="00CD1941" w:rsidRPr="00F049BE" w:rsidRDefault="00CD1941" w:rsidP="00D84CA5">
      <w:pPr>
        <w:pStyle w:val="Heading2"/>
      </w:pPr>
      <w:bookmarkStart w:id="4" w:name="_Toc231285048"/>
      <w:r w:rsidRPr="00275655">
        <w:t xml:space="preserve">Debugging </w:t>
      </w:r>
      <w:r w:rsidRPr="00B97FA1">
        <w:t>Information</w:t>
      </w:r>
      <w:bookmarkEnd w:id="4"/>
    </w:p>
    <w:p w:rsidR="00D26333" w:rsidRDefault="00CD1941" w:rsidP="00CD1941">
      <w:pPr>
        <w:pStyle w:val="Body-Text"/>
      </w:pPr>
      <w:r w:rsidRPr="00275655">
        <w:t>Some of the tools can display additional information that shows internal calculations</w:t>
      </w:r>
      <w:r w:rsidR="004631DD">
        <w:t xml:space="preserve">. To see the additional information you can enter one of several keywords </w:t>
      </w:r>
      <w:r w:rsidRPr="00275655">
        <w:t>in any input field. The keywords are not case-sensitive and can be entered in any order. Separate the input value and one or more keywords using commas or whitespace.</w:t>
      </w:r>
    </w:p>
    <w:p w:rsidR="00CD1941" w:rsidRPr="00275655" w:rsidRDefault="004631DD" w:rsidP="00CD1941">
      <w:pPr>
        <w:pStyle w:val="Body-Text"/>
      </w:pPr>
      <w:r>
        <w:t>The keywords are the name of a form, worksheet, or one of the following special keywords.</w:t>
      </w:r>
    </w:p>
    <w:p w:rsidR="00CD1941" w:rsidRDefault="00CD1941" w:rsidP="00CD1941">
      <w:pPr>
        <w:pStyle w:val="List-Bullet-tight025"/>
      </w:pPr>
      <w:r w:rsidRPr="00275655">
        <w:t>Debug</w:t>
      </w:r>
      <w:r w:rsidR="00D26333">
        <w:tab/>
      </w:r>
      <w:r w:rsidR="00D26333">
        <w:tab/>
      </w:r>
      <w:r w:rsidRPr="00275655">
        <w:t xml:space="preserve">Display </w:t>
      </w:r>
      <w:r w:rsidR="00D26333">
        <w:t>debug information</w:t>
      </w:r>
      <w:r w:rsidRPr="00275655">
        <w:t xml:space="preserve"> for</w:t>
      </w:r>
      <w:r w:rsidR="000D678C">
        <w:t xml:space="preserve"> all forms</w:t>
      </w:r>
      <w:r w:rsidRPr="00275655">
        <w:t>.</w:t>
      </w:r>
    </w:p>
    <w:p w:rsidR="004631DD" w:rsidRDefault="004631DD" w:rsidP="00CD1941">
      <w:pPr>
        <w:pStyle w:val="List-Bullet-tight025"/>
      </w:pPr>
      <w:r>
        <w:t>Strict</w:t>
      </w:r>
      <w:r w:rsidR="00D26333">
        <w:tab/>
      </w:r>
      <w:r w:rsidR="00D26333">
        <w:tab/>
      </w:r>
      <w:r w:rsidRPr="004631DD">
        <w:t>Enable additional error checking.</w:t>
      </w:r>
    </w:p>
    <w:p w:rsidR="004631DD" w:rsidRDefault="004631DD" w:rsidP="00CD1941">
      <w:pPr>
        <w:pStyle w:val="List-Bullet-tight025"/>
      </w:pPr>
      <w:r>
        <w:t>Verbose</w:t>
      </w:r>
      <w:r w:rsidR="00D26333">
        <w:tab/>
      </w:r>
      <w:r w:rsidR="00D26333">
        <w:tab/>
      </w:r>
      <w:r w:rsidRPr="004631DD">
        <w:t>Print more debugging information (e.g., lines with value=0)</w:t>
      </w:r>
      <w:r>
        <w:t>.</w:t>
      </w:r>
    </w:p>
    <w:p w:rsidR="00553649" w:rsidRDefault="00553649" w:rsidP="00CD1941">
      <w:pPr>
        <w:pStyle w:val="List-Bullet-tight025"/>
      </w:pPr>
      <w:r>
        <w:t>Taxpayer</w:t>
      </w:r>
      <w:r>
        <w:tab/>
        <w:t>Print information about the taxpayer.</w:t>
      </w:r>
    </w:p>
    <w:p w:rsidR="00553649" w:rsidRDefault="004631DD" w:rsidP="00553649">
      <w:pPr>
        <w:pStyle w:val="List-Bullet-tight025"/>
      </w:pPr>
      <w:r>
        <w:t>Trace</w:t>
      </w:r>
      <w:r w:rsidR="00D26333">
        <w:tab/>
      </w:r>
      <w:r w:rsidR="00D26333">
        <w:tab/>
      </w:r>
      <w:r w:rsidRPr="00275655">
        <w:t xml:space="preserve">Logs </w:t>
      </w:r>
      <w:r w:rsidR="00E06310">
        <w:t xml:space="preserve">the </w:t>
      </w:r>
      <w:r w:rsidRPr="00275655">
        <w:t xml:space="preserve">entry and exit </w:t>
      </w:r>
      <w:r w:rsidR="00E06310">
        <w:t xml:space="preserve">of procedures </w:t>
      </w:r>
      <w:r w:rsidRPr="00275655">
        <w:t>to the console log.</w:t>
      </w:r>
    </w:p>
    <w:p w:rsidR="000D678C" w:rsidRDefault="000D678C" w:rsidP="00D26333">
      <w:pPr>
        <w:pStyle w:val="BlankLine"/>
      </w:pPr>
    </w:p>
    <w:p w:rsidR="000D678C" w:rsidRDefault="000D678C" w:rsidP="000D678C">
      <w:pPr>
        <w:pStyle w:val="Body-Text"/>
      </w:pPr>
      <w:r>
        <w:t>By default, only the lines in a tax form</w:t>
      </w:r>
      <w:r w:rsidR="00D26333">
        <w:t xml:space="preserve"> or worksheet</w:t>
      </w:r>
      <w:r>
        <w:t xml:space="preserve"> with non</w:t>
      </w:r>
      <w:r w:rsidR="00D26333">
        <w:t>-</w:t>
      </w:r>
      <w:r>
        <w:t xml:space="preserve">zero values are printed. The verbose keyword can be used to </w:t>
      </w:r>
      <w:r w:rsidR="00D26333">
        <w:t>print</w:t>
      </w:r>
      <w:r>
        <w:t xml:space="preserve"> all the lines.</w:t>
      </w:r>
    </w:p>
    <w:p w:rsidR="00E97820" w:rsidRDefault="000D678C" w:rsidP="000D678C">
      <w:pPr>
        <w:pStyle w:val="Body-Text"/>
      </w:pPr>
      <w:r>
        <w:t xml:space="preserve">The </w:t>
      </w:r>
      <w:r w:rsidR="00D564DF">
        <w:t xml:space="preserve">names of the </w:t>
      </w:r>
      <w:r>
        <w:t>following form</w:t>
      </w:r>
      <w:r w:rsidR="00D564DF">
        <w:t>s</w:t>
      </w:r>
      <w:r>
        <w:t xml:space="preserve"> and worksheet can be </w:t>
      </w:r>
      <w:r w:rsidR="00D564DF">
        <w:t>entered</w:t>
      </w:r>
      <w:r w:rsidR="00E97820">
        <w:t xml:space="preserve"> as keywords</w:t>
      </w:r>
      <w:r>
        <w:t xml:space="preserve">, but </w:t>
      </w:r>
      <w:r w:rsidR="00E97820">
        <w:t>only forms and worksheets created by the tool will be shown.</w:t>
      </w:r>
    </w:p>
    <w:p w:rsidR="000D678C" w:rsidRPr="00275655" w:rsidRDefault="000D678C" w:rsidP="000D678C">
      <w:pPr>
        <w:pStyle w:val="Body-Text"/>
      </w:pPr>
      <w:r>
        <w:t>Forms:</w:t>
      </w:r>
    </w:p>
    <w:p w:rsidR="00D564DF" w:rsidRDefault="00D564DF" w:rsidP="000D678C">
      <w:pPr>
        <w:pStyle w:val="List-Bullet-tight025"/>
      </w:pPr>
      <w:r>
        <w:t>F1040</w:t>
      </w:r>
      <w:r>
        <w:tab/>
      </w:r>
      <w:r>
        <w:tab/>
      </w:r>
      <w:r w:rsidR="00EB4F91">
        <w:t>Individual Tax Return</w:t>
      </w:r>
    </w:p>
    <w:p w:rsidR="00D564DF" w:rsidRDefault="00D564DF" w:rsidP="000D678C">
      <w:pPr>
        <w:pStyle w:val="List-Bullet-tight025"/>
      </w:pPr>
      <w:r>
        <w:t>F1040S1</w:t>
      </w:r>
      <w:r>
        <w:tab/>
      </w:r>
      <w:r w:rsidR="00D26333">
        <w:t>S</w:t>
      </w:r>
      <w:r>
        <w:t>chedule 1</w:t>
      </w:r>
      <w:r w:rsidR="00EB4F91">
        <w:t>, Additional Income and Adjustments to Income</w:t>
      </w:r>
    </w:p>
    <w:p w:rsidR="00D564DF" w:rsidRDefault="00D564DF" w:rsidP="000D678C">
      <w:pPr>
        <w:pStyle w:val="List-Bullet-tight025"/>
      </w:pPr>
      <w:r>
        <w:t>F1040S1A</w:t>
      </w:r>
      <w:r>
        <w:tab/>
      </w:r>
      <w:r w:rsidR="00D26333">
        <w:t>S</w:t>
      </w:r>
      <w:r>
        <w:t>chedule 1A</w:t>
      </w:r>
      <w:r w:rsidR="00EB4F91">
        <w:t>, Additional Deductions</w:t>
      </w:r>
    </w:p>
    <w:p w:rsidR="00D564DF" w:rsidRDefault="00D564DF" w:rsidP="000D678C">
      <w:pPr>
        <w:pStyle w:val="List-Bullet-tight025"/>
      </w:pPr>
      <w:r>
        <w:t>F1040S2</w:t>
      </w:r>
      <w:r w:rsidRPr="00D564DF">
        <w:t xml:space="preserve"> </w:t>
      </w:r>
      <w:r>
        <w:tab/>
      </w:r>
      <w:r w:rsidR="00D26333">
        <w:t>S</w:t>
      </w:r>
      <w:r>
        <w:t>chedule 2</w:t>
      </w:r>
      <w:r w:rsidR="00EB4F91">
        <w:t>, Additional Taxes</w:t>
      </w:r>
    </w:p>
    <w:p w:rsidR="00D564DF" w:rsidRDefault="00D564DF" w:rsidP="000D678C">
      <w:pPr>
        <w:pStyle w:val="List-Bullet-tight025"/>
      </w:pPr>
      <w:r>
        <w:t>F1040S3</w:t>
      </w:r>
      <w:r w:rsidRPr="00D564DF">
        <w:t xml:space="preserve"> </w:t>
      </w:r>
      <w:r>
        <w:tab/>
      </w:r>
      <w:r w:rsidR="00D26333">
        <w:t>S</w:t>
      </w:r>
      <w:r>
        <w:t>chedule 3</w:t>
      </w:r>
      <w:r w:rsidR="00EB4F91">
        <w:t>, Additional Credits and Payments</w:t>
      </w:r>
    </w:p>
    <w:p w:rsidR="00D564DF" w:rsidRDefault="00D564DF" w:rsidP="000D678C">
      <w:pPr>
        <w:pStyle w:val="List-Bullet-tight025"/>
      </w:pPr>
      <w:r>
        <w:t>F1040SA</w:t>
      </w:r>
      <w:r w:rsidRPr="00D564DF">
        <w:t xml:space="preserve"> </w:t>
      </w:r>
      <w:r w:rsidR="00EB4F91">
        <w:tab/>
      </w:r>
      <w:r w:rsidR="00D26333">
        <w:t>S</w:t>
      </w:r>
      <w:r w:rsidR="00EB4F91">
        <w:t>chedule A, Itemized D</w:t>
      </w:r>
      <w:r>
        <w:t>eductions</w:t>
      </w:r>
    </w:p>
    <w:p w:rsidR="00D564DF" w:rsidRDefault="00D564DF" w:rsidP="000D678C">
      <w:pPr>
        <w:pStyle w:val="List-Bullet-tight025"/>
      </w:pPr>
      <w:r>
        <w:t>F540</w:t>
      </w:r>
      <w:r w:rsidRPr="00D564DF">
        <w:t xml:space="preserve"> </w:t>
      </w:r>
      <w:r w:rsidR="00EB4F91">
        <w:tab/>
      </w:r>
      <w:r w:rsidR="00EB4F91">
        <w:tab/>
        <w:t>California Resident Income Tax return</w:t>
      </w:r>
    </w:p>
    <w:p w:rsidR="00D564DF" w:rsidRDefault="00D564DF" w:rsidP="000D678C">
      <w:pPr>
        <w:pStyle w:val="List-Bullet-tight025"/>
      </w:pPr>
      <w:r>
        <w:t>F540CA</w:t>
      </w:r>
      <w:r>
        <w:tab/>
      </w:r>
      <w:r>
        <w:tab/>
      </w:r>
      <w:r w:rsidR="00EB4F91">
        <w:t>California Adjustments</w:t>
      </w:r>
      <w:r w:rsidR="007859C0">
        <w:t xml:space="preserve"> - Residents</w:t>
      </w:r>
    </w:p>
    <w:p w:rsidR="007859C0" w:rsidRDefault="007859C0" w:rsidP="007859C0">
      <w:pPr>
        <w:pStyle w:val="List-Bullet-tight025"/>
      </w:pPr>
      <w:r>
        <w:t>F6251</w:t>
      </w:r>
      <w:r>
        <w:tab/>
      </w:r>
      <w:r>
        <w:tab/>
        <w:t xml:space="preserve">Alternative Minimum Tax </w:t>
      </w:r>
      <w:r w:rsidR="0043596F">
        <w:t>–</w:t>
      </w:r>
      <w:r>
        <w:t xml:space="preserve"> Individual</w:t>
      </w:r>
    </w:p>
    <w:p w:rsidR="0043596F" w:rsidRDefault="0043596F" w:rsidP="0043596F">
      <w:pPr>
        <w:pStyle w:val="List-Bullet-tight025"/>
      </w:pPr>
      <w:r>
        <w:t>F7206</w:t>
      </w:r>
      <w:r>
        <w:tab/>
      </w:r>
      <w:r>
        <w:tab/>
      </w:r>
      <w:r w:rsidRPr="0043596F">
        <w:t>Self-employment Health Insurance Deduction</w:t>
      </w:r>
    </w:p>
    <w:p w:rsidR="00D564DF" w:rsidRDefault="00D564DF" w:rsidP="00D564DF">
      <w:pPr>
        <w:pStyle w:val="List-Bullet-tight025"/>
        <w:numPr>
          <w:ilvl w:val="0"/>
          <w:numId w:val="0"/>
        </w:numPr>
        <w:ind w:left="1440"/>
      </w:pPr>
    </w:p>
    <w:p w:rsidR="00D564DF" w:rsidRDefault="00D564DF" w:rsidP="00D564DF">
      <w:pPr>
        <w:pStyle w:val="Body-Text"/>
      </w:pPr>
      <w:r>
        <w:t>Worksheets:</w:t>
      </w:r>
    </w:p>
    <w:p w:rsidR="00D564DF" w:rsidRDefault="00D564DF" w:rsidP="000D678C">
      <w:pPr>
        <w:pStyle w:val="List-Bullet-tight025"/>
      </w:pPr>
      <w:proofErr w:type="spellStart"/>
      <w:r>
        <w:t>IncTax</w:t>
      </w:r>
      <w:proofErr w:type="spellEnd"/>
      <w:r w:rsidR="008D39A2">
        <w:tab/>
      </w:r>
      <w:r>
        <w:tab/>
      </w:r>
      <w:r w:rsidR="009C5CEB" w:rsidRPr="009C5CEB">
        <w:t>Qualified Dividends and Capital Gain Tax Worksheet</w:t>
      </w:r>
    </w:p>
    <w:p w:rsidR="00D564DF" w:rsidRDefault="00D564DF" w:rsidP="000D678C">
      <w:pPr>
        <w:pStyle w:val="List-Bullet-tight025"/>
      </w:pPr>
      <w:proofErr w:type="spellStart"/>
      <w:r>
        <w:t>SalesTax</w:t>
      </w:r>
      <w:proofErr w:type="spellEnd"/>
      <w:r>
        <w:tab/>
      </w:r>
      <w:r w:rsidR="00D26333" w:rsidRPr="00D26333">
        <w:t>State and Local General Sales Tax Deduction Worksheet</w:t>
      </w:r>
    </w:p>
    <w:p w:rsidR="00D564DF" w:rsidRDefault="00D564DF" w:rsidP="00D564DF">
      <w:pPr>
        <w:pStyle w:val="List-Bullet-tight025"/>
      </w:pPr>
      <w:r w:rsidRPr="00275655">
        <w:t>SE</w:t>
      </w:r>
      <w:r>
        <w:t>HI</w:t>
      </w:r>
      <w:r>
        <w:tab/>
      </w:r>
      <w:r w:rsidR="008D39A2">
        <w:tab/>
      </w:r>
      <w:r>
        <w:t>S</w:t>
      </w:r>
      <w:r w:rsidRPr="00275655">
        <w:t xml:space="preserve">elf-employment </w:t>
      </w:r>
      <w:r w:rsidR="00D26333">
        <w:t>Health I</w:t>
      </w:r>
      <w:r>
        <w:t>nsurance</w:t>
      </w:r>
      <w:r w:rsidRPr="00275655">
        <w:t xml:space="preserve"> </w:t>
      </w:r>
      <w:r w:rsidR="00D26333">
        <w:t>W</w:t>
      </w:r>
      <w:r>
        <w:t>orksheet</w:t>
      </w:r>
    </w:p>
    <w:p w:rsidR="00D564DF" w:rsidRDefault="00D564DF" w:rsidP="000D678C">
      <w:pPr>
        <w:pStyle w:val="List-Bullet-tight025"/>
      </w:pPr>
      <w:proofErr w:type="spellStart"/>
      <w:r>
        <w:t>SETax</w:t>
      </w:r>
      <w:proofErr w:type="spellEnd"/>
      <w:r w:rsidR="008D39A2">
        <w:tab/>
      </w:r>
      <w:r>
        <w:tab/>
      </w:r>
      <w:r w:rsidR="00D26333">
        <w:t>Self-employment T</w:t>
      </w:r>
      <w:r w:rsidRPr="00275655">
        <w:t xml:space="preserve">ax </w:t>
      </w:r>
      <w:r w:rsidR="00D26333">
        <w:t>W</w:t>
      </w:r>
      <w:r>
        <w:t>orksheet</w:t>
      </w:r>
    </w:p>
    <w:p w:rsidR="00D564DF" w:rsidRPr="00275655" w:rsidRDefault="00D26333" w:rsidP="00D564DF">
      <w:pPr>
        <w:pStyle w:val="List-Bullet-tight025"/>
      </w:pPr>
      <w:r>
        <w:t>Simple</w:t>
      </w:r>
      <w:r>
        <w:tab/>
      </w:r>
      <w:r w:rsidR="008D39A2">
        <w:tab/>
      </w:r>
      <w:r w:rsidRPr="00D26333">
        <w:t>Simplified Method Worksheet</w:t>
      </w:r>
    </w:p>
    <w:p w:rsidR="00D564DF" w:rsidRDefault="00D564DF" w:rsidP="000D678C">
      <w:pPr>
        <w:pStyle w:val="List-Bullet-tight025"/>
      </w:pPr>
      <w:proofErr w:type="spellStart"/>
      <w:r>
        <w:t>SSTax</w:t>
      </w:r>
      <w:proofErr w:type="spellEnd"/>
      <w:r w:rsidR="008D39A2">
        <w:tab/>
      </w:r>
      <w:r>
        <w:tab/>
      </w:r>
      <w:r w:rsidR="009C5CEB" w:rsidRPr="009C5CEB">
        <w:t>Social Security Benefits Worksheet</w:t>
      </w:r>
    </w:p>
    <w:p w:rsidR="0043596F" w:rsidRDefault="0043596F" w:rsidP="0043596F">
      <w:pPr>
        <w:pStyle w:val="List-Bullet-tight025"/>
      </w:pPr>
      <w:proofErr w:type="spellStart"/>
      <w:r>
        <w:t>StateRefund</w:t>
      </w:r>
      <w:proofErr w:type="spellEnd"/>
      <w:r>
        <w:tab/>
      </w:r>
      <w:r w:rsidRPr="0043596F">
        <w:t>State and Local Income Tax Refund Worksheet</w:t>
      </w:r>
    </w:p>
    <w:p w:rsidR="0043596F" w:rsidRDefault="0043596F" w:rsidP="000D678C">
      <w:pPr>
        <w:pStyle w:val="List-Bullet-tight025"/>
      </w:pPr>
      <w:proofErr w:type="spellStart"/>
      <w:r>
        <w:t>CA_HiIncDeductions</w:t>
      </w:r>
      <w:proofErr w:type="spellEnd"/>
      <w:r>
        <w:tab/>
      </w:r>
      <w:r w:rsidRPr="0043596F">
        <w:t xml:space="preserve">California Itemized Deductions Worksheet for </w:t>
      </w:r>
      <w:r>
        <w:t>High I</w:t>
      </w:r>
      <w:r w:rsidRPr="0043596F">
        <w:t>ncomes</w:t>
      </w:r>
    </w:p>
    <w:p w:rsidR="0043596F" w:rsidRDefault="0043596F" w:rsidP="0043596F">
      <w:pPr>
        <w:pStyle w:val="List-Bullet-tight025"/>
      </w:pPr>
      <w:proofErr w:type="spellStart"/>
      <w:r>
        <w:t>CA_HiIncExemptions</w:t>
      </w:r>
      <w:proofErr w:type="spellEnd"/>
      <w:r>
        <w:tab/>
      </w:r>
      <w:r w:rsidRPr="0043596F">
        <w:t xml:space="preserve">California </w:t>
      </w:r>
      <w:r>
        <w:t>Exemptions</w:t>
      </w:r>
      <w:r w:rsidRPr="0043596F">
        <w:t xml:space="preserve"> Worksheet for </w:t>
      </w:r>
      <w:r>
        <w:t>High I</w:t>
      </w:r>
      <w:r w:rsidRPr="0043596F">
        <w:t>ncomes</w:t>
      </w:r>
    </w:p>
    <w:p w:rsidR="0040636A" w:rsidRDefault="0040636A" w:rsidP="0040636A">
      <w:pPr>
        <w:pStyle w:val="Heading1"/>
      </w:pPr>
      <w:bookmarkStart w:id="5" w:name="_Toc228630163"/>
      <w:bookmarkStart w:id="6" w:name="_Toc231285049"/>
      <w:bookmarkStart w:id="7" w:name="_Toc228630161"/>
      <w:r>
        <w:lastRenderedPageBreak/>
        <w:t>Version Numbers</w:t>
      </w:r>
      <w:bookmarkEnd w:id="5"/>
      <w:bookmarkEnd w:id="6"/>
    </w:p>
    <w:p w:rsidR="0040636A" w:rsidRPr="008505B5" w:rsidRDefault="0040636A" w:rsidP="0040636A">
      <w:pPr>
        <w:pStyle w:val="Body-Text"/>
      </w:pPr>
      <w:r>
        <w:t xml:space="preserve">There is a single version number for all of the tax </w:t>
      </w:r>
      <w:r w:rsidR="005D05E4">
        <w:t xml:space="preserve">planning </w:t>
      </w:r>
      <w:r>
        <w:t xml:space="preserve">tools because there so much shared code between the tools. </w:t>
      </w:r>
      <w:r w:rsidRPr="00626746">
        <w:t>The version number is a 3-part number</w:t>
      </w:r>
      <w:r>
        <w:t>, but o</w:t>
      </w:r>
      <w:r w:rsidRPr="00626746">
        <w:t xml:space="preserve">nly the first two parts are </w:t>
      </w:r>
      <w:r>
        <w:t xml:space="preserve">usually </w:t>
      </w:r>
      <w:r w:rsidRPr="00626746">
        <w:t xml:space="preserve">present in released versions of </w:t>
      </w:r>
      <w:r w:rsidR="005D05E4">
        <w:t xml:space="preserve">the </w:t>
      </w:r>
      <w:r w:rsidR="00E06310">
        <w:t>t</w:t>
      </w:r>
      <w:r w:rsidRPr="00626746">
        <w:t>ools.</w:t>
      </w:r>
    </w:p>
    <w:p w:rsidR="0040636A" w:rsidRDefault="0040636A" w:rsidP="0040636A">
      <w:pPr>
        <w:pStyle w:val="Body-Text"/>
      </w:pPr>
      <w:r>
        <w:t xml:space="preserve">The first part of the version number corresponds to the current tax year. Sometime between April 15 </w:t>
      </w:r>
      <w:r w:rsidR="00B521DE">
        <w:t>and</w:t>
      </w:r>
      <w:r>
        <w:t xml:space="preserve"> early Fall, th</w:t>
      </w:r>
      <w:r w:rsidR="00B521DE">
        <w:t>e</w:t>
      </w:r>
      <w:r>
        <w:t xml:space="preserve"> first part of the version number is changed to the current year, and it will not be changed </w:t>
      </w:r>
      <w:r w:rsidR="00B521DE">
        <w:t xml:space="preserve">again </w:t>
      </w:r>
      <w:r>
        <w:t>until after the end of the tax season. When the first part of the version number is incremented, the other parts are reset.</w:t>
      </w:r>
    </w:p>
    <w:p w:rsidR="0040636A" w:rsidRDefault="0040636A" w:rsidP="0040636A">
      <w:pPr>
        <w:pStyle w:val="Body-Text"/>
      </w:pPr>
      <w:r>
        <w:t xml:space="preserve">The second part of the version number is the incremented each time a new version of </w:t>
      </w:r>
      <w:r w:rsidR="005D05E4">
        <w:t xml:space="preserve">the </w:t>
      </w:r>
      <w:r w:rsidR="00E06310">
        <w:t>tools are</w:t>
      </w:r>
      <w:r>
        <w:t xml:space="preserve"> released. There are always two versions of </w:t>
      </w:r>
      <w:r w:rsidR="00A00675">
        <w:t xml:space="preserve">the </w:t>
      </w:r>
      <w:r w:rsidR="005D05E4">
        <w:t>t</w:t>
      </w:r>
      <w:r>
        <w:t xml:space="preserve">ools: the released version and a </w:t>
      </w:r>
      <w:r w:rsidR="00B521DE">
        <w:t>development</w:t>
      </w:r>
      <w:r>
        <w:t xml:space="preserve"> version. The second part of the version number starts at 00 for the released version and 01 for the development version. Whenever the development version is merged into the released version, the second part of the version number is incremented by two in both versions. Thus, the second part of the version number in a released version is always and even number, and in the development version, it is an odd number that is one greater than the released version.</w:t>
      </w:r>
    </w:p>
    <w:p w:rsidR="0040636A" w:rsidRDefault="0040636A" w:rsidP="0040636A">
      <w:pPr>
        <w:pStyle w:val="Body-Text"/>
      </w:pPr>
      <w:r>
        <w:t xml:space="preserve">The third part of the version number starts at 000 and is incremented for each change. This part of the version number is </w:t>
      </w:r>
      <w:r w:rsidR="00B521DE">
        <w:t>rarely</w:t>
      </w:r>
      <w:r>
        <w:t xml:space="preserve"> used in the released version of </w:t>
      </w:r>
      <w:r w:rsidR="005D05E4">
        <w:t xml:space="preserve">the </w:t>
      </w:r>
      <w:r w:rsidR="00E06310">
        <w:t>t</w:t>
      </w:r>
      <w:r w:rsidR="005D05E4">
        <w:t>ools</w:t>
      </w:r>
      <w:r w:rsidR="00B521DE">
        <w:t>.</w:t>
      </w:r>
    </w:p>
    <w:p w:rsidR="0040636A" w:rsidRDefault="0040636A" w:rsidP="0040636A">
      <w:pPr>
        <w:pStyle w:val="Body-Text"/>
      </w:pPr>
      <w:r>
        <w:t>In summary:</w:t>
      </w:r>
    </w:p>
    <w:p w:rsidR="0040636A" w:rsidRDefault="0040636A" w:rsidP="0040636A">
      <w:pPr>
        <w:pStyle w:val="Body-Text"/>
        <w:numPr>
          <w:ilvl w:val="0"/>
          <w:numId w:val="6"/>
        </w:numPr>
      </w:pPr>
      <w:r>
        <w:t>The first part of the version number is incremented each tax year.</w:t>
      </w:r>
    </w:p>
    <w:p w:rsidR="0040636A" w:rsidRDefault="0040636A" w:rsidP="0040636A">
      <w:pPr>
        <w:pStyle w:val="Body-Text"/>
        <w:numPr>
          <w:ilvl w:val="0"/>
          <w:numId w:val="6"/>
        </w:numPr>
      </w:pPr>
      <w:r>
        <w:t>The second part of the version number is incremented whenever the development version is merged into the released version.</w:t>
      </w:r>
    </w:p>
    <w:p w:rsidR="0040636A" w:rsidRDefault="0040636A" w:rsidP="0040636A">
      <w:pPr>
        <w:pStyle w:val="Body-Text"/>
        <w:numPr>
          <w:ilvl w:val="0"/>
          <w:numId w:val="6"/>
        </w:numPr>
      </w:pPr>
      <w:r>
        <w:t>And, the third part is incremented whenever the source code is changed.</w:t>
      </w:r>
    </w:p>
    <w:p w:rsidR="0040636A" w:rsidRDefault="0040636A" w:rsidP="0040636A">
      <w:pPr>
        <w:pStyle w:val="Body-Text"/>
      </w:pPr>
      <w:r>
        <w:t>T</w:t>
      </w:r>
      <w:r w:rsidRPr="00626746">
        <w:t xml:space="preserve">he version number </w:t>
      </w:r>
      <w:r>
        <w:t xml:space="preserve">of the development version is always appended with </w:t>
      </w:r>
      <w:proofErr w:type="gramStart"/>
      <w:r>
        <w:t xml:space="preserve">an </w:t>
      </w:r>
      <w:r w:rsidRPr="00626746">
        <w:t>at</w:t>
      </w:r>
      <w:proofErr w:type="gramEnd"/>
      <w:r w:rsidRPr="00626746">
        <w:t xml:space="preserve"> sign (@) </w:t>
      </w:r>
      <w:r>
        <w:t xml:space="preserve">to call attention to the </w:t>
      </w:r>
      <w:r w:rsidR="00B521DE">
        <w:t>fact that that version</w:t>
      </w:r>
      <w:r>
        <w:t xml:space="preserve"> </w:t>
      </w:r>
      <w:r w:rsidRPr="00626746">
        <w:t>is under development</w:t>
      </w:r>
      <w:r>
        <w:t xml:space="preserve"> and </w:t>
      </w:r>
      <w:r w:rsidRPr="00626746">
        <w:t>not ready to be used.</w:t>
      </w:r>
    </w:p>
    <w:p w:rsidR="0040636A" w:rsidRDefault="0040636A" w:rsidP="0040636A">
      <w:pPr>
        <w:pStyle w:val="Body-Text"/>
      </w:pPr>
      <w:r>
        <w:t>Whenever the version number is shown in one of the tools, it is a link that you can click</w:t>
      </w:r>
      <w:r w:rsidR="00B521DE">
        <w:t xml:space="preserve"> on</w:t>
      </w:r>
      <w:r>
        <w:t xml:space="preserve"> to show the version history information.</w:t>
      </w:r>
    </w:p>
    <w:p w:rsidR="008A179D" w:rsidRDefault="007D7D64" w:rsidP="008A179D">
      <w:pPr>
        <w:pStyle w:val="Heading1"/>
      </w:pPr>
      <w:bookmarkStart w:id="8" w:name="_Toc231285050"/>
      <w:r>
        <w:t>Issues, Limitations, and Known Problems</w:t>
      </w:r>
    </w:p>
    <w:p w:rsidR="008A179D" w:rsidRDefault="008A179D" w:rsidP="008A179D">
      <w:pPr>
        <w:pStyle w:val="Heading3"/>
      </w:pPr>
      <w:r>
        <w:t>California Sales Tax Calculator and California Sales Tax Deduction Calculator</w:t>
      </w:r>
    </w:p>
    <w:p w:rsidR="008A179D" w:rsidRDefault="008A179D" w:rsidP="008A179D">
      <w:pPr>
        <w:pStyle w:val="List-Bullet025"/>
      </w:pPr>
      <w:r>
        <w:t>These calculators can only calculate the sales tax for addresses in California.</w:t>
      </w:r>
    </w:p>
    <w:p w:rsidR="008A179D" w:rsidRDefault="008A179D" w:rsidP="008A179D">
      <w:pPr>
        <w:pStyle w:val="Heading3"/>
      </w:pPr>
      <w:r>
        <w:t>Estimated Tax Calculator (Federal)</w:t>
      </w:r>
    </w:p>
    <w:p w:rsidR="008A179D" w:rsidRDefault="008A179D" w:rsidP="008A179D">
      <w:pPr>
        <w:pStyle w:val="List-Bullet025"/>
      </w:pPr>
      <w:r>
        <w:t>Does not support blind taxpayer or spouse.</w:t>
      </w:r>
    </w:p>
    <w:p w:rsidR="008A179D" w:rsidRDefault="008A179D" w:rsidP="008A179D">
      <w:pPr>
        <w:pStyle w:val="List-Bullet025"/>
      </w:pPr>
      <w:r>
        <w:t>Does not support small business (schedule C).</w:t>
      </w:r>
    </w:p>
    <w:p w:rsidR="008A179D" w:rsidRDefault="008A179D" w:rsidP="008A179D">
      <w:pPr>
        <w:pStyle w:val="List-Bullet025"/>
      </w:pPr>
      <w:r>
        <w:t>Does not support dependents.</w:t>
      </w:r>
    </w:p>
    <w:p w:rsidR="008A179D" w:rsidRDefault="008A179D" w:rsidP="008A179D">
      <w:pPr>
        <w:pStyle w:val="List-Bullet025"/>
      </w:pPr>
      <w:r>
        <w:t>Allows you to enter the amount of credits, but does not calculate CTC or EIC or any other credit.</w:t>
      </w:r>
    </w:p>
    <w:p w:rsidR="008A179D" w:rsidRDefault="008A179D" w:rsidP="008A179D">
      <w:pPr>
        <w:pStyle w:val="Heading3"/>
      </w:pPr>
      <w:r>
        <w:t>Small Business Tax Calculator</w:t>
      </w:r>
    </w:p>
    <w:p w:rsidR="008A179D" w:rsidRDefault="008A179D" w:rsidP="008A179D">
      <w:pPr>
        <w:pStyle w:val="List-Bullet025"/>
      </w:pPr>
      <w:r>
        <w:t>The QBI calculation does not agree with TaxSlayer???</w:t>
      </w:r>
    </w:p>
    <w:p w:rsidR="008A179D" w:rsidRDefault="008A179D" w:rsidP="008A179D">
      <w:pPr>
        <w:pStyle w:val="List-Bullet025"/>
      </w:pPr>
      <w:r>
        <w:t>Long Term Care insurance is not separated out from medical insurance. If medical insurance includes premiums for long term care insurance, the amount entered needs to be limited by age.</w:t>
      </w:r>
    </w:p>
    <w:p w:rsidR="008A179D" w:rsidRDefault="008A179D" w:rsidP="008A179D">
      <w:pPr>
        <w:pStyle w:val="List-Bullet025"/>
      </w:pPr>
      <w:r>
        <w:t>This tool does not handle church employees or farm income.</w:t>
      </w:r>
    </w:p>
    <w:p w:rsidR="008A179D" w:rsidRDefault="008A179D" w:rsidP="008A179D">
      <w:pPr>
        <w:pStyle w:val="List-Bullet025"/>
      </w:pPr>
      <w:r>
        <w:t>The calculation will not be correct if the amount of business income plus wages is greater than the maximum amount subject to Social Security taxes.</w:t>
      </w:r>
    </w:p>
    <w:p w:rsidR="008A179D" w:rsidRDefault="008A179D" w:rsidP="008A179D">
      <w:pPr>
        <w:pStyle w:val="List-Bullet025"/>
      </w:pPr>
      <w:r>
        <w:t>The QBI deduction phases out at $201,775, which is not accounted for in the tool.</w:t>
      </w:r>
    </w:p>
    <w:p w:rsidR="008A179D" w:rsidRDefault="008A179D" w:rsidP="008A179D">
      <w:pPr>
        <w:pStyle w:val="Heading3"/>
      </w:pPr>
      <w:r>
        <w:lastRenderedPageBreak/>
        <w:t>Social Security - Taxable Benefits Calculator</w:t>
      </w:r>
    </w:p>
    <w:p w:rsidR="008A179D" w:rsidRDefault="008A179D" w:rsidP="008A179D">
      <w:pPr>
        <w:pStyle w:val="List-Bullet025"/>
      </w:pPr>
      <w:r>
        <w:t>See the description for the Adjustments field in the help file. There are a few adjustments that may not be handled correctly by this tool.</w:t>
      </w:r>
    </w:p>
    <w:p w:rsidR="008A179D" w:rsidRDefault="008A179D" w:rsidP="008A179D">
      <w:pPr>
        <w:pStyle w:val="List-Bullet025"/>
      </w:pPr>
      <w:r>
        <w:t>If you are a non-resident alien, do not use this calculator; the taxable percentage of your Social Security is 85%.</w:t>
      </w:r>
    </w:p>
    <w:p w:rsidR="008A179D" w:rsidRDefault="008A179D" w:rsidP="008A179D">
      <w:pPr>
        <w:pStyle w:val="Heading3"/>
      </w:pPr>
      <w:r>
        <w:t>Social Security Lump Sum Calculator</w:t>
      </w:r>
    </w:p>
    <w:p w:rsidR="008A179D" w:rsidRDefault="008A179D" w:rsidP="008A179D">
      <w:pPr>
        <w:pStyle w:val="List-Bullet025"/>
      </w:pPr>
      <w:r>
        <w:t>See the description for the Adjustments field. There are several adjustments that may not be handled correctly by this tool.</w:t>
      </w:r>
    </w:p>
    <w:p w:rsidR="008A179D" w:rsidRDefault="008A179D" w:rsidP="008A179D">
      <w:pPr>
        <w:pStyle w:val="List-Bullet025"/>
      </w:pPr>
      <w:r>
        <w:t>If you are a non-resident alien, do not use this tool; the taxable percentage of your Social Security is 85%.</w:t>
      </w:r>
    </w:p>
    <w:p w:rsidR="008A179D" w:rsidRDefault="008A179D" w:rsidP="008A179D">
      <w:pPr>
        <w:pStyle w:val="List-Bullet025"/>
      </w:pPr>
      <w:r>
        <w:t>If you are filing Married Filing Separately and you lived with your spouse at anytime during the tax year, do not use this tool; the taxable percentage of your Social Security is 85%.</w:t>
      </w:r>
    </w:p>
    <w:p w:rsidR="008A179D" w:rsidRDefault="008A179D" w:rsidP="008A179D">
      <w:pPr>
        <w:pStyle w:val="Heading3"/>
      </w:pPr>
      <w:r>
        <w:t>State Tax Refund Calculator</w:t>
      </w:r>
    </w:p>
    <w:p w:rsidR="008A179D" w:rsidRDefault="008A179D" w:rsidP="008A179D">
      <w:pPr>
        <w:pStyle w:val="List-Bullet025"/>
      </w:pPr>
      <w:r>
        <w:t>Does not take into account that MFS may be required to itemize deductions.</w:t>
      </w:r>
    </w:p>
    <w:p w:rsidR="00CD1941" w:rsidRPr="00F049BE" w:rsidRDefault="00CD1941" w:rsidP="00851F88">
      <w:pPr>
        <w:pStyle w:val="Heading1"/>
      </w:pPr>
      <w:r w:rsidRPr="00512B63">
        <w:t xml:space="preserve">Changes I'm Thinking </w:t>
      </w:r>
      <w:r w:rsidRPr="00B97FA1">
        <w:t>About</w:t>
      </w:r>
      <w:bookmarkEnd w:id="7"/>
      <w:bookmarkEnd w:id="8"/>
    </w:p>
    <w:p w:rsidR="00CD1941" w:rsidRPr="00512B63" w:rsidRDefault="00CD1941" w:rsidP="00CD1941">
      <w:pPr>
        <w:pStyle w:val="List-Bullet025"/>
      </w:pPr>
      <w:r w:rsidRPr="00512B63">
        <w:t>More tools</w:t>
      </w:r>
    </w:p>
    <w:p w:rsidR="00CD1941" w:rsidRPr="00032945" w:rsidRDefault="00CD1941" w:rsidP="00CD1941">
      <w:pPr>
        <w:pStyle w:val="List-Bullet-tight050"/>
      </w:pPr>
      <w:r w:rsidRPr="00032945">
        <w:t xml:space="preserve">CTC, EIC, and </w:t>
      </w:r>
      <w:proofErr w:type="spellStart"/>
      <w:r w:rsidRPr="00032945">
        <w:t>CalEITC</w:t>
      </w:r>
      <w:proofErr w:type="spellEnd"/>
      <w:r w:rsidRPr="00032945">
        <w:t xml:space="preserve"> Calculators</w:t>
      </w:r>
    </w:p>
    <w:p w:rsidR="00CD1941" w:rsidRDefault="00CD1941" w:rsidP="00CD1941">
      <w:pPr>
        <w:pStyle w:val="List-Bullet-tight050"/>
      </w:pPr>
      <w:r w:rsidRPr="00032945">
        <w:t>Foreign Tax Credit Calculator</w:t>
      </w:r>
    </w:p>
    <w:p w:rsidR="00C6066E" w:rsidRPr="00032945" w:rsidRDefault="00C6066E" w:rsidP="00CD1941">
      <w:pPr>
        <w:pStyle w:val="List-Bullet-tight050"/>
      </w:pPr>
      <w:r>
        <w:t>Calculate penalty for underpayment of tax</w:t>
      </w:r>
    </w:p>
    <w:p w:rsidR="00C6066E" w:rsidRPr="00032945" w:rsidRDefault="00CD1941" w:rsidP="00C6066E">
      <w:pPr>
        <w:pStyle w:val="List-Bullet050"/>
      </w:pPr>
      <w:r w:rsidRPr="00032945">
        <w:t>Currency Exchange Rate Calculator</w:t>
      </w:r>
    </w:p>
    <w:p w:rsidR="00CD1941" w:rsidRPr="00512B63" w:rsidRDefault="00CD1941" w:rsidP="00CD1941">
      <w:pPr>
        <w:pStyle w:val="List-Bullet025"/>
      </w:pPr>
      <w:r w:rsidRPr="00512B63">
        <w:t xml:space="preserve">Add </w:t>
      </w:r>
      <w:r w:rsidR="007523F7">
        <w:t xml:space="preserve">more </w:t>
      </w:r>
      <w:r w:rsidRPr="00512B63">
        <w:t>checks to fields that have known limits so the input values do not exceed those limits.</w:t>
      </w:r>
    </w:p>
    <w:p w:rsidR="00CD1941" w:rsidRPr="00512B63" w:rsidRDefault="00CD1941" w:rsidP="00CD1941">
      <w:pPr>
        <w:pStyle w:val="List-Bullet025"/>
      </w:pPr>
      <w:r w:rsidRPr="00512B63">
        <w:t>If an input field is modified internally, should the input field be updated so the user can see the corrected value?</w:t>
      </w:r>
    </w:p>
    <w:p w:rsidR="00CD1941" w:rsidRPr="00512B63" w:rsidRDefault="00CD1941" w:rsidP="00CD1941">
      <w:pPr>
        <w:pStyle w:val="List-Bullet025"/>
      </w:pPr>
      <w:r w:rsidRPr="00512B63">
        <w:t xml:space="preserve">Should the tools be implemented as Excel </w:t>
      </w:r>
      <w:r w:rsidR="005D05E4" w:rsidRPr="00512B63">
        <w:t>spreadsheets?</w:t>
      </w:r>
      <w:r w:rsidRPr="00512B63">
        <w:t xml:space="preserve"> It would allow the user to see the actual computations that are being made. Users could review the formulas for accuracy and provide feedback. They could also make changes to their copy of the spreadsheet to prototype new ideas. However, since each spreadsheet contains all the code that it uses, once it is copied, it would be difficult to know how it differs from another version. It would be impossible to update all the copies when a change needs to be made. Version control could be a nightmare.</w:t>
      </w:r>
    </w:p>
    <w:p w:rsidR="00CD1941" w:rsidRPr="00512B63" w:rsidRDefault="00CD1941" w:rsidP="00D84CA5">
      <w:pPr>
        <w:pStyle w:val="Heading1"/>
      </w:pPr>
      <w:bookmarkStart w:id="9" w:name="_Toc228630162"/>
      <w:bookmarkStart w:id="10" w:name="_Toc231285051"/>
      <w:r w:rsidRPr="00B97FA1">
        <w:t>Feedback</w:t>
      </w:r>
      <w:bookmarkEnd w:id="9"/>
      <w:bookmarkEnd w:id="10"/>
    </w:p>
    <w:p w:rsidR="00CD1941" w:rsidRDefault="00CD1941" w:rsidP="00CD1941">
      <w:pPr>
        <w:pStyle w:val="Body-Text"/>
      </w:pPr>
      <w:r w:rsidRPr="00512B63">
        <w:t xml:space="preserve">If you have any feedback on </w:t>
      </w:r>
      <w:r w:rsidR="005D05E4">
        <w:t xml:space="preserve">the </w:t>
      </w:r>
      <w:r w:rsidR="00E06310">
        <w:t>t</w:t>
      </w:r>
      <w:r w:rsidR="005D05E4">
        <w:t>ools</w:t>
      </w:r>
      <w:r w:rsidRPr="00512B63">
        <w:t>, send it to bruce_blinn@yahoo.com. I would welcome any information about problems with the tools or suggestion on how to improve them.</w:t>
      </w:r>
    </w:p>
    <w:sectPr w:rsidR="00CD1941" w:rsidSect="002B3210">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1799" w:rsidRDefault="00681799" w:rsidP="009965ED">
      <w:r>
        <w:separator/>
      </w:r>
    </w:p>
  </w:endnote>
  <w:endnote w:type="continuationSeparator" w:id="0">
    <w:p w:rsidR="00681799" w:rsidRDefault="00681799" w:rsidP="009965E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13CB" w:rsidRPr="00D91B32" w:rsidRDefault="00ED13CB"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D8438C"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D8438C" w:rsidRPr="00D91B32">
      <w:rPr>
        <w:rFonts w:eastAsia="Times New Roman"/>
        <w:b/>
        <w:szCs w:val="24"/>
        <w:lang w:eastAsia="en-US"/>
      </w:rPr>
      <w:fldChar w:fldCharType="separate"/>
    </w:r>
    <w:r w:rsidR="00A2354B">
      <w:rPr>
        <w:rFonts w:eastAsia="Times New Roman"/>
        <w:b/>
        <w:noProof/>
        <w:szCs w:val="24"/>
        <w:lang w:eastAsia="en-US"/>
      </w:rPr>
      <w:t>4</w:t>
    </w:r>
    <w:r w:rsidR="00D8438C" w:rsidRPr="00D91B32">
      <w:rPr>
        <w:rFonts w:eastAsia="Times New Roman"/>
        <w:b/>
        <w:szCs w:val="24"/>
        <w:lang w:eastAsia="en-US"/>
      </w:rPr>
      <w:fldChar w:fldCharType="end"/>
    </w:r>
  </w:p>
  <w:p w:rsidR="00ED13CB" w:rsidRPr="009965ED" w:rsidRDefault="00ED13CB"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1799" w:rsidRDefault="00681799" w:rsidP="009965ED">
      <w:r>
        <w:separator/>
      </w:r>
    </w:p>
  </w:footnote>
  <w:footnote w:type="continuationSeparator" w:id="0">
    <w:p w:rsidR="00681799" w:rsidRDefault="00681799"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4891"/>
    <w:multiLevelType w:val="hybridMultilevel"/>
    <w:tmpl w:val="32A0A55A"/>
    <w:lvl w:ilvl="0" w:tplc="F25C3A0A">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3D3B424D"/>
    <w:multiLevelType w:val="hybridMultilevel"/>
    <w:tmpl w:val="11DA1700"/>
    <w:lvl w:ilvl="0" w:tplc="B19C26BA">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45145E4D"/>
    <w:multiLevelType w:val="hybridMultilevel"/>
    <w:tmpl w:val="7696BC50"/>
    <w:lvl w:ilvl="0" w:tplc="CC5A1026">
      <w:start w:val="1"/>
      <w:numFmt w:val="bullet"/>
      <w:pStyle w:val="List-Bullet0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21C37A8"/>
    <w:multiLevelType w:val="hybridMultilevel"/>
    <w:tmpl w:val="AB9275FC"/>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5"/>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stylePaneFormatFilter w:val="3F01"/>
  <w:stylePaneSortMethod w:val="0000"/>
  <w:defaultTabStop w:val="720"/>
  <w:characterSpacingControl w:val="doNotCompress"/>
  <w:footnotePr>
    <w:footnote w:id="-1"/>
    <w:footnote w:id="0"/>
  </w:footnotePr>
  <w:endnotePr>
    <w:endnote w:id="-1"/>
    <w:endnote w:id="0"/>
  </w:endnotePr>
  <w:compat/>
  <w:rsids>
    <w:rsidRoot w:val="00746FF8"/>
    <w:rsid w:val="000005CC"/>
    <w:rsid w:val="00000FD3"/>
    <w:rsid w:val="00003E09"/>
    <w:rsid w:val="00004580"/>
    <w:rsid w:val="00005E7D"/>
    <w:rsid w:val="00005F91"/>
    <w:rsid w:val="00007279"/>
    <w:rsid w:val="00007C90"/>
    <w:rsid w:val="00010262"/>
    <w:rsid w:val="0001216E"/>
    <w:rsid w:val="000121F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3272"/>
    <w:rsid w:val="000232A5"/>
    <w:rsid w:val="00023CE2"/>
    <w:rsid w:val="00023DC1"/>
    <w:rsid w:val="00023FD0"/>
    <w:rsid w:val="0002455B"/>
    <w:rsid w:val="00024AFE"/>
    <w:rsid w:val="000254F0"/>
    <w:rsid w:val="00025648"/>
    <w:rsid w:val="00026352"/>
    <w:rsid w:val="000268B3"/>
    <w:rsid w:val="00026916"/>
    <w:rsid w:val="00026B9E"/>
    <w:rsid w:val="00026EEE"/>
    <w:rsid w:val="000276F4"/>
    <w:rsid w:val="00027C4C"/>
    <w:rsid w:val="00030C76"/>
    <w:rsid w:val="00031196"/>
    <w:rsid w:val="00031C51"/>
    <w:rsid w:val="00031CE6"/>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72B6"/>
    <w:rsid w:val="00047362"/>
    <w:rsid w:val="00047FE4"/>
    <w:rsid w:val="00050B41"/>
    <w:rsid w:val="00051B8E"/>
    <w:rsid w:val="000527E7"/>
    <w:rsid w:val="00052B5A"/>
    <w:rsid w:val="000531B5"/>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34C"/>
    <w:rsid w:val="00062CA0"/>
    <w:rsid w:val="00062D46"/>
    <w:rsid w:val="00063F74"/>
    <w:rsid w:val="0006449F"/>
    <w:rsid w:val="000660FA"/>
    <w:rsid w:val="000668E6"/>
    <w:rsid w:val="00067BFD"/>
    <w:rsid w:val="0007061A"/>
    <w:rsid w:val="000707F1"/>
    <w:rsid w:val="00070F5F"/>
    <w:rsid w:val="00072185"/>
    <w:rsid w:val="000723D3"/>
    <w:rsid w:val="000732C4"/>
    <w:rsid w:val="00073E9A"/>
    <w:rsid w:val="00074204"/>
    <w:rsid w:val="0007476B"/>
    <w:rsid w:val="00074DD6"/>
    <w:rsid w:val="00074FAA"/>
    <w:rsid w:val="000752D1"/>
    <w:rsid w:val="000758DE"/>
    <w:rsid w:val="00075C7C"/>
    <w:rsid w:val="00075FBC"/>
    <w:rsid w:val="000805E4"/>
    <w:rsid w:val="00080EE3"/>
    <w:rsid w:val="00080EF9"/>
    <w:rsid w:val="0008330F"/>
    <w:rsid w:val="000836B6"/>
    <w:rsid w:val="000839E0"/>
    <w:rsid w:val="00084290"/>
    <w:rsid w:val="000844DB"/>
    <w:rsid w:val="00084E87"/>
    <w:rsid w:val="00084F13"/>
    <w:rsid w:val="00085B87"/>
    <w:rsid w:val="000860D6"/>
    <w:rsid w:val="00086467"/>
    <w:rsid w:val="000865E1"/>
    <w:rsid w:val="00086653"/>
    <w:rsid w:val="00086779"/>
    <w:rsid w:val="000874B4"/>
    <w:rsid w:val="00087D66"/>
    <w:rsid w:val="00090140"/>
    <w:rsid w:val="00090426"/>
    <w:rsid w:val="000904ED"/>
    <w:rsid w:val="00090A4B"/>
    <w:rsid w:val="00090F6F"/>
    <w:rsid w:val="00091DFC"/>
    <w:rsid w:val="000928F3"/>
    <w:rsid w:val="000946BE"/>
    <w:rsid w:val="00094E49"/>
    <w:rsid w:val="000962DA"/>
    <w:rsid w:val="000963C6"/>
    <w:rsid w:val="00096C06"/>
    <w:rsid w:val="00096C52"/>
    <w:rsid w:val="0009707F"/>
    <w:rsid w:val="00097587"/>
    <w:rsid w:val="00097F3F"/>
    <w:rsid w:val="000A0125"/>
    <w:rsid w:val="000A05DB"/>
    <w:rsid w:val="000A1539"/>
    <w:rsid w:val="000A20D3"/>
    <w:rsid w:val="000A2402"/>
    <w:rsid w:val="000A2F7D"/>
    <w:rsid w:val="000A39D9"/>
    <w:rsid w:val="000A3DC5"/>
    <w:rsid w:val="000A42A5"/>
    <w:rsid w:val="000A4B92"/>
    <w:rsid w:val="000A617C"/>
    <w:rsid w:val="000A72CD"/>
    <w:rsid w:val="000A739D"/>
    <w:rsid w:val="000B1403"/>
    <w:rsid w:val="000B1F1F"/>
    <w:rsid w:val="000B1FBB"/>
    <w:rsid w:val="000B291B"/>
    <w:rsid w:val="000B3C4F"/>
    <w:rsid w:val="000B3E48"/>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CBA"/>
    <w:rsid w:val="000C6948"/>
    <w:rsid w:val="000C7604"/>
    <w:rsid w:val="000C761F"/>
    <w:rsid w:val="000D06F3"/>
    <w:rsid w:val="000D0830"/>
    <w:rsid w:val="000D0D3C"/>
    <w:rsid w:val="000D0F14"/>
    <w:rsid w:val="000D1765"/>
    <w:rsid w:val="000D1EEC"/>
    <w:rsid w:val="000D2B03"/>
    <w:rsid w:val="000D2FB6"/>
    <w:rsid w:val="000D318E"/>
    <w:rsid w:val="000D33F5"/>
    <w:rsid w:val="000D3524"/>
    <w:rsid w:val="000D3B30"/>
    <w:rsid w:val="000D3E8E"/>
    <w:rsid w:val="000D46CC"/>
    <w:rsid w:val="000D47D4"/>
    <w:rsid w:val="000D5600"/>
    <w:rsid w:val="000D5A67"/>
    <w:rsid w:val="000D63C7"/>
    <w:rsid w:val="000D678C"/>
    <w:rsid w:val="000D6A20"/>
    <w:rsid w:val="000D6D70"/>
    <w:rsid w:val="000D7144"/>
    <w:rsid w:val="000D747A"/>
    <w:rsid w:val="000D7C57"/>
    <w:rsid w:val="000E0629"/>
    <w:rsid w:val="000E08E4"/>
    <w:rsid w:val="000E0CF9"/>
    <w:rsid w:val="000E107F"/>
    <w:rsid w:val="000E1A6F"/>
    <w:rsid w:val="000E1B5F"/>
    <w:rsid w:val="000E2E72"/>
    <w:rsid w:val="000E3599"/>
    <w:rsid w:val="000E703B"/>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3C7"/>
    <w:rsid w:val="000F3AFA"/>
    <w:rsid w:val="000F4194"/>
    <w:rsid w:val="000F4938"/>
    <w:rsid w:val="000F4E7B"/>
    <w:rsid w:val="000F5488"/>
    <w:rsid w:val="000F5523"/>
    <w:rsid w:val="000F582E"/>
    <w:rsid w:val="000F58A7"/>
    <w:rsid w:val="000F59B5"/>
    <w:rsid w:val="000F6B2D"/>
    <w:rsid w:val="000F747B"/>
    <w:rsid w:val="000F74B6"/>
    <w:rsid w:val="001005FA"/>
    <w:rsid w:val="001008CF"/>
    <w:rsid w:val="00101B31"/>
    <w:rsid w:val="00101CAB"/>
    <w:rsid w:val="00102985"/>
    <w:rsid w:val="00102ADF"/>
    <w:rsid w:val="00103415"/>
    <w:rsid w:val="0010355C"/>
    <w:rsid w:val="00103816"/>
    <w:rsid w:val="001043CB"/>
    <w:rsid w:val="00105F39"/>
    <w:rsid w:val="00107B16"/>
    <w:rsid w:val="00110262"/>
    <w:rsid w:val="001102EC"/>
    <w:rsid w:val="00110C86"/>
    <w:rsid w:val="00110F4E"/>
    <w:rsid w:val="0011154B"/>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D59"/>
    <w:rsid w:val="001240F2"/>
    <w:rsid w:val="0012416F"/>
    <w:rsid w:val="00124B2E"/>
    <w:rsid w:val="001255F2"/>
    <w:rsid w:val="00125816"/>
    <w:rsid w:val="00125CE5"/>
    <w:rsid w:val="00126760"/>
    <w:rsid w:val="00127714"/>
    <w:rsid w:val="00130596"/>
    <w:rsid w:val="001308FD"/>
    <w:rsid w:val="00130F74"/>
    <w:rsid w:val="00131A37"/>
    <w:rsid w:val="00131AAA"/>
    <w:rsid w:val="00131BB9"/>
    <w:rsid w:val="0013296D"/>
    <w:rsid w:val="00132A18"/>
    <w:rsid w:val="00132DF6"/>
    <w:rsid w:val="0013346F"/>
    <w:rsid w:val="00134E4E"/>
    <w:rsid w:val="00135159"/>
    <w:rsid w:val="0013567E"/>
    <w:rsid w:val="001358A4"/>
    <w:rsid w:val="001367C1"/>
    <w:rsid w:val="00137549"/>
    <w:rsid w:val="00137ADC"/>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111"/>
    <w:rsid w:val="00150844"/>
    <w:rsid w:val="001514B3"/>
    <w:rsid w:val="00151500"/>
    <w:rsid w:val="001519A9"/>
    <w:rsid w:val="001529C6"/>
    <w:rsid w:val="001542DE"/>
    <w:rsid w:val="0015767C"/>
    <w:rsid w:val="001619C4"/>
    <w:rsid w:val="00161D6E"/>
    <w:rsid w:val="00161ECF"/>
    <w:rsid w:val="00162748"/>
    <w:rsid w:val="0016346A"/>
    <w:rsid w:val="0016357C"/>
    <w:rsid w:val="001636A8"/>
    <w:rsid w:val="001638A7"/>
    <w:rsid w:val="00163ECB"/>
    <w:rsid w:val="001641BA"/>
    <w:rsid w:val="001642EF"/>
    <w:rsid w:val="00164922"/>
    <w:rsid w:val="00164BC8"/>
    <w:rsid w:val="001651D0"/>
    <w:rsid w:val="00165796"/>
    <w:rsid w:val="00165D2D"/>
    <w:rsid w:val="00165E56"/>
    <w:rsid w:val="0016695E"/>
    <w:rsid w:val="00166C86"/>
    <w:rsid w:val="0016744B"/>
    <w:rsid w:val="00167475"/>
    <w:rsid w:val="00167E45"/>
    <w:rsid w:val="00170011"/>
    <w:rsid w:val="00170B16"/>
    <w:rsid w:val="00170D21"/>
    <w:rsid w:val="001710F7"/>
    <w:rsid w:val="00172395"/>
    <w:rsid w:val="0017282F"/>
    <w:rsid w:val="00172D75"/>
    <w:rsid w:val="00173150"/>
    <w:rsid w:val="0017371C"/>
    <w:rsid w:val="001737A8"/>
    <w:rsid w:val="00173CCD"/>
    <w:rsid w:val="00173EE0"/>
    <w:rsid w:val="00174093"/>
    <w:rsid w:val="0017468E"/>
    <w:rsid w:val="00174B8E"/>
    <w:rsid w:val="00175062"/>
    <w:rsid w:val="00175141"/>
    <w:rsid w:val="0017602E"/>
    <w:rsid w:val="00176973"/>
    <w:rsid w:val="001771FC"/>
    <w:rsid w:val="0017785C"/>
    <w:rsid w:val="00177D85"/>
    <w:rsid w:val="00177EF0"/>
    <w:rsid w:val="001801FA"/>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905DB"/>
    <w:rsid w:val="00191608"/>
    <w:rsid w:val="00191CF7"/>
    <w:rsid w:val="00192307"/>
    <w:rsid w:val="0019261E"/>
    <w:rsid w:val="00192BB0"/>
    <w:rsid w:val="00192FE8"/>
    <w:rsid w:val="001936EE"/>
    <w:rsid w:val="0019443E"/>
    <w:rsid w:val="001954D4"/>
    <w:rsid w:val="001960C5"/>
    <w:rsid w:val="00196271"/>
    <w:rsid w:val="00196AE9"/>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C46"/>
    <w:rsid w:val="001B0029"/>
    <w:rsid w:val="001B01DB"/>
    <w:rsid w:val="001B06DA"/>
    <w:rsid w:val="001B0DFC"/>
    <w:rsid w:val="001B0F24"/>
    <w:rsid w:val="001B1663"/>
    <w:rsid w:val="001B1745"/>
    <w:rsid w:val="001B1904"/>
    <w:rsid w:val="001B200F"/>
    <w:rsid w:val="001B24DF"/>
    <w:rsid w:val="001B2A7B"/>
    <w:rsid w:val="001B2C15"/>
    <w:rsid w:val="001B5463"/>
    <w:rsid w:val="001B5503"/>
    <w:rsid w:val="001B5A8A"/>
    <w:rsid w:val="001B6A24"/>
    <w:rsid w:val="001B71D9"/>
    <w:rsid w:val="001B75C6"/>
    <w:rsid w:val="001B78BA"/>
    <w:rsid w:val="001C00FF"/>
    <w:rsid w:val="001C02E7"/>
    <w:rsid w:val="001C03C6"/>
    <w:rsid w:val="001C0749"/>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D09E1"/>
    <w:rsid w:val="001D188A"/>
    <w:rsid w:val="001D2907"/>
    <w:rsid w:val="001D379F"/>
    <w:rsid w:val="001D4390"/>
    <w:rsid w:val="001D4913"/>
    <w:rsid w:val="001D78AF"/>
    <w:rsid w:val="001E0349"/>
    <w:rsid w:val="001E1A6E"/>
    <w:rsid w:val="001E25F0"/>
    <w:rsid w:val="001E28DD"/>
    <w:rsid w:val="001E32F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B5F"/>
    <w:rsid w:val="00200ED7"/>
    <w:rsid w:val="00201851"/>
    <w:rsid w:val="00202E7C"/>
    <w:rsid w:val="00203E7F"/>
    <w:rsid w:val="0020455C"/>
    <w:rsid w:val="0020575C"/>
    <w:rsid w:val="002058C7"/>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6C3F"/>
    <w:rsid w:val="002212A4"/>
    <w:rsid w:val="00222336"/>
    <w:rsid w:val="00222DCE"/>
    <w:rsid w:val="0022375B"/>
    <w:rsid w:val="00224089"/>
    <w:rsid w:val="00224A1F"/>
    <w:rsid w:val="00224C97"/>
    <w:rsid w:val="00224E4F"/>
    <w:rsid w:val="002251E6"/>
    <w:rsid w:val="002253DE"/>
    <w:rsid w:val="00225924"/>
    <w:rsid w:val="00225E98"/>
    <w:rsid w:val="002260F6"/>
    <w:rsid w:val="00226333"/>
    <w:rsid w:val="0022729B"/>
    <w:rsid w:val="0022792F"/>
    <w:rsid w:val="00227DDC"/>
    <w:rsid w:val="00230934"/>
    <w:rsid w:val="00231216"/>
    <w:rsid w:val="0023142B"/>
    <w:rsid w:val="00231AC2"/>
    <w:rsid w:val="00233096"/>
    <w:rsid w:val="0023340A"/>
    <w:rsid w:val="002338AB"/>
    <w:rsid w:val="002344B3"/>
    <w:rsid w:val="00234636"/>
    <w:rsid w:val="0023481F"/>
    <w:rsid w:val="00236595"/>
    <w:rsid w:val="00236959"/>
    <w:rsid w:val="00236E44"/>
    <w:rsid w:val="00236E98"/>
    <w:rsid w:val="00236EBF"/>
    <w:rsid w:val="00237619"/>
    <w:rsid w:val="002376E0"/>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4D1"/>
    <w:rsid w:val="002477B8"/>
    <w:rsid w:val="00247C76"/>
    <w:rsid w:val="00247E8C"/>
    <w:rsid w:val="0025016C"/>
    <w:rsid w:val="0025060A"/>
    <w:rsid w:val="0025110D"/>
    <w:rsid w:val="00252C8E"/>
    <w:rsid w:val="00252FB8"/>
    <w:rsid w:val="002530D8"/>
    <w:rsid w:val="00253451"/>
    <w:rsid w:val="002534D0"/>
    <w:rsid w:val="002535BD"/>
    <w:rsid w:val="00253B78"/>
    <w:rsid w:val="00254A30"/>
    <w:rsid w:val="00254A68"/>
    <w:rsid w:val="0025536B"/>
    <w:rsid w:val="00255855"/>
    <w:rsid w:val="00255D2F"/>
    <w:rsid w:val="00256773"/>
    <w:rsid w:val="00260E5D"/>
    <w:rsid w:val="00260E9B"/>
    <w:rsid w:val="00261FF8"/>
    <w:rsid w:val="00262B61"/>
    <w:rsid w:val="0026310E"/>
    <w:rsid w:val="0026328B"/>
    <w:rsid w:val="00263B21"/>
    <w:rsid w:val="00263D7B"/>
    <w:rsid w:val="00264033"/>
    <w:rsid w:val="0026440D"/>
    <w:rsid w:val="00264C8F"/>
    <w:rsid w:val="002650B2"/>
    <w:rsid w:val="00265277"/>
    <w:rsid w:val="00265B0F"/>
    <w:rsid w:val="002660F1"/>
    <w:rsid w:val="00267261"/>
    <w:rsid w:val="002673D6"/>
    <w:rsid w:val="00267DFC"/>
    <w:rsid w:val="00270D12"/>
    <w:rsid w:val="002717DB"/>
    <w:rsid w:val="00271A41"/>
    <w:rsid w:val="002724E9"/>
    <w:rsid w:val="002746F9"/>
    <w:rsid w:val="00274D7E"/>
    <w:rsid w:val="00275E31"/>
    <w:rsid w:val="00275F5A"/>
    <w:rsid w:val="00276CB2"/>
    <w:rsid w:val="0027781C"/>
    <w:rsid w:val="002778A5"/>
    <w:rsid w:val="0028026D"/>
    <w:rsid w:val="0028135F"/>
    <w:rsid w:val="00281B5B"/>
    <w:rsid w:val="0028256F"/>
    <w:rsid w:val="00282B97"/>
    <w:rsid w:val="002834F1"/>
    <w:rsid w:val="002852C1"/>
    <w:rsid w:val="0028565B"/>
    <w:rsid w:val="00285750"/>
    <w:rsid w:val="00286C1B"/>
    <w:rsid w:val="002876F7"/>
    <w:rsid w:val="00287940"/>
    <w:rsid w:val="00287C2A"/>
    <w:rsid w:val="00287FA3"/>
    <w:rsid w:val="0029079F"/>
    <w:rsid w:val="00291668"/>
    <w:rsid w:val="00291853"/>
    <w:rsid w:val="00291E72"/>
    <w:rsid w:val="00293426"/>
    <w:rsid w:val="00294066"/>
    <w:rsid w:val="002945C8"/>
    <w:rsid w:val="00295525"/>
    <w:rsid w:val="002961B5"/>
    <w:rsid w:val="00296E49"/>
    <w:rsid w:val="002970B8"/>
    <w:rsid w:val="002976B0"/>
    <w:rsid w:val="002A0252"/>
    <w:rsid w:val="002A110D"/>
    <w:rsid w:val="002A13FF"/>
    <w:rsid w:val="002A15E8"/>
    <w:rsid w:val="002A1EC8"/>
    <w:rsid w:val="002A1F3A"/>
    <w:rsid w:val="002A2159"/>
    <w:rsid w:val="002A24F8"/>
    <w:rsid w:val="002A264E"/>
    <w:rsid w:val="002A32B4"/>
    <w:rsid w:val="002A395E"/>
    <w:rsid w:val="002A3EEB"/>
    <w:rsid w:val="002A4317"/>
    <w:rsid w:val="002A560C"/>
    <w:rsid w:val="002A6763"/>
    <w:rsid w:val="002A6992"/>
    <w:rsid w:val="002A6E8C"/>
    <w:rsid w:val="002A70F2"/>
    <w:rsid w:val="002A79BA"/>
    <w:rsid w:val="002A7DFA"/>
    <w:rsid w:val="002A7FEC"/>
    <w:rsid w:val="002B0005"/>
    <w:rsid w:val="002B0400"/>
    <w:rsid w:val="002B072D"/>
    <w:rsid w:val="002B07D7"/>
    <w:rsid w:val="002B07E4"/>
    <w:rsid w:val="002B1620"/>
    <w:rsid w:val="002B1700"/>
    <w:rsid w:val="002B29A9"/>
    <w:rsid w:val="002B2A6D"/>
    <w:rsid w:val="002B2AD6"/>
    <w:rsid w:val="002B2E6E"/>
    <w:rsid w:val="002B3210"/>
    <w:rsid w:val="002B451C"/>
    <w:rsid w:val="002B4915"/>
    <w:rsid w:val="002B4E4E"/>
    <w:rsid w:val="002B5E7B"/>
    <w:rsid w:val="002B69D3"/>
    <w:rsid w:val="002B6CC5"/>
    <w:rsid w:val="002B7332"/>
    <w:rsid w:val="002B7616"/>
    <w:rsid w:val="002B78A8"/>
    <w:rsid w:val="002C096E"/>
    <w:rsid w:val="002C09AF"/>
    <w:rsid w:val="002C09C6"/>
    <w:rsid w:val="002C0AA4"/>
    <w:rsid w:val="002C1743"/>
    <w:rsid w:val="002C1ECD"/>
    <w:rsid w:val="002C2195"/>
    <w:rsid w:val="002C2C9F"/>
    <w:rsid w:val="002C3BDB"/>
    <w:rsid w:val="002C3F5F"/>
    <w:rsid w:val="002C48A0"/>
    <w:rsid w:val="002C5635"/>
    <w:rsid w:val="002C5B19"/>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F56"/>
    <w:rsid w:val="002E02B4"/>
    <w:rsid w:val="002E2403"/>
    <w:rsid w:val="002E27CD"/>
    <w:rsid w:val="002E353C"/>
    <w:rsid w:val="002E3B6A"/>
    <w:rsid w:val="002E3BFD"/>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072"/>
    <w:rsid w:val="003043FA"/>
    <w:rsid w:val="003048F9"/>
    <w:rsid w:val="003057D0"/>
    <w:rsid w:val="0030582F"/>
    <w:rsid w:val="00306857"/>
    <w:rsid w:val="00307655"/>
    <w:rsid w:val="00307DBD"/>
    <w:rsid w:val="00307F11"/>
    <w:rsid w:val="0031042C"/>
    <w:rsid w:val="00310BF0"/>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E6A"/>
    <w:rsid w:val="00335684"/>
    <w:rsid w:val="00335760"/>
    <w:rsid w:val="00336C15"/>
    <w:rsid w:val="00336FC6"/>
    <w:rsid w:val="003401AB"/>
    <w:rsid w:val="003404C6"/>
    <w:rsid w:val="003408F8"/>
    <w:rsid w:val="00341012"/>
    <w:rsid w:val="00341BEE"/>
    <w:rsid w:val="00341F23"/>
    <w:rsid w:val="00344FFD"/>
    <w:rsid w:val="003455D9"/>
    <w:rsid w:val="00345F47"/>
    <w:rsid w:val="00345FCE"/>
    <w:rsid w:val="00346531"/>
    <w:rsid w:val="00347505"/>
    <w:rsid w:val="003475FF"/>
    <w:rsid w:val="00347729"/>
    <w:rsid w:val="00350E17"/>
    <w:rsid w:val="0035118A"/>
    <w:rsid w:val="003518BD"/>
    <w:rsid w:val="00352570"/>
    <w:rsid w:val="00352F73"/>
    <w:rsid w:val="00353853"/>
    <w:rsid w:val="00353986"/>
    <w:rsid w:val="0035402C"/>
    <w:rsid w:val="0035405B"/>
    <w:rsid w:val="00355B27"/>
    <w:rsid w:val="00356251"/>
    <w:rsid w:val="003564EB"/>
    <w:rsid w:val="0035733B"/>
    <w:rsid w:val="00357955"/>
    <w:rsid w:val="00357BDA"/>
    <w:rsid w:val="003605CB"/>
    <w:rsid w:val="00360609"/>
    <w:rsid w:val="00360728"/>
    <w:rsid w:val="003609F9"/>
    <w:rsid w:val="00360A24"/>
    <w:rsid w:val="00362443"/>
    <w:rsid w:val="00363328"/>
    <w:rsid w:val="003639C5"/>
    <w:rsid w:val="00363ABC"/>
    <w:rsid w:val="00363DCF"/>
    <w:rsid w:val="003657A6"/>
    <w:rsid w:val="00365F03"/>
    <w:rsid w:val="003660D9"/>
    <w:rsid w:val="0036616D"/>
    <w:rsid w:val="003664B4"/>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28F"/>
    <w:rsid w:val="00376614"/>
    <w:rsid w:val="003768EB"/>
    <w:rsid w:val="00377050"/>
    <w:rsid w:val="003779F1"/>
    <w:rsid w:val="003803DD"/>
    <w:rsid w:val="003807F8"/>
    <w:rsid w:val="00380D70"/>
    <w:rsid w:val="0038107C"/>
    <w:rsid w:val="0038237C"/>
    <w:rsid w:val="00383520"/>
    <w:rsid w:val="00383CD7"/>
    <w:rsid w:val="00384B1B"/>
    <w:rsid w:val="00385191"/>
    <w:rsid w:val="00385BBE"/>
    <w:rsid w:val="00385DE0"/>
    <w:rsid w:val="003863E6"/>
    <w:rsid w:val="0039203D"/>
    <w:rsid w:val="00392087"/>
    <w:rsid w:val="00392A83"/>
    <w:rsid w:val="00394F24"/>
    <w:rsid w:val="003952B5"/>
    <w:rsid w:val="003956A3"/>
    <w:rsid w:val="003956C7"/>
    <w:rsid w:val="00395E13"/>
    <w:rsid w:val="00396991"/>
    <w:rsid w:val="00396D72"/>
    <w:rsid w:val="00396EFC"/>
    <w:rsid w:val="00397745"/>
    <w:rsid w:val="003977C6"/>
    <w:rsid w:val="00397A33"/>
    <w:rsid w:val="003A0E94"/>
    <w:rsid w:val="003A14C4"/>
    <w:rsid w:val="003A20FF"/>
    <w:rsid w:val="003A2136"/>
    <w:rsid w:val="003A2949"/>
    <w:rsid w:val="003A2BB3"/>
    <w:rsid w:val="003A2F12"/>
    <w:rsid w:val="003A34AA"/>
    <w:rsid w:val="003A37E2"/>
    <w:rsid w:val="003A3803"/>
    <w:rsid w:val="003A4A17"/>
    <w:rsid w:val="003A5067"/>
    <w:rsid w:val="003A5F69"/>
    <w:rsid w:val="003A609B"/>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690"/>
    <w:rsid w:val="003C1B00"/>
    <w:rsid w:val="003C1D3A"/>
    <w:rsid w:val="003C2670"/>
    <w:rsid w:val="003C2893"/>
    <w:rsid w:val="003C29FC"/>
    <w:rsid w:val="003C2BEE"/>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591"/>
    <w:rsid w:val="003D1B16"/>
    <w:rsid w:val="003D1EF1"/>
    <w:rsid w:val="003D1F5D"/>
    <w:rsid w:val="003D2703"/>
    <w:rsid w:val="003D4C43"/>
    <w:rsid w:val="003D4CC8"/>
    <w:rsid w:val="003D55BC"/>
    <w:rsid w:val="003D594D"/>
    <w:rsid w:val="003D5988"/>
    <w:rsid w:val="003D671A"/>
    <w:rsid w:val="003D729B"/>
    <w:rsid w:val="003E0A41"/>
    <w:rsid w:val="003E151E"/>
    <w:rsid w:val="003E1C72"/>
    <w:rsid w:val="003E271E"/>
    <w:rsid w:val="003E29F5"/>
    <w:rsid w:val="003E3710"/>
    <w:rsid w:val="003E4577"/>
    <w:rsid w:val="003E5081"/>
    <w:rsid w:val="003E5164"/>
    <w:rsid w:val="003E5320"/>
    <w:rsid w:val="003E6591"/>
    <w:rsid w:val="003E6D42"/>
    <w:rsid w:val="003E7E76"/>
    <w:rsid w:val="003F06B2"/>
    <w:rsid w:val="003F141B"/>
    <w:rsid w:val="003F1EAA"/>
    <w:rsid w:val="003F23F1"/>
    <w:rsid w:val="003F2BCF"/>
    <w:rsid w:val="003F2F32"/>
    <w:rsid w:val="003F3899"/>
    <w:rsid w:val="003F38E4"/>
    <w:rsid w:val="003F3C2F"/>
    <w:rsid w:val="003F48B3"/>
    <w:rsid w:val="003F4B90"/>
    <w:rsid w:val="003F5E9D"/>
    <w:rsid w:val="003F5F18"/>
    <w:rsid w:val="003F624A"/>
    <w:rsid w:val="003F72ED"/>
    <w:rsid w:val="003F783C"/>
    <w:rsid w:val="00401090"/>
    <w:rsid w:val="00401B0C"/>
    <w:rsid w:val="0040291F"/>
    <w:rsid w:val="00403D6E"/>
    <w:rsid w:val="00403F9C"/>
    <w:rsid w:val="0040636A"/>
    <w:rsid w:val="004073E1"/>
    <w:rsid w:val="004101C6"/>
    <w:rsid w:val="00410D17"/>
    <w:rsid w:val="00410F64"/>
    <w:rsid w:val="004127DD"/>
    <w:rsid w:val="00412845"/>
    <w:rsid w:val="00412858"/>
    <w:rsid w:val="00412902"/>
    <w:rsid w:val="00412ECF"/>
    <w:rsid w:val="00414DB5"/>
    <w:rsid w:val="00415390"/>
    <w:rsid w:val="00416545"/>
    <w:rsid w:val="00416554"/>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C79"/>
    <w:rsid w:val="00424844"/>
    <w:rsid w:val="00425626"/>
    <w:rsid w:val="0042573B"/>
    <w:rsid w:val="004259EF"/>
    <w:rsid w:val="00425B77"/>
    <w:rsid w:val="00425FBC"/>
    <w:rsid w:val="0042686D"/>
    <w:rsid w:val="004304D4"/>
    <w:rsid w:val="0043094C"/>
    <w:rsid w:val="00431D0B"/>
    <w:rsid w:val="00433DBC"/>
    <w:rsid w:val="00434033"/>
    <w:rsid w:val="00434462"/>
    <w:rsid w:val="00434DAE"/>
    <w:rsid w:val="00434FF9"/>
    <w:rsid w:val="0043546D"/>
    <w:rsid w:val="0043596F"/>
    <w:rsid w:val="00435A64"/>
    <w:rsid w:val="00435CE7"/>
    <w:rsid w:val="004374B8"/>
    <w:rsid w:val="004402CE"/>
    <w:rsid w:val="00440735"/>
    <w:rsid w:val="004408B3"/>
    <w:rsid w:val="00440E55"/>
    <w:rsid w:val="004418B7"/>
    <w:rsid w:val="00441E36"/>
    <w:rsid w:val="004426F1"/>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B65"/>
    <w:rsid w:val="00451EEC"/>
    <w:rsid w:val="00452041"/>
    <w:rsid w:val="00452BCF"/>
    <w:rsid w:val="00452E29"/>
    <w:rsid w:val="004539C6"/>
    <w:rsid w:val="004541AB"/>
    <w:rsid w:val="004552E5"/>
    <w:rsid w:val="00455842"/>
    <w:rsid w:val="00455B23"/>
    <w:rsid w:val="00456CDE"/>
    <w:rsid w:val="00456F9E"/>
    <w:rsid w:val="00460374"/>
    <w:rsid w:val="00460414"/>
    <w:rsid w:val="004609C7"/>
    <w:rsid w:val="00460A3A"/>
    <w:rsid w:val="004611BB"/>
    <w:rsid w:val="00461231"/>
    <w:rsid w:val="004622ED"/>
    <w:rsid w:val="00462F2B"/>
    <w:rsid w:val="004631DD"/>
    <w:rsid w:val="0046365B"/>
    <w:rsid w:val="004639CA"/>
    <w:rsid w:val="00465B4D"/>
    <w:rsid w:val="00465F7F"/>
    <w:rsid w:val="00466323"/>
    <w:rsid w:val="00466333"/>
    <w:rsid w:val="004663A6"/>
    <w:rsid w:val="00466856"/>
    <w:rsid w:val="00467AED"/>
    <w:rsid w:val="004701BC"/>
    <w:rsid w:val="00470E75"/>
    <w:rsid w:val="00470FE2"/>
    <w:rsid w:val="00471534"/>
    <w:rsid w:val="00471BBD"/>
    <w:rsid w:val="0047205D"/>
    <w:rsid w:val="004727ED"/>
    <w:rsid w:val="00472AF2"/>
    <w:rsid w:val="00473308"/>
    <w:rsid w:val="004736A5"/>
    <w:rsid w:val="004739FF"/>
    <w:rsid w:val="00474359"/>
    <w:rsid w:val="0047523B"/>
    <w:rsid w:val="00475B0D"/>
    <w:rsid w:val="00475CFE"/>
    <w:rsid w:val="00476615"/>
    <w:rsid w:val="00476A2A"/>
    <w:rsid w:val="00477677"/>
    <w:rsid w:val="00477AA0"/>
    <w:rsid w:val="00477D34"/>
    <w:rsid w:val="00480538"/>
    <w:rsid w:val="00480B8D"/>
    <w:rsid w:val="00481045"/>
    <w:rsid w:val="004811A6"/>
    <w:rsid w:val="00483270"/>
    <w:rsid w:val="00483A7C"/>
    <w:rsid w:val="00484237"/>
    <w:rsid w:val="004846A4"/>
    <w:rsid w:val="00484804"/>
    <w:rsid w:val="00485D17"/>
    <w:rsid w:val="00485FBB"/>
    <w:rsid w:val="00486F4A"/>
    <w:rsid w:val="00490243"/>
    <w:rsid w:val="004908E1"/>
    <w:rsid w:val="00491033"/>
    <w:rsid w:val="00492517"/>
    <w:rsid w:val="00492E53"/>
    <w:rsid w:val="00492F84"/>
    <w:rsid w:val="004937C8"/>
    <w:rsid w:val="00495029"/>
    <w:rsid w:val="004954A1"/>
    <w:rsid w:val="004955B7"/>
    <w:rsid w:val="004957FD"/>
    <w:rsid w:val="00496139"/>
    <w:rsid w:val="00496B68"/>
    <w:rsid w:val="004970AB"/>
    <w:rsid w:val="00497CE5"/>
    <w:rsid w:val="004A0182"/>
    <w:rsid w:val="004A05ED"/>
    <w:rsid w:val="004A1B1F"/>
    <w:rsid w:val="004A1E2A"/>
    <w:rsid w:val="004A2025"/>
    <w:rsid w:val="004A23EC"/>
    <w:rsid w:val="004A3002"/>
    <w:rsid w:val="004A445A"/>
    <w:rsid w:val="004A50B5"/>
    <w:rsid w:val="004A5D0E"/>
    <w:rsid w:val="004A66AB"/>
    <w:rsid w:val="004A73D3"/>
    <w:rsid w:val="004A741A"/>
    <w:rsid w:val="004A7859"/>
    <w:rsid w:val="004B05EA"/>
    <w:rsid w:val="004B10B8"/>
    <w:rsid w:val="004B1895"/>
    <w:rsid w:val="004B22EF"/>
    <w:rsid w:val="004B2933"/>
    <w:rsid w:val="004B33B4"/>
    <w:rsid w:val="004B396F"/>
    <w:rsid w:val="004B48FA"/>
    <w:rsid w:val="004B4A9D"/>
    <w:rsid w:val="004B5254"/>
    <w:rsid w:val="004B5E3F"/>
    <w:rsid w:val="004B7C9E"/>
    <w:rsid w:val="004B7DC1"/>
    <w:rsid w:val="004C01DA"/>
    <w:rsid w:val="004C039A"/>
    <w:rsid w:val="004C0710"/>
    <w:rsid w:val="004C0F1D"/>
    <w:rsid w:val="004C1D2C"/>
    <w:rsid w:val="004C1E94"/>
    <w:rsid w:val="004C2086"/>
    <w:rsid w:val="004C251C"/>
    <w:rsid w:val="004C2C56"/>
    <w:rsid w:val="004C3145"/>
    <w:rsid w:val="004C34CD"/>
    <w:rsid w:val="004C5654"/>
    <w:rsid w:val="004C6C30"/>
    <w:rsid w:val="004C70DE"/>
    <w:rsid w:val="004C7560"/>
    <w:rsid w:val="004C7F7A"/>
    <w:rsid w:val="004D0683"/>
    <w:rsid w:val="004D17F9"/>
    <w:rsid w:val="004D1DCE"/>
    <w:rsid w:val="004D1F32"/>
    <w:rsid w:val="004D4727"/>
    <w:rsid w:val="004D489E"/>
    <w:rsid w:val="004D4FDA"/>
    <w:rsid w:val="004D57CE"/>
    <w:rsid w:val="004D6641"/>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706B"/>
    <w:rsid w:val="004E7B64"/>
    <w:rsid w:val="004F0583"/>
    <w:rsid w:val="004F0912"/>
    <w:rsid w:val="004F0A26"/>
    <w:rsid w:val="004F0DCE"/>
    <w:rsid w:val="004F17AE"/>
    <w:rsid w:val="004F17EF"/>
    <w:rsid w:val="004F1DB7"/>
    <w:rsid w:val="004F1EED"/>
    <w:rsid w:val="004F3035"/>
    <w:rsid w:val="004F3C86"/>
    <w:rsid w:val="004F41C0"/>
    <w:rsid w:val="004F4B12"/>
    <w:rsid w:val="004F5688"/>
    <w:rsid w:val="004F62AB"/>
    <w:rsid w:val="004F64D2"/>
    <w:rsid w:val="004F6CCD"/>
    <w:rsid w:val="004F6EE5"/>
    <w:rsid w:val="004F6FCB"/>
    <w:rsid w:val="004F7262"/>
    <w:rsid w:val="004F734C"/>
    <w:rsid w:val="004F741F"/>
    <w:rsid w:val="00500537"/>
    <w:rsid w:val="00500859"/>
    <w:rsid w:val="00500EE1"/>
    <w:rsid w:val="00500F1C"/>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2FD4"/>
    <w:rsid w:val="005145E5"/>
    <w:rsid w:val="00514AF1"/>
    <w:rsid w:val="00515A96"/>
    <w:rsid w:val="00516009"/>
    <w:rsid w:val="0051706B"/>
    <w:rsid w:val="005173AF"/>
    <w:rsid w:val="005173DB"/>
    <w:rsid w:val="00517EEE"/>
    <w:rsid w:val="00517FC4"/>
    <w:rsid w:val="00517FFD"/>
    <w:rsid w:val="005202EA"/>
    <w:rsid w:val="0052055D"/>
    <w:rsid w:val="005221B1"/>
    <w:rsid w:val="005224B1"/>
    <w:rsid w:val="00523DF4"/>
    <w:rsid w:val="00524813"/>
    <w:rsid w:val="00524D5E"/>
    <w:rsid w:val="0052595E"/>
    <w:rsid w:val="005260C7"/>
    <w:rsid w:val="00526C5C"/>
    <w:rsid w:val="00527328"/>
    <w:rsid w:val="0052769C"/>
    <w:rsid w:val="005278DD"/>
    <w:rsid w:val="00530A3A"/>
    <w:rsid w:val="00531308"/>
    <w:rsid w:val="0053187F"/>
    <w:rsid w:val="0053233B"/>
    <w:rsid w:val="00532B15"/>
    <w:rsid w:val="00532D3F"/>
    <w:rsid w:val="00533534"/>
    <w:rsid w:val="00533631"/>
    <w:rsid w:val="00533E68"/>
    <w:rsid w:val="00534587"/>
    <w:rsid w:val="00534D6E"/>
    <w:rsid w:val="00536132"/>
    <w:rsid w:val="00537CAD"/>
    <w:rsid w:val="005402D2"/>
    <w:rsid w:val="00540354"/>
    <w:rsid w:val="005405FE"/>
    <w:rsid w:val="005423CD"/>
    <w:rsid w:val="00543100"/>
    <w:rsid w:val="005436A6"/>
    <w:rsid w:val="0054406C"/>
    <w:rsid w:val="00544FF3"/>
    <w:rsid w:val="005452C5"/>
    <w:rsid w:val="005456E6"/>
    <w:rsid w:val="0054578D"/>
    <w:rsid w:val="0054596A"/>
    <w:rsid w:val="00545D31"/>
    <w:rsid w:val="00546A60"/>
    <w:rsid w:val="00546CE6"/>
    <w:rsid w:val="00546EEF"/>
    <w:rsid w:val="00547164"/>
    <w:rsid w:val="00550954"/>
    <w:rsid w:val="00550F3E"/>
    <w:rsid w:val="00551969"/>
    <w:rsid w:val="00552809"/>
    <w:rsid w:val="00553489"/>
    <w:rsid w:val="00553649"/>
    <w:rsid w:val="00553950"/>
    <w:rsid w:val="005539DD"/>
    <w:rsid w:val="00554361"/>
    <w:rsid w:val="005548F2"/>
    <w:rsid w:val="00554AC1"/>
    <w:rsid w:val="005551B7"/>
    <w:rsid w:val="0055541F"/>
    <w:rsid w:val="00555BDF"/>
    <w:rsid w:val="00556159"/>
    <w:rsid w:val="005561FF"/>
    <w:rsid w:val="005568B9"/>
    <w:rsid w:val="00556D5C"/>
    <w:rsid w:val="00557227"/>
    <w:rsid w:val="005602F2"/>
    <w:rsid w:val="00560BD1"/>
    <w:rsid w:val="0056181E"/>
    <w:rsid w:val="00561B18"/>
    <w:rsid w:val="00562E6D"/>
    <w:rsid w:val="005634CE"/>
    <w:rsid w:val="0056474E"/>
    <w:rsid w:val="005648D4"/>
    <w:rsid w:val="00565E3A"/>
    <w:rsid w:val="0056686E"/>
    <w:rsid w:val="0056747C"/>
    <w:rsid w:val="00567B9E"/>
    <w:rsid w:val="00567D60"/>
    <w:rsid w:val="00571FD9"/>
    <w:rsid w:val="00572B0C"/>
    <w:rsid w:val="005747AB"/>
    <w:rsid w:val="00574815"/>
    <w:rsid w:val="00574EC0"/>
    <w:rsid w:val="00576096"/>
    <w:rsid w:val="00576F37"/>
    <w:rsid w:val="005776BF"/>
    <w:rsid w:val="0058021D"/>
    <w:rsid w:val="00581879"/>
    <w:rsid w:val="00581A98"/>
    <w:rsid w:val="00581DE7"/>
    <w:rsid w:val="00581E5A"/>
    <w:rsid w:val="00581FF5"/>
    <w:rsid w:val="00582332"/>
    <w:rsid w:val="005827CE"/>
    <w:rsid w:val="0058343E"/>
    <w:rsid w:val="00583DD1"/>
    <w:rsid w:val="00584F50"/>
    <w:rsid w:val="00585487"/>
    <w:rsid w:val="00585556"/>
    <w:rsid w:val="00585837"/>
    <w:rsid w:val="0058613C"/>
    <w:rsid w:val="00587398"/>
    <w:rsid w:val="00587980"/>
    <w:rsid w:val="00587A2D"/>
    <w:rsid w:val="005906F0"/>
    <w:rsid w:val="00590818"/>
    <w:rsid w:val="00591770"/>
    <w:rsid w:val="005917FD"/>
    <w:rsid w:val="00591CDF"/>
    <w:rsid w:val="00591F8B"/>
    <w:rsid w:val="00592E70"/>
    <w:rsid w:val="00592FDB"/>
    <w:rsid w:val="00593B8C"/>
    <w:rsid w:val="00594558"/>
    <w:rsid w:val="00594B9C"/>
    <w:rsid w:val="00595986"/>
    <w:rsid w:val="0059599F"/>
    <w:rsid w:val="00595F3E"/>
    <w:rsid w:val="00596071"/>
    <w:rsid w:val="0059657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70D3"/>
    <w:rsid w:val="005A7611"/>
    <w:rsid w:val="005B0347"/>
    <w:rsid w:val="005B1475"/>
    <w:rsid w:val="005B1AAF"/>
    <w:rsid w:val="005B2036"/>
    <w:rsid w:val="005B2CAF"/>
    <w:rsid w:val="005B2DD8"/>
    <w:rsid w:val="005B33EE"/>
    <w:rsid w:val="005B6B23"/>
    <w:rsid w:val="005B6E34"/>
    <w:rsid w:val="005B7B81"/>
    <w:rsid w:val="005B7EB4"/>
    <w:rsid w:val="005C0589"/>
    <w:rsid w:val="005C0DE2"/>
    <w:rsid w:val="005C0E88"/>
    <w:rsid w:val="005C2364"/>
    <w:rsid w:val="005C24E0"/>
    <w:rsid w:val="005C2D2E"/>
    <w:rsid w:val="005C3FEA"/>
    <w:rsid w:val="005C5E7A"/>
    <w:rsid w:val="005C60E3"/>
    <w:rsid w:val="005C620C"/>
    <w:rsid w:val="005C679C"/>
    <w:rsid w:val="005C75F8"/>
    <w:rsid w:val="005D017C"/>
    <w:rsid w:val="005D0469"/>
    <w:rsid w:val="005D05E4"/>
    <w:rsid w:val="005D2C2A"/>
    <w:rsid w:val="005D379A"/>
    <w:rsid w:val="005D37D8"/>
    <w:rsid w:val="005D43F5"/>
    <w:rsid w:val="005D56FE"/>
    <w:rsid w:val="005D5E39"/>
    <w:rsid w:val="005D63E5"/>
    <w:rsid w:val="005D65C7"/>
    <w:rsid w:val="005D6B4B"/>
    <w:rsid w:val="005D6F95"/>
    <w:rsid w:val="005D72F6"/>
    <w:rsid w:val="005D752F"/>
    <w:rsid w:val="005E0810"/>
    <w:rsid w:val="005E0D3F"/>
    <w:rsid w:val="005E17AE"/>
    <w:rsid w:val="005E2242"/>
    <w:rsid w:val="005E3DFE"/>
    <w:rsid w:val="005E3E63"/>
    <w:rsid w:val="005E5CB8"/>
    <w:rsid w:val="005E6DF4"/>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7751"/>
    <w:rsid w:val="005F7C89"/>
    <w:rsid w:val="005F7E93"/>
    <w:rsid w:val="00600113"/>
    <w:rsid w:val="0060091A"/>
    <w:rsid w:val="006035D3"/>
    <w:rsid w:val="006041CE"/>
    <w:rsid w:val="00605080"/>
    <w:rsid w:val="00605156"/>
    <w:rsid w:val="006067D5"/>
    <w:rsid w:val="0060720A"/>
    <w:rsid w:val="0060724D"/>
    <w:rsid w:val="006076A9"/>
    <w:rsid w:val="0060780F"/>
    <w:rsid w:val="00607B81"/>
    <w:rsid w:val="00610C34"/>
    <w:rsid w:val="006111F7"/>
    <w:rsid w:val="00612027"/>
    <w:rsid w:val="0061288B"/>
    <w:rsid w:val="006129F2"/>
    <w:rsid w:val="0061322D"/>
    <w:rsid w:val="006139D4"/>
    <w:rsid w:val="00614E6A"/>
    <w:rsid w:val="00615A15"/>
    <w:rsid w:val="00615EFB"/>
    <w:rsid w:val="00616D4C"/>
    <w:rsid w:val="0062073F"/>
    <w:rsid w:val="006208FF"/>
    <w:rsid w:val="0062091E"/>
    <w:rsid w:val="0062151C"/>
    <w:rsid w:val="00621B8D"/>
    <w:rsid w:val="00622919"/>
    <w:rsid w:val="00622F85"/>
    <w:rsid w:val="0062357B"/>
    <w:rsid w:val="00623B4E"/>
    <w:rsid w:val="006242B0"/>
    <w:rsid w:val="006246DD"/>
    <w:rsid w:val="00624904"/>
    <w:rsid w:val="00624978"/>
    <w:rsid w:val="00625BDA"/>
    <w:rsid w:val="00626875"/>
    <w:rsid w:val="00626B77"/>
    <w:rsid w:val="006272E3"/>
    <w:rsid w:val="0062775C"/>
    <w:rsid w:val="00627EF6"/>
    <w:rsid w:val="006308CC"/>
    <w:rsid w:val="00630B89"/>
    <w:rsid w:val="006313C4"/>
    <w:rsid w:val="00631F88"/>
    <w:rsid w:val="00632265"/>
    <w:rsid w:val="00632FC2"/>
    <w:rsid w:val="0063352A"/>
    <w:rsid w:val="006338EF"/>
    <w:rsid w:val="00633EC0"/>
    <w:rsid w:val="00634551"/>
    <w:rsid w:val="00634EC6"/>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701EF"/>
    <w:rsid w:val="006706F1"/>
    <w:rsid w:val="00670783"/>
    <w:rsid w:val="006709E3"/>
    <w:rsid w:val="00670AF2"/>
    <w:rsid w:val="00671176"/>
    <w:rsid w:val="00671302"/>
    <w:rsid w:val="00671F59"/>
    <w:rsid w:val="006721FE"/>
    <w:rsid w:val="00672B62"/>
    <w:rsid w:val="006732CF"/>
    <w:rsid w:val="006732F5"/>
    <w:rsid w:val="00673945"/>
    <w:rsid w:val="00674296"/>
    <w:rsid w:val="00674955"/>
    <w:rsid w:val="00674F39"/>
    <w:rsid w:val="006754FD"/>
    <w:rsid w:val="006755DC"/>
    <w:rsid w:val="006757D1"/>
    <w:rsid w:val="00675E3A"/>
    <w:rsid w:val="00676815"/>
    <w:rsid w:val="00676BD7"/>
    <w:rsid w:val="00677B78"/>
    <w:rsid w:val="00677C5E"/>
    <w:rsid w:val="006804F7"/>
    <w:rsid w:val="00680668"/>
    <w:rsid w:val="00680ACF"/>
    <w:rsid w:val="00681799"/>
    <w:rsid w:val="00681CBD"/>
    <w:rsid w:val="00681F96"/>
    <w:rsid w:val="0068240E"/>
    <w:rsid w:val="00682BAC"/>
    <w:rsid w:val="00683483"/>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BE1"/>
    <w:rsid w:val="006949CA"/>
    <w:rsid w:val="00694E5D"/>
    <w:rsid w:val="00695116"/>
    <w:rsid w:val="0069551B"/>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E91"/>
    <w:rsid w:val="006A7835"/>
    <w:rsid w:val="006B00C5"/>
    <w:rsid w:val="006B01BC"/>
    <w:rsid w:val="006B0A7B"/>
    <w:rsid w:val="006B0DD1"/>
    <w:rsid w:val="006B18D8"/>
    <w:rsid w:val="006B1D40"/>
    <w:rsid w:val="006B251B"/>
    <w:rsid w:val="006B2A19"/>
    <w:rsid w:val="006B2FD1"/>
    <w:rsid w:val="006B3153"/>
    <w:rsid w:val="006B4920"/>
    <w:rsid w:val="006B5653"/>
    <w:rsid w:val="006B5A47"/>
    <w:rsid w:val="006B5F91"/>
    <w:rsid w:val="006B609D"/>
    <w:rsid w:val="006B6899"/>
    <w:rsid w:val="006B6D1E"/>
    <w:rsid w:val="006B750C"/>
    <w:rsid w:val="006C0C66"/>
    <w:rsid w:val="006C1394"/>
    <w:rsid w:val="006C1C16"/>
    <w:rsid w:val="006C2957"/>
    <w:rsid w:val="006C2E14"/>
    <w:rsid w:val="006C4108"/>
    <w:rsid w:val="006C49B8"/>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26F"/>
    <w:rsid w:val="006D33DE"/>
    <w:rsid w:val="006D3AC0"/>
    <w:rsid w:val="006D483F"/>
    <w:rsid w:val="006D573B"/>
    <w:rsid w:val="006D6542"/>
    <w:rsid w:val="006D6BA3"/>
    <w:rsid w:val="006D6E3A"/>
    <w:rsid w:val="006D7346"/>
    <w:rsid w:val="006E0B75"/>
    <w:rsid w:val="006E0BE7"/>
    <w:rsid w:val="006E16D3"/>
    <w:rsid w:val="006E1780"/>
    <w:rsid w:val="006E1BCE"/>
    <w:rsid w:val="006E28F9"/>
    <w:rsid w:val="006E2EC1"/>
    <w:rsid w:val="006E33BF"/>
    <w:rsid w:val="006E3D3A"/>
    <w:rsid w:val="006E4663"/>
    <w:rsid w:val="006E48EB"/>
    <w:rsid w:val="006E4ADF"/>
    <w:rsid w:val="006E4BDD"/>
    <w:rsid w:val="006E4F02"/>
    <w:rsid w:val="006E5213"/>
    <w:rsid w:val="006E5BC5"/>
    <w:rsid w:val="006E63C8"/>
    <w:rsid w:val="006E64F5"/>
    <w:rsid w:val="006E6979"/>
    <w:rsid w:val="006E6DEC"/>
    <w:rsid w:val="006F111A"/>
    <w:rsid w:val="006F1877"/>
    <w:rsid w:val="006F1AE3"/>
    <w:rsid w:val="006F1D7D"/>
    <w:rsid w:val="006F28CC"/>
    <w:rsid w:val="006F4369"/>
    <w:rsid w:val="006F467D"/>
    <w:rsid w:val="006F5313"/>
    <w:rsid w:val="006F56CC"/>
    <w:rsid w:val="006F6026"/>
    <w:rsid w:val="006F6945"/>
    <w:rsid w:val="006F6D2C"/>
    <w:rsid w:val="006F7F05"/>
    <w:rsid w:val="0070027F"/>
    <w:rsid w:val="00701412"/>
    <w:rsid w:val="00701C89"/>
    <w:rsid w:val="00701EB8"/>
    <w:rsid w:val="007028BB"/>
    <w:rsid w:val="00702A40"/>
    <w:rsid w:val="00702E95"/>
    <w:rsid w:val="007031AB"/>
    <w:rsid w:val="00703FBF"/>
    <w:rsid w:val="0070506F"/>
    <w:rsid w:val="007053BF"/>
    <w:rsid w:val="007057A2"/>
    <w:rsid w:val="00706644"/>
    <w:rsid w:val="00707174"/>
    <w:rsid w:val="0070749E"/>
    <w:rsid w:val="0070764A"/>
    <w:rsid w:val="00710679"/>
    <w:rsid w:val="00711753"/>
    <w:rsid w:val="00711A9B"/>
    <w:rsid w:val="007122A9"/>
    <w:rsid w:val="00712587"/>
    <w:rsid w:val="00712626"/>
    <w:rsid w:val="00712A5E"/>
    <w:rsid w:val="00713D34"/>
    <w:rsid w:val="00713ED1"/>
    <w:rsid w:val="00714C6B"/>
    <w:rsid w:val="007153D5"/>
    <w:rsid w:val="007155A5"/>
    <w:rsid w:val="00715A32"/>
    <w:rsid w:val="007166E5"/>
    <w:rsid w:val="0071672D"/>
    <w:rsid w:val="007169C0"/>
    <w:rsid w:val="00717E20"/>
    <w:rsid w:val="007202A2"/>
    <w:rsid w:val="00720836"/>
    <w:rsid w:val="00720B1E"/>
    <w:rsid w:val="0072128E"/>
    <w:rsid w:val="00721E1E"/>
    <w:rsid w:val="00721FCA"/>
    <w:rsid w:val="007229F6"/>
    <w:rsid w:val="00723301"/>
    <w:rsid w:val="007237CF"/>
    <w:rsid w:val="007245EB"/>
    <w:rsid w:val="00724DC1"/>
    <w:rsid w:val="0072700D"/>
    <w:rsid w:val="00727152"/>
    <w:rsid w:val="007273D2"/>
    <w:rsid w:val="007277B7"/>
    <w:rsid w:val="00730A11"/>
    <w:rsid w:val="00730E29"/>
    <w:rsid w:val="0073212D"/>
    <w:rsid w:val="00732451"/>
    <w:rsid w:val="00733978"/>
    <w:rsid w:val="00733BD3"/>
    <w:rsid w:val="00733C37"/>
    <w:rsid w:val="00733DBF"/>
    <w:rsid w:val="007341ED"/>
    <w:rsid w:val="00736626"/>
    <w:rsid w:val="0073689A"/>
    <w:rsid w:val="0073714D"/>
    <w:rsid w:val="00737FD0"/>
    <w:rsid w:val="007403C7"/>
    <w:rsid w:val="0074098B"/>
    <w:rsid w:val="00741192"/>
    <w:rsid w:val="007419C2"/>
    <w:rsid w:val="00742715"/>
    <w:rsid w:val="00743DD0"/>
    <w:rsid w:val="00743EE3"/>
    <w:rsid w:val="00744145"/>
    <w:rsid w:val="007443A7"/>
    <w:rsid w:val="00744476"/>
    <w:rsid w:val="007446A8"/>
    <w:rsid w:val="00744E0D"/>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3F7"/>
    <w:rsid w:val="007528BF"/>
    <w:rsid w:val="007528D7"/>
    <w:rsid w:val="00752E37"/>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B49"/>
    <w:rsid w:val="00764475"/>
    <w:rsid w:val="0076479B"/>
    <w:rsid w:val="0076488C"/>
    <w:rsid w:val="00764C15"/>
    <w:rsid w:val="00764E9A"/>
    <w:rsid w:val="00765120"/>
    <w:rsid w:val="00765219"/>
    <w:rsid w:val="007652E3"/>
    <w:rsid w:val="00765457"/>
    <w:rsid w:val="007659CF"/>
    <w:rsid w:val="00766919"/>
    <w:rsid w:val="0076741B"/>
    <w:rsid w:val="00767886"/>
    <w:rsid w:val="007678D2"/>
    <w:rsid w:val="00767AC1"/>
    <w:rsid w:val="00770998"/>
    <w:rsid w:val="00770C2B"/>
    <w:rsid w:val="0077117E"/>
    <w:rsid w:val="00772100"/>
    <w:rsid w:val="0077276F"/>
    <w:rsid w:val="00772DDE"/>
    <w:rsid w:val="007733B2"/>
    <w:rsid w:val="007737D6"/>
    <w:rsid w:val="00773D35"/>
    <w:rsid w:val="00774600"/>
    <w:rsid w:val="007750A3"/>
    <w:rsid w:val="007752C5"/>
    <w:rsid w:val="00775496"/>
    <w:rsid w:val="00776505"/>
    <w:rsid w:val="007772C0"/>
    <w:rsid w:val="0077738D"/>
    <w:rsid w:val="00777555"/>
    <w:rsid w:val="007778C5"/>
    <w:rsid w:val="00777DFA"/>
    <w:rsid w:val="007801F8"/>
    <w:rsid w:val="00780EA0"/>
    <w:rsid w:val="00781541"/>
    <w:rsid w:val="00781969"/>
    <w:rsid w:val="00781D1E"/>
    <w:rsid w:val="00781D78"/>
    <w:rsid w:val="007825E7"/>
    <w:rsid w:val="00782FD1"/>
    <w:rsid w:val="007835F6"/>
    <w:rsid w:val="007842D5"/>
    <w:rsid w:val="007848E2"/>
    <w:rsid w:val="00784C6F"/>
    <w:rsid w:val="007851F8"/>
    <w:rsid w:val="007859C0"/>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E86"/>
    <w:rsid w:val="007947B3"/>
    <w:rsid w:val="0079486C"/>
    <w:rsid w:val="007948EC"/>
    <w:rsid w:val="00794D4B"/>
    <w:rsid w:val="00794EBE"/>
    <w:rsid w:val="0079551F"/>
    <w:rsid w:val="00795E63"/>
    <w:rsid w:val="0079770C"/>
    <w:rsid w:val="00797E06"/>
    <w:rsid w:val="007A02F5"/>
    <w:rsid w:val="007A09C0"/>
    <w:rsid w:val="007A14D7"/>
    <w:rsid w:val="007A1C9F"/>
    <w:rsid w:val="007A1E94"/>
    <w:rsid w:val="007A1F07"/>
    <w:rsid w:val="007A2142"/>
    <w:rsid w:val="007A233F"/>
    <w:rsid w:val="007A31A0"/>
    <w:rsid w:val="007A340A"/>
    <w:rsid w:val="007A363D"/>
    <w:rsid w:val="007A3D65"/>
    <w:rsid w:val="007A3DBB"/>
    <w:rsid w:val="007A42F5"/>
    <w:rsid w:val="007A4FE4"/>
    <w:rsid w:val="007A6C54"/>
    <w:rsid w:val="007A7203"/>
    <w:rsid w:val="007A7D3E"/>
    <w:rsid w:val="007B044E"/>
    <w:rsid w:val="007B0631"/>
    <w:rsid w:val="007B0F9A"/>
    <w:rsid w:val="007B2443"/>
    <w:rsid w:val="007B39C7"/>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6AD"/>
    <w:rsid w:val="007D05C7"/>
    <w:rsid w:val="007D098A"/>
    <w:rsid w:val="007D0A7C"/>
    <w:rsid w:val="007D2A83"/>
    <w:rsid w:val="007D363C"/>
    <w:rsid w:val="007D4368"/>
    <w:rsid w:val="007D4405"/>
    <w:rsid w:val="007D4A6F"/>
    <w:rsid w:val="007D4D8F"/>
    <w:rsid w:val="007D5792"/>
    <w:rsid w:val="007D58FE"/>
    <w:rsid w:val="007D5D56"/>
    <w:rsid w:val="007D6CA9"/>
    <w:rsid w:val="007D740C"/>
    <w:rsid w:val="007D7D64"/>
    <w:rsid w:val="007E0295"/>
    <w:rsid w:val="007E1671"/>
    <w:rsid w:val="007E26BC"/>
    <w:rsid w:val="007E2D3B"/>
    <w:rsid w:val="007E2DBC"/>
    <w:rsid w:val="007E33EB"/>
    <w:rsid w:val="007E342E"/>
    <w:rsid w:val="007E35AD"/>
    <w:rsid w:val="007E62D7"/>
    <w:rsid w:val="007E657A"/>
    <w:rsid w:val="007E65B6"/>
    <w:rsid w:val="007E7809"/>
    <w:rsid w:val="007F0BB8"/>
    <w:rsid w:val="007F10DE"/>
    <w:rsid w:val="007F1255"/>
    <w:rsid w:val="007F134C"/>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676"/>
    <w:rsid w:val="007F6BE9"/>
    <w:rsid w:val="007F787B"/>
    <w:rsid w:val="0080010F"/>
    <w:rsid w:val="0080017F"/>
    <w:rsid w:val="008010D3"/>
    <w:rsid w:val="008016C1"/>
    <w:rsid w:val="00802C64"/>
    <w:rsid w:val="0080306C"/>
    <w:rsid w:val="008031EB"/>
    <w:rsid w:val="00803396"/>
    <w:rsid w:val="00803C93"/>
    <w:rsid w:val="008041D1"/>
    <w:rsid w:val="008057CC"/>
    <w:rsid w:val="0080585B"/>
    <w:rsid w:val="008059C3"/>
    <w:rsid w:val="008062DE"/>
    <w:rsid w:val="0080647F"/>
    <w:rsid w:val="00806C68"/>
    <w:rsid w:val="0080706F"/>
    <w:rsid w:val="00807A1D"/>
    <w:rsid w:val="00810743"/>
    <w:rsid w:val="00810CA6"/>
    <w:rsid w:val="00811B5B"/>
    <w:rsid w:val="00811C83"/>
    <w:rsid w:val="00813EEA"/>
    <w:rsid w:val="00814B83"/>
    <w:rsid w:val="00815B54"/>
    <w:rsid w:val="00816049"/>
    <w:rsid w:val="00816182"/>
    <w:rsid w:val="00816EFF"/>
    <w:rsid w:val="00817679"/>
    <w:rsid w:val="008177AA"/>
    <w:rsid w:val="00817C38"/>
    <w:rsid w:val="008216B9"/>
    <w:rsid w:val="0082174B"/>
    <w:rsid w:val="008241A0"/>
    <w:rsid w:val="00824C73"/>
    <w:rsid w:val="00825A83"/>
    <w:rsid w:val="00825DB9"/>
    <w:rsid w:val="0082607A"/>
    <w:rsid w:val="00826308"/>
    <w:rsid w:val="008265F9"/>
    <w:rsid w:val="00826DBF"/>
    <w:rsid w:val="00827118"/>
    <w:rsid w:val="008274E8"/>
    <w:rsid w:val="00827A85"/>
    <w:rsid w:val="00831974"/>
    <w:rsid w:val="00833162"/>
    <w:rsid w:val="0083412D"/>
    <w:rsid w:val="0083458B"/>
    <w:rsid w:val="00834A83"/>
    <w:rsid w:val="00834BA8"/>
    <w:rsid w:val="00834BB2"/>
    <w:rsid w:val="00836428"/>
    <w:rsid w:val="008364F3"/>
    <w:rsid w:val="00837156"/>
    <w:rsid w:val="00837294"/>
    <w:rsid w:val="00840488"/>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5005C"/>
    <w:rsid w:val="00850187"/>
    <w:rsid w:val="008505CD"/>
    <w:rsid w:val="00850EDA"/>
    <w:rsid w:val="00851F88"/>
    <w:rsid w:val="008526FB"/>
    <w:rsid w:val="00852A03"/>
    <w:rsid w:val="00852F6D"/>
    <w:rsid w:val="0085321D"/>
    <w:rsid w:val="00853AA5"/>
    <w:rsid w:val="00853D79"/>
    <w:rsid w:val="00853DDE"/>
    <w:rsid w:val="008544D3"/>
    <w:rsid w:val="00854548"/>
    <w:rsid w:val="00855A81"/>
    <w:rsid w:val="008569D0"/>
    <w:rsid w:val="00857D6D"/>
    <w:rsid w:val="00860557"/>
    <w:rsid w:val="00860604"/>
    <w:rsid w:val="008608C2"/>
    <w:rsid w:val="00860EA3"/>
    <w:rsid w:val="00861A59"/>
    <w:rsid w:val="00861D2B"/>
    <w:rsid w:val="00861DDF"/>
    <w:rsid w:val="00862538"/>
    <w:rsid w:val="00862D68"/>
    <w:rsid w:val="008631A2"/>
    <w:rsid w:val="00863983"/>
    <w:rsid w:val="008656ED"/>
    <w:rsid w:val="00866B7C"/>
    <w:rsid w:val="00866C6F"/>
    <w:rsid w:val="00867AE3"/>
    <w:rsid w:val="00870204"/>
    <w:rsid w:val="008706FE"/>
    <w:rsid w:val="00870D7C"/>
    <w:rsid w:val="008723AF"/>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150A"/>
    <w:rsid w:val="0088238C"/>
    <w:rsid w:val="00882B24"/>
    <w:rsid w:val="0088314B"/>
    <w:rsid w:val="008835C6"/>
    <w:rsid w:val="00883DE7"/>
    <w:rsid w:val="008842D3"/>
    <w:rsid w:val="0088449E"/>
    <w:rsid w:val="008852CE"/>
    <w:rsid w:val="008858F1"/>
    <w:rsid w:val="008867F0"/>
    <w:rsid w:val="0088724F"/>
    <w:rsid w:val="00887948"/>
    <w:rsid w:val="00887B72"/>
    <w:rsid w:val="008903B4"/>
    <w:rsid w:val="00890F4F"/>
    <w:rsid w:val="00891079"/>
    <w:rsid w:val="008922A7"/>
    <w:rsid w:val="00892517"/>
    <w:rsid w:val="00892A70"/>
    <w:rsid w:val="00892D7F"/>
    <w:rsid w:val="0089448A"/>
    <w:rsid w:val="00894A78"/>
    <w:rsid w:val="00894E2F"/>
    <w:rsid w:val="00894F65"/>
    <w:rsid w:val="00894F85"/>
    <w:rsid w:val="00895328"/>
    <w:rsid w:val="00896957"/>
    <w:rsid w:val="00897286"/>
    <w:rsid w:val="008A01EF"/>
    <w:rsid w:val="008A025F"/>
    <w:rsid w:val="008A0730"/>
    <w:rsid w:val="008A179D"/>
    <w:rsid w:val="008A1E4D"/>
    <w:rsid w:val="008A2A5D"/>
    <w:rsid w:val="008A38B6"/>
    <w:rsid w:val="008A4288"/>
    <w:rsid w:val="008A4A14"/>
    <w:rsid w:val="008A559E"/>
    <w:rsid w:val="008A5667"/>
    <w:rsid w:val="008A56B5"/>
    <w:rsid w:val="008A66D7"/>
    <w:rsid w:val="008A754B"/>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794"/>
    <w:rsid w:val="008C6A88"/>
    <w:rsid w:val="008C6BCD"/>
    <w:rsid w:val="008C72FA"/>
    <w:rsid w:val="008D0414"/>
    <w:rsid w:val="008D35B8"/>
    <w:rsid w:val="008D3907"/>
    <w:rsid w:val="008D39A2"/>
    <w:rsid w:val="008D4077"/>
    <w:rsid w:val="008D43A9"/>
    <w:rsid w:val="008D45F5"/>
    <w:rsid w:val="008D50D1"/>
    <w:rsid w:val="008D5776"/>
    <w:rsid w:val="008D5CF0"/>
    <w:rsid w:val="008D6543"/>
    <w:rsid w:val="008D6B5E"/>
    <w:rsid w:val="008D71B4"/>
    <w:rsid w:val="008D722C"/>
    <w:rsid w:val="008D7F33"/>
    <w:rsid w:val="008E05AA"/>
    <w:rsid w:val="008E09DC"/>
    <w:rsid w:val="008E1FBE"/>
    <w:rsid w:val="008E20F2"/>
    <w:rsid w:val="008E37D5"/>
    <w:rsid w:val="008E41B4"/>
    <w:rsid w:val="008E459C"/>
    <w:rsid w:val="008E49F2"/>
    <w:rsid w:val="008E4BEE"/>
    <w:rsid w:val="008E5025"/>
    <w:rsid w:val="008E51B5"/>
    <w:rsid w:val="008E57FD"/>
    <w:rsid w:val="008E581A"/>
    <w:rsid w:val="008E5EF0"/>
    <w:rsid w:val="008E6184"/>
    <w:rsid w:val="008E6341"/>
    <w:rsid w:val="008E6E6A"/>
    <w:rsid w:val="008E7035"/>
    <w:rsid w:val="008E74F8"/>
    <w:rsid w:val="008F0270"/>
    <w:rsid w:val="008F051C"/>
    <w:rsid w:val="008F0F34"/>
    <w:rsid w:val="008F14D4"/>
    <w:rsid w:val="008F1614"/>
    <w:rsid w:val="008F1F71"/>
    <w:rsid w:val="008F2C57"/>
    <w:rsid w:val="008F2F5D"/>
    <w:rsid w:val="008F337E"/>
    <w:rsid w:val="008F3895"/>
    <w:rsid w:val="008F43EC"/>
    <w:rsid w:val="008F67B5"/>
    <w:rsid w:val="008F67FD"/>
    <w:rsid w:val="008F7204"/>
    <w:rsid w:val="008F7A8B"/>
    <w:rsid w:val="008F7F6A"/>
    <w:rsid w:val="008F7FD8"/>
    <w:rsid w:val="00900018"/>
    <w:rsid w:val="00900256"/>
    <w:rsid w:val="0090237F"/>
    <w:rsid w:val="00902867"/>
    <w:rsid w:val="009035D8"/>
    <w:rsid w:val="0090384F"/>
    <w:rsid w:val="00903BC3"/>
    <w:rsid w:val="0090432B"/>
    <w:rsid w:val="009047B1"/>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4073"/>
    <w:rsid w:val="009157EC"/>
    <w:rsid w:val="0091699E"/>
    <w:rsid w:val="00917908"/>
    <w:rsid w:val="0091794C"/>
    <w:rsid w:val="00921098"/>
    <w:rsid w:val="009213EC"/>
    <w:rsid w:val="00921D74"/>
    <w:rsid w:val="00921FB1"/>
    <w:rsid w:val="00922C67"/>
    <w:rsid w:val="009232A4"/>
    <w:rsid w:val="009241B6"/>
    <w:rsid w:val="00925893"/>
    <w:rsid w:val="0092596F"/>
    <w:rsid w:val="00925DEA"/>
    <w:rsid w:val="00926CA9"/>
    <w:rsid w:val="009303BD"/>
    <w:rsid w:val="00931DE0"/>
    <w:rsid w:val="009321A9"/>
    <w:rsid w:val="009321CE"/>
    <w:rsid w:val="009323C7"/>
    <w:rsid w:val="00932445"/>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252C"/>
    <w:rsid w:val="00942B24"/>
    <w:rsid w:val="009434F7"/>
    <w:rsid w:val="00943ED7"/>
    <w:rsid w:val="0094440C"/>
    <w:rsid w:val="0094454A"/>
    <w:rsid w:val="0094492B"/>
    <w:rsid w:val="00944DC1"/>
    <w:rsid w:val="00944EEE"/>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476"/>
    <w:rsid w:val="009632C8"/>
    <w:rsid w:val="009636A6"/>
    <w:rsid w:val="00965079"/>
    <w:rsid w:val="00965274"/>
    <w:rsid w:val="00965790"/>
    <w:rsid w:val="00965F5D"/>
    <w:rsid w:val="00966EB7"/>
    <w:rsid w:val="00967274"/>
    <w:rsid w:val="00967331"/>
    <w:rsid w:val="009679C6"/>
    <w:rsid w:val="00967F4D"/>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596"/>
    <w:rsid w:val="00977B63"/>
    <w:rsid w:val="00980675"/>
    <w:rsid w:val="00980A0E"/>
    <w:rsid w:val="00980EBF"/>
    <w:rsid w:val="0098101B"/>
    <w:rsid w:val="00981317"/>
    <w:rsid w:val="0098203E"/>
    <w:rsid w:val="009820E0"/>
    <w:rsid w:val="00982EF3"/>
    <w:rsid w:val="00983242"/>
    <w:rsid w:val="009833C8"/>
    <w:rsid w:val="00983401"/>
    <w:rsid w:val="00984082"/>
    <w:rsid w:val="009848D1"/>
    <w:rsid w:val="00984AC2"/>
    <w:rsid w:val="00984F4C"/>
    <w:rsid w:val="00985FAF"/>
    <w:rsid w:val="00985FC0"/>
    <w:rsid w:val="00986BBE"/>
    <w:rsid w:val="00986C6A"/>
    <w:rsid w:val="0099074D"/>
    <w:rsid w:val="00990B79"/>
    <w:rsid w:val="009912A1"/>
    <w:rsid w:val="0099145C"/>
    <w:rsid w:val="00991B88"/>
    <w:rsid w:val="00991D0B"/>
    <w:rsid w:val="00992D0B"/>
    <w:rsid w:val="0099428D"/>
    <w:rsid w:val="00994EF7"/>
    <w:rsid w:val="009950AB"/>
    <w:rsid w:val="009958E9"/>
    <w:rsid w:val="009959C4"/>
    <w:rsid w:val="009965ED"/>
    <w:rsid w:val="00996BAA"/>
    <w:rsid w:val="0099740A"/>
    <w:rsid w:val="00997A4E"/>
    <w:rsid w:val="009A050C"/>
    <w:rsid w:val="009A1EA7"/>
    <w:rsid w:val="009A213E"/>
    <w:rsid w:val="009A2EC2"/>
    <w:rsid w:val="009A3162"/>
    <w:rsid w:val="009A3ED5"/>
    <w:rsid w:val="009A49C9"/>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51D2"/>
    <w:rsid w:val="009B51E7"/>
    <w:rsid w:val="009B55E1"/>
    <w:rsid w:val="009B5617"/>
    <w:rsid w:val="009B56FC"/>
    <w:rsid w:val="009B5970"/>
    <w:rsid w:val="009B5DD4"/>
    <w:rsid w:val="009B6005"/>
    <w:rsid w:val="009B6AA7"/>
    <w:rsid w:val="009B7761"/>
    <w:rsid w:val="009C0182"/>
    <w:rsid w:val="009C04E2"/>
    <w:rsid w:val="009C0E6F"/>
    <w:rsid w:val="009C2203"/>
    <w:rsid w:val="009C23E3"/>
    <w:rsid w:val="009C26A6"/>
    <w:rsid w:val="009C26C5"/>
    <w:rsid w:val="009C33DD"/>
    <w:rsid w:val="009C363E"/>
    <w:rsid w:val="009C3E23"/>
    <w:rsid w:val="009C3F55"/>
    <w:rsid w:val="009C419E"/>
    <w:rsid w:val="009C4840"/>
    <w:rsid w:val="009C5393"/>
    <w:rsid w:val="009C5CEB"/>
    <w:rsid w:val="009C62A1"/>
    <w:rsid w:val="009C6980"/>
    <w:rsid w:val="009D01A4"/>
    <w:rsid w:val="009D09AF"/>
    <w:rsid w:val="009D0FCF"/>
    <w:rsid w:val="009D10D5"/>
    <w:rsid w:val="009D2A5E"/>
    <w:rsid w:val="009D2D61"/>
    <w:rsid w:val="009D35C8"/>
    <w:rsid w:val="009D3E5C"/>
    <w:rsid w:val="009D3F37"/>
    <w:rsid w:val="009D3FA3"/>
    <w:rsid w:val="009D4F4F"/>
    <w:rsid w:val="009D511C"/>
    <w:rsid w:val="009D55DA"/>
    <w:rsid w:val="009D5B86"/>
    <w:rsid w:val="009D67DA"/>
    <w:rsid w:val="009D70D8"/>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9FF"/>
    <w:rsid w:val="009F01B1"/>
    <w:rsid w:val="009F0521"/>
    <w:rsid w:val="009F0EFA"/>
    <w:rsid w:val="009F17FD"/>
    <w:rsid w:val="009F18D5"/>
    <w:rsid w:val="009F1E94"/>
    <w:rsid w:val="009F1FB7"/>
    <w:rsid w:val="009F2619"/>
    <w:rsid w:val="009F312C"/>
    <w:rsid w:val="009F383E"/>
    <w:rsid w:val="009F4128"/>
    <w:rsid w:val="009F4246"/>
    <w:rsid w:val="009F491C"/>
    <w:rsid w:val="009F4971"/>
    <w:rsid w:val="009F51AA"/>
    <w:rsid w:val="009F5CE8"/>
    <w:rsid w:val="009F631B"/>
    <w:rsid w:val="009F686F"/>
    <w:rsid w:val="009F696C"/>
    <w:rsid w:val="009F6A3A"/>
    <w:rsid w:val="009F705A"/>
    <w:rsid w:val="009F71B5"/>
    <w:rsid w:val="009F7239"/>
    <w:rsid w:val="009F73F4"/>
    <w:rsid w:val="009F7CFE"/>
    <w:rsid w:val="009F7E84"/>
    <w:rsid w:val="009F7EE3"/>
    <w:rsid w:val="009F7F33"/>
    <w:rsid w:val="00A00675"/>
    <w:rsid w:val="00A009E8"/>
    <w:rsid w:val="00A011C1"/>
    <w:rsid w:val="00A022CD"/>
    <w:rsid w:val="00A0284A"/>
    <w:rsid w:val="00A02C6F"/>
    <w:rsid w:val="00A02E38"/>
    <w:rsid w:val="00A1021C"/>
    <w:rsid w:val="00A10900"/>
    <w:rsid w:val="00A10A67"/>
    <w:rsid w:val="00A1104A"/>
    <w:rsid w:val="00A11655"/>
    <w:rsid w:val="00A1262C"/>
    <w:rsid w:val="00A13697"/>
    <w:rsid w:val="00A13B40"/>
    <w:rsid w:val="00A14A1B"/>
    <w:rsid w:val="00A15358"/>
    <w:rsid w:val="00A153CC"/>
    <w:rsid w:val="00A15681"/>
    <w:rsid w:val="00A15A42"/>
    <w:rsid w:val="00A15E0E"/>
    <w:rsid w:val="00A164E1"/>
    <w:rsid w:val="00A17520"/>
    <w:rsid w:val="00A20AE2"/>
    <w:rsid w:val="00A216D0"/>
    <w:rsid w:val="00A219E1"/>
    <w:rsid w:val="00A23117"/>
    <w:rsid w:val="00A234A3"/>
    <w:rsid w:val="00A2354B"/>
    <w:rsid w:val="00A24954"/>
    <w:rsid w:val="00A25823"/>
    <w:rsid w:val="00A258EA"/>
    <w:rsid w:val="00A25990"/>
    <w:rsid w:val="00A25B10"/>
    <w:rsid w:val="00A261E1"/>
    <w:rsid w:val="00A262C2"/>
    <w:rsid w:val="00A2786D"/>
    <w:rsid w:val="00A27BCB"/>
    <w:rsid w:val="00A30027"/>
    <w:rsid w:val="00A303DF"/>
    <w:rsid w:val="00A3068D"/>
    <w:rsid w:val="00A31CFD"/>
    <w:rsid w:val="00A32356"/>
    <w:rsid w:val="00A34C83"/>
    <w:rsid w:val="00A35071"/>
    <w:rsid w:val="00A35966"/>
    <w:rsid w:val="00A36619"/>
    <w:rsid w:val="00A36DB7"/>
    <w:rsid w:val="00A37326"/>
    <w:rsid w:val="00A37D77"/>
    <w:rsid w:val="00A40367"/>
    <w:rsid w:val="00A40F4B"/>
    <w:rsid w:val="00A41E02"/>
    <w:rsid w:val="00A42D08"/>
    <w:rsid w:val="00A43CC2"/>
    <w:rsid w:val="00A43DA6"/>
    <w:rsid w:val="00A44930"/>
    <w:rsid w:val="00A47573"/>
    <w:rsid w:val="00A477BF"/>
    <w:rsid w:val="00A47C1B"/>
    <w:rsid w:val="00A50B8D"/>
    <w:rsid w:val="00A51197"/>
    <w:rsid w:val="00A5171D"/>
    <w:rsid w:val="00A5183C"/>
    <w:rsid w:val="00A51EF6"/>
    <w:rsid w:val="00A53B24"/>
    <w:rsid w:val="00A53F40"/>
    <w:rsid w:val="00A545AB"/>
    <w:rsid w:val="00A54975"/>
    <w:rsid w:val="00A55563"/>
    <w:rsid w:val="00A56082"/>
    <w:rsid w:val="00A562D8"/>
    <w:rsid w:val="00A567F9"/>
    <w:rsid w:val="00A57791"/>
    <w:rsid w:val="00A602A0"/>
    <w:rsid w:val="00A6044A"/>
    <w:rsid w:val="00A6221E"/>
    <w:rsid w:val="00A625E6"/>
    <w:rsid w:val="00A6263F"/>
    <w:rsid w:val="00A6289D"/>
    <w:rsid w:val="00A63302"/>
    <w:rsid w:val="00A63848"/>
    <w:rsid w:val="00A63974"/>
    <w:rsid w:val="00A64203"/>
    <w:rsid w:val="00A65CA9"/>
    <w:rsid w:val="00A66530"/>
    <w:rsid w:val="00A66B85"/>
    <w:rsid w:val="00A67910"/>
    <w:rsid w:val="00A67F7A"/>
    <w:rsid w:val="00A70D4D"/>
    <w:rsid w:val="00A7114F"/>
    <w:rsid w:val="00A7120C"/>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63B"/>
    <w:rsid w:val="00A87D16"/>
    <w:rsid w:val="00A901E7"/>
    <w:rsid w:val="00A90494"/>
    <w:rsid w:val="00A91768"/>
    <w:rsid w:val="00A917B8"/>
    <w:rsid w:val="00A91843"/>
    <w:rsid w:val="00A91DD9"/>
    <w:rsid w:val="00A91E89"/>
    <w:rsid w:val="00A92FB0"/>
    <w:rsid w:val="00A940FE"/>
    <w:rsid w:val="00A942C3"/>
    <w:rsid w:val="00A94747"/>
    <w:rsid w:val="00A9516A"/>
    <w:rsid w:val="00A95193"/>
    <w:rsid w:val="00A955C7"/>
    <w:rsid w:val="00A95C61"/>
    <w:rsid w:val="00A96659"/>
    <w:rsid w:val="00A96D94"/>
    <w:rsid w:val="00A9790F"/>
    <w:rsid w:val="00AA02FF"/>
    <w:rsid w:val="00AA0815"/>
    <w:rsid w:val="00AA0C33"/>
    <w:rsid w:val="00AA0FCE"/>
    <w:rsid w:val="00AA121B"/>
    <w:rsid w:val="00AA267F"/>
    <w:rsid w:val="00AA3743"/>
    <w:rsid w:val="00AA39EC"/>
    <w:rsid w:val="00AA43E2"/>
    <w:rsid w:val="00AA47F2"/>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29B"/>
    <w:rsid w:val="00AB62C3"/>
    <w:rsid w:val="00AB6385"/>
    <w:rsid w:val="00AB6D2A"/>
    <w:rsid w:val="00AB6E10"/>
    <w:rsid w:val="00AB70E7"/>
    <w:rsid w:val="00AB716A"/>
    <w:rsid w:val="00AB72BC"/>
    <w:rsid w:val="00AB7DCB"/>
    <w:rsid w:val="00AC0658"/>
    <w:rsid w:val="00AC1507"/>
    <w:rsid w:val="00AC167B"/>
    <w:rsid w:val="00AC222E"/>
    <w:rsid w:val="00AC27E0"/>
    <w:rsid w:val="00AC3478"/>
    <w:rsid w:val="00AC39AF"/>
    <w:rsid w:val="00AC45E4"/>
    <w:rsid w:val="00AC4A32"/>
    <w:rsid w:val="00AC670C"/>
    <w:rsid w:val="00AC72DC"/>
    <w:rsid w:val="00AC7974"/>
    <w:rsid w:val="00AC7B0B"/>
    <w:rsid w:val="00AC7E0B"/>
    <w:rsid w:val="00AD03BB"/>
    <w:rsid w:val="00AD0F13"/>
    <w:rsid w:val="00AD0F83"/>
    <w:rsid w:val="00AD119A"/>
    <w:rsid w:val="00AD143B"/>
    <w:rsid w:val="00AD17B1"/>
    <w:rsid w:val="00AD1C29"/>
    <w:rsid w:val="00AD1E5D"/>
    <w:rsid w:val="00AD1F90"/>
    <w:rsid w:val="00AD2156"/>
    <w:rsid w:val="00AD2AC5"/>
    <w:rsid w:val="00AD2AE3"/>
    <w:rsid w:val="00AD2D08"/>
    <w:rsid w:val="00AD3A65"/>
    <w:rsid w:val="00AD3D0B"/>
    <w:rsid w:val="00AD4ADC"/>
    <w:rsid w:val="00AD57B2"/>
    <w:rsid w:val="00AD5C3C"/>
    <w:rsid w:val="00AD5CF5"/>
    <w:rsid w:val="00AD5F58"/>
    <w:rsid w:val="00AD6219"/>
    <w:rsid w:val="00AD64BA"/>
    <w:rsid w:val="00AD6E1E"/>
    <w:rsid w:val="00AD7281"/>
    <w:rsid w:val="00AD7329"/>
    <w:rsid w:val="00AD7428"/>
    <w:rsid w:val="00AD7E00"/>
    <w:rsid w:val="00AD7F3B"/>
    <w:rsid w:val="00AE0B59"/>
    <w:rsid w:val="00AE1E5B"/>
    <w:rsid w:val="00AE1F6C"/>
    <w:rsid w:val="00AE22B8"/>
    <w:rsid w:val="00AE2998"/>
    <w:rsid w:val="00AE2B79"/>
    <w:rsid w:val="00AE2C35"/>
    <w:rsid w:val="00AE36EE"/>
    <w:rsid w:val="00AE39B7"/>
    <w:rsid w:val="00AE3A30"/>
    <w:rsid w:val="00AE3AA7"/>
    <w:rsid w:val="00AE4433"/>
    <w:rsid w:val="00AE59B6"/>
    <w:rsid w:val="00AE63D4"/>
    <w:rsid w:val="00AE65EC"/>
    <w:rsid w:val="00AF07F0"/>
    <w:rsid w:val="00AF1839"/>
    <w:rsid w:val="00AF198E"/>
    <w:rsid w:val="00AF2650"/>
    <w:rsid w:val="00AF27D2"/>
    <w:rsid w:val="00AF3D49"/>
    <w:rsid w:val="00AF3D82"/>
    <w:rsid w:val="00AF5058"/>
    <w:rsid w:val="00AF574D"/>
    <w:rsid w:val="00AF676F"/>
    <w:rsid w:val="00AF7E66"/>
    <w:rsid w:val="00B01A21"/>
    <w:rsid w:val="00B01F98"/>
    <w:rsid w:val="00B02381"/>
    <w:rsid w:val="00B02570"/>
    <w:rsid w:val="00B032A0"/>
    <w:rsid w:val="00B03475"/>
    <w:rsid w:val="00B041B0"/>
    <w:rsid w:val="00B045AB"/>
    <w:rsid w:val="00B045E0"/>
    <w:rsid w:val="00B07048"/>
    <w:rsid w:val="00B07096"/>
    <w:rsid w:val="00B071EF"/>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634D"/>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C02"/>
    <w:rsid w:val="00B32FDD"/>
    <w:rsid w:val="00B35CA9"/>
    <w:rsid w:val="00B36330"/>
    <w:rsid w:val="00B3773D"/>
    <w:rsid w:val="00B41009"/>
    <w:rsid w:val="00B41AAC"/>
    <w:rsid w:val="00B41C4C"/>
    <w:rsid w:val="00B41F1E"/>
    <w:rsid w:val="00B422E9"/>
    <w:rsid w:val="00B4244F"/>
    <w:rsid w:val="00B42985"/>
    <w:rsid w:val="00B4328B"/>
    <w:rsid w:val="00B4410E"/>
    <w:rsid w:val="00B444CE"/>
    <w:rsid w:val="00B44755"/>
    <w:rsid w:val="00B45126"/>
    <w:rsid w:val="00B456EA"/>
    <w:rsid w:val="00B45BD9"/>
    <w:rsid w:val="00B46849"/>
    <w:rsid w:val="00B474F9"/>
    <w:rsid w:val="00B4759A"/>
    <w:rsid w:val="00B47CD5"/>
    <w:rsid w:val="00B47DC5"/>
    <w:rsid w:val="00B50676"/>
    <w:rsid w:val="00B51A30"/>
    <w:rsid w:val="00B51DB0"/>
    <w:rsid w:val="00B51E99"/>
    <w:rsid w:val="00B521DE"/>
    <w:rsid w:val="00B52EBE"/>
    <w:rsid w:val="00B53803"/>
    <w:rsid w:val="00B540E9"/>
    <w:rsid w:val="00B5483F"/>
    <w:rsid w:val="00B54E45"/>
    <w:rsid w:val="00B550AF"/>
    <w:rsid w:val="00B55641"/>
    <w:rsid w:val="00B56410"/>
    <w:rsid w:val="00B56875"/>
    <w:rsid w:val="00B5705C"/>
    <w:rsid w:val="00B57A32"/>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700AD"/>
    <w:rsid w:val="00B7047F"/>
    <w:rsid w:val="00B706D5"/>
    <w:rsid w:val="00B715AE"/>
    <w:rsid w:val="00B71FED"/>
    <w:rsid w:val="00B73175"/>
    <w:rsid w:val="00B73235"/>
    <w:rsid w:val="00B741D4"/>
    <w:rsid w:val="00B74644"/>
    <w:rsid w:val="00B748D8"/>
    <w:rsid w:val="00B74DCB"/>
    <w:rsid w:val="00B75808"/>
    <w:rsid w:val="00B75C96"/>
    <w:rsid w:val="00B77579"/>
    <w:rsid w:val="00B779FA"/>
    <w:rsid w:val="00B813E1"/>
    <w:rsid w:val="00B814B0"/>
    <w:rsid w:val="00B818FD"/>
    <w:rsid w:val="00B837B7"/>
    <w:rsid w:val="00B838E9"/>
    <w:rsid w:val="00B83987"/>
    <w:rsid w:val="00B83DF7"/>
    <w:rsid w:val="00B84C97"/>
    <w:rsid w:val="00B84DCA"/>
    <w:rsid w:val="00B86D87"/>
    <w:rsid w:val="00B87699"/>
    <w:rsid w:val="00B877FD"/>
    <w:rsid w:val="00B90615"/>
    <w:rsid w:val="00B9088C"/>
    <w:rsid w:val="00B90CB9"/>
    <w:rsid w:val="00B91059"/>
    <w:rsid w:val="00B916CC"/>
    <w:rsid w:val="00B916D5"/>
    <w:rsid w:val="00B9206F"/>
    <w:rsid w:val="00B92CC6"/>
    <w:rsid w:val="00B92DAA"/>
    <w:rsid w:val="00B93255"/>
    <w:rsid w:val="00B93EE1"/>
    <w:rsid w:val="00B94160"/>
    <w:rsid w:val="00B9422D"/>
    <w:rsid w:val="00B94453"/>
    <w:rsid w:val="00B95AA6"/>
    <w:rsid w:val="00B95D3E"/>
    <w:rsid w:val="00B96B39"/>
    <w:rsid w:val="00B97455"/>
    <w:rsid w:val="00BA0321"/>
    <w:rsid w:val="00BA054D"/>
    <w:rsid w:val="00BA0C26"/>
    <w:rsid w:val="00BA2B9D"/>
    <w:rsid w:val="00BA2D65"/>
    <w:rsid w:val="00BA33E9"/>
    <w:rsid w:val="00BA35D6"/>
    <w:rsid w:val="00BA3F79"/>
    <w:rsid w:val="00BA5212"/>
    <w:rsid w:val="00BA596E"/>
    <w:rsid w:val="00BA5A16"/>
    <w:rsid w:val="00BA661C"/>
    <w:rsid w:val="00BA66B7"/>
    <w:rsid w:val="00BA6AFF"/>
    <w:rsid w:val="00BA6C61"/>
    <w:rsid w:val="00BA70B5"/>
    <w:rsid w:val="00BA752F"/>
    <w:rsid w:val="00BA7DE8"/>
    <w:rsid w:val="00BB0021"/>
    <w:rsid w:val="00BB026C"/>
    <w:rsid w:val="00BB0FFA"/>
    <w:rsid w:val="00BB1E1C"/>
    <w:rsid w:val="00BB1FAF"/>
    <w:rsid w:val="00BB2030"/>
    <w:rsid w:val="00BB2042"/>
    <w:rsid w:val="00BB2124"/>
    <w:rsid w:val="00BB2304"/>
    <w:rsid w:val="00BB2367"/>
    <w:rsid w:val="00BB2C94"/>
    <w:rsid w:val="00BB2CC7"/>
    <w:rsid w:val="00BB381B"/>
    <w:rsid w:val="00BB383E"/>
    <w:rsid w:val="00BB3945"/>
    <w:rsid w:val="00BB5277"/>
    <w:rsid w:val="00BB5C1F"/>
    <w:rsid w:val="00BB66B6"/>
    <w:rsid w:val="00BB76E5"/>
    <w:rsid w:val="00BC0A59"/>
    <w:rsid w:val="00BC0CA8"/>
    <w:rsid w:val="00BC0EE5"/>
    <w:rsid w:val="00BC2298"/>
    <w:rsid w:val="00BC3086"/>
    <w:rsid w:val="00BC41AC"/>
    <w:rsid w:val="00BC48E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D79C8"/>
    <w:rsid w:val="00BE0865"/>
    <w:rsid w:val="00BE1150"/>
    <w:rsid w:val="00BE29FC"/>
    <w:rsid w:val="00BE2A82"/>
    <w:rsid w:val="00BE5744"/>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F3C"/>
    <w:rsid w:val="00C0335A"/>
    <w:rsid w:val="00C03BC8"/>
    <w:rsid w:val="00C03D1F"/>
    <w:rsid w:val="00C0404D"/>
    <w:rsid w:val="00C041D9"/>
    <w:rsid w:val="00C042CA"/>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61BD"/>
    <w:rsid w:val="00C26C6C"/>
    <w:rsid w:val="00C278AB"/>
    <w:rsid w:val="00C27C96"/>
    <w:rsid w:val="00C30263"/>
    <w:rsid w:val="00C30984"/>
    <w:rsid w:val="00C30D72"/>
    <w:rsid w:val="00C30EFB"/>
    <w:rsid w:val="00C312AE"/>
    <w:rsid w:val="00C33552"/>
    <w:rsid w:val="00C34259"/>
    <w:rsid w:val="00C3486B"/>
    <w:rsid w:val="00C356AC"/>
    <w:rsid w:val="00C3582D"/>
    <w:rsid w:val="00C35B13"/>
    <w:rsid w:val="00C35B53"/>
    <w:rsid w:val="00C35B7B"/>
    <w:rsid w:val="00C36558"/>
    <w:rsid w:val="00C36B1C"/>
    <w:rsid w:val="00C37444"/>
    <w:rsid w:val="00C379DD"/>
    <w:rsid w:val="00C415A9"/>
    <w:rsid w:val="00C41945"/>
    <w:rsid w:val="00C41D7B"/>
    <w:rsid w:val="00C42891"/>
    <w:rsid w:val="00C43CB5"/>
    <w:rsid w:val="00C44625"/>
    <w:rsid w:val="00C44A7A"/>
    <w:rsid w:val="00C450F2"/>
    <w:rsid w:val="00C453A8"/>
    <w:rsid w:val="00C45B1F"/>
    <w:rsid w:val="00C4616B"/>
    <w:rsid w:val="00C46348"/>
    <w:rsid w:val="00C468BA"/>
    <w:rsid w:val="00C4745F"/>
    <w:rsid w:val="00C47512"/>
    <w:rsid w:val="00C47F88"/>
    <w:rsid w:val="00C500C9"/>
    <w:rsid w:val="00C502FA"/>
    <w:rsid w:val="00C50B91"/>
    <w:rsid w:val="00C5199B"/>
    <w:rsid w:val="00C51AAA"/>
    <w:rsid w:val="00C51F86"/>
    <w:rsid w:val="00C535D2"/>
    <w:rsid w:val="00C537BD"/>
    <w:rsid w:val="00C54FF9"/>
    <w:rsid w:val="00C553E3"/>
    <w:rsid w:val="00C55A22"/>
    <w:rsid w:val="00C5608D"/>
    <w:rsid w:val="00C56AB1"/>
    <w:rsid w:val="00C56DD8"/>
    <w:rsid w:val="00C5722B"/>
    <w:rsid w:val="00C60592"/>
    <w:rsid w:val="00C6066E"/>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404E"/>
    <w:rsid w:val="00C74380"/>
    <w:rsid w:val="00C745A1"/>
    <w:rsid w:val="00C74829"/>
    <w:rsid w:val="00C74E3B"/>
    <w:rsid w:val="00C75799"/>
    <w:rsid w:val="00C75A5D"/>
    <w:rsid w:val="00C75AA4"/>
    <w:rsid w:val="00C770A0"/>
    <w:rsid w:val="00C77CAC"/>
    <w:rsid w:val="00C77EC2"/>
    <w:rsid w:val="00C80463"/>
    <w:rsid w:val="00C804CD"/>
    <w:rsid w:val="00C80600"/>
    <w:rsid w:val="00C8066F"/>
    <w:rsid w:val="00C81263"/>
    <w:rsid w:val="00C815FB"/>
    <w:rsid w:val="00C82AEB"/>
    <w:rsid w:val="00C83150"/>
    <w:rsid w:val="00C833F1"/>
    <w:rsid w:val="00C83F0D"/>
    <w:rsid w:val="00C84C99"/>
    <w:rsid w:val="00C85195"/>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85B"/>
    <w:rsid w:val="00C95BE2"/>
    <w:rsid w:val="00C961B5"/>
    <w:rsid w:val="00C9637A"/>
    <w:rsid w:val="00C96859"/>
    <w:rsid w:val="00C96E76"/>
    <w:rsid w:val="00C96EE9"/>
    <w:rsid w:val="00C97418"/>
    <w:rsid w:val="00C97BE3"/>
    <w:rsid w:val="00CA0958"/>
    <w:rsid w:val="00CA232C"/>
    <w:rsid w:val="00CA387F"/>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6EB0"/>
    <w:rsid w:val="00CB72A5"/>
    <w:rsid w:val="00CC015B"/>
    <w:rsid w:val="00CC0350"/>
    <w:rsid w:val="00CC0477"/>
    <w:rsid w:val="00CC0B4F"/>
    <w:rsid w:val="00CC0D4F"/>
    <w:rsid w:val="00CC10D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1941"/>
    <w:rsid w:val="00CD2BFE"/>
    <w:rsid w:val="00CD2C66"/>
    <w:rsid w:val="00CD37CD"/>
    <w:rsid w:val="00CD4147"/>
    <w:rsid w:val="00CD4537"/>
    <w:rsid w:val="00CD456B"/>
    <w:rsid w:val="00CD4C12"/>
    <w:rsid w:val="00CD59BD"/>
    <w:rsid w:val="00CD61F9"/>
    <w:rsid w:val="00CD62F7"/>
    <w:rsid w:val="00CD6876"/>
    <w:rsid w:val="00CD6EAF"/>
    <w:rsid w:val="00CE0BE4"/>
    <w:rsid w:val="00CE2868"/>
    <w:rsid w:val="00CE3316"/>
    <w:rsid w:val="00CE3693"/>
    <w:rsid w:val="00CE3A07"/>
    <w:rsid w:val="00CE3EA9"/>
    <w:rsid w:val="00CE4899"/>
    <w:rsid w:val="00CE4C8D"/>
    <w:rsid w:val="00CE51E0"/>
    <w:rsid w:val="00CE61A8"/>
    <w:rsid w:val="00CE6820"/>
    <w:rsid w:val="00CE6A35"/>
    <w:rsid w:val="00CF0710"/>
    <w:rsid w:val="00CF0784"/>
    <w:rsid w:val="00CF16BF"/>
    <w:rsid w:val="00CF204E"/>
    <w:rsid w:val="00CF2AF6"/>
    <w:rsid w:val="00CF2F23"/>
    <w:rsid w:val="00CF427D"/>
    <w:rsid w:val="00CF4DC3"/>
    <w:rsid w:val="00CF52E4"/>
    <w:rsid w:val="00CF5656"/>
    <w:rsid w:val="00CF58A3"/>
    <w:rsid w:val="00CF58F5"/>
    <w:rsid w:val="00CF5F2E"/>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5B8"/>
    <w:rsid w:val="00D12875"/>
    <w:rsid w:val="00D12AC1"/>
    <w:rsid w:val="00D1318F"/>
    <w:rsid w:val="00D135A1"/>
    <w:rsid w:val="00D13E00"/>
    <w:rsid w:val="00D14056"/>
    <w:rsid w:val="00D1451C"/>
    <w:rsid w:val="00D152C0"/>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B92"/>
    <w:rsid w:val="00D21DCE"/>
    <w:rsid w:val="00D22C00"/>
    <w:rsid w:val="00D22E06"/>
    <w:rsid w:val="00D2318B"/>
    <w:rsid w:val="00D23B1D"/>
    <w:rsid w:val="00D250BF"/>
    <w:rsid w:val="00D25E95"/>
    <w:rsid w:val="00D2610D"/>
    <w:rsid w:val="00D261DB"/>
    <w:rsid w:val="00D26333"/>
    <w:rsid w:val="00D27D52"/>
    <w:rsid w:val="00D30547"/>
    <w:rsid w:val="00D30CDB"/>
    <w:rsid w:val="00D30FE2"/>
    <w:rsid w:val="00D310A3"/>
    <w:rsid w:val="00D31500"/>
    <w:rsid w:val="00D31E5A"/>
    <w:rsid w:val="00D339BB"/>
    <w:rsid w:val="00D34A63"/>
    <w:rsid w:val="00D3553C"/>
    <w:rsid w:val="00D35B03"/>
    <w:rsid w:val="00D363C2"/>
    <w:rsid w:val="00D3714B"/>
    <w:rsid w:val="00D42440"/>
    <w:rsid w:val="00D4249B"/>
    <w:rsid w:val="00D42BFB"/>
    <w:rsid w:val="00D42FEB"/>
    <w:rsid w:val="00D431CE"/>
    <w:rsid w:val="00D43598"/>
    <w:rsid w:val="00D45752"/>
    <w:rsid w:val="00D45F6D"/>
    <w:rsid w:val="00D46084"/>
    <w:rsid w:val="00D46251"/>
    <w:rsid w:val="00D4634B"/>
    <w:rsid w:val="00D46510"/>
    <w:rsid w:val="00D469D4"/>
    <w:rsid w:val="00D5093C"/>
    <w:rsid w:val="00D51091"/>
    <w:rsid w:val="00D515D7"/>
    <w:rsid w:val="00D52C6D"/>
    <w:rsid w:val="00D53084"/>
    <w:rsid w:val="00D53BB0"/>
    <w:rsid w:val="00D5409C"/>
    <w:rsid w:val="00D54F29"/>
    <w:rsid w:val="00D551E4"/>
    <w:rsid w:val="00D55883"/>
    <w:rsid w:val="00D564DF"/>
    <w:rsid w:val="00D56A21"/>
    <w:rsid w:val="00D56B60"/>
    <w:rsid w:val="00D56FDC"/>
    <w:rsid w:val="00D57350"/>
    <w:rsid w:val="00D57BE6"/>
    <w:rsid w:val="00D61776"/>
    <w:rsid w:val="00D618F5"/>
    <w:rsid w:val="00D63D17"/>
    <w:rsid w:val="00D63D65"/>
    <w:rsid w:val="00D64398"/>
    <w:rsid w:val="00D64B3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7129"/>
    <w:rsid w:val="00D77883"/>
    <w:rsid w:val="00D77A4B"/>
    <w:rsid w:val="00D8041D"/>
    <w:rsid w:val="00D81BC3"/>
    <w:rsid w:val="00D823D8"/>
    <w:rsid w:val="00D825E4"/>
    <w:rsid w:val="00D82BE7"/>
    <w:rsid w:val="00D82D32"/>
    <w:rsid w:val="00D82D7F"/>
    <w:rsid w:val="00D83424"/>
    <w:rsid w:val="00D83BC3"/>
    <w:rsid w:val="00D83F63"/>
    <w:rsid w:val="00D8438C"/>
    <w:rsid w:val="00D84450"/>
    <w:rsid w:val="00D84CA5"/>
    <w:rsid w:val="00D84E52"/>
    <w:rsid w:val="00D84EF8"/>
    <w:rsid w:val="00D85528"/>
    <w:rsid w:val="00D85598"/>
    <w:rsid w:val="00D85B34"/>
    <w:rsid w:val="00D86038"/>
    <w:rsid w:val="00D86654"/>
    <w:rsid w:val="00D8717B"/>
    <w:rsid w:val="00D87B0D"/>
    <w:rsid w:val="00D87B4E"/>
    <w:rsid w:val="00D91B32"/>
    <w:rsid w:val="00D91D2B"/>
    <w:rsid w:val="00D93752"/>
    <w:rsid w:val="00D9397F"/>
    <w:rsid w:val="00D93D44"/>
    <w:rsid w:val="00D945FF"/>
    <w:rsid w:val="00D951C9"/>
    <w:rsid w:val="00D95923"/>
    <w:rsid w:val="00DA039F"/>
    <w:rsid w:val="00DA1725"/>
    <w:rsid w:val="00DA1A90"/>
    <w:rsid w:val="00DA23CE"/>
    <w:rsid w:val="00DA276F"/>
    <w:rsid w:val="00DA38B1"/>
    <w:rsid w:val="00DA4FDA"/>
    <w:rsid w:val="00DA5036"/>
    <w:rsid w:val="00DA6230"/>
    <w:rsid w:val="00DA743F"/>
    <w:rsid w:val="00DA74D4"/>
    <w:rsid w:val="00DA7627"/>
    <w:rsid w:val="00DA79BB"/>
    <w:rsid w:val="00DB0366"/>
    <w:rsid w:val="00DB0780"/>
    <w:rsid w:val="00DB119A"/>
    <w:rsid w:val="00DB136A"/>
    <w:rsid w:val="00DB14E5"/>
    <w:rsid w:val="00DB2572"/>
    <w:rsid w:val="00DB2C5D"/>
    <w:rsid w:val="00DB2C8B"/>
    <w:rsid w:val="00DB2D17"/>
    <w:rsid w:val="00DB2EEE"/>
    <w:rsid w:val="00DB2EF5"/>
    <w:rsid w:val="00DB2F3E"/>
    <w:rsid w:val="00DB40D8"/>
    <w:rsid w:val="00DB42CE"/>
    <w:rsid w:val="00DB5D44"/>
    <w:rsid w:val="00DB6734"/>
    <w:rsid w:val="00DB6933"/>
    <w:rsid w:val="00DB6B28"/>
    <w:rsid w:val="00DB6BC9"/>
    <w:rsid w:val="00DB6F83"/>
    <w:rsid w:val="00DB7701"/>
    <w:rsid w:val="00DB7A74"/>
    <w:rsid w:val="00DC0029"/>
    <w:rsid w:val="00DC0337"/>
    <w:rsid w:val="00DC0397"/>
    <w:rsid w:val="00DC043B"/>
    <w:rsid w:val="00DC083D"/>
    <w:rsid w:val="00DC1022"/>
    <w:rsid w:val="00DC1FE4"/>
    <w:rsid w:val="00DC2FC3"/>
    <w:rsid w:val="00DC2FC9"/>
    <w:rsid w:val="00DC3016"/>
    <w:rsid w:val="00DC3050"/>
    <w:rsid w:val="00DC31A1"/>
    <w:rsid w:val="00DC33B6"/>
    <w:rsid w:val="00DC403E"/>
    <w:rsid w:val="00DC41BD"/>
    <w:rsid w:val="00DC4877"/>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2B0"/>
    <w:rsid w:val="00DD1414"/>
    <w:rsid w:val="00DD1ACC"/>
    <w:rsid w:val="00DD1FDC"/>
    <w:rsid w:val="00DD2447"/>
    <w:rsid w:val="00DD2CDB"/>
    <w:rsid w:val="00DD3AA4"/>
    <w:rsid w:val="00DD3B54"/>
    <w:rsid w:val="00DD41CE"/>
    <w:rsid w:val="00DD4BAB"/>
    <w:rsid w:val="00DD5EA5"/>
    <w:rsid w:val="00DD61B6"/>
    <w:rsid w:val="00DD6842"/>
    <w:rsid w:val="00DD71E1"/>
    <w:rsid w:val="00DE01BA"/>
    <w:rsid w:val="00DE01F1"/>
    <w:rsid w:val="00DE0FFF"/>
    <w:rsid w:val="00DE1ED5"/>
    <w:rsid w:val="00DE2106"/>
    <w:rsid w:val="00DE297C"/>
    <w:rsid w:val="00DE350D"/>
    <w:rsid w:val="00DE4B04"/>
    <w:rsid w:val="00DE4BFC"/>
    <w:rsid w:val="00DE517D"/>
    <w:rsid w:val="00DE5315"/>
    <w:rsid w:val="00DE58AC"/>
    <w:rsid w:val="00DE59A8"/>
    <w:rsid w:val="00DE5DA5"/>
    <w:rsid w:val="00DE74FE"/>
    <w:rsid w:val="00DF0117"/>
    <w:rsid w:val="00DF0324"/>
    <w:rsid w:val="00DF13E1"/>
    <w:rsid w:val="00DF1441"/>
    <w:rsid w:val="00DF1BE4"/>
    <w:rsid w:val="00DF2C29"/>
    <w:rsid w:val="00DF3935"/>
    <w:rsid w:val="00DF4005"/>
    <w:rsid w:val="00DF4380"/>
    <w:rsid w:val="00DF4F04"/>
    <w:rsid w:val="00DF529D"/>
    <w:rsid w:val="00DF57B8"/>
    <w:rsid w:val="00DF5D03"/>
    <w:rsid w:val="00DF68A2"/>
    <w:rsid w:val="00E016ED"/>
    <w:rsid w:val="00E0332D"/>
    <w:rsid w:val="00E0371F"/>
    <w:rsid w:val="00E05959"/>
    <w:rsid w:val="00E06310"/>
    <w:rsid w:val="00E06BBA"/>
    <w:rsid w:val="00E1027E"/>
    <w:rsid w:val="00E10983"/>
    <w:rsid w:val="00E11029"/>
    <w:rsid w:val="00E11047"/>
    <w:rsid w:val="00E12896"/>
    <w:rsid w:val="00E13D79"/>
    <w:rsid w:val="00E14157"/>
    <w:rsid w:val="00E143A7"/>
    <w:rsid w:val="00E14837"/>
    <w:rsid w:val="00E14ACC"/>
    <w:rsid w:val="00E1505F"/>
    <w:rsid w:val="00E15088"/>
    <w:rsid w:val="00E15BA7"/>
    <w:rsid w:val="00E16B38"/>
    <w:rsid w:val="00E2078A"/>
    <w:rsid w:val="00E22005"/>
    <w:rsid w:val="00E240B3"/>
    <w:rsid w:val="00E242B0"/>
    <w:rsid w:val="00E24A3A"/>
    <w:rsid w:val="00E24DA6"/>
    <w:rsid w:val="00E24F33"/>
    <w:rsid w:val="00E252A0"/>
    <w:rsid w:val="00E25610"/>
    <w:rsid w:val="00E256FC"/>
    <w:rsid w:val="00E25B94"/>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8CB"/>
    <w:rsid w:val="00E40F92"/>
    <w:rsid w:val="00E4116D"/>
    <w:rsid w:val="00E41230"/>
    <w:rsid w:val="00E42B7B"/>
    <w:rsid w:val="00E437DA"/>
    <w:rsid w:val="00E43BD0"/>
    <w:rsid w:val="00E43BF1"/>
    <w:rsid w:val="00E44B30"/>
    <w:rsid w:val="00E45750"/>
    <w:rsid w:val="00E45F9F"/>
    <w:rsid w:val="00E46771"/>
    <w:rsid w:val="00E4796F"/>
    <w:rsid w:val="00E47D37"/>
    <w:rsid w:val="00E50725"/>
    <w:rsid w:val="00E50D76"/>
    <w:rsid w:val="00E5242B"/>
    <w:rsid w:val="00E5275F"/>
    <w:rsid w:val="00E528DD"/>
    <w:rsid w:val="00E528F4"/>
    <w:rsid w:val="00E53116"/>
    <w:rsid w:val="00E535C8"/>
    <w:rsid w:val="00E53601"/>
    <w:rsid w:val="00E54DCF"/>
    <w:rsid w:val="00E56287"/>
    <w:rsid w:val="00E56293"/>
    <w:rsid w:val="00E566B9"/>
    <w:rsid w:val="00E56CF8"/>
    <w:rsid w:val="00E57FBA"/>
    <w:rsid w:val="00E600EC"/>
    <w:rsid w:val="00E60339"/>
    <w:rsid w:val="00E61448"/>
    <w:rsid w:val="00E62F83"/>
    <w:rsid w:val="00E632AF"/>
    <w:rsid w:val="00E632F8"/>
    <w:rsid w:val="00E63977"/>
    <w:rsid w:val="00E6548F"/>
    <w:rsid w:val="00E65DB2"/>
    <w:rsid w:val="00E67264"/>
    <w:rsid w:val="00E6736D"/>
    <w:rsid w:val="00E67431"/>
    <w:rsid w:val="00E67BFE"/>
    <w:rsid w:val="00E67F82"/>
    <w:rsid w:val="00E701F7"/>
    <w:rsid w:val="00E706E5"/>
    <w:rsid w:val="00E706EA"/>
    <w:rsid w:val="00E719F0"/>
    <w:rsid w:val="00E71A76"/>
    <w:rsid w:val="00E71ABA"/>
    <w:rsid w:val="00E736A5"/>
    <w:rsid w:val="00E73C27"/>
    <w:rsid w:val="00E757F2"/>
    <w:rsid w:val="00E75A9C"/>
    <w:rsid w:val="00E75F16"/>
    <w:rsid w:val="00E76C20"/>
    <w:rsid w:val="00E77B3E"/>
    <w:rsid w:val="00E82C3F"/>
    <w:rsid w:val="00E82F2B"/>
    <w:rsid w:val="00E8303D"/>
    <w:rsid w:val="00E844A1"/>
    <w:rsid w:val="00E84A17"/>
    <w:rsid w:val="00E8547B"/>
    <w:rsid w:val="00E8548C"/>
    <w:rsid w:val="00E857FF"/>
    <w:rsid w:val="00E86090"/>
    <w:rsid w:val="00E860FF"/>
    <w:rsid w:val="00E86318"/>
    <w:rsid w:val="00E863E1"/>
    <w:rsid w:val="00E863EA"/>
    <w:rsid w:val="00E8767D"/>
    <w:rsid w:val="00E9004D"/>
    <w:rsid w:val="00E930AF"/>
    <w:rsid w:val="00E9421A"/>
    <w:rsid w:val="00E95143"/>
    <w:rsid w:val="00E951CD"/>
    <w:rsid w:val="00E959F8"/>
    <w:rsid w:val="00E95A5E"/>
    <w:rsid w:val="00E95FC8"/>
    <w:rsid w:val="00E968D6"/>
    <w:rsid w:val="00E97820"/>
    <w:rsid w:val="00EA0392"/>
    <w:rsid w:val="00EA0F66"/>
    <w:rsid w:val="00EA19DE"/>
    <w:rsid w:val="00EA1AFC"/>
    <w:rsid w:val="00EA1E0C"/>
    <w:rsid w:val="00EA2027"/>
    <w:rsid w:val="00EA2BC2"/>
    <w:rsid w:val="00EA2CC7"/>
    <w:rsid w:val="00EA345A"/>
    <w:rsid w:val="00EA42BF"/>
    <w:rsid w:val="00EA572C"/>
    <w:rsid w:val="00EA5C64"/>
    <w:rsid w:val="00EA5DBD"/>
    <w:rsid w:val="00EA69EB"/>
    <w:rsid w:val="00EA6A63"/>
    <w:rsid w:val="00EA7C87"/>
    <w:rsid w:val="00EB01A0"/>
    <w:rsid w:val="00EB0AEE"/>
    <w:rsid w:val="00EB1407"/>
    <w:rsid w:val="00EB1B9C"/>
    <w:rsid w:val="00EB4F91"/>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F2F"/>
    <w:rsid w:val="00EC3761"/>
    <w:rsid w:val="00EC3997"/>
    <w:rsid w:val="00EC4DC5"/>
    <w:rsid w:val="00EC5BF0"/>
    <w:rsid w:val="00EC6215"/>
    <w:rsid w:val="00EC6292"/>
    <w:rsid w:val="00EC67BB"/>
    <w:rsid w:val="00EC6B4B"/>
    <w:rsid w:val="00EC7903"/>
    <w:rsid w:val="00ED07D5"/>
    <w:rsid w:val="00ED0C84"/>
    <w:rsid w:val="00ED13CB"/>
    <w:rsid w:val="00ED23D9"/>
    <w:rsid w:val="00ED286A"/>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D8"/>
    <w:rsid w:val="00EE1943"/>
    <w:rsid w:val="00EE236E"/>
    <w:rsid w:val="00EE3196"/>
    <w:rsid w:val="00EE34E9"/>
    <w:rsid w:val="00EE3E6D"/>
    <w:rsid w:val="00EE4108"/>
    <w:rsid w:val="00EE4A8D"/>
    <w:rsid w:val="00EE550F"/>
    <w:rsid w:val="00EE5588"/>
    <w:rsid w:val="00EE614C"/>
    <w:rsid w:val="00EE657B"/>
    <w:rsid w:val="00EE6889"/>
    <w:rsid w:val="00EE69F4"/>
    <w:rsid w:val="00EE6B64"/>
    <w:rsid w:val="00EE7251"/>
    <w:rsid w:val="00EE747F"/>
    <w:rsid w:val="00EE75D7"/>
    <w:rsid w:val="00EE7DBC"/>
    <w:rsid w:val="00EF04AA"/>
    <w:rsid w:val="00EF0606"/>
    <w:rsid w:val="00EF061D"/>
    <w:rsid w:val="00EF07B9"/>
    <w:rsid w:val="00EF0C2B"/>
    <w:rsid w:val="00EF1F7F"/>
    <w:rsid w:val="00EF246E"/>
    <w:rsid w:val="00EF24C8"/>
    <w:rsid w:val="00EF2D5D"/>
    <w:rsid w:val="00EF3211"/>
    <w:rsid w:val="00EF332E"/>
    <w:rsid w:val="00EF33FA"/>
    <w:rsid w:val="00EF3CA2"/>
    <w:rsid w:val="00EF3E84"/>
    <w:rsid w:val="00EF4536"/>
    <w:rsid w:val="00EF47DE"/>
    <w:rsid w:val="00EF4EA8"/>
    <w:rsid w:val="00EF5C94"/>
    <w:rsid w:val="00EF5D18"/>
    <w:rsid w:val="00EF6089"/>
    <w:rsid w:val="00EF6355"/>
    <w:rsid w:val="00EF63C8"/>
    <w:rsid w:val="00EF70C1"/>
    <w:rsid w:val="00F011C2"/>
    <w:rsid w:val="00F01826"/>
    <w:rsid w:val="00F01C58"/>
    <w:rsid w:val="00F01EC7"/>
    <w:rsid w:val="00F02167"/>
    <w:rsid w:val="00F026CF"/>
    <w:rsid w:val="00F03D46"/>
    <w:rsid w:val="00F03E38"/>
    <w:rsid w:val="00F05161"/>
    <w:rsid w:val="00F07BF1"/>
    <w:rsid w:val="00F07F83"/>
    <w:rsid w:val="00F10944"/>
    <w:rsid w:val="00F1119E"/>
    <w:rsid w:val="00F124D9"/>
    <w:rsid w:val="00F12F57"/>
    <w:rsid w:val="00F13349"/>
    <w:rsid w:val="00F1379E"/>
    <w:rsid w:val="00F13DAE"/>
    <w:rsid w:val="00F14208"/>
    <w:rsid w:val="00F1580D"/>
    <w:rsid w:val="00F15BB3"/>
    <w:rsid w:val="00F16358"/>
    <w:rsid w:val="00F165C8"/>
    <w:rsid w:val="00F16D10"/>
    <w:rsid w:val="00F1799A"/>
    <w:rsid w:val="00F17D3E"/>
    <w:rsid w:val="00F20F3A"/>
    <w:rsid w:val="00F2116C"/>
    <w:rsid w:val="00F216F8"/>
    <w:rsid w:val="00F21BF8"/>
    <w:rsid w:val="00F21EFE"/>
    <w:rsid w:val="00F22178"/>
    <w:rsid w:val="00F229AA"/>
    <w:rsid w:val="00F22A92"/>
    <w:rsid w:val="00F22C83"/>
    <w:rsid w:val="00F22EC9"/>
    <w:rsid w:val="00F23299"/>
    <w:rsid w:val="00F23F4B"/>
    <w:rsid w:val="00F268FF"/>
    <w:rsid w:val="00F271EC"/>
    <w:rsid w:val="00F303A3"/>
    <w:rsid w:val="00F31E5B"/>
    <w:rsid w:val="00F31E7A"/>
    <w:rsid w:val="00F32C90"/>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99F"/>
    <w:rsid w:val="00F44FF3"/>
    <w:rsid w:val="00F45326"/>
    <w:rsid w:val="00F4556A"/>
    <w:rsid w:val="00F45EEF"/>
    <w:rsid w:val="00F46563"/>
    <w:rsid w:val="00F47378"/>
    <w:rsid w:val="00F47B8D"/>
    <w:rsid w:val="00F502A5"/>
    <w:rsid w:val="00F508C0"/>
    <w:rsid w:val="00F508C1"/>
    <w:rsid w:val="00F50B23"/>
    <w:rsid w:val="00F51F06"/>
    <w:rsid w:val="00F53031"/>
    <w:rsid w:val="00F53A61"/>
    <w:rsid w:val="00F5479F"/>
    <w:rsid w:val="00F549AB"/>
    <w:rsid w:val="00F552A5"/>
    <w:rsid w:val="00F56F7C"/>
    <w:rsid w:val="00F56FB5"/>
    <w:rsid w:val="00F57089"/>
    <w:rsid w:val="00F57C54"/>
    <w:rsid w:val="00F601AE"/>
    <w:rsid w:val="00F61A23"/>
    <w:rsid w:val="00F61F83"/>
    <w:rsid w:val="00F62064"/>
    <w:rsid w:val="00F62B56"/>
    <w:rsid w:val="00F63BDA"/>
    <w:rsid w:val="00F646D3"/>
    <w:rsid w:val="00F6478B"/>
    <w:rsid w:val="00F64B5D"/>
    <w:rsid w:val="00F65024"/>
    <w:rsid w:val="00F654B5"/>
    <w:rsid w:val="00F65510"/>
    <w:rsid w:val="00F6578F"/>
    <w:rsid w:val="00F664A4"/>
    <w:rsid w:val="00F66886"/>
    <w:rsid w:val="00F66A73"/>
    <w:rsid w:val="00F66E64"/>
    <w:rsid w:val="00F67BD2"/>
    <w:rsid w:val="00F67F71"/>
    <w:rsid w:val="00F701A5"/>
    <w:rsid w:val="00F70ECB"/>
    <w:rsid w:val="00F7169E"/>
    <w:rsid w:val="00F73FF2"/>
    <w:rsid w:val="00F745E4"/>
    <w:rsid w:val="00F747A4"/>
    <w:rsid w:val="00F74B61"/>
    <w:rsid w:val="00F757CC"/>
    <w:rsid w:val="00F75D88"/>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52C0"/>
    <w:rsid w:val="00F85403"/>
    <w:rsid w:val="00F860DE"/>
    <w:rsid w:val="00F86439"/>
    <w:rsid w:val="00F87DB5"/>
    <w:rsid w:val="00F9115F"/>
    <w:rsid w:val="00F9128B"/>
    <w:rsid w:val="00F91B9A"/>
    <w:rsid w:val="00F930A0"/>
    <w:rsid w:val="00F93D5C"/>
    <w:rsid w:val="00F9472B"/>
    <w:rsid w:val="00F94D29"/>
    <w:rsid w:val="00F94E37"/>
    <w:rsid w:val="00F952EA"/>
    <w:rsid w:val="00F956A3"/>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ACE"/>
    <w:rsid w:val="00FB2FC1"/>
    <w:rsid w:val="00FB3718"/>
    <w:rsid w:val="00FB51C2"/>
    <w:rsid w:val="00FB5533"/>
    <w:rsid w:val="00FB58D6"/>
    <w:rsid w:val="00FB5CD5"/>
    <w:rsid w:val="00FB5CE1"/>
    <w:rsid w:val="00FB649F"/>
    <w:rsid w:val="00FB6A16"/>
    <w:rsid w:val="00FB73A0"/>
    <w:rsid w:val="00FB7FDF"/>
    <w:rsid w:val="00FC0E01"/>
    <w:rsid w:val="00FC288B"/>
    <w:rsid w:val="00FC2A07"/>
    <w:rsid w:val="00FC34AE"/>
    <w:rsid w:val="00FC39DD"/>
    <w:rsid w:val="00FC40C1"/>
    <w:rsid w:val="00FC4DCF"/>
    <w:rsid w:val="00FC4F9C"/>
    <w:rsid w:val="00FC5DC0"/>
    <w:rsid w:val="00FC63F8"/>
    <w:rsid w:val="00FC65D6"/>
    <w:rsid w:val="00FD0001"/>
    <w:rsid w:val="00FD061E"/>
    <w:rsid w:val="00FD070D"/>
    <w:rsid w:val="00FD0A28"/>
    <w:rsid w:val="00FD0F35"/>
    <w:rsid w:val="00FD16AC"/>
    <w:rsid w:val="00FD1810"/>
    <w:rsid w:val="00FD18C4"/>
    <w:rsid w:val="00FD19CD"/>
    <w:rsid w:val="00FD1F7A"/>
    <w:rsid w:val="00FD213E"/>
    <w:rsid w:val="00FD21E6"/>
    <w:rsid w:val="00FD2C06"/>
    <w:rsid w:val="00FD33B8"/>
    <w:rsid w:val="00FD36D5"/>
    <w:rsid w:val="00FD3927"/>
    <w:rsid w:val="00FD4958"/>
    <w:rsid w:val="00FD5334"/>
    <w:rsid w:val="00FD5F02"/>
    <w:rsid w:val="00FD6472"/>
    <w:rsid w:val="00FD6DA9"/>
    <w:rsid w:val="00FD76E3"/>
    <w:rsid w:val="00FD778B"/>
    <w:rsid w:val="00FE170D"/>
    <w:rsid w:val="00FE17DF"/>
    <w:rsid w:val="00FE192B"/>
    <w:rsid w:val="00FE26E4"/>
    <w:rsid w:val="00FE2A04"/>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87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FD3"/>
    <w:pPr>
      <w:suppressAutoHyphens/>
      <w:spacing w:after="120"/>
      <w:ind w:left="0" w:firstLine="0"/>
    </w:pPr>
    <w:rPr>
      <w:rFonts w:ascii="Arial" w:eastAsia="SimSun" w:hAnsi="Arial"/>
      <w:sz w:val="18"/>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9A050C"/>
    <w:pPr>
      <w:keepNext/>
      <w:keepLines/>
      <w:suppressAutoHyphens w:val="0"/>
      <w:spacing w:before="32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8B15AB"/>
    <w:pPr>
      <w:keepNext/>
      <w:spacing w:before="200" w:after="60"/>
      <w:ind w:left="720"/>
      <w:outlineLvl w:val="2"/>
    </w:pPr>
    <w:rPr>
      <w:rFonts w:cs="Arial"/>
      <w:b/>
      <w:color w:val="4F81BD" w:themeColor="accent1"/>
    </w:rPr>
  </w:style>
  <w:style w:type="paragraph" w:styleId="Heading4">
    <w:name w:val="heading 4"/>
    <w:basedOn w:val="Normal"/>
    <w:next w:val="Body-Text"/>
    <w:link w:val="Heading4Char"/>
    <w:uiPriority w:val="9"/>
    <w:unhideWhenUsed/>
    <w:qFormat/>
    <w:rsid w:val="009A050C"/>
    <w:pPr>
      <w:keepNext/>
      <w:spacing w:before="120" w:after="60"/>
      <w:ind w:left="720"/>
      <w:outlineLvl w:val="3"/>
    </w:pPr>
    <w:rPr>
      <w:rFonts w:eastAsiaTheme="minorEastAsia" w:cstheme="minorBidi"/>
      <w:b/>
      <w:bCs/>
      <w:color w:val="548DD4" w:themeColor="text2" w:themeTint="99"/>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9A050C"/>
    <w:rPr>
      <w:rFonts w:ascii="Arial" w:eastAsiaTheme="majorEastAsia" w:hAnsi="Arial" w:cstheme="majorBidi"/>
      <w:b/>
      <w:bCs/>
      <w:color w:val="365F91" w:themeColor="accent1" w:themeShade="BF"/>
      <w:sz w:val="28"/>
      <w:szCs w:val="26"/>
    </w:rPr>
  </w:style>
  <w:style w:type="character" w:customStyle="1" w:styleId="Heading3Char">
    <w:name w:val="Heading 3 Char"/>
    <w:basedOn w:val="DefaultParagraphFont"/>
    <w:link w:val="Heading3"/>
    <w:rsid w:val="008B15AB"/>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9A050C"/>
    <w:rPr>
      <w:rFonts w:ascii="Arial" w:eastAsiaTheme="minorEastAsia" w:hAnsi="Arial"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32361C"/>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9323C7"/>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F956A3"/>
    <w:pPr>
      <w:tabs>
        <w:tab w:val="right" w:leader="dot" w:pos="9350"/>
      </w:tabs>
      <w:ind w:left="108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DB7A74"/>
    <w:pPr>
      <w:spacing w:after="0"/>
      <w:ind w:left="3960" w:hanging="2880"/>
    </w:pPr>
  </w:style>
  <w:style w:type="paragraph" w:customStyle="1" w:styleId="List-Bullet025">
    <w:name w:val="List-Bullet +0.25"/>
    <w:basedOn w:val="List-Bullet00"/>
    <w:qFormat/>
    <w:rsid w:val="008D5776"/>
    <w:pPr>
      <w:ind w:left="144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185CE7"/>
    <w:pPr>
      <w:numPr>
        <w:numId w:val="1"/>
      </w:numPr>
      <w:ind w:left="1800"/>
    </w:p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styleId="TOC5">
    <w:name w:val="toc 5"/>
    <w:basedOn w:val="Normal"/>
    <w:next w:val="Normal"/>
    <w:autoRedefine/>
    <w:uiPriority w:val="39"/>
    <w:unhideWhenUsed/>
    <w:rsid w:val="001638A7"/>
    <w:pPr>
      <w:suppressAutoHyphens w:val="0"/>
      <w:spacing w:after="100" w:line="276" w:lineRule="auto"/>
      <w:ind w:left="880"/>
    </w:pPr>
    <w:rPr>
      <w:rFonts w:eastAsiaTheme="minorEastAsia" w:cstheme="minorBidi"/>
      <w:szCs w:val="22"/>
      <w:lang w:eastAsia="en-US"/>
    </w:rPr>
  </w:style>
  <w:style w:type="paragraph" w:styleId="TOC6">
    <w:name w:val="toc 6"/>
    <w:basedOn w:val="Normal"/>
    <w:next w:val="Normal"/>
    <w:autoRedefine/>
    <w:uiPriority w:val="39"/>
    <w:unhideWhenUsed/>
    <w:rsid w:val="001638A7"/>
    <w:pPr>
      <w:suppressAutoHyphens w:val="0"/>
      <w:spacing w:after="100" w:line="276" w:lineRule="auto"/>
      <w:ind w:left="1100"/>
    </w:pPr>
    <w:rPr>
      <w:rFonts w:eastAsiaTheme="minorEastAsia" w:cstheme="minorBidi"/>
      <w:szCs w:val="22"/>
      <w:lang w:eastAsia="en-US"/>
    </w:rPr>
  </w:style>
  <w:style w:type="paragraph" w:styleId="TOC7">
    <w:name w:val="toc 7"/>
    <w:basedOn w:val="Normal"/>
    <w:next w:val="Normal"/>
    <w:autoRedefine/>
    <w:uiPriority w:val="39"/>
    <w:unhideWhenUsed/>
    <w:rsid w:val="001638A7"/>
    <w:pPr>
      <w:suppressAutoHyphens w:val="0"/>
      <w:spacing w:after="100" w:line="276" w:lineRule="auto"/>
      <w:ind w:left="1320"/>
    </w:pPr>
    <w:rPr>
      <w:rFonts w:eastAsiaTheme="minorEastAsia" w:cstheme="minorBidi"/>
      <w:szCs w:val="22"/>
      <w:lang w:eastAsia="en-US"/>
    </w:rPr>
  </w:style>
  <w:style w:type="paragraph" w:styleId="TOC8">
    <w:name w:val="toc 8"/>
    <w:basedOn w:val="Normal"/>
    <w:next w:val="Normal"/>
    <w:autoRedefine/>
    <w:uiPriority w:val="39"/>
    <w:unhideWhenUsed/>
    <w:rsid w:val="001638A7"/>
    <w:pPr>
      <w:suppressAutoHyphens w:val="0"/>
      <w:spacing w:after="100" w:line="276" w:lineRule="auto"/>
      <w:ind w:left="1540"/>
    </w:pPr>
    <w:rPr>
      <w:rFonts w:eastAsiaTheme="minorEastAsia" w:cstheme="minorBidi"/>
      <w:szCs w:val="22"/>
      <w:lang w:eastAsia="en-US"/>
    </w:rPr>
  </w:style>
  <w:style w:type="paragraph" w:styleId="TOC9">
    <w:name w:val="toc 9"/>
    <w:basedOn w:val="Normal"/>
    <w:next w:val="Normal"/>
    <w:autoRedefine/>
    <w:uiPriority w:val="39"/>
    <w:unhideWhenUsed/>
    <w:rsid w:val="001638A7"/>
    <w:pPr>
      <w:suppressAutoHyphens w:val="0"/>
      <w:spacing w:after="100" w:line="276" w:lineRule="auto"/>
      <w:ind w:left="1760"/>
    </w:pPr>
    <w:rPr>
      <w:rFonts w:eastAsiaTheme="minorEastAsia" w:cstheme="minorBidi"/>
      <w:szCs w:val="22"/>
      <w:lang w:eastAsia="en-US"/>
    </w:r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List-Bullet00">
    <w:name w:val="List-Bullet +0.0"/>
    <w:basedOn w:val="Body-Text"/>
    <w:qFormat/>
    <w:rsid w:val="000874B4"/>
    <w:pPr>
      <w:numPr>
        <w:numId w:val="4"/>
      </w:numPr>
      <w:ind w:left="1080"/>
    </w:pPr>
  </w:style>
  <w:style w:type="paragraph" w:customStyle="1" w:styleId="Body-Text025">
    <w:name w:val="Body-Text +0.25"/>
    <w:basedOn w:val="Body-Text"/>
    <w:qFormat/>
    <w:rsid w:val="00040D96"/>
    <w:pPr>
      <w:ind w:left="108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Source">
    <w:name w:val="Source"/>
    <w:basedOn w:val="Body-Text"/>
    <w:qFormat/>
    <w:rsid w:val="00C80463"/>
    <w:pPr>
      <w:spacing w:after="0"/>
      <w:ind w:left="1440"/>
    </w:pPr>
    <w:rPr>
      <w:rFonts w:ascii="Courier New" w:hAnsi="Courier New"/>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paragraph" w:customStyle="1" w:styleId="Body-Text-tight025">
    <w:name w:val="Body-Text-tight +0.25"/>
    <w:basedOn w:val="Body-Text025"/>
    <w:qFormat/>
    <w:rsid w:val="00CD1941"/>
    <w:pPr>
      <w:spacing w:after="0"/>
    </w:pPr>
  </w:style>
  <w:style w:type="paragraph" w:customStyle="1" w:styleId="List-Bullet-tight050">
    <w:name w:val="List-Bullet-tight +0.50"/>
    <w:basedOn w:val="List-Bullet050"/>
    <w:qFormat/>
    <w:rsid w:val="00CD1941"/>
    <w:pPr>
      <w:spacing w:after="0"/>
    </w:pPr>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uceblinn.com/6-OtherStuff/Taxes/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52E35-35EC-43F8-914F-8DA40AC59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18077</TotalTime>
  <Pages>1</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769</cp:revision>
  <cp:lastPrinted>2026-07-17T18:22:00Z</cp:lastPrinted>
  <dcterms:created xsi:type="dcterms:W3CDTF">2018-12-07T00:30:00Z</dcterms:created>
  <dcterms:modified xsi:type="dcterms:W3CDTF">2026-07-17T18:22:00Z</dcterms:modified>
</cp:coreProperties>
</file>