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196" w:rsidRDefault="006C7196" w:rsidP="006C7196">
      <w:pPr>
        <w:pStyle w:val="Filename"/>
      </w:pPr>
      <w:r>
        <w:t>Filename</w:t>
      </w:r>
      <w:r w:rsidRPr="008D1383">
        <w:t xml:space="preserve">: </w:t>
      </w:r>
      <w:fldSimple w:instr=" FILENAME   \* MERGEFORMAT ">
        <w:r w:rsidR="00C00B23">
          <w:rPr>
            <w:noProof/>
          </w:rPr>
          <w:t>Design.docx</w:t>
        </w:r>
      </w:fldSimple>
    </w:p>
    <w:p w:rsidR="006C7196" w:rsidRDefault="006C7196" w:rsidP="006C7196">
      <w:pPr>
        <w:pStyle w:val="Filename"/>
      </w:pPr>
      <w:r w:rsidRPr="008D1383">
        <w:t xml:space="preserve">Last </w:t>
      </w:r>
      <w:r>
        <w:t>Saved</w:t>
      </w:r>
      <w:r w:rsidRPr="008D1383">
        <w:t xml:space="preserve">: </w:t>
      </w:r>
      <w:fldSimple w:instr=" SAVEDATE  \@ &quot;MMMM d, yyyy&quot;  \* MERGEFORMAT ">
        <w:r w:rsidR="00D74F53">
          <w:rPr>
            <w:noProof/>
          </w:rPr>
          <w:t>August 8, 2026</w:t>
        </w:r>
      </w:fldSimple>
    </w:p>
    <w:p w:rsidR="006C7196" w:rsidRDefault="006C7196" w:rsidP="006C7196">
      <w:pPr>
        <w:pStyle w:val="Filename"/>
      </w:pPr>
    </w:p>
    <w:p w:rsidR="006C7196" w:rsidRDefault="00567D06" w:rsidP="006C7196">
      <w:pPr>
        <w:pStyle w:val="Title"/>
      </w:pPr>
      <w:r>
        <w:t xml:space="preserve">Tax Planning Tools </w:t>
      </w:r>
      <w:r w:rsidR="006C7196">
        <w:t>Design</w:t>
      </w:r>
    </w:p>
    <w:p w:rsidR="006C7196" w:rsidRPr="00D91B32" w:rsidRDefault="006C7196" w:rsidP="006C7196">
      <w:pPr>
        <w:rPr>
          <w:b/>
          <w:color w:val="365F91" w:themeColor="accent1" w:themeShade="BF"/>
          <w:sz w:val="32"/>
          <w:szCs w:val="32"/>
        </w:rPr>
      </w:pPr>
      <w:r w:rsidRPr="00D91B32">
        <w:rPr>
          <w:b/>
          <w:color w:val="365F91" w:themeColor="accent1" w:themeShade="BF"/>
          <w:sz w:val="32"/>
          <w:szCs w:val="32"/>
        </w:rPr>
        <w:t>Table of Contents</w:t>
      </w:r>
    </w:p>
    <w:p w:rsidR="007F1B15" w:rsidRDefault="00DC14A4">
      <w:pPr>
        <w:pStyle w:val="TOC1"/>
        <w:rPr>
          <w:rFonts w:asciiTheme="minorHAnsi" w:eastAsiaTheme="minorEastAsia" w:hAnsiTheme="minorHAnsi" w:cstheme="minorBidi"/>
          <w:b w:val="0"/>
          <w:sz w:val="22"/>
          <w:szCs w:val="22"/>
          <w:lang w:eastAsia="en-US"/>
        </w:rPr>
      </w:pPr>
      <w:r w:rsidRPr="00DC14A4">
        <w:rPr>
          <w:rStyle w:val="Hyperlink"/>
          <w:rFonts w:eastAsia="Times New Roman"/>
          <w:b w:val="0"/>
          <w:color w:val="0000FF"/>
          <w:szCs w:val="24"/>
          <w:u w:val="none"/>
        </w:rPr>
        <w:fldChar w:fldCharType="begin"/>
      </w:r>
      <w:r w:rsidR="006C7196">
        <w:rPr>
          <w:rStyle w:val="Hyperlink"/>
          <w:rFonts w:eastAsia="Times New Roman"/>
          <w:b w:val="0"/>
          <w:color w:val="0000FF"/>
          <w:szCs w:val="24"/>
          <w:u w:val="none"/>
        </w:rPr>
        <w:instrText xml:space="preserve"> TOC \o "1-3" \h \z \u </w:instrText>
      </w:r>
      <w:r w:rsidRPr="00DC14A4">
        <w:rPr>
          <w:rStyle w:val="Hyperlink"/>
          <w:rFonts w:eastAsia="Times New Roman"/>
          <w:b w:val="0"/>
          <w:color w:val="0000FF"/>
          <w:szCs w:val="24"/>
          <w:u w:val="none"/>
        </w:rPr>
        <w:fldChar w:fldCharType="separate"/>
      </w:r>
      <w:hyperlink w:anchor="_Toc237166479" w:history="1">
        <w:r w:rsidR="007F1B15" w:rsidRPr="00C62115">
          <w:rPr>
            <w:rStyle w:val="Hyperlink"/>
          </w:rPr>
          <w:t>Overview</w:t>
        </w:r>
        <w:r w:rsidR="007F1B15">
          <w:rPr>
            <w:webHidden/>
          </w:rPr>
          <w:tab/>
        </w:r>
        <w:r w:rsidR="007F1B15">
          <w:rPr>
            <w:webHidden/>
          </w:rPr>
          <w:fldChar w:fldCharType="begin"/>
        </w:r>
        <w:r w:rsidR="007F1B15">
          <w:rPr>
            <w:webHidden/>
          </w:rPr>
          <w:instrText xml:space="preserve"> PAGEREF _Toc237166479 \h </w:instrText>
        </w:r>
        <w:r w:rsidR="007F1B15">
          <w:rPr>
            <w:webHidden/>
          </w:rPr>
        </w:r>
        <w:r w:rsidR="007F1B15">
          <w:rPr>
            <w:webHidden/>
          </w:rPr>
          <w:fldChar w:fldCharType="separate"/>
        </w:r>
        <w:r w:rsidR="007F1B15">
          <w:rPr>
            <w:webHidden/>
          </w:rPr>
          <w:t>1</w:t>
        </w:r>
        <w:r w:rsidR="007F1B15">
          <w:rPr>
            <w:webHidden/>
          </w:rPr>
          <w:fldChar w:fldCharType="end"/>
        </w:r>
      </w:hyperlink>
    </w:p>
    <w:p w:rsidR="007F1B15" w:rsidRDefault="007F1B15">
      <w:pPr>
        <w:pStyle w:val="TOC1"/>
        <w:rPr>
          <w:rFonts w:asciiTheme="minorHAnsi" w:eastAsiaTheme="minorEastAsia" w:hAnsiTheme="minorHAnsi" w:cstheme="minorBidi"/>
          <w:b w:val="0"/>
          <w:sz w:val="22"/>
          <w:szCs w:val="22"/>
          <w:lang w:eastAsia="en-US"/>
        </w:rPr>
      </w:pPr>
      <w:hyperlink w:anchor="_Toc237166480" w:history="1">
        <w:r w:rsidRPr="00C62115">
          <w:rPr>
            <w:rStyle w:val="Hyperlink"/>
          </w:rPr>
          <w:t>Tax Tool Design</w:t>
        </w:r>
        <w:r>
          <w:rPr>
            <w:webHidden/>
          </w:rPr>
          <w:tab/>
        </w:r>
        <w:r>
          <w:rPr>
            <w:webHidden/>
          </w:rPr>
          <w:fldChar w:fldCharType="begin"/>
        </w:r>
        <w:r>
          <w:rPr>
            <w:webHidden/>
          </w:rPr>
          <w:instrText xml:space="preserve"> PAGEREF _Toc237166480 \h </w:instrText>
        </w:r>
        <w:r>
          <w:rPr>
            <w:webHidden/>
          </w:rPr>
        </w:r>
        <w:r>
          <w:rPr>
            <w:webHidden/>
          </w:rPr>
          <w:fldChar w:fldCharType="separate"/>
        </w:r>
        <w:r>
          <w:rPr>
            <w:webHidden/>
          </w:rPr>
          <w:t>2</w:t>
        </w:r>
        <w:r>
          <w:rPr>
            <w:webHidden/>
          </w:rPr>
          <w:fldChar w:fldCharType="end"/>
        </w:r>
      </w:hyperlink>
    </w:p>
    <w:p w:rsidR="007F1B15" w:rsidRDefault="007F1B15">
      <w:pPr>
        <w:pStyle w:val="TOC1"/>
        <w:rPr>
          <w:rFonts w:asciiTheme="minorHAnsi" w:eastAsiaTheme="minorEastAsia" w:hAnsiTheme="minorHAnsi" w:cstheme="minorBidi"/>
          <w:b w:val="0"/>
          <w:sz w:val="22"/>
          <w:szCs w:val="22"/>
          <w:lang w:eastAsia="en-US"/>
        </w:rPr>
      </w:pPr>
      <w:hyperlink w:anchor="_Toc237166481" w:history="1">
        <w:r w:rsidRPr="00C62115">
          <w:rPr>
            <w:rStyle w:val="Hyperlink"/>
          </w:rPr>
          <w:t>Tax Form Design</w:t>
        </w:r>
        <w:r>
          <w:rPr>
            <w:webHidden/>
          </w:rPr>
          <w:tab/>
        </w:r>
        <w:r>
          <w:rPr>
            <w:webHidden/>
          </w:rPr>
          <w:fldChar w:fldCharType="begin"/>
        </w:r>
        <w:r>
          <w:rPr>
            <w:webHidden/>
          </w:rPr>
          <w:instrText xml:space="preserve"> PAGEREF _Toc237166481 \h </w:instrText>
        </w:r>
        <w:r>
          <w:rPr>
            <w:webHidden/>
          </w:rPr>
        </w:r>
        <w:r>
          <w:rPr>
            <w:webHidden/>
          </w:rPr>
          <w:fldChar w:fldCharType="separate"/>
        </w:r>
        <w:r>
          <w:rPr>
            <w:webHidden/>
          </w:rPr>
          <w:t>2</w:t>
        </w:r>
        <w:r>
          <w:rPr>
            <w:webHidden/>
          </w:rPr>
          <w:fldChar w:fldCharType="end"/>
        </w:r>
      </w:hyperlink>
    </w:p>
    <w:p w:rsidR="007F1B15" w:rsidRDefault="007F1B15" w:rsidP="007F1B15">
      <w:pPr>
        <w:pStyle w:val="TOC2"/>
        <w:rPr>
          <w:rFonts w:asciiTheme="minorHAnsi" w:eastAsiaTheme="minorEastAsia" w:hAnsiTheme="minorHAnsi" w:cstheme="minorBidi"/>
          <w:noProof/>
          <w:sz w:val="22"/>
          <w:szCs w:val="22"/>
          <w:lang w:eastAsia="en-US"/>
        </w:rPr>
      </w:pPr>
      <w:hyperlink w:anchor="_Toc237166482" w:history="1">
        <w:r w:rsidRPr="00C62115">
          <w:rPr>
            <w:rStyle w:val="Hyperlink"/>
            <w:noProof/>
          </w:rPr>
          <w:t>Form Class</w:t>
        </w:r>
        <w:r>
          <w:rPr>
            <w:noProof/>
            <w:webHidden/>
          </w:rPr>
          <w:tab/>
        </w:r>
        <w:r>
          <w:rPr>
            <w:noProof/>
            <w:webHidden/>
          </w:rPr>
          <w:fldChar w:fldCharType="begin"/>
        </w:r>
        <w:r>
          <w:rPr>
            <w:noProof/>
            <w:webHidden/>
          </w:rPr>
          <w:instrText xml:space="preserve"> PAGEREF _Toc237166482 \h </w:instrText>
        </w:r>
        <w:r>
          <w:rPr>
            <w:noProof/>
            <w:webHidden/>
          </w:rPr>
        </w:r>
        <w:r>
          <w:rPr>
            <w:noProof/>
            <w:webHidden/>
          </w:rPr>
          <w:fldChar w:fldCharType="separate"/>
        </w:r>
        <w:r>
          <w:rPr>
            <w:noProof/>
            <w:webHidden/>
          </w:rPr>
          <w:t>2</w:t>
        </w:r>
        <w:r>
          <w:rPr>
            <w:noProof/>
            <w:webHidden/>
          </w:rPr>
          <w:fldChar w:fldCharType="end"/>
        </w:r>
      </w:hyperlink>
    </w:p>
    <w:p w:rsidR="007F1B15" w:rsidRDefault="007F1B15" w:rsidP="007F1B15">
      <w:pPr>
        <w:pStyle w:val="TOC2"/>
        <w:rPr>
          <w:rFonts w:asciiTheme="minorHAnsi" w:eastAsiaTheme="minorEastAsia" w:hAnsiTheme="minorHAnsi" w:cstheme="minorBidi"/>
          <w:noProof/>
          <w:sz w:val="22"/>
          <w:szCs w:val="22"/>
          <w:lang w:eastAsia="en-US"/>
        </w:rPr>
      </w:pPr>
      <w:hyperlink w:anchor="_Toc237166483" w:history="1">
        <w:r w:rsidRPr="00C62115">
          <w:rPr>
            <w:rStyle w:val="Hyperlink"/>
            <w:noProof/>
          </w:rPr>
          <w:t>Tax Form Classes</w:t>
        </w:r>
        <w:r>
          <w:rPr>
            <w:noProof/>
            <w:webHidden/>
          </w:rPr>
          <w:tab/>
        </w:r>
        <w:r>
          <w:rPr>
            <w:noProof/>
            <w:webHidden/>
          </w:rPr>
          <w:fldChar w:fldCharType="begin"/>
        </w:r>
        <w:r>
          <w:rPr>
            <w:noProof/>
            <w:webHidden/>
          </w:rPr>
          <w:instrText xml:space="preserve"> PAGEREF _Toc237166483 \h </w:instrText>
        </w:r>
        <w:r>
          <w:rPr>
            <w:noProof/>
            <w:webHidden/>
          </w:rPr>
        </w:r>
        <w:r>
          <w:rPr>
            <w:noProof/>
            <w:webHidden/>
          </w:rPr>
          <w:fldChar w:fldCharType="separate"/>
        </w:r>
        <w:r>
          <w:rPr>
            <w:noProof/>
            <w:webHidden/>
          </w:rPr>
          <w:t>3</w:t>
        </w:r>
        <w:r>
          <w:rPr>
            <w:noProof/>
            <w:webHidden/>
          </w:rPr>
          <w:fldChar w:fldCharType="end"/>
        </w:r>
      </w:hyperlink>
    </w:p>
    <w:p w:rsidR="007F1B15" w:rsidRDefault="007F1B15">
      <w:pPr>
        <w:pStyle w:val="TOC2"/>
        <w:rPr>
          <w:rFonts w:asciiTheme="minorHAnsi" w:eastAsiaTheme="minorEastAsia" w:hAnsiTheme="minorHAnsi" w:cstheme="minorBidi"/>
          <w:noProof/>
          <w:sz w:val="22"/>
          <w:szCs w:val="22"/>
          <w:lang w:eastAsia="en-US"/>
        </w:rPr>
      </w:pPr>
      <w:hyperlink w:anchor="_Toc237166484" w:history="1">
        <w:r w:rsidRPr="00C62115">
          <w:rPr>
            <w:rStyle w:val="Hyperlink"/>
            <w:noProof/>
          </w:rPr>
          <w:t>Worksheets</w:t>
        </w:r>
        <w:r>
          <w:rPr>
            <w:noProof/>
            <w:webHidden/>
          </w:rPr>
          <w:tab/>
        </w:r>
        <w:r>
          <w:rPr>
            <w:noProof/>
            <w:webHidden/>
          </w:rPr>
          <w:fldChar w:fldCharType="begin"/>
        </w:r>
        <w:r>
          <w:rPr>
            <w:noProof/>
            <w:webHidden/>
          </w:rPr>
          <w:instrText xml:space="preserve"> PAGEREF _Toc237166484 \h </w:instrText>
        </w:r>
        <w:r>
          <w:rPr>
            <w:noProof/>
            <w:webHidden/>
          </w:rPr>
        </w:r>
        <w:r>
          <w:rPr>
            <w:noProof/>
            <w:webHidden/>
          </w:rPr>
          <w:fldChar w:fldCharType="separate"/>
        </w:r>
        <w:r>
          <w:rPr>
            <w:noProof/>
            <w:webHidden/>
          </w:rPr>
          <w:t>4</w:t>
        </w:r>
        <w:r>
          <w:rPr>
            <w:noProof/>
            <w:webHidden/>
          </w:rPr>
          <w:fldChar w:fldCharType="end"/>
        </w:r>
      </w:hyperlink>
    </w:p>
    <w:p w:rsidR="007F1B15" w:rsidRDefault="007F1B15">
      <w:pPr>
        <w:pStyle w:val="TOC2"/>
        <w:rPr>
          <w:rFonts w:asciiTheme="minorHAnsi" w:eastAsiaTheme="minorEastAsia" w:hAnsiTheme="minorHAnsi" w:cstheme="minorBidi"/>
          <w:noProof/>
          <w:sz w:val="22"/>
          <w:szCs w:val="22"/>
          <w:lang w:eastAsia="en-US"/>
        </w:rPr>
      </w:pPr>
      <w:hyperlink w:anchor="_Toc237166485" w:history="1">
        <w:r w:rsidRPr="00C62115">
          <w:rPr>
            <w:rStyle w:val="Hyperlink"/>
            <w:noProof/>
          </w:rPr>
          <w:t>Tax Form Pages</w:t>
        </w:r>
        <w:r>
          <w:rPr>
            <w:noProof/>
            <w:webHidden/>
          </w:rPr>
          <w:tab/>
        </w:r>
        <w:r>
          <w:rPr>
            <w:noProof/>
            <w:webHidden/>
          </w:rPr>
          <w:fldChar w:fldCharType="begin"/>
        </w:r>
        <w:r>
          <w:rPr>
            <w:noProof/>
            <w:webHidden/>
          </w:rPr>
          <w:instrText xml:space="preserve"> PAGEREF _Toc237166485 \h </w:instrText>
        </w:r>
        <w:r>
          <w:rPr>
            <w:noProof/>
            <w:webHidden/>
          </w:rPr>
        </w:r>
        <w:r>
          <w:rPr>
            <w:noProof/>
            <w:webHidden/>
          </w:rPr>
          <w:fldChar w:fldCharType="separate"/>
        </w:r>
        <w:r>
          <w:rPr>
            <w:noProof/>
            <w:webHidden/>
          </w:rPr>
          <w:t>4</w:t>
        </w:r>
        <w:r>
          <w:rPr>
            <w:noProof/>
            <w:webHidden/>
          </w:rPr>
          <w:fldChar w:fldCharType="end"/>
        </w:r>
      </w:hyperlink>
    </w:p>
    <w:p w:rsidR="007F1B15" w:rsidRDefault="007F1B15">
      <w:pPr>
        <w:pStyle w:val="TOC1"/>
        <w:rPr>
          <w:rFonts w:asciiTheme="minorHAnsi" w:eastAsiaTheme="minorEastAsia" w:hAnsiTheme="minorHAnsi" w:cstheme="minorBidi"/>
          <w:b w:val="0"/>
          <w:sz w:val="22"/>
          <w:szCs w:val="22"/>
          <w:lang w:eastAsia="en-US"/>
        </w:rPr>
      </w:pPr>
      <w:hyperlink w:anchor="_Toc237166486" w:history="1">
        <w:r w:rsidRPr="00C62115">
          <w:rPr>
            <w:rStyle w:val="Hyperlink"/>
          </w:rPr>
          <w:t>Supporting Code</w:t>
        </w:r>
        <w:r>
          <w:rPr>
            <w:webHidden/>
          </w:rPr>
          <w:tab/>
        </w:r>
        <w:r>
          <w:rPr>
            <w:webHidden/>
          </w:rPr>
          <w:fldChar w:fldCharType="begin"/>
        </w:r>
        <w:r>
          <w:rPr>
            <w:webHidden/>
          </w:rPr>
          <w:instrText xml:space="preserve"> PAGEREF _Toc237166486 \h </w:instrText>
        </w:r>
        <w:r>
          <w:rPr>
            <w:webHidden/>
          </w:rPr>
        </w:r>
        <w:r>
          <w:rPr>
            <w:webHidden/>
          </w:rPr>
          <w:fldChar w:fldCharType="separate"/>
        </w:r>
        <w:r>
          <w:rPr>
            <w:webHidden/>
          </w:rPr>
          <w:t>5</w:t>
        </w:r>
        <w:r>
          <w:rPr>
            <w:webHidden/>
          </w:rPr>
          <w:fldChar w:fldCharType="end"/>
        </w:r>
      </w:hyperlink>
    </w:p>
    <w:p w:rsidR="007F1B15" w:rsidRDefault="007F1B15">
      <w:pPr>
        <w:pStyle w:val="TOC1"/>
        <w:rPr>
          <w:rFonts w:asciiTheme="minorHAnsi" w:eastAsiaTheme="minorEastAsia" w:hAnsiTheme="minorHAnsi" w:cstheme="minorBidi"/>
          <w:b w:val="0"/>
          <w:sz w:val="22"/>
          <w:szCs w:val="22"/>
          <w:lang w:eastAsia="en-US"/>
        </w:rPr>
      </w:pPr>
      <w:hyperlink w:anchor="_Toc237166487" w:history="1">
        <w:r w:rsidRPr="00C62115">
          <w:rPr>
            <w:rStyle w:val="Hyperlink"/>
          </w:rPr>
          <w:t>Conventions</w:t>
        </w:r>
        <w:r>
          <w:rPr>
            <w:webHidden/>
          </w:rPr>
          <w:tab/>
        </w:r>
        <w:r>
          <w:rPr>
            <w:webHidden/>
          </w:rPr>
          <w:fldChar w:fldCharType="begin"/>
        </w:r>
        <w:r>
          <w:rPr>
            <w:webHidden/>
          </w:rPr>
          <w:instrText xml:space="preserve"> PAGEREF _Toc237166487 \h </w:instrText>
        </w:r>
        <w:r>
          <w:rPr>
            <w:webHidden/>
          </w:rPr>
        </w:r>
        <w:r>
          <w:rPr>
            <w:webHidden/>
          </w:rPr>
          <w:fldChar w:fldCharType="separate"/>
        </w:r>
        <w:r>
          <w:rPr>
            <w:webHidden/>
          </w:rPr>
          <w:t>5</w:t>
        </w:r>
        <w:r>
          <w:rPr>
            <w:webHidden/>
          </w:rPr>
          <w:fldChar w:fldCharType="end"/>
        </w:r>
      </w:hyperlink>
    </w:p>
    <w:p w:rsidR="007F1B15" w:rsidRDefault="007F1B15">
      <w:pPr>
        <w:pStyle w:val="TOC2"/>
        <w:rPr>
          <w:rFonts w:asciiTheme="minorHAnsi" w:eastAsiaTheme="minorEastAsia" w:hAnsiTheme="minorHAnsi" w:cstheme="minorBidi"/>
          <w:noProof/>
          <w:sz w:val="22"/>
          <w:szCs w:val="22"/>
          <w:lang w:eastAsia="en-US"/>
        </w:rPr>
      </w:pPr>
      <w:hyperlink w:anchor="_Toc237166488" w:history="1">
        <w:r w:rsidRPr="00C62115">
          <w:rPr>
            <w:rStyle w:val="Hyperlink"/>
            <w:noProof/>
          </w:rPr>
          <w:t>Coding Conventions</w:t>
        </w:r>
        <w:r>
          <w:rPr>
            <w:noProof/>
            <w:webHidden/>
          </w:rPr>
          <w:tab/>
        </w:r>
        <w:r>
          <w:rPr>
            <w:noProof/>
            <w:webHidden/>
          </w:rPr>
          <w:fldChar w:fldCharType="begin"/>
        </w:r>
        <w:r>
          <w:rPr>
            <w:noProof/>
            <w:webHidden/>
          </w:rPr>
          <w:instrText xml:space="preserve"> PAGEREF _Toc237166488 \h </w:instrText>
        </w:r>
        <w:r>
          <w:rPr>
            <w:noProof/>
            <w:webHidden/>
          </w:rPr>
        </w:r>
        <w:r>
          <w:rPr>
            <w:noProof/>
            <w:webHidden/>
          </w:rPr>
          <w:fldChar w:fldCharType="separate"/>
        </w:r>
        <w:r>
          <w:rPr>
            <w:noProof/>
            <w:webHidden/>
          </w:rPr>
          <w:t>5</w:t>
        </w:r>
        <w:r>
          <w:rPr>
            <w:noProof/>
            <w:webHidden/>
          </w:rPr>
          <w:fldChar w:fldCharType="end"/>
        </w:r>
      </w:hyperlink>
    </w:p>
    <w:p w:rsidR="007F1B15" w:rsidRDefault="007F1B15">
      <w:pPr>
        <w:pStyle w:val="TOC2"/>
        <w:rPr>
          <w:rFonts w:asciiTheme="minorHAnsi" w:eastAsiaTheme="minorEastAsia" w:hAnsiTheme="minorHAnsi" w:cstheme="minorBidi"/>
          <w:noProof/>
          <w:sz w:val="22"/>
          <w:szCs w:val="22"/>
          <w:lang w:eastAsia="en-US"/>
        </w:rPr>
      </w:pPr>
      <w:hyperlink w:anchor="_Toc237166489" w:history="1">
        <w:r w:rsidRPr="00C62115">
          <w:rPr>
            <w:rStyle w:val="Hyperlink"/>
            <w:noProof/>
          </w:rPr>
          <w:t>Naming Conventions</w:t>
        </w:r>
        <w:r>
          <w:rPr>
            <w:noProof/>
            <w:webHidden/>
          </w:rPr>
          <w:tab/>
        </w:r>
        <w:r>
          <w:rPr>
            <w:noProof/>
            <w:webHidden/>
          </w:rPr>
          <w:fldChar w:fldCharType="begin"/>
        </w:r>
        <w:r>
          <w:rPr>
            <w:noProof/>
            <w:webHidden/>
          </w:rPr>
          <w:instrText xml:space="preserve"> PAGEREF _Toc237166489 \h </w:instrText>
        </w:r>
        <w:r>
          <w:rPr>
            <w:noProof/>
            <w:webHidden/>
          </w:rPr>
        </w:r>
        <w:r>
          <w:rPr>
            <w:noProof/>
            <w:webHidden/>
          </w:rPr>
          <w:fldChar w:fldCharType="separate"/>
        </w:r>
        <w:r>
          <w:rPr>
            <w:noProof/>
            <w:webHidden/>
          </w:rPr>
          <w:t>6</w:t>
        </w:r>
        <w:r>
          <w:rPr>
            <w:noProof/>
            <w:webHidden/>
          </w:rPr>
          <w:fldChar w:fldCharType="end"/>
        </w:r>
      </w:hyperlink>
    </w:p>
    <w:p w:rsidR="007F1B15" w:rsidRDefault="007F1B15">
      <w:pPr>
        <w:pStyle w:val="TOC1"/>
        <w:rPr>
          <w:rFonts w:asciiTheme="minorHAnsi" w:eastAsiaTheme="minorEastAsia" w:hAnsiTheme="minorHAnsi" w:cstheme="minorBidi"/>
          <w:b w:val="0"/>
          <w:sz w:val="22"/>
          <w:szCs w:val="22"/>
          <w:lang w:eastAsia="en-US"/>
        </w:rPr>
      </w:pPr>
      <w:hyperlink w:anchor="_Toc237166490" w:history="1">
        <w:r w:rsidRPr="00C62115">
          <w:rPr>
            <w:rStyle w:val="Hyperlink"/>
          </w:rPr>
          <w:t>Notes</w:t>
        </w:r>
        <w:r>
          <w:rPr>
            <w:webHidden/>
          </w:rPr>
          <w:tab/>
        </w:r>
        <w:r>
          <w:rPr>
            <w:webHidden/>
          </w:rPr>
          <w:fldChar w:fldCharType="begin"/>
        </w:r>
        <w:r>
          <w:rPr>
            <w:webHidden/>
          </w:rPr>
          <w:instrText xml:space="preserve"> PAGEREF _Toc237166490 \h </w:instrText>
        </w:r>
        <w:r>
          <w:rPr>
            <w:webHidden/>
          </w:rPr>
        </w:r>
        <w:r>
          <w:rPr>
            <w:webHidden/>
          </w:rPr>
          <w:fldChar w:fldCharType="separate"/>
        </w:r>
        <w:r>
          <w:rPr>
            <w:webHidden/>
          </w:rPr>
          <w:t>6</w:t>
        </w:r>
        <w:r>
          <w:rPr>
            <w:webHidden/>
          </w:rPr>
          <w:fldChar w:fldCharType="end"/>
        </w:r>
      </w:hyperlink>
    </w:p>
    <w:p w:rsidR="00B87CD1" w:rsidRDefault="00DC14A4" w:rsidP="006C7196">
      <w:pPr>
        <w:pStyle w:val="Heading1"/>
      </w:pPr>
      <w:r>
        <w:rPr>
          <w:rStyle w:val="Hyperlink"/>
          <w:rFonts w:eastAsia="Times New Roman"/>
          <w:b w:val="0"/>
          <w:noProof/>
          <w:color w:val="0000FF"/>
          <w:szCs w:val="24"/>
          <w:u w:val="none"/>
          <w:lang w:eastAsia="ar-SA"/>
        </w:rPr>
        <w:fldChar w:fldCharType="end"/>
      </w:r>
      <w:bookmarkStart w:id="0" w:name="_Toc237166479"/>
      <w:r w:rsidR="009F3474" w:rsidRPr="009F3474">
        <w:t>Overview</w:t>
      </w:r>
      <w:bookmarkEnd w:id="0"/>
    </w:p>
    <w:p w:rsidR="002A40EA" w:rsidRDefault="003E5ECB" w:rsidP="002D0135">
      <w:pPr>
        <w:pStyle w:val="Body-Text"/>
      </w:pPr>
      <w:r>
        <w:t>The basic idea behind the design of the tax tools is that every tax form</w:t>
      </w:r>
      <w:r w:rsidR="00C478E0">
        <w:t xml:space="preserve"> has the same basic design. All tax forms are</w:t>
      </w:r>
      <w:r>
        <w:t xml:space="preserve"> series of lines, where each line is a step in the calculation of one or a few tax values. </w:t>
      </w:r>
      <w:r w:rsidR="002A40EA">
        <w:t>Each line consists of a line number, a description, and a value. The description tells how to calculate the value for that line.</w:t>
      </w:r>
    </w:p>
    <w:p w:rsidR="0052004C" w:rsidRDefault="0052004C" w:rsidP="002D0135">
      <w:pPr>
        <w:pStyle w:val="Body-Text"/>
      </w:pPr>
      <w:r>
        <w:t>The calculation for any individual line consists of simple operations, such as:</w:t>
      </w:r>
    </w:p>
    <w:p w:rsidR="002A40EA" w:rsidRDefault="00C65AE5" w:rsidP="0063098E">
      <w:pPr>
        <w:pStyle w:val="Body-Text"/>
        <w:numPr>
          <w:ilvl w:val="0"/>
          <w:numId w:val="32"/>
        </w:numPr>
        <w:spacing w:after="0"/>
      </w:pPr>
      <w:r>
        <w:t>Reading</w:t>
      </w:r>
      <w:r w:rsidR="002A40EA">
        <w:t xml:space="preserve"> a value from another line.</w:t>
      </w:r>
    </w:p>
    <w:p w:rsidR="00C65AE5" w:rsidRDefault="00C65AE5" w:rsidP="00C65AE5">
      <w:pPr>
        <w:pStyle w:val="Body-Text"/>
        <w:numPr>
          <w:ilvl w:val="0"/>
          <w:numId w:val="32"/>
        </w:numPr>
        <w:spacing w:after="0"/>
      </w:pPr>
      <w:r>
        <w:t>Reading a value from another form.</w:t>
      </w:r>
    </w:p>
    <w:p w:rsidR="00EA143B" w:rsidRDefault="00EA143B" w:rsidP="00EA143B">
      <w:pPr>
        <w:pStyle w:val="Body-Text"/>
        <w:numPr>
          <w:ilvl w:val="0"/>
          <w:numId w:val="32"/>
        </w:numPr>
        <w:spacing w:after="0"/>
      </w:pPr>
      <w:r>
        <w:t>Enter a constant value such as a percentage and dollar amount.</w:t>
      </w:r>
    </w:p>
    <w:p w:rsidR="002A40EA" w:rsidRDefault="002A40EA" w:rsidP="0063098E">
      <w:pPr>
        <w:pStyle w:val="Body-Text"/>
        <w:numPr>
          <w:ilvl w:val="0"/>
          <w:numId w:val="32"/>
        </w:numPr>
        <w:spacing w:after="0"/>
      </w:pPr>
      <w:r>
        <w:t>Performing arithmetic</w:t>
      </w:r>
      <w:r w:rsidR="00C65AE5">
        <w:t xml:space="preserve"> using values determined earlier in the form</w:t>
      </w:r>
    </w:p>
    <w:p w:rsidR="002A40EA" w:rsidRDefault="00C65AE5" w:rsidP="0063098E">
      <w:pPr>
        <w:pStyle w:val="Body-Text"/>
        <w:numPr>
          <w:ilvl w:val="0"/>
          <w:numId w:val="32"/>
        </w:numPr>
        <w:spacing w:after="0"/>
      </w:pPr>
      <w:r>
        <w:t xml:space="preserve">Comparing values </w:t>
      </w:r>
      <w:r w:rsidR="00495AC0">
        <w:t>to</w:t>
      </w:r>
      <w:r>
        <w:t xml:space="preserve"> skip</w:t>
      </w:r>
      <w:r w:rsidR="00495AC0">
        <w:t xml:space="preserve"> </w:t>
      </w:r>
      <w:r w:rsidR="002A40EA">
        <w:t>steps</w:t>
      </w:r>
    </w:p>
    <w:p w:rsidR="0063098E" w:rsidRDefault="0063098E" w:rsidP="0063098E">
      <w:pPr>
        <w:pStyle w:val="BlankLine"/>
      </w:pPr>
    </w:p>
    <w:p w:rsidR="00495AC0" w:rsidRDefault="00495AC0" w:rsidP="00495AC0">
      <w:pPr>
        <w:pStyle w:val="Body-Text"/>
      </w:pPr>
      <w:r>
        <w:t xml:space="preserve">Each step calculates the next intermediate value until the last line where the final result is determined. The steps are calculated in order from the first to the last. </w:t>
      </w:r>
      <w:proofErr w:type="gramStart"/>
      <w:r>
        <w:t>The a</w:t>
      </w:r>
      <w:proofErr w:type="gramEnd"/>
      <w:r>
        <w:t xml:space="preserve"> step may use values from previous steps or get values from other forms.</w:t>
      </w:r>
    </w:p>
    <w:p w:rsidR="002A40EA" w:rsidRDefault="0052004C" w:rsidP="002D0135">
      <w:pPr>
        <w:pStyle w:val="Body-Text"/>
      </w:pPr>
      <w:r>
        <w:t xml:space="preserve">If a line requires a more complicated calculation, that calculation is </w:t>
      </w:r>
      <w:r w:rsidR="001D4D3F">
        <w:t>relegated to</w:t>
      </w:r>
      <w:r>
        <w:t xml:space="preserve"> another tax form or a worksheet, and the current form simply says to get the value from that form. Worksheets are implemented using the same simple design, that is, a series of lines that pe</w:t>
      </w:r>
      <w:r w:rsidR="00E641B0">
        <w:t xml:space="preserve">rform individual </w:t>
      </w:r>
      <w:r>
        <w:t>steps in a larger calculation.</w:t>
      </w:r>
    </w:p>
    <w:p w:rsidR="0052004C" w:rsidRDefault="00E641B0" w:rsidP="002D0135">
      <w:pPr>
        <w:pStyle w:val="Body-Text"/>
      </w:pPr>
      <w:r>
        <w:t>T</w:t>
      </w:r>
      <w:r w:rsidR="0052004C">
        <w:t xml:space="preserve">his design </w:t>
      </w:r>
      <w:r>
        <w:t xml:space="preserve">is </w:t>
      </w:r>
      <w:r w:rsidR="0052004C">
        <w:t>also highly flexibl</w:t>
      </w:r>
      <w:r w:rsidR="0063098E">
        <w:t>e</w:t>
      </w:r>
      <w:r w:rsidR="0052004C">
        <w:t xml:space="preserve"> and extensible.</w:t>
      </w:r>
      <w:r w:rsidR="0063098E">
        <w:t xml:space="preserve"> </w:t>
      </w:r>
      <w:r>
        <w:t>There are probably hundreds of tax forms, but o</w:t>
      </w:r>
      <w:r w:rsidR="0063098E">
        <w:t>nly the tax forms that you intend to use need t</w:t>
      </w:r>
      <w:r>
        <w:t>o</w:t>
      </w:r>
      <w:r w:rsidR="0063098E">
        <w:t xml:space="preserve"> be implemented. If a tax form references a value in another form that has not been implemented, it gets a value of 0. If at some point in the future that form is implemented, its value will automatically start to be used.</w:t>
      </w:r>
    </w:p>
    <w:p w:rsidR="0052004C" w:rsidRDefault="0063098E" w:rsidP="00495AC0">
      <w:pPr>
        <w:pStyle w:val="Body-Text"/>
      </w:pPr>
      <w:r>
        <w:t xml:space="preserve">The calculation is automatic in another way as well. A form </w:t>
      </w:r>
      <w:r w:rsidR="00E641B0">
        <w:t>will not be</w:t>
      </w:r>
      <w:r>
        <w:t xml:space="preserve"> calculated until the first time it referenced. </w:t>
      </w:r>
      <w:r w:rsidR="001D4D3F">
        <w:t xml:space="preserve">Thus, a form will only be calculated if it is referenced by another form and dependencies will be sorted out naturally. </w:t>
      </w:r>
      <w:r>
        <w:t>The only time this is a problem</w:t>
      </w:r>
      <w:r w:rsidR="001D4D3F">
        <w:t xml:space="preserve">, is if there are forms that either directly or indirectly </w:t>
      </w:r>
      <w:r w:rsidR="00495AC0">
        <w:t>reference each other, and the only instance of this that I have found is with form 1040. Form 1040 references many other forms and other forms reference information on form 1040 (such as AGI). However, as long as form 1040 is calculated first, the information on form 1040 that is referenced by another form will be calculated by the time it is referenced by any other form.</w:t>
      </w:r>
    </w:p>
    <w:p w:rsidR="00495AC0" w:rsidRDefault="00495AC0" w:rsidP="00E720DA">
      <w:pPr>
        <w:pStyle w:val="Heading1"/>
      </w:pPr>
      <w:bookmarkStart w:id="1" w:name="_Toc237166480"/>
      <w:r>
        <w:lastRenderedPageBreak/>
        <w:t>Tax Tool</w:t>
      </w:r>
      <w:r w:rsidR="00C768AD">
        <w:t xml:space="preserve"> Design</w:t>
      </w:r>
      <w:bookmarkEnd w:id="1"/>
    </w:p>
    <w:p w:rsidR="002F50A5" w:rsidRDefault="003E5ECB" w:rsidP="002D0135">
      <w:pPr>
        <w:pStyle w:val="Body-Text"/>
      </w:pPr>
      <w:r>
        <w:t>Th</w:t>
      </w:r>
      <w:r w:rsidR="00495AC0">
        <w:t>e</w:t>
      </w:r>
      <w:r>
        <w:t xml:space="preserve"> simple</w:t>
      </w:r>
      <w:r w:rsidR="002F50A5">
        <w:t xml:space="preserve"> and</w:t>
      </w:r>
      <w:r>
        <w:t xml:space="preserve"> consistent design</w:t>
      </w:r>
      <w:r w:rsidR="00495AC0">
        <w:t xml:space="preserve"> of tax forms</w:t>
      </w:r>
      <w:r>
        <w:t xml:space="preserve"> allows all tax forms to be </w:t>
      </w:r>
      <w:r w:rsidR="002A40EA">
        <w:t xml:space="preserve">implemented </w:t>
      </w:r>
      <w:r>
        <w:t xml:space="preserve">in a similar manner. Only the implementation of the individual steps </w:t>
      </w:r>
      <w:r w:rsidR="002F50A5">
        <w:t>needs to change</w:t>
      </w:r>
      <w:r>
        <w:t xml:space="preserve"> from one </w:t>
      </w:r>
      <w:r w:rsidR="002F50A5">
        <w:t xml:space="preserve">tax </w:t>
      </w:r>
      <w:r>
        <w:t>form to the</w:t>
      </w:r>
      <w:r w:rsidR="00CC7343">
        <w:t xml:space="preserve"> next</w:t>
      </w:r>
      <w:r w:rsidR="002F50A5">
        <w:t>, and this applies to worksheets as well.</w:t>
      </w:r>
    </w:p>
    <w:p w:rsidR="00C768AD" w:rsidRDefault="00EA143B" w:rsidP="002F50A5">
      <w:pPr>
        <w:pStyle w:val="Body-Text"/>
      </w:pPr>
      <w:r>
        <w:t xml:space="preserve">Most of the tax tools are based on the idea of providing the result </w:t>
      </w:r>
      <w:r w:rsidR="002F50A5">
        <w:t xml:space="preserve">from a small section of the overall income tax calculation. This, in turn, can be accomplished by performing the calculation from one or a few tax forms. </w:t>
      </w:r>
      <w:r w:rsidR="00FC07CE">
        <w:t>For example, to determine how much of the taxpayer’s Social Securit</w:t>
      </w:r>
      <w:r w:rsidR="002F50A5">
        <w:t xml:space="preserve">y benefit is taxable, you would </w:t>
      </w:r>
      <w:r w:rsidR="00FC07CE">
        <w:t>create tool that returns the result from calculating the Social Security Benefits Worksheet (see 1040 Instructions, lines 6a and 6b</w:t>
      </w:r>
      <w:r w:rsidR="00C768AD">
        <w:t>).</w:t>
      </w:r>
      <w:r w:rsidR="002F50A5">
        <w:t xml:space="preserve"> Here are the st</w:t>
      </w:r>
      <w:r w:rsidR="002C01CD">
        <w:t>e</w:t>
      </w:r>
      <w:r w:rsidR="002F50A5">
        <w:t>ps for such a tool.</w:t>
      </w:r>
    </w:p>
    <w:p w:rsidR="00FC07CE" w:rsidRDefault="00C768AD" w:rsidP="00C768AD">
      <w:pPr>
        <w:pStyle w:val="Body-Text"/>
        <w:numPr>
          <w:ilvl w:val="0"/>
          <w:numId w:val="33"/>
        </w:numPr>
      </w:pPr>
      <w:r>
        <w:t>Look at the worksheet to see what information is used in the calculation (that is, find all the lines that reference a value in another tax form).</w:t>
      </w:r>
    </w:p>
    <w:p w:rsidR="00C768AD" w:rsidRDefault="00C768AD" w:rsidP="00C768AD">
      <w:pPr>
        <w:pStyle w:val="Body-Text"/>
        <w:numPr>
          <w:ilvl w:val="0"/>
          <w:numId w:val="33"/>
        </w:numPr>
      </w:pPr>
      <w:r>
        <w:t>Provide a user interface to get that information from the taxpayer.</w:t>
      </w:r>
    </w:p>
    <w:p w:rsidR="00C768AD" w:rsidRDefault="00C768AD" w:rsidP="00C768AD">
      <w:pPr>
        <w:pStyle w:val="Body-Text"/>
        <w:numPr>
          <w:ilvl w:val="0"/>
          <w:numId w:val="33"/>
        </w:numPr>
      </w:pPr>
      <w:r>
        <w:t>Create skeleton tax forms that contain only the information provided by the taxpayer.</w:t>
      </w:r>
    </w:p>
    <w:p w:rsidR="00C768AD" w:rsidRDefault="00C768AD" w:rsidP="00C768AD">
      <w:pPr>
        <w:pStyle w:val="Body-Text"/>
        <w:numPr>
          <w:ilvl w:val="0"/>
          <w:numId w:val="33"/>
        </w:numPr>
      </w:pPr>
      <w:r>
        <w:t>Get the value from the final step in the Social Security Benefits Worksheet. Accessing this value, will trigger the calculation of the worksheet.</w:t>
      </w:r>
      <w:r w:rsidR="002C01CD">
        <w:t xml:space="preserve"> The steps in the worksheet will access the values in the skeleton tax forms and calculate the result.</w:t>
      </w:r>
    </w:p>
    <w:p w:rsidR="00C768AD" w:rsidRDefault="00C768AD" w:rsidP="00C768AD">
      <w:pPr>
        <w:pStyle w:val="Body-Text"/>
        <w:numPr>
          <w:ilvl w:val="0"/>
          <w:numId w:val="33"/>
        </w:numPr>
      </w:pPr>
      <w:r>
        <w:t>Display the result from the worksheet to the taxpayer.</w:t>
      </w:r>
    </w:p>
    <w:p w:rsidR="008B4554" w:rsidRDefault="002C01CD" w:rsidP="002C01CD">
      <w:pPr>
        <w:pStyle w:val="Body-Text"/>
      </w:pPr>
      <w:r>
        <w:t>A variety of tools can be created that provide tax calculations based on a small set of values provided by the taxpayer. By letting the taxpayer manipulate the information used in the calculation, very useful tools can be created for analyzing various tax situations.</w:t>
      </w:r>
    </w:p>
    <w:p w:rsidR="00EA143B" w:rsidRDefault="00C768AD" w:rsidP="00E720DA">
      <w:pPr>
        <w:pStyle w:val="Heading1"/>
      </w:pPr>
      <w:bookmarkStart w:id="2" w:name="_Toc237166481"/>
      <w:r>
        <w:t xml:space="preserve">Tax Form </w:t>
      </w:r>
      <w:r w:rsidR="00E720DA">
        <w:t>Design</w:t>
      </w:r>
      <w:bookmarkEnd w:id="2"/>
    </w:p>
    <w:p w:rsidR="00B7026E" w:rsidRDefault="002C01CD" w:rsidP="00B7026E">
      <w:pPr>
        <w:pStyle w:val="Body-Text"/>
      </w:pPr>
      <w:r>
        <w:t xml:space="preserve">As I said earlier, </w:t>
      </w:r>
      <w:r w:rsidR="00021A76">
        <w:t>the layout of each</w:t>
      </w:r>
      <w:r>
        <w:t xml:space="preserve"> tax form </w:t>
      </w:r>
      <w:r w:rsidR="00021A76">
        <w:t>is similar, and therefore, their implementation in software can be</w:t>
      </w:r>
      <w:r>
        <w:t xml:space="preserve"> similar.</w:t>
      </w:r>
      <w:r w:rsidR="00292718">
        <w:t xml:space="preserve"> </w:t>
      </w:r>
      <w:r w:rsidR="003739D7">
        <w:t>Each tax form is implemented as a Class that is exten</w:t>
      </w:r>
      <w:r w:rsidR="0019458A">
        <w:t>ded from the Form parent class.</w:t>
      </w:r>
    </w:p>
    <w:p w:rsidR="00021A76" w:rsidRDefault="0019458A" w:rsidP="00021A76">
      <w:pPr>
        <w:pStyle w:val="Heading3"/>
      </w:pPr>
      <w:bookmarkStart w:id="3" w:name="_Toc237166482"/>
      <w:r>
        <w:t>Form Class</w:t>
      </w:r>
      <w:bookmarkEnd w:id="3"/>
    </w:p>
    <w:p w:rsidR="0019458A" w:rsidRPr="0019458A" w:rsidRDefault="0019458A" w:rsidP="0019458A">
      <w:pPr>
        <w:pStyle w:val="Body-Text"/>
        <w:rPr>
          <w:lang w:eastAsia="ar-SA"/>
        </w:rPr>
      </w:pPr>
      <w:r>
        <w:t>The Form class defines the basic structure of the tax form (properties and methods).</w:t>
      </w:r>
      <w:r w:rsidR="00365B96">
        <w:t xml:space="preserve"> The Form class is implemented n the file </w:t>
      </w:r>
      <w:r w:rsidR="00365B96" w:rsidRPr="00365B96">
        <w:rPr>
          <w:rStyle w:val="SourceCodechar"/>
        </w:rPr>
        <w:t>Library/Classes/</w:t>
      </w:r>
      <w:r w:rsidR="00892509">
        <w:rPr>
          <w:rStyle w:val="SourceCodechar"/>
        </w:rPr>
        <w:t>Tax</w:t>
      </w:r>
      <w:r w:rsidR="00365B96" w:rsidRPr="00365B96">
        <w:rPr>
          <w:rStyle w:val="SourceCodechar"/>
        </w:rPr>
        <w:t>Form.js</w:t>
      </w:r>
      <w:r w:rsidR="00365B96">
        <w:t>.</w:t>
      </w:r>
    </w:p>
    <w:p w:rsidR="00021A76" w:rsidRDefault="00021A76" w:rsidP="0019458A">
      <w:pPr>
        <w:pStyle w:val="Heading4"/>
      </w:pPr>
      <w:proofErr w:type="gramStart"/>
      <w:r>
        <w:t>name</w:t>
      </w:r>
      <w:proofErr w:type="gramEnd"/>
      <w:r w:rsidR="0019458A">
        <w:t xml:space="preserve"> Property</w:t>
      </w:r>
    </w:p>
    <w:p w:rsidR="00021A76" w:rsidRPr="00021A76" w:rsidRDefault="00021A76" w:rsidP="00021A76">
      <w:pPr>
        <w:pStyle w:val="Body-Text"/>
        <w:rPr>
          <w:lang w:eastAsia="ar-SA"/>
        </w:rPr>
      </w:pPr>
      <w:r>
        <w:rPr>
          <w:lang w:eastAsia="ar-SA"/>
        </w:rPr>
        <w:t>The name of the form and the class name of the form implementation are usually the same</w:t>
      </w:r>
      <w:r w:rsidR="00765049">
        <w:rPr>
          <w:lang w:eastAsia="ar-SA"/>
        </w:rPr>
        <w:t>. By convention, a class name is capitalized using camel case (</w:t>
      </w:r>
      <w:r w:rsidR="004922D0">
        <w:rPr>
          <w:lang w:eastAsia="ar-SA"/>
        </w:rPr>
        <w:t>first letter of each word is capitalized, no space or character between words</w:t>
      </w:r>
      <w:r w:rsidR="00765049">
        <w:rPr>
          <w:lang w:eastAsia="ar-SA"/>
        </w:rPr>
        <w:t xml:space="preserve">) and it must begin with a letter, so for example, “F1040” is the name of Form 1040. This property facilitates referring to the form by name, rather than class. By convention, a variable that contain a reference to a </w:t>
      </w:r>
      <w:r w:rsidR="004922D0">
        <w:rPr>
          <w:lang w:eastAsia="ar-SA"/>
        </w:rPr>
        <w:t xml:space="preserve">tax </w:t>
      </w:r>
      <w:r w:rsidR="00765049">
        <w:rPr>
          <w:lang w:eastAsia="ar-SA"/>
        </w:rPr>
        <w:t xml:space="preserve">form object uses the </w:t>
      </w:r>
      <w:r w:rsidR="004922D0">
        <w:rPr>
          <w:lang w:eastAsia="ar-SA"/>
        </w:rPr>
        <w:t xml:space="preserve">tax </w:t>
      </w:r>
      <w:r w:rsidR="00765049">
        <w:rPr>
          <w:lang w:eastAsia="ar-SA"/>
        </w:rPr>
        <w:t>form name in snake case (all lower case with words separated by underscores), for example “f1040”.</w:t>
      </w:r>
    </w:p>
    <w:p w:rsidR="00021A76" w:rsidRDefault="00021A76" w:rsidP="00021A76">
      <w:pPr>
        <w:pStyle w:val="Heading4"/>
      </w:pPr>
      <w:proofErr w:type="gramStart"/>
      <w:r>
        <w:t>lines</w:t>
      </w:r>
      <w:proofErr w:type="gramEnd"/>
      <w:r w:rsidR="00365B96" w:rsidRPr="00365B96">
        <w:t xml:space="preserve"> </w:t>
      </w:r>
      <w:r w:rsidR="00365B96">
        <w:t>Property</w:t>
      </w:r>
    </w:p>
    <w:p w:rsidR="00765049" w:rsidRPr="00765049" w:rsidRDefault="00765049" w:rsidP="00765049">
      <w:pPr>
        <w:pStyle w:val="Body-Text"/>
        <w:rPr>
          <w:lang w:eastAsia="ar-SA"/>
        </w:rPr>
      </w:pPr>
      <w:r>
        <w:rPr>
          <w:lang w:eastAsia="ar-SA"/>
        </w:rPr>
        <w:t>The lines property is an object that contains one element for each line on the tax form.</w:t>
      </w:r>
      <w:r w:rsidR="0019458A">
        <w:rPr>
          <w:lang w:eastAsia="ar-SA"/>
        </w:rPr>
        <w:t xml:space="preserve"> This object is indexed by line number (which is not necessarily a number; for example, “01a”) and the corresponding value is a line object. The line object contains all the information about the line such as its value, a description, and minimum and maximum values. </w:t>
      </w:r>
      <w:proofErr w:type="gramStart"/>
      <w:r w:rsidR="0019458A">
        <w:rPr>
          <w:lang w:eastAsia="ar-SA"/>
        </w:rPr>
        <w:t>Line</w:t>
      </w:r>
      <w:proofErr w:type="gramEnd"/>
      <w:r w:rsidR="0019458A">
        <w:rPr>
          <w:lang w:eastAsia="ar-SA"/>
        </w:rPr>
        <w:t xml:space="preserve"> numbers correspond to the line number of the actual tax form, except line numbers from 1-9 are </w:t>
      </w:r>
      <w:proofErr w:type="spellStart"/>
      <w:r w:rsidR="0019458A">
        <w:rPr>
          <w:lang w:eastAsia="ar-SA"/>
        </w:rPr>
        <w:t>prepended</w:t>
      </w:r>
      <w:proofErr w:type="spellEnd"/>
      <w:r w:rsidR="0019458A">
        <w:rPr>
          <w:lang w:eastAsia="ar-SA"/>
        </w:rPr>
        <w:t xml:space="preserve"> with a zero (0) so they will easily sort in the correct order.</w:t>
      </w:r>
    </w:p>
    <w:p w:rsidR="00021A76" w:rsidRDefault="00021A76" w:rsidP="00021A76">
      <w:pPr>
        <w:pStyle w:val="Heading4"/>
      </w:pPr>
      <w:proofErr w:type="gramStart"/>
      <w:r>
        <w:t>calculated</w:t>
      </w:r>
      <w:proofErr w:type="gramEnd"/>
      <w:r w:rsidR="00365B96" w:rsidRPr="00365B96">
        <w:t xml:space="preserve"> </w:t>
      </w:r>
      <w:r w:rsidR="00365B96">
        <w:t>Property</w:t>
      </w:r>
    </w:p>
    <w:p w:rsidR="0019458A" w:rsidRPr="0019458A" w:rsidRDefault="0019458A" w:rsidP="0019458A">
      <w:pPr>
        <w:pStyle w:val="Body-Text"/>
        <w:rPr>
          <w:lang w:eastAsia="ar-SA"/>
        </w:rPr>
      </w:pPr>
      <w:r>
        <w:rPr>
          <w:lang w:eastAsia="ar-SA"/>
        </w:rPr>
        <w:t>The calculated property indicates whether or not the form has been calculated (that is the steps have been performed). Once a form has been calculated, it does not need to be recalculated.</w:t>
      </w:r>
    </w:p>
    <w:p w:rsidR="00021A76" w:rsidRDefault="00021A76" w:rsidP="00021A76">
      <w:pPr>
        <w:pStyle w:val="Heading4"/>
      </w:pPr>
      <w:proofErr w:type="spellStart"/>
      <w:proofErr w:type="gramStart"/>
      <w:r>
        <w:t>isSingleton</w:t>
      </w:r>
      <w:proofErr w:type="spellEnd"/>
      <w:proofErr w:type="gramEnd"/>
      <w:r w:rsidR="00365B96" w:rsidRPr="00365B96">
        <w:t xml:space="preserve"> </w:t>
      </w:r>
      <w:r w:rsidR="00365B96">
        <w:t>Property</w:t>
      </w:r>
    </w:p>
    <w:p w:rsidR="0019458A" w:rsidRPr="0019458A" w:rsidRDefault="0019458A" w:rsidP="0019458A">
      <w:pPr>
        <w:pStyle w:val="Body-Text"/>
        <w:rPr>
          <w:lang w:eastAsia="ar-SA"/>
        </w:rPr>
      </w:pPr>
      <w:r>
        <w:rPr>
          <w:lang w:eastAsia="ar-SA"/>
        </w:rPr>
        <w:t xml:space="preserve">The </w:t>
      </w:r>
      <w:proofErr w:type="spellStart"/>
      <w:r>
        <w:rPr>
          <w:lang w:eastAsia="ar-SA"/>
        </w:rPr>
        <w:t>isSingleton</w:t>
      </w:r>
      <w:proofErr w:type="spellEnd"/>
      <w:r>
        <w:rPr>
          <w:lang w:eastAsia="ar-SA"/>
        </w:rPr>
        <w:t xml:space="preserve"> flag is just used for error checking to prevent multiple instances of some forms from being created.</w:t>
      </w:r>
    </w:p>
    <w:p w:rsidR="00365B96" w:rsidRDefault="00365B96" w:rsidP="00365B96">
      <w:pPr>
        <w:pStyle w:val="Heading4"/>
      </w:pPr>
      <w:proofErr w:type="gramStart"/>
      <w:r>
        <w:t>add(</w:t>
      </w:r>
      <w:proofErr w:type="gramEnd"/>
      <w:r>
        <w:t>) Method</w:t>
      </w:r>
    </w:p>
    <w:p w:rsidR="00365B96" w:rsidRPr="00365B96" w:rsidRDefault="00365B96" w:rsidP="00365B96">
      <w:pPr>
        <w:pStyle w:val="Body-Text"/>
        <w:rPr>
          <w:lang w:eastAsia="ar-SA"/>
        </w:rPr>
      </w:pPr>
      <w:r>
        <w:rPr>
          <w:lang w:eastAsia="ar-SA"/>
        </w:rPr>
        <w:t>A variable list of line numbers can be passed to the function. The values in those lines in the current form will be added together and returned.</w:t>
      </w:r>
    </w:p>
    <w:p w:rsidR="00365B96" w:rsidRDefault="00365B96" w:rsidP="00365B96">
      <w:pPr>
        <w:pStyle w:val="Heading4"/>
      </w:pPr>
      <w:proofErr w:type="spellStart"/>
      <w:proofErr w:type="gramStart"/>
      <w:r>
        <w:lastRenderedPageBreak/>
        <w:t>isUsed</w:t>
      </w:r>
      <w:proofErr w:type="spellEnd"/>
      <w:r>
        <w:t>(</w:t>
      </w:r>
      <w:proofErr w:type="gramEnd"/>
      <w:r>
        <w:t>) Method</w:t>
      </w:r>
    </w:p>
    <w:p w:rsidR="00365B96" w:rsidRPr="00365B96" w:rsidRDefault="00365B96" w:rsidP="00365B96">
      <w:pPr>
        <w:pStyle w:val="Body-Text"/>
        <w:rPr>
          <w:lang w:eastAsia="ar-SA"/>
        </w:rPr>
      </w:pPr>
      <w:r>
        <w:rPr>
          <w:lang w:eastAsia="ar-SA"/>
        </w:rPr>
        <w:t xml:space="preserve">This </w:t>
      </w:r>
      <w:r w:rsidR="0033008A">
        <w:rPr>
          <w:lang w:eastAsia="ar-SA"/>
        </w:rPr>
        <w:t>method</w:t>
      </w:r>
      <w:r>
        <w:rPr>
          <w:lang w:eastAsia="ar-SA"/>
        </w:rPr>
        <w:t xml:space="preserve"> determines if any input information was provided to this tax form</w:t>
      </w:r>
      <w:r w:rsidR="0033008A">
        <w:rPr>
          <w:lang w:eastAsia="ar-SA"/>
        </w:rPr>
        <w:t>. If not, the form was created by a reference from another form, but it was not used, and therefore, does not need to be part of the output. This method in the Form class is very generic and may need to be overridden by the child class.</w:t>
      </w:r>
    </w:p>
    <w:p w:rsidR="00365B96" w:rsidRDefault="00365B96" w:rsidP="00365B96">
      <w:pPr>
        <w:pStyle w:val="Heading4"/>
      </w:pPr>
      <w:proofErr w:type="gramStart"/>
      <w:r>
        <w:t>line(</w:t>
      </w:r>
      <w:proofErr w:type="gramEnd"/>
      <w:r>
        <w:t>) Method</w:t>
      </w:r>
    </w:p>
    <w:p w:rsidR="0033008A" w:rsidRPr="0033008A" w:rsidRDefault="0033008A" w:rsidP="0033008A">
      <w:pPr>
        <w:pStyle w:val="Body-Text"/>
        <w:rPr>
          <w:lang w:eastAsia="ar-SA"/>
        </w:rPr>
      </w:pPr>
      <w:r>
        <w:rPr>
          <w:lang w:eastAsia="ar-SA"/>
        </w:rPr>
        <w:t>This method returns the value of the specified line from the current tax form.</w:t>
      </w:r>
    </w:p>
    <w:p w:rsidR="00365B96" w:rsidRDefault="00365B96" w:rsidP="00365B96">
      <w:pPr>
        <w:pStyle w:val="Heading4"/>
      </w:pPr>
      <w:proofErr w:type="gramStart"/>
      <w:r>
        <w:t>min(</w:t>
      </w:r>
      <w:proofErr w:type="gramEnd"/>
      <w:r>
        <w:t>) Method</w:t>
      </w:r>
    </w:p>
    <w:p w:rsidR="0033008A" w:rsidRPr="0033008A" w:rsidRDefault="0033008A" w:rsidP="0033008A">
      <w:pPr>
        <w:pStyle w:val="Body-Text"/>
        <w:rPr>
          <w:lang w:eastAsia="ar-SA"/>
        </w:rPr>
      </w:pPr>
      <w:r>
        <w:rPr>
          <w:lang w:eastAsia="ar-SA"/>
        </w:rPr>
        <w:t xml:space="preserve">This method gets the values of the specified lines from the current tax form and passes the values to the </w:t>
      </w:r>
      <w:proofErr w:type="gramStart"/>
      <w:r w:rsidRPr="0033008A">
        <w:rPr>
          <w:rStyle w:val="SourceCodechar"/>
        </w:rPr>
        <w:t>Math.min(</w:t>
      </w:r>
      <w:proofErr w:type="gramEnd"/>
      <w:r w:rsidRPr="0033008A">
        <w:rPr>
          <w:rStyle w:val="SourceCodechar"/>
        </w:rPr>
        <w:t>)</w:t>
      </w:r>
      <w:r>
        <w:rPr>
          <w:lang w:eastAsia="ar-SA"/>
        </w:rPr>
        <w:t xml:space="preserve"> function, and returns the result.</w:t>
      </w:r>
    </w:p>
    <w:p w:rsidR="00365B96" w:rsidRDefault="00365B96" w:rsidP="00365B96">
      <w:pPr>
        <w:pStyle w:val="Heading4"/>
      </w:pPr>
      <w:proofErr w:type="gramStart"/>
      <w:r>
        <w:t>max(</w:t>
      </w:r>
      <w:proofErr w:type="gramEnd"/>
      <w:r>
        <w:t>)Method</w:t>
      </w:r>
    </w:p>
    <w:p w:rsidR="0033008A" w:rsidRPr="0033008A" w:rsidRDefault="0033008A" w:rsidP="0033008A">
      <w:pPr>
        <w:pStyle w:val="Body-Text"/>
        <w:rPr>
          <w:lang w:eastAsia="ar-SA"/>
        </w:rPr>
      </w:pPr>
      <w:r>
        <w:rPr>
          <w:lang w:eastAsia="ar-SA"/>
        </w:rPr>
        <w:t xml:space="preserve">This method gets the values of the specified lines from the current tax form and passes the values to the </w:t>
      </w:r>
      <w:proofErr w:type="gramStart"/>
      <w:r w:rsidRPr="0033008A">
        <w:rPr>
          <w:rStyle w:val="SourceCodechar"/>
        </w:rPr>
        <w:t>Math.m</w:t>
      </w:r>
      <w:r>
        <w:rPr>
          <w:rStyle w:val="SourceCodechar"/>
        </w:rPr>
        <w:t>ax</w:t>
      </w:r>
      <w:r w:rsidRPr="0033008A">
        <w:rPr>
          <w:rStyle w:val="SourceCodechar"/>
        </w:rPr>
        <w:t>(</w:t>
      </w:r>
      <w:proofErr w:type="gramEnd"/>
      <w:r w:rsidRPr="0033008A">
        <w:rPr>
          <w:rStyle w:val="SourceCodechar"/>
        </w:rPr>
        <w:t>)</w:t>
      </w:r>
      <w:r>
        <w:rPr>
          <w:lang w:eastAsia="ar-SA"/>
        </w:rPr>
        <w:t xml:space="preserve"> function, and returns the result.</w:t>
      </w:r>
    </w:p>
    <w:p w:rsidR="00365B96" w:rsidRDefault="00365B96" w:rsidP="00365B96">
      <w:pPr>
        <w:pStyle w:val="Heading4"/>
      </w:pPr>
      <w:proofErr w:type="gramStart"/>
      <w:r>
        <w:t>round(</w:t>
      </w:r>
      <w:proofErr w:type="gramEnd"/>
      <w:r>
        <w:t>) Method</w:t>
      </w:r>
    </w:p>
    <w:p w:rsidR="0033008A" w:rsidRPr="0033008A" w:rsidRDefault="0033008A" w:rsidP="0033008A">
      <w:pPr>
        <w:pStyle w:val="Body-Text"/>
        <w:rPr>
          <w:lang w:eastAsia="ar-SA"/>
        </w:rPr>
      </w:pPr>
      <w:r>
        <w:rPr>
          <w:lang w:eastAsia="ar-SA"/>
        </w:rPr>
        <w:t xml:space="preserve">This method gets the value of the specified line from the current tax form and passes it to the </w:t>
      </w:r>
      <w:proofErr w:type="spellStart"/>
      <w:proofErr w:type="gramStart"/>
      <w:r w:rsidRPr="0033008A">
        <w:rPr>
          <w:rStyle w:val="SourceCodechar"/>
        </w:rPr>
        <w:t>Math.</w:t>
      </w:r>
      <w:r>
        <w:rPr>
          <w:rStyle w:val="SourceCodechar"/>
        </w:rPr>
        <w:t>round</w:t>
      </w:r>
      <w:proofErr w:type="spellEnd"/>
      <w:r w:rsidRPr="0033008A">
        <w:rPr>
          <w:rStyle w:val="SourceCodechar"/>
        </w:rPr>
        <w:t>(</w:t>
      </w:r>
      <w:proofErr w:type="gramEnd"/>
      <w:r w:rsidRPr="0033008A">
        <w:rPr>
          <w:rStyle w:val="SourceCodechar"/>
        </w:rPr>
        <w:t>)</w:t>
      </w:r>
      <w:r>
        <w:rPr>
          <w:lang w:eastAsia="ar-SA"/>
        </w:rPr>
        <w:t xml:space="preserve"> function, and returns the result.</w:t>
      </w:r>
    </w:p>
    <w:p w:rsidR="00365B96" w:rsidRDefault="00365B96" w:rsidP="00365B96">
      <w:pPr>
        <w:pStyle w:val="Heading4"/>
      </w:pPr>
      <w:proofErr w:type="gramStart"/>
      <w:r>
        <w:t>subtract(</w:t>
      </w:r>
      <w:proofErr w:type="gramEnd"/>
      <w:r>
        <w:t>) Method</w:t>
      </w:r>
    </w:p>
    <w:p w:rsidR="0033008A" w:rsidRPr="0033008A" w:rsidRDefault="0033008A" w:rsidP="0033008A">
      <w:pPr>
        <w:pStyle w:val="Body-Text"/>
        <w:rPr>
          <w:lang w:eastAsia="ar-SA"/>
        </w:rPr>
      </w:pPr>
      <w:r>
        <w:rPr>
          <w:lang w:eastAsia="ar-SA"/>
        </w:rPr>
        <w:t>This method gets the values of the two specified lines from the current tax form, subtracts the second value from the first, and returns the result.</w:t>
      </w:r>
    </w:p>
    <w:p w:rsidR="00780D3A" w:rsidRDefault="00292718" w:rsidP="00780D3A">
      <w:pPr>
        <w:pStyle w:val="Heading3"/>
      </w:pPr>
      <w:bookmarkStart w:id="4" w:name="_Toc237166483"/>
      <w:r>
        <w:t>Tax Form Class</w:t>
      </w:r>
      <w:r w:rsidR="00806DD6">
        <w:t>es</w:t>
      </w:r>
      <w:bookmarkEnd w:id="4"/>
    </w:p>
    <w:p w:rsidR="0033008A" w:rsidRDefault="00292718" w:rsidP="00292718">
      <w:pPr>
        <w:pStyle w:val="Body-Text"/>
      </w:pPr>
      <w:r>
        <w:t>Each tax form is implemented as a separate JavaScript class</w:t>
      </w:r>
      <w:r w:rsidR="004922D0">
        <w:t xml:space="preserve">. </w:t>
      </w:r>
      <w:r w:rsidR="004922D0">
        <w:rPr>
          <w:lang w:eastAsia="ar-SA"/>
        </w:rPr>
        <w:t>By convention, a class name is capitalized using camel case (first letter of each word is capitalized, no space or character between words) and it must begin with a letter, so for example, “F1040” is the name of Form 1040. By convention, a variable that contain a reference to a tax form object uses the tax form name in snake case (all lower case with words separated by underscores), for example “f1040”.</w:t>
      </w:r>
    </w:p>
    <w:p w:rsidR="004922D0" w:rsidRDefault="004922D0" w:rsidP="00292718">
      <w:pPr>
        <w:pStyle w:val="Body-Text"/>
      </w:pPr>
      <w:r>
        <w:t>Tax forms are</w:t>
      </w:r>
      <w:r w:rsidR="00292718">
        <w:t xml:space="preserve"> saved in the</w:t>
      </w:r>
      <w:r w:rsidR="008C010A">
        <w:t xml:space="preserve"> directory</w:t>
      </w:r>
      <w:r w:rsidR="00292718">
        <w:t xml:space="preserve"> </w:t>
      </w:r>
      <w:r w:rsidR="00292718" w:rsidRPr="00B7026E">
        <w:rPr>
          <w:rStyle w:val="SourceCodechar"/>
        </w:rPr>
        <w:t>Library/</w:t>
      </w:r>
      <w:proofErr w:type="spellStart"/>
      <w:proofErr w:type="gramStart"/>
      <w:r w:rsidR="00292718" w:rsidRPr="00B7026E">
        <w:rPr>
          <w:rStyle w:val="SourceCodechar"/>
        </w:rPr>
        <w:t>TaxForms</w:t>
      </w:r>
      <w:proofErr w:type="spellEnd"/>
      <w:r>
        <w:t>,</w:t>
      </w:r>
      <w:proofErr w:type="gramEnd"/>
      <w:r>
        <w:t xml:space="preserve"> so for example, the implementation of the class for the 1040 tax form would be in </w:t>
      </w:r>
      <w:r w:rsidRPr="004922D0">
        <w:rPr>
          <w:rStyle w:val="SourceCodechar"/>
        </w:rPr>
        <w:t>Library/</w:t>
      </w:r>
      <w:proofErr w:type="spellStart"/>
      <w:r w:rsidRPr="004922D0">
        <w:rPr>
          <w:rStyle w:val="SourceCodechar"/>
        </w:rPr>
        <w:t>TaxForms</w:t>
      </w:r>
      <w:proofErr w:type="spellEnd"/>
      <w:r w:rsidRPr="004922D0">
        <w:rPr>
          <w:rStyle w:val="SourceCodechar"/>
        </w:rPr>
        <w:t>/F1040.js</w:t>
      </w:r>
      <w:r>
        <w:t>.</w:t>
      </w:r>
    </w:p>
    <w:p w:rsidR="00292718" w:rsidRPr="00292718" w:rsidRDefault="004922D0" w:rsidP="004922D0">
      <w:pPr>
        <w:pStyle w:val="Body-Text"/>
      </w:pPr>
      <w:r>
        <w:t>As mentioned above, each tax for is implemented as</w:t>
      </w:r>
      <w:r w:rsidR="00292718">
        <w:t xml:space="preserve"> a subclass for the Form class. The Form class defined the attrib</w:t>
      </w:r>
      <w:r>
        <w:t xml:space="preserve">utes and several common methods, but there are several methods that are </w:t>
      </w:r>
      <w:proofErr w:type="spellStart"/>
      <w:r>
        <w:t>unuque</w:t>
      </w:r>
      <w:proofErr w:type="spellEnd"/>
      <w:r>
        <w:t xml:space="preserve"> to each tax form and need to be implemented for each tax form.</w:t>
      </w:r>
    </w:p>
    <w:p w:rsidR="00780D3A" w:rsidRDefault="00780D3A" w:rsidP="00C804B7">
      <w:pPr>
        <w:pStyle w:val="Heading4"/>
      </w:pPr>
      <w:proofErr w:type="gramStart"/>
      <w:r>
        <w:t>constructor(</w:t>
      </w:r>
      <w:proofErr w:type="gramEnd"/>
      <w:r w:rsidR="00C804B7">
        <w:t>) Method</w:t>
      </w:r>
    </w:p>
    <w:p w:rsidR="00C804B7" w:rsidRPr="00C804B7" w:rsidRDefault="00C804B7" w:rsidP="00C804B7">
      <w:pPr>
        <w:pStyle w:val="Body-Text"/>
        <w:rPr>
          <w:lang w:eastAsia="ar-SA"/>
        </w:rPr>
      </w:pPr>
      <w:r>
        <w:rPr>
          <w:lang w:eastAsia="ar-SA"/>
        </w:rPr>
        <w:t xml:space="preserve">The Form parent class defined an empty object of for the lines of the tax form. The constructor for each tax forms needs to provide the prototype for each line in the tax form and add a description for each line. The description is used by the </w:t>
      </w:r>
      <w:proofErr w:type="spellStart"/>
      <w:proofErr w:type="gramStart"/>
      <w:r w:rsidRPr="00C804B7">
        <w:rPr>
          <w:rStyle w:val="SourceCodechar"/>
        </w:rPr>
        <w:t>toString</w:t>
      </w:r>
      <w:proofErr w:type="spellEnd"/>
      <w:r w:rsidRPr="00C804B7">
        <w:rPr>
          <w:rStyle w:val="SourceCodechar"/>
        </w:rPr>
        <w:t>(</w:t>
      </w:r>
      <w:proofErr w:type="gramEnd"/>
      <w:r w:rsidRPr="00C804B7">
        <w:rPr>
          <w:rStyle w:val="SourceCodechar"/>
        </w:rPr>
        <w:t>)</w:t>
      </w:r>
      <w:r>
        <w:rPr>
          <w:lang w:eastAsia="ar-SA"/>
        </w:rPr>
        <w:t xml:space="preserve"> method and is useful for providing debugging messages.</w:t>
      </w:r>
    </w:p>
    <w:p w:rsidR="00780D3A" w:rsidRDefault="00780D3A" w:rsidP="00C804B7">
      <w:pPr>
        <w:pStyle w:val="Heading4"/>
      </w:pPr>
      <w:proofErr w:type="gramStart"/>
      <w:r>
        <w:t>calculate(</w:t>
      </w:r>
      <w:proofErr w:type="gramEnd"/>
      <w:r w:rsidR="00C804B7">
        <w:t>) Method</w:t>
      </w:r>
    </w:p>
    <w:p w:rsidR="00C804B7" w:rsidRPr="00C804B7" w:rsidRDefault="00C804B7" w:rsidP="00C804B7">
      <w:pPr>
        <w:pStyle w:val="Body-Text"/>
        <w:rPr>
          <w:lang w:eastAsia="ar-SA"/>
        </w:rPr>
      </w:pPr>
      <w:r>
        <w:rPr>
          <w:lang w:eastAsia="ar-SA"/>
        </w:rPr>
        <w:t>This is the method that is called to calculate the tax form (that is, execute the steps). Typically, this method is only called if another form wants a value from a line in this tax form. Once this method is called, it will return immediately if it is called again. However, if the input values are changed, all the tax forms will be recalculated if they are referenced again.</w:t>
      </w:r>
    </w:p>
    <w:p w:rsidR="00780D3A" w:rsidRDefault="00780D3A" w:rsidP="00C804B7">
      <w:pPr>
        <w:pStyle w:val="Heading4"/>
      </w:pPr>
      <w:proofErr w:type="gramStart"/>
      <w:r>
        <w:t>static</w:t>
      </w:r>
      <w:proofErr w:type="gramEnd"/>
      <w:r>
        <w:t xml:space="preserve"> </w:t>
      </w:r>
      <w:proofErr w:type="spellStart"/>
      <w:r>
        <w:t>getHTML</w:t>
      </w:r>
      <w:proofErr w:type="spellEnd"/>
      <w:r>
        <w:t>(</w:t>
      </w:r>
      <w:r w:rsidR="00C804B7">
        <w:t>) Method</w:t>
      </w:r>
    </w:p>
    <w:p w:rsidR="00965F3A" w:rsidRDefault="00965F3A" w:rsidP="00965F3A">
      <w:pPr>
        <w:pStyle w:val="Body-Text"/>
        <w:rPr>
          <w:lang w:eastAsia="ar-SA"/>
        </w:rPr>
      </w:pPr>
      <w:r>
        <w:rPr>
          <w:lang w:eastAsia="ar-SA"/>
        </w:rPr>
        <w:t>This is a static method. Each tax form contains a copy of the HTML code that can be used to display the tax form on a web page. All of the fields on the form will contain their initial values. Typically this is zero or blank, possibly with a placeholder value (a grayed out value, with a demonstration value).</w:t>
      </w:r>
    </w:p>
    <w:p w:rsidR="00965F3A" w:rsidRPr="00965F3A" w:rsidRDefault="00965F3A" w:rsidP="00965F3A">
      <w:pPr>
        <w:pStyle w:val="Body-Text"/>
        <w:rPr>
          <w:lang w:eastAsia="ar-SA"/>
        </w:rPr>
      </w:pPr>
      <w:r>
        <w:rPr>
          <w:lang w:eastAsia="ar-SA"/>
        </w:rPr>
        <w:t>The value field for each line of the tax form will have an ID assigned to it. The id will be the form name, and the line number separated by a hyphen. Forms that can be entered multiple times will also have an index to indicate which instance of the for</w:t>
      </w:r>
      <w:r w:rsidR="00806DD6">
        <w:rPr>
          <w:lang w:eastAsia="ar-SA"/>
        </w:rPr>
        <w:t>m</w:t>
      </w:r>
      <w:r>
        <w:rPr>
          <w:lang w:eastAsia="ar-SA"/>
        </w:rPr>
        <w:t xml:space="preserve"> it is, for example, f1040-01a</w:t>
      </w:r>
      <w:r w:rsidR="00806DD6">
        <w:rPr>
          <w:lang w:eastAsia="ar-SA"/>
        </w:rPr>
        <w:t>, or w2-1-01. By convention, IDs in HTML are written in kebab case (all lower case with hyphens between words).</w:t>
      </w:r>
    </w:p>
    <w:p w:rsidR="00780D3A" w:rsidRDefault="00780D3A" w:rsidP="00C804B7">
      <w:pPr>
        <w:pStyle w:val="Heading4"/>
      </w:pPr>
      <w:proofErr w:type="gramStart"/>
      <w:r>
        <w:t>static</w:t>
      </w:r>
      <w:proofErr w:type="gramEnd"/>
      <w:r>
        <w:t xml:space="preserve"> </w:t>
      </w:r>
      <w:proofErr w:type="spellStart"/>
      <w:r w:rsidRPr="00780D3A">
        <w:t>getUserInput</w:t>
      </w:r>
      <w:proofErr w:type="spellEnd"/>
      <w:r>
        <w:t>(</w:t>
      </w:r>
      <w:r w:rsidR="00C804B7">
        <w:t>) Method</w:t>
      </w:r>
    </w:p>
    <w:p w:rsidR="00965F3A" w:rsidRPr="00965F3A" w:rsidRDefault="00965F3A" w:rsidP="00965F3A">
      <w:pPr>
        <w:pStyle w:val="Body-Text"/>
        <w:rPr>
          <w:lang w:eastAsia="ar-SA"/>
        </w:rPr>
      </w:pPr>
      <w:r>
        <w:rPr>
          <w:lang w:eastAsia="ar-SA"/>
        </w:rPr>
        <w:t>This is a static method.</w:t>
      </w:r>
      <w:r w:rsidR="00806DD6">
        <w:rPr>
          <w:lang w:eastAsia="ar-SA"/>
        </w:rPr>
        <w:t xml:space="preserve"> For each line on the tax form, this method will read the value of the line from the web page. As mentioned above, the tax form line number corresponding to each field is embedded in the ID </w:t>
      </w:r>
      <w:r w:rsidR="00806DD6">
        <w:rPr>
          <w:lang w:eastAsia="ar-SA"/>
        </w:rPr>
        <w:lastRenderedPageBreak/>
        <w:t>assigned to that field.</w:t>
      </w:r>
      <w:r w:rsidR="005D6A8E">
        <w:rPr>
          <w:lang w:eastAsia="ar-SA"/>
        </w:rPr>
        <w:t xml:space="preserve"> This method only needs to be implemented for tax forms that provide input data, such as income forms (e.g., W-2, 1099</w:t>
      </w:r>
      <w:r w:rsidR="00E720DA">
        <w:rPr>
          <w:lang w:eastAsia="ar-SA"/>
        </w:rPr>
        <w:t>s).</w:t>
      </w:r>
    </w:p>
    <w:p w:rsidR="00780D3A" w:rsidRDefault="00780D3A" w:rsidP="00C804B7">
      <w:pPr>
        <w:pStyle w:val="Heading4"/>
      </w:pPr>
      <w:proofErr w:type="gramStart"/>
      <w:r w:rsidRPr="00780D3A">
        <w:t>put1040Information</w:t>
      </w:r>
      <w:r>
        <w:t>(</w:t>
      </w:r>
      <w:proofErr w:type="gramEnd"/>
      <w:r w:rsidR="00C804B7">
        <w:t>) Method</w:t>
      </w:r>
    </w:p>
    <w:p w:rsidR="00965F3A" w:rsidRPr="00965F3A" w:rsidRDefault="00965F3A" w:rsidP="00806DD6">
      <w:pPr>
        <w:pStyle w:val="Body-Text"/>
        <w:rPr>
          <w:lang w:eastAsia="ar-SA"/>
        </w:rPr>
      </w:pPr>
      <w:r>
        <w:rPr>
          <w:lang w:eastAsia="ar-SA"/>
        </w:rPr>
        <w:t>This is a static method.</w:t>
      </w:r>
      <w:r w:rsidR="00806DD6" w:rsidRPr="00806DD6">
        <w:rPr>
          <w:lang w:eastAsia="ar-SA"/>
        </w:rPr>
        <w:t xml:space="preserve"> </w:t>
      </w:r>
      <w:r w:rsidR="00806DD6">
        <w:rPr>
          <w:lang w:eastAsia="ar-SA"/>
        </w:rPr>
        <w:t>For each line on the tax form, this method will insert the value from the line on the tax form into the corresponding field in the web page. As mentioned above, the tax form line number corresponding to each field is embedded in the ID assigned to that field.</w:t>
      </w:r>
      <w:r w:rsidR="00E720DA" w:rsidRPr="00E720DA">
        <w:rPr>
          <w:lang w:eastAsia="ar-SA"/>
        </w:rPr>
        <w:t xml:space="preserve"> </w:t>
      </w:r>
      <w:r w:rsidR="00E720DA">
        <w:rPr>
          <w:lang w:eastAsia="ar-SA"/>
        </w:rPr>
        <w:t>This method only needs to be implemented for tax forms are part of the tax returns (i.e., output forms such as form 1040 and Schedule A).</w:t>
      </w:r>
    </w:p>
    <w:p w:rsidR="005D6A8E" w:rsidRDefault="005D6A8E" w:rsidP="00C768AD">
      <w:pPr>
        <w:pStyle w:val="Heading2"/>
      </w:pPr>
      <w:bookmarkStart w:id="5" w:name="_Toc237166484"/>
      <w:r>
        <w:t>Worksheets</w:t>
      </w:r>
      <w:bookmarkEnd w:id="5"/>
    </w:p>
    <w:p w:rsidR="005D6A8E" w:rsidRDefault="005D6A8E" w:rsidP="005D6A8E">
      <w:pPr>
        <w:pStyle w:val="Body-Text"/>
      </w:pPr>
      <w:r>
        <w:t>Worksheets are associated with an immediate need for calculation, and their calculation may be specific to the form that needs the calculation. For example, there may be multiple schedule C</w:t>
      </w:r>
      <w:r w:rsidR="00D74F53">
        <w:t>’</w:t>
      </w:r>
      <w:r>
        <w:t xml:space="preserve">s and each one needs one needs its own calculation of the self-employment tax and SEHI deduction. Therefore, worksheets should be created by the form that needs the calculation. If you were to access the worksheet via </w:t>
      </w:r>
      <w:proofErr w:type="spellStart"/>
      <w:proofErr w:type="gramStart"/>
      <w:r>
        <w:t>Forms.getValue</w:t>
      </w:r>
      <w:proofErr w:type="spellEnd"/>
      <w:r>
        <w:t>(</w:t>
      </w:r>
      <w:proofErr w:type="gramEnd"/>
      <w:r>
        <w:t>), it could return a value from a worksheet created for another form.</w:t>
      </w:r>
    </w:p>
    <w:p w:rsidR="005D6A8E" w:rsidRDefault="005D6A8E" w:rsidP="005D6A8E">
      <w:pPr>
        <w:pStyle w:val="Body-Text"/>
      </w:pPr>
      <w:r>
        <w:t xml:space="preserve">Therefore, worksheet constructors should call the </w:t>
      </w:r>
      <w:proofErr w:type="gramStart"/>
      <w:r>
        <w:t>calculator(</w:t>
      </w:r>
      <w:proofErr w:type="gramEnd"/>
      <w:r>
        <w:t>) method directly, and the worksheet can then be accessed as follows:</w:t>
      </w:r>
    </w:p>
    <w:p w:rsidR="005D6A8E" w:rsidRDefault="005D6A8E" w:rsidP="00E720DA">
      <w:pPr>
        <w:pStyle w:val="Source"/>
      </w:pPr>
      <w:proofErr w:type="gramStart"/>
      <w:r>
        <w:t>const</w:t>
      </w:r>
      <w:proofErr w:type="gramEnd"/>
      <w:r>
        <w:t xml:space="preserve"> value</w:t>
      </w:r>
      <w:r w:rsidR="00921928">
        <w:t xml:space="preserve"> </w:t>
      </w:r>
      <w:r>
        <w:t xml:space="preserve">= </w:t>
      </w:r>
      <w:proofErr w:type="spellStart"/>
      <w:r>
        <w:t>Forms.createForm</w:t>
      </w:r>
      <w:proofErr w:type="spellEnd"/>
      <w:r>
        <w:t>(“Worksheet”).line(“</w:t>
      </w:r>
      <w:proofErr w:type="spellStart"/>
      <w:r>
        <w:t>lineno</w:t>
      </w:r>
      <w:proofErr w:type="spellEnd"/>
      <w:r>
        <w:t>”);</w:t>
      </w:r>
    </w:p>
    <w:p w:rsidR="005D6A8E" w:rsidRDefault="005D6A8E" w:rsidP="005D6A8E">
      <w:pPr>
        <w:pStyle w:val="Body-Text"/>
      </w:pPr>
      <w:r>
        <w:t>Or,</w:t>
      </w:r>
    </w:p>
    <w:p w:rsidR="005D6A8E" w:rsidRDefault="005D6A8E" w:rsidP="00E720DA">
      <w:pPr>
        <w:pStyle w:val="Source"/>
      </w:pPr>
      <w:proofErr w:type="gramStart"/>
      <w:r>
        <w:t>const</w:t>
      </w:r>
      <w:proofErr w:type="gramEnd"/>
      <w:r>
        <w:t xml:space="preserve"> form</w:t>
      </w:r>
      <w:r w:rsidR="00921928">
        <w:t xml:space="preserve">  </w:t>
      </w:r>
      <w:r>
        <w:t xml:space="preserve">= </w:t>
      </w:r>
      <w:proofErr w:type="spellStart"/>
      <w:r>
        <w:t>Forms.createForm</w:t>
      </w:r>
      <w:proofErr w:type="spellEnd"/>
      <w:r>
        <w:t>(“Worksheet”);</w:t>
      </w:r>
    </w:p>
    <w:p w:rsidR="00E720DA" w:rsidRPr="005D6A8E" w:rsidRDefault="00E720DA" w:rsidP="00E720DA">
      <w:pPr>
        <w:pStyle w:val="Source"/>
      </w:pPr>
      <w:proofErr w:type="gramStart"/>
      <w:r>
        <w:t>const</w:t>
      </w:r>
      <w:proofErr w:type="gramEnd"/>
      <w:r>
        <w:t xml:space="preserve"> value</w:t>
      </w:r>
      <w:r w:rsidR="00921928">
        <w:t xml:space="preserve"> </w:t>
      </w:r>
      <w:r>
        <w:t xml:space="preserve">= </w:t>
      </w:r>
      <w:proofErr w:type="spellStart"/>
      <w:r>
        <w:t>form.line</w:t>
      </w:r>
      <w:proofErr w:type="spellEnd"/>
      <w:r>
        <w:t>(“</w:t>
      </w:r>
      <w:proofErr w:type="spellStart"/>
      <w:r>
        <w:t>lineno</w:t>
      </w:r>
      <w:proofErr w:type="spellEnd"/>
      <w:r>
        <w:t>”);</w:t>
      </w:r>
    </w:p>
    <w:p w:rsidR="00892509" w:rsidRDefault="00892509" w:rsidP="00892509">
      <w:pPr>
        <w:pStyle w:val="Heading2"/>
      </w:pPr>
      <w:bookmarkStart w:id="6" w:name="_Toc237166485"/>
      <w:r>
        <w:t>Tax Form Pages</w:t>
      </w:r>
      <w:bookmarkEnd w:id="6"/>
    </w:p>
    <w:p w:rsidR="00892509" w:rsidRDefault="00892509" w:rsidP="00892509">
      <w:pPr>
        <w:pStyle w:val="Body-Text"/>
      </w:pPr>
      <w:r>
        <w:t>Tax forms exist in two forms: classes (objects) and web pages</w:t>
      </w:r>
      <w:r w:rsidR="008C010A">
        <w:t xml:space="preserve"> (HTML)</w:t>
      </w:r>
      <w:r>
        <w:t xml:space="preserve">. As said above, each tax form is implemented as a class and stored in the directory </w:t>
      </w:r>
      <w:r w:rsidRPr="008C010A">
        <w:rPr>
          <w:rStyle w:val="SourceCodechar"/>
        </w:rPr>
        <w:t>Library/</w:t>
      </w:r>
      <w:proofErr w:type="spellStart"/>
      <w:r w:rsidRPr="008C010A">
        <w:rPr>
          <w:rStyle w:val="SourceCodechar"/>
        </w:rPr>
        <w:t>TaxForms</w:t>
      </w:r>
      <w:proofErr w:type="spellEnd"/>
      <w:r>
        <w:t xml:space="preserve">. Instances of the tax form classes are the internal representation </w:t>
      </w:r>
      <w:r w:rsidR="008C010A">
        <w:t>of the</w:t>
      </w:r>
      <w:r>
        <w:t xml:space="preserve"> tax form</w:t>
      </w:r>
      <w:r w:rsidR="008C010A">
        <w:t>s</w:t>
      </w:r>
      <w:r>
        <w:t xml:space="preserve">. The class </w:t>
      </w:r>
      <w:proofErr w:type="spellStart"/>
      <w:r w:rsidRPr="008C010A">
        <w:rPr>
          <w:rStyle w:val="SourceCodechar"/>
        </w:rPr>
        <w:t>TaxForms</w:t>
      </w:r>
      <w:proofErr w:type="spellEnd"/>
      <w:r>
        <w:t xml:space="preserve"> (with an “s” at the end) is a separate class that manages the instances of the tax forms that have been created.</w:t>
      </w:r>
    </w:p>
    <w:p w:rsidR="00892509" w:rsidRDefault="00892509" w:rsidP="00892509">
      <w:pPr>
        <w:pStyle w:val="Body-Text"/>
      </w:pPr>
      <w:r>
        <w:t>While tax form classes and their objects are the internal representation of tax forms, tax form web pages are the external representation of the web pages</w:t>
      </w:r>
      <w:r w:rsidR="00FA79F3">
        <w:t>. They provide the place to input data and they display the completed tax return. Most of the tax tools do not use the tax form web pages because they provide a simplified view of the information on the tax forms. However, each tax form object has the ability to display itself as a web page. This makes each tax form the centralized location for all the information about that tax form.</w:t>
      </w:r>
    </w:p>
    <w:p w:rsidR="00FA79F3" w:rsidRDefault="00FA79F3" w:rsidP="00892509">
      <w:pPr>
        <w:pStyle w:val="Body-Text"/>
      </w:pPr>
      <w:r>
        <w:t xml:space="preserve">The class </w:t>
      </w:r>
      <w:proofErr w:type="spellStart"/>
      <w:r w:rsidRPr="008C010A">
        <w:rPr>
          <w:rStyle w:val="SourceCodechar"/>
        </w:rPr>
        <w:t>TaxFormPages</w:t>
      </w:r>
      <w:proofErr w:type="spellEnd"/>
      <w:r>
        <w:t xml:space="preserve"> provides utilities for creating, deleting, and ma</w:t>
      </w:r>
      <w:r w:rsidR="008C010A">
        <w:t xml:space="preserve">naging the tax form web pages. Currently, this class and the </w:t>
      </w:r>
      <w:r w:rsidR="00167196">
        <w:t xml:space="preserve">tax form web pages are only used by the </w:t>
      </w:r>
      <w:proofErr w:type="spellStart"/>
      <w:r w:rsidR="00167196">
        <w:t>TaxProgram</w:t>
      </w:r>
      <w:proofErr w:type="spellEnd"/>
      <w:r w:rsidR="00167196">
        <w:t xml:space="preserve"> tool. It uses these pages because it more closely resembles a tax program using actual tax forms. Most tax forms fall into one of two </w:t>
      </w:r>
      <w:proofErr w:type="spellStart"/>
      <w:r w:rsidR="00167196">
        <w:t>catagories</w:t>
      </w:r>
      <w:proofErr w:type="spellEnd"/>
      <w:r w:rsidR="00167196">
        <w:t>.</w:t>
      </w:r>
    </w:p>
    <w:p w:rsidR="00167196" w:rsidRDefault="00167196" w:rsidP="00167196">
      <w:pPr>
        <w:pStyle w:val="Body-Text"/>
        <w:numPr>
          <w:ilvl w:val="0"/>
          <w:numId w:val="36"/>
        </w:numPr>
      </w:pPr>
      <w:r>
        <w:t xml:space="preserve">Tax forms that provide information that is used to calculate the tax return. </w:t>
      </w:r>
      <w:r w:rsidR="00DE4349">
        <w:t>These tax forms</w:t>
      </w:r>
      <w:r>
        <w:t xml:space="preserve"> are in the category of input tax forms.</w:t>
      </w:r>
    </w:p>
    <w:p w:rsidR="00167196" w:rsidRDefault="00167196" w:rsidP="00167196">
      <w:pPr>
        <w:pStyle w:val="Body-Text"/>
        <w:numPr>
          <w:ilvl w:val="0"/>
          <w:numId w:val="36"/>
        </w:numPr>
      </w:pPr>
      <w:r>
        <w:t>Tax forms that are part of the tax return are output tax forms. They are produced as a result of the tax calculation.</w:t>
      </w:r>
    </w:p>
    <w:p w:rsidR="00167196" w:rsidRDefault="00167196" w:rsidP="00167196">
      <w:pPr>
        <w:pStyle w:val="Body-Text"/>
      </w:pPr>
      <w:r>
        <w:t>In most tax tools, information that is provided to the tool for its calculation can be entered in</w:t>
      </w:r>
      <w:r w:rsidR="00DE4349">
        <w:t>to</w:t>
      </w:r>
      <w:r>
        <w:t xml:space="preserve"> any form, whether it is an input form or </w:t>
      </w:r>
      <w:r w:rsidR="00DE4349">
        <w:t>an output form</w:t>
      </w:r>
      <w:r>
        <w:t>. However, care must be taken when entering information</w:t>
      </w:r>
      <w:r w:rsidR="00DE4349">
        <w:t xml:space="preserve"> into an output form</w:t>
      </w:r>
      <w:r>
        <w:t xml:space="preserve">. Any information that is provided by the user and entered into a tax form will not be changed </w:t>
      </w:r>
      <w:r w:rsidR="00DE4349">
        <w:t>when that tax form is calculated.</w:t>
      </w:r>
      <w:r>
        <w:t xml:space="preserve"> For example, if a tool asks the taxpayer to enter the adjusted gross income (AGI) and that information is entered </w:t>
      </w:r>
      <w:r w:rsidR="00DE4349">
        <w:t>into</w:t>
      </w:r>
      <w:r>
        <w:t xml:space="preserve"> form 1040</w:t>
      </w:r>
      <w:r w:rsidR="00DE4349">
        <w:t xml:space="preserve">, </w:t>
      </w:r>
      <w:proofErr w:type="gramStart"/>
      <w:r w:rsidR="00DE4349">
        <w:t>then</w:t>
      </w:r>
      <w:proofErr w:type="gramEnd"/>
      <w:r w:rsidR="00DE4349">
        <w:t xml:space="preserve"> the AGI value will not be changed when the tax information is calculated regardless of what other income information is available to the tax tool.</w:t>
      </w:r>
    </w:p>
    <w:p w:rsidR="00DE4349" w:rsidRPr="00892509" w:rsidRDefault="00DE4349" w:rsidP="00167196">
      <w:pPr>
        <w:pStyle w:val="Body-Text"/>
      </w:pPr>
      <w:r>
        <w:t>In the case of input tax forms, this is not an issue, but in the case of output tax forms</w:t>
      </w:r>
      <w:r w:rsidR="00D24D92">
        <w:t>,</w:t>
      </w:r>
      <w:r>
        <w:t xml:space="preserve"> this implementation allows the taxpayer to override any field in any tax forms.</w:t>
      </w:r>
      <w:r w:rsidR="00D24D92">
        <w:t xml:space="preserve"> If the user does not want the value to be overridden, they can simply not enter the information and the tax form will calculated the value based on the other information that is available.</w:t>
      </w:r>
    </w:p>
    <w:p w:rsidR="00EA143B" w:rsidRDefault="005D6A8E" w:rsidP="00AC5E6A">
      <w:pPr>
        <w:pStyle w:val="Heading1"/>
      </w:pPr>
      <w:bookmarkStart w:id="7" w:name="_Toc237166486"/>
      <w:r>
        <w:lastRenderedPageBreak/>
        <w:t>Supporting Code</w:t>
      </w:r>
      <w:bookmarkEnd w:id="7"/>
    </w:p>
    <w:p w:rsidR="005D6A8E" w:rsidRDefault="000A6333" w:rsidP="002D0135">
      <w:pPr>
        <w:pStyle w:val="Body-Text"/>
      </w:pPr>
      <w:r>
        <w:t>For such a simple idea, there is a lot of code</w:t>
      </w:r>
      <w:r w:rsidR="005557D5">
        <w:t>, so th</w:t>
      </w:r>
      <w:r w:rsidR="005D6A8E">
        <w:t>is</w:t>
      </w:r>
      <w:r w:rsidR="005557D5">
        <w:t xml:space="preserve"> se</w:t>
      </w:r>
      <w:r w:rsidR="005D6A8E">
        <w:t xml:space="preserve">ction describes </w:t>
      </w:r>
      <w:r w:rsidR="00D24D92">
        <w:t xml:space="preserve">some of the other shared code. All of the shared code stored in the directory </w:t>
      </w:r>
      <w:r w:rsidR="00D24D92" w:rsidRPr="00D24D92">
        <w:rPr>
          <w:rStyle w:val="SourceCodechar"/>
        </w:rPr>
        <w:t>Library</w:t>
      </w:r>
      <w:r w:rsidR="00D24D92">
        <w:t xml:space="preserve"> and most of it is in the subdirectory </w:t>
      </w:r>
      <w:r w:rsidR="00D24D92" w:rsidRPr="00D24D92">
        <w:rPr>
          <w:rStyle w:val="SourceCodechar"/>
        </w:rPr>
        <w:t>Classes</w:t>
      </w:r>
      <w:r w:rsidR="00D24D92">
        <w:t xml:space="preserve">. There are a few code modules that use more than one file and they are stored in their own subdirectory under </w:t>
      </w:r>
      <w:r w:rsidR="00D24D92" w:rsidRPr="00D24D92">
        <w:rPr>
          <w:rStyle w:val="SourceCodechar"/>
        </w:rPr>
        <w:t>Library</w:t>
      </w:r>
      <w:r w:rsidR="00D24D92">
        <w:t>.</w:t>
      </w:r>
    </w:p>
    <w:p w:rsidR="008307A4" w:rsidRDefault="008307A4" w:rsidP="002D0135">
      <w:pPr>
        <w:pStyle w:val="Body-Text"/>
      </w:pPr>
      <w:r>
        <w:t xml:space="preserve">The </w:t>
      </w:r>
      <w:proofErr w:type="spellStart"/>
      <w:r w:rsidRPr="008307A4">
        <w:rPr>
          <w:rStyle w:val="SourceCodechar"/>
        </w:rPr>
        <w:t>TaxForm</w:t>
      </w:r>
      <w:proofErr w:type="spellEnd"/>
      <w:r>
        <w:t xml:space="preserve">, </w:t>
      </w:r>
      <w:proofErr w:type="spellStart"/>
      <w:r w:rsidRPr="008307A4">
        <w:rPr>
          <w:rStyle w:val="SourceCodechar"/>
        </w:rPr>
        <w:t>TaxForms</w:t>
      </w:r>
      <w:proofErr w:type="spellEnd"/>
      <w:r>
        <w:t xml:space="preserve">, and </w:t>
      </w:r>
      <w:r w:rsidRPr="008307A4">
        <w:rPr>
          <w:rStyle w:val="SourceCodechar"/>
        </w:rPr>
        <w:t>Line</w:t>
      </w:r>
      <w:r>
        <w:t xml:space="preserve"> classes are the classes used to represent tax forms internally in the tax tools. This has been described earlier.</w:t>
      </w:r>
    </w:p>
    <w:p w:rsidR="008307A4" w:rsidRDefault="008307A4" w:rsidP="002D0135">
      <w:pPr>
        <w:pStyle w:val="Body-Text"/>
      </w:pPr>
      <w:r>
        <w:t xml:space="preserve">The </w:t>
      </w:r>
      <w:r w:rsidRPr="008307A4">
        <w:rPr>
          <w:rStyle w:val="SourceCodechar"/>
        </w:rPr>
        <w:t>Alert</w:t>
      </w:r>
      <w:r>
        <w:t xml:space="preserve"> module is no longer used, but was needed to </w:t>
      </w:r>
      <w:proofErr w:type="gramStart"/>
      <w:r>
        <w:t>provided</w:t>
      </w:r>
      <w:proofErr w:type="gramEnd"/>
      <w:r>
        <w:t xml:space="preserve"> a solution to a timing problems.</w:t>
      </w:r>
    </w:p>
    <w:p w:rsidR="008307A4" w:rsidRDefault="008307A4" w:rsidP="002D0135">
      <w:pPr>
        <w:pStyle w:val="Body-Text"/>
      </w:pPr>
      <w:r>
        <w:t xml:space="preserve">The </w:t>
      </w:r>
      <w:r w:rsidRPr="008307A4">
        <w:rPr>
          <w:rStyle w:val="SourceCodechar"/>
        </w:rPr>
        <w:t>Debug</w:t>
      </w:r>
      <w:r>
        <w:t xml:space="preserve"> module provides a variety of information about the inner workings of the tax tools and a means to control that information.</w:t>
      </w:r>
    </w:p>
    <w:p w:rsidR="00562B5D" w:rsidRDefault="00562B5D" w:rsidP="002D0135">
      <w:pPr>
        <w:pStyle w:val="Body-Text"/>
      </w:pPr>
      <w:r>
        <w:t xml:space="preserve">The modules </w:t>
      </w:r>
      <w:r w:rsidRPr="00D74F53">
        <w:rPr>
          <w:rStyle w:val="SourceCodechar"/>
        </w:rPr>
        <w:t>Dates</w:t>
      </w:r>
      <w:r>
        <w:t xml:space="preserve">, </w:t>
      </w:r>
      <w:r w:rsidRPr="00D74F53">
        <w:rPr>
          <w:rStyle w:val="SourceCodechar"/>
        </w:rPr>
        <w:t>Num</w:t>
      </w:r>
      <w:r>
        <w:t xml:space="preserve">, </w:t>
      </w:r>
      <w:proofErr w:type="spellStart"/>
      <w:proofErr w:type="gramStart"/>
      <w:r w:rsidRPr="00D74F53">
        <w:rPr>
          <w:rStyle w:val="SourceCodechar"/>
        </w:rPr>
        <w:t>Str</w:t>
      </w:r>
      <w:proofErr w:type="spellEnd"/>
      <w:proofErr w:type="gramEnd"/>
      <w:r w:rsidR="008307A4" w:rsidRPr="008307A4">
        <w:t xml:space="preserve">, and </w:t>
      </w:r>
      <w:r w:rsidR="008307A4">
        <w:rPr>
          <w:rStyle w:val="SourceCodechar"/>
        </w:rPr>
        <w:t>Objects</w:t>
      </w:r>
      <w:r>
        <w:t xml:space="preserve"> provide functions that i</w:t>
      </w:r>
      <w:r w:rsidR="00D74F53">
        <w:t>m</w:t>
      </w:r>
      <w:r>
        <w:t>plement abstractions for the underlying utility modules.</w:t>
      </w:r>
    </w:p>
    <w:p w:rsidR="00BA5E2E" w:rsidRDefault="00BA5E2E" w:rsidP="002D0135">
      <w:pPr>
        <w:pStyle w:val="Body-Text"/>
      </w:pPr>
      <w:r>
        <w:t xml:space="preserve">The </w:t>
      </w:r>
      <w:r w:rsidRPr="00BA5E2E">
        <w:rPr>
          <w:rStyle w:val="SourceCodechar"/>
        </w:rPr>
        <w:t>File</w:t>
      </w:r>
      <w:r>
        <w:t xml:space="preserve"> module is provides the common code used to save and restore the state of a tax tool. This is only used by a few of the tax tools.</w:t>
      </w:r>
    </w:p>
    <w:p w:rsidR="00EE4765" w:rsidRDefault="00EE4765" w:rsidP="008B2936">
      <w:pPr>
        <w:pStyle w:val="Body-Text"/>
      </w:pPr>
      <w:r>
        <w:t xml:space="preserve">Similarly, the </w:t>
      </w:r>
      <w:r w:rsidRPr="008B2936">
        <w:rPr>
          <w:rStyle w:val="SourceCodechar"/>
        </w:rPr>
        <w:t>HTML</w:t>
      </w:r>
      <w:r>
        <w:t xml:space="preserve"> and </w:t>
      </w:r>
      <w:proofErr w:type="spellStart"/>
      <w:r w:rsidRPr="008B2936">
        <w:rPr>
          <w:rStyle w:val="SourceCodechar"/>
        </w:rPr>
        <w:t>HTMLBuild</w:t>
      </w:r>
      <w:proofErr w:type="spellEnd"/>
      <w:r>
        <w:t xml:space="preserve"> modules provide abstractions for working with HTML elements.</w:t>
      </w:r>
      <w:r w:rsidR="008307A4">
        <w:t xml:space="preserve"> The </w:t>
      </w:r>
      <w:r w:rsidR="008307A4" w:rsidRPr="008B2936">
        <w:rPr>
          <w:rStyle w:val="SourceCodechar"/>
        </w:rPr>
        <w:t>HTML</w:t>
      </w:r>
      <w:r w:rsidR="008307A4">
        <w:t xml:space="preserve"> module provides general utilities for working with HTML elements, while the </w:t>
      </w:r>
      <w:proofErr w:type="spellStart"/>
      <w:r w:rsidR="008307A4" w:rsidRPr="008B2936">
        <w:rPr>
          <w:rStyle w:val="SourceCodechar"/>
        </w:rPr>
        <w:t>HTMLBuild</w:t>
      </w:r>
      <w:proofErr w:type="spellEnd"/>
      <w:r w:rsidR="008307A4">
        <w:t xml:space="preserve"> modules provides methods for dynamically creating and adding content to the current web page.</w:t>
      </w:r>
      <w:r>
        <w:t xml:space="preserve"> The primary abst</w:t>
      </w:r>
      <w:r w:rsidR="008B2936">
        <w:t>r</w:t>
      </w:r>
      <w:r>
        <w:t xml:space="preserve">action of note is that </w:t>
      </w:r>
      <w:r w:rsidR="008B2936">
        <w:t xml:space="preserve">HTML </w:t>
      </w:r>
      <w:r>
        <w:t xml:space="preserve">elements that are used to get </w:t>
      </w:r>
      <w:r w:rsidR="008B2936">
        <w:t>information from the taxpayer or show</w:t>
      </w:r>
      <w:r w:rsidR="008307A4">
        <w:t xml:space="preserve"> information</w:t>
      </w:r>
      <w:r w:rsidR="008B2936">
        <w:t xml:space="preserve"> to the taxpayer are accessed via the “</w:t>
      </w:r>
      <w:r w:rsidR="008B2936" w:rsidRPr="008B2936">
        <w:rPr>
          <w:rStyle w:val="SourceCodechar"/>
        </w:rPr>
        <w:t>ID</w:t>
      </w:r>
      <w:r w:rsidR="008B2936">
        <w:t>” attribute. Thus, every HTML element used for input or output is assigned a unique and descriptive name (i.e., ID). The</w:t>
      </w:r>
      <w:r w:rsidR="008307A4">
        <w:t xml:space="preserve"> name</w:t>
      </w:r>
      <w:r w:rsidR="008B2936">
        <w:t xml:space="preserve">s only need to be unique within each tool, so whenever possible, the same name is used for the same </w:t>
      </w:r>
      <w:r w:rsidR="008307A4">
        <w:t>information</w:t>
      </w:r>
      <w:r w:rsidR="008B2936">
        <w:t xml:space="preserve"> across all tools.</w:t>
      </w:r>
    </w:p>
    <w:p w:rsidR="00562B5D" w:rsidRDefault="00562B5D" w:rsidP="002D0135">
      <w:pPr>
        <w:pStyle w:val="Body-Text"/>
      </w:pPr>
      <w:r>
        <w:t xml:space="preserve">The </w:t>
      </w:r>
      <w:proofErr w:type="spellStart"/>
      <w:r w:rsidRPr="00D74F53">
        <w:rPr>
          <w:rStyle w:val="SourceCodechar"/>
        </w:rPr>
        <w:t>IncludeFile</w:t>
      </w:r>
      <w:proofErr w:type="spellEnd"/>
      <w:r>
        <w:t xml:space="preserve"> module implements an HTML syntax that allows HTML files to include other HTML files. This is not used much anymore. Most HTML files h</w:t>
      </w:r>
      <w:r w:rsidR="00D74F53">
        <w:t>a</w:t>
      </w:r>
      <w:r>
        <w:t>ve been changed to PHP files in order to use the PHP include mechanism instead.</w:t>
      </w:r>
    </w:p>
    <w:p w:rsidR="00D74F53" w:rsidRDefault="00D74F53" w:rsidP="002D0135">
      <w:pPr>
        <w:pStyle w:val="Body-Text"/>
      </w:pPr>
      <w:r>
        <w:t xml:space="preserve">The </w:t>
      </w:r>
      <w:r w:rsidRPr="00B139EF">
        <w:rPr>
          <w:rStyle w:val="SourceCodechar"/>
        </w:rPr>
        <w:t>TaxTable_20xx</w:t>
      </w:r>
      <w:r>
        <w:t xml:space="preserve"> modules contain the definition of constant values and tables of data that are needed in tax calculations. These values change from year to year; therefore, there is a separate module for every year that is supported. The </w:t>
      </w:r>
      <w:proofErr w:type="spellStart"/>
      <w:r w:rsidRPr="00B139EF">
        <w:rPr>
          <w:rStyle w:val="SourceCodechar"/>
        </w:rPr>
        <w:t>TaxTable</w:t>
      </w:r>
      <w:r w:rsidR="0083245A" w:rsidRPr="00B139EF">
        <w:rPr>
          <w:rStyle w:val="SourceCodechar"/>
        </w:rPr>
        <w:t>Tmpl</w:t>
      </w:r>
      <w:proofErr w:type="spellEnd"/>
      <w:r w:rsidR="0083245A">
        <w:t xml:space="preserve"> class is a separate module that implements the methods for accessing the tax table information. Each of the </w:t>
      </w:r>
      <w:r w:rsidR="0083245A" w:rsidRPr="00B139EF">
        <w:rPr>
          <w:rStyle w:val="SourceCodechar"/>
        </w:rPr>
        <w:t>TaxTable_20xx</w:t>
      </w:r>
      <w:r w:rsidR="0083245A">
        <w:t xml:space="preserve"> modules is a child class of the </w:t>
      </w:r>
      <w:proofErr w:type="spellStart"/>
      <w:r w:rsidR="0083245A" w:rsidRPr="00B139EF">
        <w:rPr>
          <w:rStyle w:val="SourceCodechar"/>
        </w:rPr>
        <w:t>TaxTableTmpl</w:t>
      </w:r>
      <w:proofErr w:type="spellEnd"/>
      <w:r w:rsidR="0083245A">
        <w:t xml:space="preserve"> module</w:t>
      </w:r>
      <w:r w:rsidR="00B139EF">
        <w:t xml:space="preserve"> so </w:t>
      </w:r>
      <w:r w:rsidR="00F236B5">
        <w:t>these methods provide a</w:t>
      </w:r>
      <w:r w:rsidR="00B139EF">
        <w:t xml:space="preserve"> common set of access methods</w:t>
      </w:r>
      <w:r w:rsidR="00F236B5">
        <w:t xml:space="preserve"> for the information in the tax tables, regardless of the tax year</w:t>
      </w:r>
      <w:r w:rsidR="00B139EF">
        <w:t xml:space="preserve">. The module </w:t>
      </w:r>
      <w:proofErr w:type="spellStart"/>
      <w:r w:rsidR="00B139EF" w:rsidRPr="00B139EF">
        <w:rPr>
          <w:rStyle w:val="SourceCodechar"/>
        </w:rPr>
        <w:t>TaxTable</w:t>
      </w:r>
      <w:proofErr w:type="spellEnd"/>
      <w:r w:rsidR="00B139EF">
        <w:t xml:space="preserve"> provide</w:t>
      </w:r>
      <w:r w:rsidR="00F236B5">
        <w:t>s</w:t>
      </w:r>
      <w:r w:rsidR="00B139EF">
        <w:t xml:space="preserve"> the static method</w:t>
      </w:r>
      <w:r w:rsidR="00F236B5">
        <w:t xml:space="preserve"> named</w:t>
      </w:r>
      <w:r w:rsidR="00B139EF">
        <w:t xml:space="preserve"> </w:t>
      </w:r>
      <w:proofErr w:type="spellStart"/>
      <w:proofErr w:type="gramStart"/>
      <w:r w:rsidR="00B139EF" w:rsidRPr="00B139EF">
        <w:rPr>
          <w:rStyle w:val="SourceCodechar"/>
        </w:rPr>
        <w:t>getTaxTable</w:t>
      </w:r>
      <w:proofErr w:type="spellEnd"/>
      <w:r w:rsidR="00F236B5">
        <w:t>,</w:t>
      </w:r>
      <w:proofErr w:type="gramEnd"/>
      <w:r w:rsidR="00F236B5">
        <w:t xml:space="preserve"> returns</w:t>
      </w:r>
      <w:r w:rsidR="00B139EF">
        <w:t xml:space="preserve"> a reference to the correct tax table object based on the year of the return. Since this method </w:t>
      </w:r>
      <w:r w:rsidR="00F236B5">
        <w:t xml:space="preserve">is a static method, it </w:t>
      </w:r>
      <w:r w:rsidR="00B139EF">
        <w:t>can be called</w:t>
      </w:r>
      <w:r w:rsidR="00F236B5">
        <w:t xml:space="preserve"> from anywhere, essentially making the tax </w:t>
      </w:r>
      <w:proofErr w:type="gramStart"/>
      <w:r w:rsidR="00F236B5">
        <w:t>tables</w:t>
      </w:r>
      <w:proofErr w:type="gramEnd"/>
      <w:r w:rsidR="00F236B5">
        <w:t xml:space="preserve"> global data.</w:t>
      </w:r>
    </w:p>
    <w:p w:rsidR="00EE4765" w:rsidRDefault="00F236B5" w:rsidP="00EE4765">
      <w:pPr>
        <w:pStyle w:val="Body-Text"/>
      </w:pPr>
      <w:r>
        <w:t xml:space="preserve">The </w:t>
      </w:r>
      <w:proofErr w:type="spellStart"/>
      <w:r w:rsidRPr="00EE4765">
        <w:rPr>
          <w:rStyle w:val="SourceCodechar"/>
        </w:rPr>
        <w:t>TaxPayer</w:t>
      </w:r>
      <w:proofErr w:type="spellEnd"/>
      <w:r>
        <w:t xml:space="preserve"> </w:t>
      </w:r>
      <w:r w:rsidR="00EE4765">
        <w:t>class</w:t>
      </w:r>
      <w:r>
        <w:t xml:space="preserve"> </w:t>
      </w:r>
      <w:r w:rsidR="00EE4765">
        <w:t>saves the</w:t>
      </w:r>
      <w:r>
        <w:t xml:space="preserve"> attributes of the taxpayer</w:t>
      </w:r>
      <w:r w:rsidR="00EE4765">
        <w:t xml:space="preserve">. Currently, only one </w:t>
      </w:r>
      <w:proofErr w:type="spellStart"/>
      <w:r w:rsidR="00EE4765" w:rsidRPr="00EE4765">
        <w:rPr>
          <w:rStyle w:val="SourceCodechar"/>
        </w:rPr>
        <w:t>TaxPayer</w:t>
      </w:r>
      <w:proofErr w:type="spellEnd"/>
      <w:r w:rsidR="00EE4765">
        <w:t xml:space="preserve"> object is supported, so I also </w:t>
      </w:r>
      <w:proofErr w:type="gramStart"/>
      <w:r w:rsidR="00EE4765">
        <w:t>contains</w:t>
      </w:r>
      <w:proofErr w:type="gramEnd"/>
      <w:r w:rsidR="00EE4765">
        <w:t xml:space="preserve"> information about the spouse and dependents. Together, the tax payer information, the input tax forms, and the tax tables, and you have all the information you need to complete the tax return.</w:t>
      </w:r>
    </w:p>
    <w:p w:rsidR="00BA5E2E" w:rsidRDefault="00BA5E2E" w:rsidP="00EE4765">
      <w:pPr>
        <w:pStyle w:val="Body-Text"/>
      </w:pPr>
      <w:r>
        <w:t xml:space="preserve">The directory </w:t>
      </w:r>
      <w:proofErr w:type="spellStart"/>
      <w:r>
        <w:rPr>
          <w:rStyle w:val="SourceCodechar"/>
        </w:rPr>
        <w:t>SalesTax</w:t>
      </w:r>
      <w:proofErr w:type="spellEnd"/>
      <w:r>
        <w:t xml:space="preserve"> is a separate subdirectory of </w:t>
      </w:r>
      <w:r w:rsidRPr="00BA5E2E">
        <w:rPr>
          <w:rStyle w:val="SourceCodechar"/>
        </w:rPr>
        <w:t>Library</w:t>
      </w:r>
      <w:r>
        <w:t>. Sales tax information is accessed from an external web site, and this directory contains the software that provides access to that site.</w:t>
      </w:r>
    </w:p>
    <w:p w:rsidR="00BA5E2E" w:rsidRDefault="00BA5E2E" w:rsidP="00EE4765">
      <w:pPr>
        <w:pStyle w:val="Body-Text"/>
      </w:pPr>
      <w:r>
        <w:t xml:space="preserve">The directory </w:t>
      </w:r>
      <w:r w:rsidRPr="00BA5E2E">
        <w:rPr>
          <w:rStyle w:val="SourceCodechar"/>
        </w:rPr>
        <w:t>Tooltips</w:t>
      </w:r>
      <w:r>
        <w:t xml:space="preserve"> is a separate subdirectory of </w:t>
      </w:r>
      <w:r w:rsidRPr="00BA5E2E">
        <w:rPr>
          <w:rStyle w:val="SourceCodechar"/>
        </w:rPr>
        <w:t>Library</w:t>
      </w:r>
      <w:r>
        <w:t>. It contains the code to provide popup tooltips when the mouse moves over an HTML element.</w:t>
      </w:r>
    </w:p>
    <w:p w:rsidR="00BA5E2E" w:rsidRDefault="00BA5E2E" w:rsidP="00EE4765">
      <w:pPr>
        <w:pStyle w:val="Body-Text"/>
      </w:pPr>
      <w:r>
        <w:t xml:space="preserve">The directory </w:t>
      </w:r>
      <w:r w:rsidRPr="00BA5E2E">
        <w:rPr>
          <w:rStyle w:val="SourceCodechar"/>
        </w:rPr>
        <w:t>T</w:t>
      </w:r>
      <w:r>
        <w:rPr>
          <w:rStyle w:val="SourceCodechar"/>
        </w:rPr>
        <w:t>axTool</w:t>
      </w:r>
      <w:r w:rsidRPr="00BA5E2E">
        <w:rPr>
          <w:rStyle w:val="SourceCodechar"/>
        </w:rPr>
        <w:t>s</w:t>
      </w:r>
      <w:r>
        <w:t xml:space="preserve"> is a separate subdirectory of </w:t>
      </w:r>
      <w:r w:rsidRPr="00BA5E2E">
        <w:rPr>
          <w:rStyle w:val="SourceCodechar"/>
        </w:rPr>
        <w:t>Library</w:t>
      </w:r>
      <w:r>
        <w:t xml:space="preserve">. It contains several files that contain things that are intended to be used by all tax tools. For example </w:t>
      </w:r>
      <w:r w:rsidRPr="00BA5E2E">
        <w:rPr>
          <w:rStyle w:val="SourceCodechar"/>
        </w:rPr>
        <w:t>TaxTools.css</w:t>
      </w:r>
      <w:r>
        <w:t xml:space="preserve"> provides the CSS formatting definitions that give all the tools a common appearance.</w:t>
      </w:r>
    </w:p>
    <w:p w:rsidR="00921928" w:rsidRDefault="00921928" w:rsidP="00AC5E6A">
      <w:pPr>
        <w:pStyle w:val="Heading1"/>
      </w:pPr>
      <w:bookmarkStart w:id="8" w:name="_Toc237166487"/>
      <w:r>
        <w:t>Conventions</w:t>
      </w:r>
      <w:bookmarkEnd w:id="8"/>
    </w:p>
    <w:p w:rsidR="007F1B15" w:rsidRPr="007F1B15" w:rsidRDefault="007F1B15" w:rsidP="007F1B15">
      <w:pPr>
        <w:pStyle w:val="Heading2"/>
      </w:pPr>
      <w:bookmarkStart w:id="9" w:name="_Toc237166488"/>
      <w:r>
        <w:t>Coding Conventions</w:t>
      </w:r>
      <w:bookmarkEnd w:id="9"/>
    </w:p>
    <w:p w:rsidR="00921928" w:rsidRDefault="00921928" w:rsidP="00921928">
      <w:pPr>
        <w:pStyle w:val="Body-Text"/>
        <w:numPr>
          <w:ilvl w:val="0"/>
          <w:numId w:val="35"/>
        </w:numPr>
      </w:pPr>
      <w:bookmarkStart w:id="10" w:name="_Toc235196319"/>
      <w:r>
        <w:t>Indentation</w:t>
      </w:r>
      <w:r w:rsidR="00CD5A0C">
        <w:t xml:space="preserve"> in HTML, CSS and JavaScript files</w:t>
      </w:r>
      <w:r>
        <w:t xml:space="preserve"> is 1 tab and tabs are 4 spaces.</w:t>
      </w:r>
      <w:r w:rsidR="00CD5A0C">
        <w:t xml:space="preserve"> UNIX style newlines are used between lines, not Windows style carriage return- newline combinations.</w:t>
      </w:r>
    </w:p>
    <w:p w:rsidR="00921928" w:rsidRDefault="00921928" w:rsidP="00921928">
      <w:pPr>
        <w:pStyle w:val="Body-Text"/>
        <w:numPr>
          <w:ilvl w:val="0"/>
          <w:numId w:val="35"/>
        </w:numPr>
      </w:pPr>
      <w:r>
        <w:t xml:space="preserve">Use </w:t>
      </w:r>
      <w:r w:rsidRPr="00921928">
        <w:rPr>
          <w:rStyle w:val="SourceCodechar"/>
        </w:rPr>
        <w:t>===</w:t>
      </w:r>
      <w:r>
        <w:t xml:space="preserve"> </w:t>
      </w:r>
      <w:proofErr w:type="gramStart"/>
      <w:r>
        <w:t xml:space="preserve">and </w:t>
      </w:r>
      <w:r w:rsidRPr="00921928">
        <w:rPr>
          <w:rStyle w:val="SourceCodechar"/>
        </w:rPr>
        <w:t>!</w:t>
      </w:r>
      <w:proofErr w:type="gramEnd"/>
      <w:r w:rsidRPr="00921928">
        <w:rPr>
          <w:rStyle w:val="SourceCodechar"/>
        </w:rPr>
        <w:t>==</w:t>
      </w:r>
      <w:r>
        <w:t xml:space="preserve">, not </w:t>
      </w:r>
      <w:r w:rsidRPr="00921928">
        <w:rPr>
          <w:rStyle w:val="SourceCodechar"/>
        </w:rPr>
        <w:t xml:space="preserve">== </w:t>
      </w:r>
      <w:r>
        <w:t xml:space="preserve">and </w:t>
      </w:r>
      <w:r w:rsidRPr="00921928">
        <w:rPr>
          <w:rStyle w:val="SourceCodechar"/>
        </w:rPr>
        <w:t>!=</w:t>
      </w:r>
      <w:r>
        <w:t xml:space="preserve"> whenever possible.</w:t>
      </w:r>
    </w:p>
    <w:p w:rsidR="00921928" w:rsidRPr="00DF62CB" w:rsidRDefault="00921928" w:rsidP="00921928">
      <w:pPr>
        <w:pStyle w:val="Body-Text"/>
        <w:numPr>
          <w:ilvl w:val="0"/>
          <w:numId w:val="35"/>
        </w:numPr>
      </w:pPr>
      <w:r>
        <w:lastRenderedPageBreak/>
        <w:t>Do not use var.</w:t>
      </w:r>
    </w:p>
    <w:p w:rsidR="00921928" w:rsidRDefault="00921928" w:rsidP="00921928">
      <w:pPr>
        <w:pStyle w:val="Heading2"/>
      </w:pPr>
      <w:bookmarkStart w:id="11" w:name="_Toc237166489"/>
      <w:r>
        <w:t>Naming Conventions</w:t>
      </w:r>
      <w:bookmarkEnd w:id="10"/>
      <w:bookmarkEnd w:id="11"/>
    </w:p>
    <w:p w:rsidR="0087053B" w:rsidRPr="0087053B" w:rsidRDefault="0087053B" w:rsidP="0087053B">
      <w:pPr>
        <w:pStyle w:val="Body-Text"/>
      </w:pPr>
      <w:r>
        <w:t xml:space="preserve">A variety of naming conventions are used to create symbolic names beyond the rules implied by the languages. When the name used all lowercase letters and underscores are used to separate words or </w:t>
      </w:r>
      <w:proofErr w:type="gramStart"/>
      <w:r>
        <w:t>parts, that is</w:t>
      </w:r>
      <w:proofErr w:type="gramEnd"/>
      <w:r>
        <w:t xml:space="preserve"> called “snake case”. “Kebab case” is similar except it uses hyphens to separate works. “Camel case” is when there is no separation between words, but each word is capitalized. The following list show the naming conventions used in the tax tools source code.</w:t>
      </w:r>
    </w:p>
    <w:p w:rsidR="00CD5A0C" w:rsidRDefault="00CD5A0C" w:rsidP="00CD5A0C">
      <w:pPr>
        <w:pStyle w:val="Body-Text-tight"/>
      </w:pPr>
      <w:r>
        <w:t>Variable names</w:t>
      </w:r>
      <w:r w:rsidR="0087053B">
        <w:tab/>
      </w:r>
      <w:r w:rsidR="0087053B">
        <w:tab/>
      </w:r>
      <w:r w:rsidR="0087053B">
        <w:tab/>
        <w:t>Snake case</w:t>
      </w:r>
    </w:p>
    <w:p w:rsidR="00CD5A0C" w:rsidRDefault="00CD5A0C" w:rsidP="00CD5A0C">
      <w:pPr>
        <w:pStyle w:val="Body-Text-tight"/>
      </w:pPr>
      <w:r>
        <w:t>Procedure and method names</w:t>
      </w:r>
      <w:r w:rsidR="0087053B">
        <w:tab/>
        <w:t>Camel case, 1</w:t>
      </w:r>
      <w:r w:rsidR="0087053B" w:rsidRPr="0087053B">
        <w:rPr>
          <w:vertAlign w:val="superscript"/>
        </w:rPr>
        <w:t>st</w:t>
      </w:r>
      <w:r w:rsidR="0087053B">
        <w:t xml:space="preserve"> letter is lowercase</w:t>
      </w:r>
    </w:p>
    <w:p w:rsidR="00CD5A0C" w:rsidRDefault="00CD5A0C" w:rsidP="0087053B">
      <w:pPr>
        <w:pStyle w:val="Body-Text-tight"/>
      </w:pPr>
      <w:r>
        <w:t>Class names</w:t>
      </w:r>
      <w:r w:rsidR="0087053B">
        <w:tab/>
      </w:r>
      <w:r w:rsidR="0087053B">
        <w:tab/>
      </w:r>
      <w:r w:rsidR="0087053B">
        <w:tab/>
        <w:t>Camel case, 1</w:t>
      </w:r>
      <w:r w:rsidR="0087053B" w:rsidRPr="0087053B">
        <w:rPr>
          <w:vertAlign w:val="superscript"/>
        </w:rPr>
        <w:t>st</w:t>
      </w:r>
      <w:r w:rsidR="0087053B">
        <w:t xml:space="preserve"> letter is uppercase</w:t>
      </w:r>
    </w:p>
    <w:p w:rsidR="00CD5A0C" w:rsidRDefault="00CD5A0C" w:rsidP="00CD5A0C">
      <w:pPr>
        <w:pStyle w:val="Body-Text-tight"/>
      </w:pPr>
      <w:r>
        <w:t>CSS class names</w:t>
      </w:r>
      <w:r w:rsidR="0087053B">
        <w:tab/>
      </w:r>
      <w:r w:rsidR="0087053B">
        <w:tab/>
      </w:r>
      <w:r w:rsidR="0087053B">
        <w:tab/>
        <w:t>Kebab case</w:t>
      </w:r>
    </w:p>
    <w:p w:rsidR="00CD5A0C" w:rsidRPr="00921928" w:rsidRDefault="00CD5A0C" w:rsidP="00CD5A0C">
      <w:pPr>
        <w:pStyle w:val="Body-Text-tight"/>
      </w:pPr>
      <w:r>
        <w:t>HTML element IDs</w:t>
      </w:r>
      <w:r w:rsidR="0087053B">
        <w:tab/>
      </w:r>
      <w:r w:rsidR="0087053B">
        <w:tab/>
        <w:t>Kebab case</w:t>
      </w:r>
    </w:p>
    <w:p w:rsidR="00E720DA" w:rsidRDefault="00E720DA" w:rsidP="00AC5E6A">
      <w:pPr>
        <w:pStyle w:val="Heading1"/>
      </w:pPr>
      <w:bookmarkStart w:id="12" w:name="_Toc237166490"/>
      <w:r>
        <w:t>Notes</w:t>
      </w:r>
      <w:bookmarkEnd w:id="12"/>
    </w:p>
    <w:p w:rsidR="002D0135" w:rsidRPr="002D0135" w:rsidRDefault="002D0135" w:rsidP="002D0135">
      <w:pPr>
        <w:pStyle w:val="Body-Text"/>
      </w:pPr>
      <w:r>
        <w:t xml:space="preserve">The Forms.js module manages the forms that are in use by the tool. Any form that is created should be created by calling </w:t>
      </w:r>
      <w:proofErr w:type="spellStart"/>
      <w:proofErr w:type="gramStart"/>
      <w:r w:rsidRPr="00921928">
        <w:rPr>
          <w:rStyle w:val="SourceCodechar"/>
        </w:rPr>
        <w:t>Forms.createForm</w:t>
      </w:r>
      <w:proofErr w:type="spellEnd"/>
      <w:r w:rsidRPr="00921928">
        <w:rPr>
          <w:rStyle w:val="SourceCodechar"/>
        </w:rPr>
        <w:t>(</w:t>
      </w:r>
      <w:proofErr w:type="gramEnd"/>
      <w:r w:rsidRPr="00921928">
        <w:rPr>
          <w:rStyle w:val="SourceCodechar"/>
        </w:rPr>
        <w:t>)</w:t>
      </w:r>
      <w:r>
        <w:t xml:space="preserve">, not by calling </w:t>
      </w:r>
      <w:r w:rsidRPr="00921928">
        <w:rPr>
          <w:rStyle w:val="SourceCodechar"/>
        </w:rPr>
        <w:t xml:space="preserve">new </w:t>
      </w:r>
      <w:proofErr w:type="spellStart"/>
      <w:r w:rsidRPr="00921928">
        <w:rPr>
          <w:rStyle w:val="SourceCodechar"/>
        </w:rPr>
        <w:t>FormName</w:t>
      </w:r>
      <w:proofErr w:type="spellEnd"/>
      <w:r w:rsidRPr="00921928">
        <w:rPr>
          <w:rStyle w:val="SourceCodechar"/>
        </w:rPr>
        <w:t>()</w:t>
      </w:r>
      <w:r>
        <w:t xml:space="preserve">. This allows the Forms module to keep tract of which forms have been created and providing </w:t>
      </w:r>
      <w:r w:rsidR="002005F8">
        <w:t>convenient access to the form information.</w:t>
      </w:r>
    </w:p>
    <w:p w:rsidR="004D5EEE" w:rsidRDefault="004D5EEE" w:rsidP="009D4412">
      <w:pPr>
        <w:pStyle w:val="Body-Text"/>
      </w:pPr>
      <w:r>
        <w:t>Normally, a tax form must be created and calculated before values can be read from the form for use by another form.</w:t>
      </w:r>
      <w:r w:rsidR="001E6FEC">
        <w:t xml:space="preserve"> </w:t>
      </w:r>
      <w:proofErr w:type="gramStart"/>
      <w:r w:rsidR="001E6FEC">
        <w:t>But to prevent creating and printing a lot of unused forms, if the form is just going to return 0.</w:t>
      </w:r>
      <w:proofErr w:type="gramEnd"/>
      <w:r w:rsidR="001E6FEC">
        <w:t xml:space="preserve"> For example, form 1040 need to read the withholding information from lots of forms (e.g.</w:t>
      </w:r>
      <w:proofErr w:type="gramStart"/>
      <w:r w:rsidR="001E6FEC">
        <w:t>,W</w:t>
      </w:r>
      <w:proofErr w:type="gramEnd"/>
      <w:r w:rsidR="001E6FEC">
        <w:t xml:space="preserve">-2s, 1099s), it is not necessary to create these forms just to return 0. Any form that does not reference another form and has not already been created with initial </w:t>
      </w:r>
      <w:proofErr w:type="gramStart"/>
      <w:r w:rsidR="001E6FEC">
        <w:t>values,</w:t>
      </w:r>
      <w:proofErr w:type="gramEnd"/>
      <w:r w:rsidR="001E6FEC">
        <w:t xml:space="preserve"> does not need to be created when it is referenced.</w:t>
      </w:r>
    </w:p>
    <w:p w:rsidR="009D4412" w:rsidRDefault="009D4412" w:rsidP="009D4412">
      <w:pPr>
        <w:pStyle w:val="Body-Text"/>
      </w:pPr>
      <w:r>
        <w:t>A form does not need t</w:t>
      </w:r>
      <w:r w:rsidR="004D5EEE">
        <w:t>o</w:t>
      </w:r>
      <w:r>
        <w:t xml:space="preserve"> be created to be accessed. If the form does not exist, the value returned will be 0. This is sufficient for any form that does not access another form such as the W-2 or 1099-INT. If a form does exist, its </w:t>
      </w:r>
      <w:proofErr w:type="gramStart"/>
      <w:r>
        <w:t>calculate(</w:t>
      </w:r>
      <w:proofErr w:type="gramEnd"/>
      <w:r>
        <w:t>) method must be called t</w:t>
      </w:r>
      <w:r w:rsidR="004D5EEE">
        <w:t>o make sure the data is correct (the modified flag can be used to prevent recalculating a form when it is not necessary).</w:t>
      </w:r>
    </w:p>
    <w:p w:rsidR="008B7B05" w:rsidRPr="00493CC7" w:rsidRDefault="009D4412" w:rsidP="005D6A8E">
      <w:pPr>
        <w:pStyle w:val="Body-Text"/>
      </w:pPr>
      <w:r>
        <w:t xml:space="preserve">A form can be accessed by </w:t>
      </w:r>
      <w:proofErr w:type="spellStart"/>
      <w:proofErr w:type="gramStart"/>
      <w:r w:rsidRPr="00921928">
        <w:rPr>
          <w:rStyle w:val="SourceCodechar"/>
        </w:rPr>
        <w:t>Forms.getValue</w:t>
      </w:r>
      <w:proofErr w:type="spellEnd"/>
      <w:r w:rsidRPr="00921928">
        <w:rPr>
          <w:rStyle w:val="SourceCodechar"/>
        </w:rPr>
        <w:t>(</w:t>
      </w:r>
      <w:proofErr w:type="gramEnd"/>
      <w:r w:rsidRPr="00921928">
        <w:rPr>
          <w:rStyle w:val="SourceCodechar"/>
        </w:rPr>
        <w:t>“</w:t>
      </w:r>
      <w:proofErr w:type="spellStart"/>
      <w:r w:rsidRPr="00921928">
        <w:rPr>
          <w:rStyle w:val="SourceCodechar"/>
        </w:rPr>
        <w:t>formname</w:t>
      </w:r>
      <w:proofErr w:type="spellEnd"/>
      <w:r w:rsidRPr="00921928">
        <w:rPr>
          <w:rStyle w:val="SourceCodechar"/>
        </w:rPr>
        <w:t>”, “</w:t>
      </w:r>
      <w:proofErr w:type="spellStart"/>
      <w:r w:rsidRPr="00921928">
        <w:rPr>
          <w:rStyle w:val="SourceCodechar"/>
        </w:rPr>
        <w:t>lineno</w:t>
      </w:r>
      <w:proofErr w:type="spellEnd"/>
      <w:r w:rsidRPr="00921928">
        <w:rPr>
          <w:rStyle w:val="SourceCodechar"/>
        </w:rPr>
        <w:t>”)</w:t>
      </w:r>
      <w:r>
        <w:t>. This will create the form if it does not exist, and it will calculate it if it has not been calculated.</w:t>
      </w:r>
      <w:r w:rsidR="00491CD0">
        <w:t xml:space="preserve"> This is how most forms are accessed, and it automatically </w:t>
      </w:r>
      <w:r w:rsidR="00921928">
        <w:t>creates</w:t>
      </w:r>
      <w:r w:rsidR="00491CD0">
        <w:t xml:space="preserve"> a dependency chain. If a form needs a value from another form, that form will be created and calculated before the value is returned.</w:t>
      </w:r>
    </w:p>
    <w:sectPr w:rsidR="008B7B05" w:rsidRPr="00493CC7" w:rsidSect="002B3210">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4632" w:rsidRDefault="00084632" w:rsidP="009965ED">
      <w:r>
        <w:separator/>
      </w:r>
    </w:p>
  </w:endnote>
  <w:endnote w:type="continuationSeparator" w:id="0">
    <w:p w:rsidR="00084632" w:rsidRDefault="00084632" w:rsidP="009965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or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5E2E" w:rsidRPr="00D91B32" w:rsidRDefault="00BA5E2E" w:rsidP="00D91B32">
    <w:pPr>
      <w:pStyle w:val="Footer"/>
      <w:tabs>
        <w:tab w:val="clear" w:pos="4680"/>
        <w:tab w:val="clear" w:pos="9360"/>
        <w:tab w:val="center" w:pos="4320"/>
        <w:tab w:val="left" w:pos="6765"/>
        <w:tab w:val="right" w:pos="8640"/>
      </w:tabs>
      <w:suppressAutoHyphens w:val="0"/>
      <w:spacing w:after="0"/>
      <w:rPr>
        <w:rFonts w:eastAsia="Times New Roman"/>
        <w:b/>
        <w:szCs w:val="24"/>
        <w:lang w:eastAsia="en-US"/>
      </w:rPr>
    </w:pPr>
    <w:r w:rsidRPr="00D91B32">
      <w:rPr>
        <w:rFonts w:eastAsia="Times New Roman"/>
        <w:b/>
        <w:szCs w:val="24"/>
        <w:lang w:eastAsia="en-US"/>
      </w:rPr>
      <w:t xml:space="preserve">Copyright © 2022 by Bruce </w:t>
    </w:r>
    <w:proofErr w:type="spellStart"/>
    <w:r w:rsidRPr="00D91B32">
      <w:rPr>
        <w:rFonts w:eastAsia="Times New Roman"/>
        <w:b/>
        <w:szCs w:val="24"/>
        <w:lang w:eastAsia="en-US"/>
      </w:rPr>
      <w:t>Blinn</w:t>
    </w:r>
    <w:proofErr w:type="spellEnd"/>
    <w:r w:rsidRPr="00D91B32">
      <w:rPr>
        <w:rFonts w:eastAsia="Times New Roman"/>
        <w:b/>
        <w:szCs w:val="24"/>
        <w:lang w:eastAsia="en-US"/>
      </w:rPr>
      <w:tab/>
    </w:r>
    <w:r w:rsidRPr="00D91B32">
      <w:rPr>
        <w:rFonts w:eastAsia="Times New Roman"/>
        <w:b/>
        <w:szCs w:val="24"/>
        <w:lang w:eastAsia="en-US"/>
      </w:rPr>
      <w:tab/>
    </w:r>
    <w:r>
      <w:rPr>
        <w:rFonts w:eastAsia="Times New Roman"/>
        <w:b/>
        <w:szCs w:val="24"/>
        <w:lang w:eastAsia="en-US"/>
      </w:rPr>
      <w:tab/>
    </w:r>
    <w:r w:rsidRPr="00D91B32">
      <w:rPr>
        <w:rFonts w:eastAsia="Times New Roman"/>
        <w:b/>
        <w:szCs w:val="24"/>
        <w:lang w:eastAsia="en-US"/>
      </w:rPr>
      <w:t xml:space="preserve"> </w:t>
    </w:r>
    <w:r w:rsidRPr="00D91B32">
      <w:rPr>
        <w:rFonts w:eastAsia="Times New Roman"/>
        <w:b/>
        <w:szCs w:val="24"/>
        <w:lang w:eastAsia="en-US"/>
      </w:rPr>
      <w:fldChar w:fldCharType="begin"/>
    </w:r>
    <w:r w:rsidRPr="00D91B32">
      <w:rPr>
        <w:rFonts w:eastAsia="Times New Roman"/>
        <w:b/>
        <w:szCs w:val="24"/>
        <w:lang w:eastAsia="en-US"/>
      </w:rPr>
      <w:instrText xml:space="preserve"> PAGE   \* MERGEFORMAT </w:instrText>
    </w:r>
    <w:r w:rsidRPr="00D91B32">
      <w:rPr>
        <w:rFonts w:eastAsia="Times New Roman"/>
        <w:b/>
        <w:szCs w:val="24"/>
        <w:lang w:eastAsia="en-US"/>
      </w:rPr>
      <w:fldChar w:fldCharType="separate"/>
    </w:r>
    <w:r w:rsidR="007F1B15">
      <w:rPr>
        <w:rFonts w:eastAsia="Times New Roman"/>
        <w:b/>
        <w:noProof/>
        <w:szCs w:val="24"/>
        <w:lang w:eastAsia="en-US"/>
      </w:rPr>
      <w:t>6</w:t>
    </w:r>
    <w:r w:rsidRPr="00D91B32">
      <w:rPr>
        <w:rFonts w:eastAsia="Times New Roman"/>
        <w:b/>
        <w:szCs w:val="24"/>
        <w:lang w:eastAsia="en-US"/>
      </w:rPr>
      <w:fldChar w:fldCharType="end"/>
    </w:r>
  </w:p>
  <w:p w:rsidR="00BA5E2E" w:rsidRPr="009965ED" w:rsidRDefault="00BA5E2E" w:rsidP="009965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4632" w:rsidRDefault="00084632" w:rsidP="009965ED">
      <w:r>
        <w:separator/>
      </w:r>
    </w:p>
  </w:footnote>
  <w:footnote w:type="continuationSeparator" w:id="0">
    <w:p w:rsidR="00084632" w:rsidRDefault="00084632" w:rsidP="009965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50CF"/>
    <w:multiLevelType w:val="hybridMultilevel"/>
    <w:tmpl w:val="D10C76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1AD6EBF"/>
    <w:multiLevelType w:val="hybridMultilevel"/>
    <w:tmpl w:val="E6D632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2F34891"/>
    <w:multiLevelType w:val="hybridMultilevel"/>
    <w:tmpl w:val="32A0A55A"/>
    <w:lvl w:ilvl="0" w:tplc="F25C3A0A">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B8A5C79"/>
    <w:multiLevelType w:val="hybridMultilevel"/>
    <w:tmpl w:val="9D067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18D0ACE"/>
    <w:multiLevelType w:val="hybridMultilevel"/>
    <w:tmpl w:val="616E3A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63115D9"/>
    <w:multiLevelType w:val="hybridMultilevel"/>
    <w:tmpl w:val="97DAFCAE"/>
    <w:lvl w:ilvl="0" w:tplc="EA22BEA4">
      <w:start w:val="1"/>
      <w:numFmt w:val="bullet"/>
      <w:pStyle w:val="List-Bullet10"/>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1B042C78"/>
    <w:multiLevelType w:val="hybridMultilevel"/>
    <w:tmpl w:val="7F80C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BD037C1"/>
    <w:multiLevelType w:val="multilevel"/>
    <w:tmpl w:val="27AA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6A701D"/>
    <w:multiLevelType w:val="hybridMultilevel"/>
    <w:tmpl w:val="97D8B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F6D352C"/>
    <w:multiLevelType w:val="hybridMultilevel"/>
    <w:tmpl w:val="4A6A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253A7A"/>
    <w:multiLevelType w:val="hybridMultilevel"/>
    <w:tmpl w:val="532AC6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7F73326"/>
    <w:multiLevelType w:val="hybridMultilevel"/>
    <w:tmpl w:val="D6809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3B424D"/>
    <w:multiLevelType w:val="hybridMultilevel"/>
    <w:tmpl w:val="3D24DA78"/>
    <w:lvl w:ilvl="0" w:tplc="E6A6232A">
      <w:start w:val="1"/>
      <w:numFmt w:val="bullet"/>
      <w:pStyle w:val="List-Bullet050"/>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1936094"/>
    <w:multiLevelType w:val="hybridMultilevel"/>
    <w:tmpl w:val="D0107CD2"/>
    <w:lvl w:ilvl="0" w:tplc="085883E6">
      <w:start w:val="1"/>
      <w:numFmt w:val="bullet"/>
      <w:pStyle w:val="List-Bullet075"/>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45145E4D"/>
    <w:multiLevelType w:val="hybridMultilevel"/>
    <w:tmpl w:val="7696BC50"/>
    <w:lvl w:ilvl="0" w:tplc="CC5A1026">
      <w:start w:val="1"/>
      <w:numFmt w:val="bullet"/>
      <w:pStyle w:val="List-Bullet0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3AC291B"/>
    <w:multiLevelType w:val="hybridMultilevel"/>
    <w:tmpl w:val="73DAF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90481A"/>
    <w:multiLevelType w:val="hybridMultilevel"/>
    <w:tmpl w:val="9FDAE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E1F1226"/>
    <w:multiLevelType w:val="hybridMultilevel"/>
    <w:tmpl w:val="D4DC74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62193609"/>
    <w:multiLevelType w:val="hybridMultilevel"/>
    <w:tmpl w:val="07A4570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2FF199B"/>
    <w:multiLevelType w:val="hybridMultilevel"/>
    <w:tmpl w:val="27F8C1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A06332F"/>
    <w:multiLevelType w:val="hybridMultilevel"/>
    <w:tmpl w:val="7E7CD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13"/>
  </w:num>
  <w:num w:numId="3">
    <w:abstractNumId w:val="5"/>
  </w:num>
  <w:num w:numId="4">
    <w:abstractNumId w:val="14"/>
  </w:num>
  <w:num w:numId="5">
    <w:abstractNumId w:val="2"/>
  </w:num>
  <w:num w:numId="6">
    <w:abstractNumId w:val="11"/>
  </w:num>
  <w:num w:numId="7">
    <w:abstractNumId w:val="7"/>
  </w:num>
  <w:num w:numId="8">
    <w:abstractNumId w:val="9"/>
  </w:num>
  <w:num w:numId="9">
    <w:abstractNumId w:val="12"/>
  </w:num>
  <w:num w:numId="10">
    <w:abstractNumId w:val="12"/>
  </w:num>
  <w:num w:numId="11">
    <w:abstractNumId w:val="14"/>
  </w:num>
  <w:num w:numId="12">
    <w:abstractNumId w:val="14"/>
  </w:num>
  <w:num w:numId="13">
    <w:abstractNumId w:val="14"/>
  </w:num>
  <w:num w:numId="14">
    <w:abstractNumId w:val="14"/>
  </w:num>
  <w:num w:numId="15">
    <w:abstractNumId w:val="14"/>
  </w:num>
  <w:num w:numId="16">
    <w:abstractNumId w:val="14"/>
  </w:num>
  <w:num w:numId="17">
    <w:abstractNumId w:val="14"/>
  </w:num>
  <w:num w:numId="18">
    <w:abstractNumId w:val="14"/>
  </w:num>
  <w:num w:numId="19">
    <w:abstractNumId w:val="14"/>
  </w:num>
  <w:num w:numId="20">
    <w:abstractNumId w:val="12"/>
  </w:num>
  <w:num w:numId="21">
    <w:abstractNumId w:val="12"/>
  </w:num>
  <w:num w:numId="22">
    <w:abstractNumId w:val="14"/>
  </w:num>
  <w:num w:numId="23">
    <w:abstractNumId w:val="14"/>
  </w:num>
  <w:num w:numId="24">
    <w:abstractNumId w:val="15"/>
  </w:num>
  <w:num w:numId="25">
    <w:abstractNumId w:val="3"/>
  </w:num>
  <w:num w:numId="26">
    <w:abstractNumId w:val="1"/>
  </w:num>
  <w:num w:numId="27">
    <w:abstractNumId w:val="16"/>
  </w:num>
  <w:num w:numId="28">
    <w:abstractNumId w:val="4"/>
  </w:num>
  <w:num w:numId="29">
    <w:abstractNumId w:val="20"/>
  </w:num>
  <w:num w:numId="30">
    <w:abstractNumId w:val="10"/>
  </w:num>
  <w:num w:numId="31">
    <w:abstractNumId w:val="6"/>
  </w:num>
  <w:num w:numId="32">
    <w:abstractNumId w:val="8"/>
  </w:num>
  <w:num w:numId="33">
    <w:abstractNumId w:val="0"/>
  </w:num>
  <w:num w:numId="34">
    <w:abstractNumId w:val="19"/>
  </w:num>
  <w:num w:numId="35">
    <w:abstractNumId w:val="18"/>
  </w:num>
  <w:num w:numId="36">
    <w:abstractNumId w:val="17"/>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stylePaneSortMethod w:val="0000"/>
  <w:defaultTabStop w:val="720"/>
  <w:characterSpacingControl w:val="doNotCompress"/>
  <w:footnotePr>
    <w:footnote w:id="-1"/>
    <w:footnote w:id="0"/>
  </w:footnotePr>
  <w:endnotePr>
    <w:endnote w:id="-1"/>
    <w:endnote w:id="0"/>
  </w:endnotePr>
  <w:compat/>
  <w:rsids>
    <w:rsidRoot w:val="00746FF8"/>
    <w:rsid w:val="000005CC"/>
    <w:rsid w:val="00000FD3"/>
    <w:rsid w:val="00003E09"/>
    <w:rsid w:val="00004580"/>
    <w:rsid w:val="00005E7D"/>
    <w:rsid w:val="00005F91"/>
    <w:rsid w:val="00007279"/>
    <w:rsid w:val="00007C90"/>
    <w:rsid w:val="00010262"/>
    <w:rsid w:val="0001216E"/>
    <w:rsid w:val="000121F3"/>
    <w:rsid w:val="00012D2A"/>
    <w:rsid w:val="00012F99"/>
    <w:rsid w:val="00012FA7"/>
    <w:rsid w:val="00013316"/>
    <w:rsid w:val="00013629"/>
    <w:rsid w:val="000136EB"/>
    <w:rsid w:val="000138F4"/>
    <w:rsid w:val="00013D37"/>
    <w:rsid w:val="00013E55"/>
    <w:rsid w:val="00015512"/>
    <w:rsid w:val="000163B0"/>
    <w:rsid w:val="00016458"/>
    <w:rsid w:val="000166FA"/>
    <w:rsid w:val="00017949"/>
    <w:rsid w:val="0002055F"/>
    <w:rsid w:val="000209BF"/>
    <w:rsid w:val="0002105B"/>
    <w:rsid w:val="0002110F"/>
    <w:rsid w:val="00021A75"/>
    <w:rsid w:val="00021A76"/>
    <w:rsid w:val="00021B60"/>
    <w:rsid w:val="00023272"/>
    <w:rsid w:val="000232A5"/>
    <w:rsid w:val="00023CE2"/>
    <w:rsid w:val="00023DC1"/>
    <w:rsid w:val="00023FD0"/>
    <w:rsid w:val="0002455B"/>
    <w:rsid w:val="000254F0"/>
    <w:rsid w:val="00025648"/>
    <w:rsid w:val="00026352"/>
    <w:rsid w:val="000268B3"/>
    <w:rsid w:val="00026916"/>
    <w:rsid w:val="00026B9E"/>
    <w:rsid w:val="00026EEE"/>
    <w:rsid w:val="00027C4C"/>
    <w:rsid w:val="00030C76"/>
    <w:rsid w:val="00031196"/>
    <w:rsid w:val="00031C51"/>
    <w:rsid w:val="00031CE6"/>
    <w:rsid w:val="00033B5B"/>
    <w:rsid w:val="00033C6F"/>
    <w:rsid w:val="0003417D"/>
    <w:rsid w:val="00034BF0"/>
    <w:rsid w:val="000357A9"/>
    <w:rsid w:val="00035EC2"/>
    <w:rsid w:val="00037B62"/>
    <w:rsid w:val="00040D96"/>
    <w:rsid w:val="00041984"/>
    <w:rsid w:val="00041A0F"/>
    <w:rsid w:val="00041B5E"/>
    <w:rsid w:val="00041F9D"/>
    <w:rsid w:val="0004253A"/>
    <w:rsid w:val="00043FD5"/>
    <w:rsid w:val="00044BD4"/>
    <w:rsid w:val="00044CD9"/>
    <w:rsid w:val="000450DC"/>
    <w:rsid w:val="00045443"/>
    <w:rsid w:val="00045DDB"/>
    <w:rsid w:val="0004676E"/>
    <w:rsid w:val="000472B6"/>
    <w:rsid w:val="00047362"/>
    <w:rsid w:val="00047FE4"/>
    <w:rsid w:val="00050B41"/>
    <w:rsid w:val="00051B8E"/>
    <w:rsid w:val="000527E7"/>
    <w:rsid w:val="00052B5A"/>
    <w:rsid w:val="000531B5"/>
    <w:rsid w:val="0005409C"/>
    <w:rsid w:val="00054246"/>
    <w:rsid w:val="0005498B"/>
    <w:rsid w:val="00055D47"/>
    <w:rsid w:val="00055EFB"/>
    <w:rsid w:val="00056782"/>
    <w:rsid w:val="00056CC7"/>
    <w:rsid w:val="00056EBA"/>
    <w:rsid w:val="0005763C"/>
    <w:rsid w:val="00057769"/>
    <w:rsid w:val="000579B5"/>
    <w:rsid w:val="00057E7B"/>
    <w:rsid w:val="00057F77"/>
    <w:rsid w:val="000600CE"/>
    <w:rsid w:val="0006116A"/>
    <w:rsid w:val="00061BB6"/>
    <w:rsid w:val="000622DA"/>
    <w:rsid w:val="00062CA0"/>
    <w:rsid w:val="00062D46"/>
    <w:rsid w:val="00063F74"/>
    <w:rsid w:val="0006449F"/>
    <w:rsid w:val="000660FA"/>
    <w:rsid w:val="000668E6"/>
    <w:rsid w:val="00067BFD"/>
    <w:rsid w:val="0007061A"/>
    <w:rsid w:val="000707F1"/>
    <w:rsid w:val="00070F5F"/>
    <w:rsid w:val="00072185"/>
    <w:rsid w:val="000723D3"/>
    <w:rsid w:val="000732C4"/>
    <w:rsid w:val="00073E9A"/>
    <w:rsid w:val="00074204"/>
    <w:rsid w:val="0007476B"/>
    <w:rsid w:val="00074DD6"/>
    <w:rsid w:val="00074FAA"/>
    <w:rsid w:val="000752D1"/>
    <w:rsid w:val="000758DE"/>
    <w:rsid w:val="00075C7C"/>
    <w:rsid w:val="00075FBC"/>
    <w:rsid w:val="00076F36"/>
    <w:rsid w:val="000805E4"/>
    <w:rsid w:val="00080EE3"/>
    <w:rsid w:val="00080EF9"/>
    <w:rsid w:val="0008330F"/>
    <w:rsid w:val="000836B6"/>
    <w:rsid w:val="000839E0"/>
    <w:rsid w:val="000844DB"/>
    <w:rsid w:val="00084632"/>
    <w:rsid w:val="00084E87"/>
    <w:rsid w:val="00084F13"/>
    <w:rsid w:val="00085B87"/>
    <w:rsid w:val="000860D6"/>
    <w:rsid w:val="00086467"/>
    <w:rsid w:val="000865E1"/>
    <w:rsid w:val="00086653"/>
    <w:rsid w:val="00086779"/>
    <w:rsid w:val="000874B4"/>
    <w:rsid w:val="00087D66"/>
    <w:rsid w:val="00090140"/>
    <w:rsid w:val="00090426"/>
    <w:rsid w:val="000904ED"/>
    <w:rsid w:val="00090A4B"/>
    <w:rsid w:val="00090F6F"/>
    <w:rsid w:val="00091DFC"/>
    <w:rsid w:val="000928F3"/>
    <w:rsid w:val="000946BE"/>
    <w:rsid w:val="00094E49"/>
    <w:rsid w:val="000962DA"/>
    <w:rsid w:val="00096C06"/>
    <w:rsid w:val="00096C52"/>
    <w:rsid w:val="0009707F"/>
    <w:rsid w:val="00097587"/>
    <w:rsid w:val="00097F3F"/>
    <w:rsid w:val="000A0125"/>
    <w:rsid w:val="000A05DB"/>
    <w:rsid w:val="000A1539"/>
    <w:rsid w:val="000A20D3"/>
    <w:rsid w:val="000A2402"/>
    <w:rsid w:val="000A2F7D"/>
    <w:rsid w:val="000A39D9"/>
    <w:rsid w:val="000A3DC5"/>
    <w:rsid w:val="000A42A5"/>
    <w:rsid w:val="000A4B92"/>
    <w:rsid w:val="000A617C"/>
    <w:rsid w:val="000A6333"/>
    <w:rsid w:val="000A72CD"/>
    <w:rsid w:val="000A739D"/>
    <w:rsid w:val="000B1403"/>
    <w:rsid w:val="000B1F1F"/>
    <w:rsid w:val="000B1FBB"/>
    <w:rsid w:val="000B291B"/>
    <w:rsid w:val="000B35B2"/>
    <w:rsid w:val="000B3C4F"/>
    <w:rsid w:val="000B3E48"/>
    <w:rsid w:val="000B52CA"/>
    <w:rsid w:val="000B5306"/>
    <w:rsid w:val="000B56E1"/>
    <w:rsid w:val="000B5D67"/>
    <w:rsid w:val="000B64EC"/>
    <w:rsid w:val="000B676A"/>
    <w:rsid w:val="000B75F5"/>
    <w:rsid w:val="000B766B"/>
    <w:rsid w:val="000B7D3B"/>
    <w:rsid w:val="000C0231"/>
    <w:rsid w:val="000C1750"/>
    <w:rsid w:val="000C1C42"/>
    <w:rsid w:val="000C1DEA"/>
    <w:rsid w:val="000C1E39"/>
    <w:rsid w:val="000C2CD5"/>
    <w:rsid w:val="000C3233"/>
    <w:rsid w:val="000C33DC"/>
    <w:rsid w:val="000C440A"/>
    <w:rsid w:val="000C4CBA"/>
    <w:rsid w:val="000C5199"/>
    <w:rsid w:val="000C6948"/>
    <w:rsid w:val="000C7604"/>
    <w:rsid w:val="000C761F"/>
    <w:rsid w:val="000D06F3"/>
    <w:rsid w:val="000D0830"/>
    <w:rsid w:val="000D0D3C"/>
    <w:rsid w:val="000D0F14"/>
    <w:rsid w:val="000D1EEC"/>
    <w:rsid w:val="000D2B03"/>
    <w:rsid w:val="000D2FB6"/>
    <w:rsid w:val="000D318E"/>
    <w:rsid w:val="000D33F5"/>
    <w:rsid w:val="000D3524"/>
    <w:rsid w:val="000D3B30"/>
    <w:rsid w:val="000D3E8E"/>
    <w:rsid w:val="000D46CC"/>
    <w:rsid w:val="000D47D4"/>
    <w:rsid w:val="000D5600"/>
    <w:rsid w:val="000D5A67"/>
    <w:rsid w:val="000D63C7"/>
    <w:rsid w:val="000D6A20"/>
    <w:rsid w:val="000D6D70"/>
    <w:rsid w:val="000D7144"/>
    <w:rsid w:val="000D747A"/>
    <w:rsid w:val="000D7C57"/>
    <w:rsid w:val="000E0629"/>
    <w:rsid w:val="000E08E4"/>
    <w:rsid w:val="000E0CF9"/>
    <w:rsid w:val="000E107F"/>
    <w:rsid w:val="000E1A6F"/>
    <w:rsid w:val="000E1B5F"/>
    <w:rsid w:val="000E2E72"/>
    <w:rsid w:val="000E3599"/>
    <w:rsid w:val="000E703B"/>
    <w:rsid w:val="000F01E1"/>
    <w:rsid w:val="000F02D9"/>
    <w:rsid w:val="000F06A0"/>
    <w:rsid w:val="000F0985"/>
    <w:rsid w:val="000F1080"/>
    <w:rsid w:val="000F12D0"/>
    <w:rsid w:val="000F1339"/>
    <w:rsid w:val="000F18F4"/>
    <w:rsid w:val="000F2119"/>
    <w:rsid w:val="000F21EF"/>
    <w:rsid w:val="000F2486"/>
    <w:rsid w:val="000F2979"/>
    <w:rsid w:val="000F2CD9"/>
    <w:rsid w:val="000F2D8A"/>
    <w:rsid w:val="000F33C7"/>
    <w:rsid w:val="000F3AFA"/>
    <w:rsid w:val="000F4194"/>
    <w:rsid w:val="000F4938"/>
    <w:rsid w:val="000F4E7B"/>
    <w:rsid w:val="000F5488"/>
    <w:rsid w:val="000F5523"/>
    <w:rsid w:val="000F58A7"/>
    <w:rsid w:val="000F59B5"/>
    <w:rsid w:val="000F6B2D"/>
    <w:rsid w:val="000F747B"/>
    <w:rsid w:val="000F74B6"/>
    <w:rsid w:val="001005FA"/>
    <w:rsid w:val="001008CF"/>
    <w:rsid w:val="00101B31"/>
    <w:rsid w:val="00101CAB"/>
    <w:rsid w:val="00102985"/>
    <w:rsid w:val="00102ADF"/>
    <w:rsid w:val="00103415"/>
    <w:rsid w:val="00103816"/>
    <w:rsid w:val="001043CB"/>
    <w:rsid w:val="00105F39"/>
    <w:rsid w:val="00107B16"/>
    <w:rsid w:val="00110262"/>
    <w:rsid w:val="001102EC"/>
    <w:rsid w:val="00110C86"/>
    <w:rsid w:val="00110F4E"/>
    <w:rsid w:val="0011154B"/>
    <w:rsid w:val="00114162"/>
    <w:rsid w:val="00114A91"/>
    <w:rsid w:val="00114DC4"/>
    <w:rsid w:val="001155E8"/>
    <w:rsid w:val="0011596D"/>
    <w:rsid w:val="00116006"/>
    <w:rsid w:val="001165F0"/>
    <w:rsid w:val="00116711"/>
    <w:rsid w:val="00116E59"/>
    <w:rsid w:val="00116EF4"/>
    <w:rsid w:val="001173F7"/>
    <w:rsid w:val="00117EBE"/>
    <w:rsid w:val="0012151E"/>
    <w:rsid w:val="001224F2"/>
    <w:rsid w:val="00122D4A"/>
    <w:rsid w:val="00122EB2"/>
    <w:rsid w:val="001234E0"/>
    <w:rsid w:val="0012392D"/>
    <w:rsid w:val="00123997"/>
    <w:rsid w:val="00123D59"/>
    <w:rsid w:val="001240F2"/>
    <w:rsid w:val="0012416F"/>
    <w:rsid w:val="00124B2E"/>
    <w:rsid w:val="001255F2"/>
    <w:rsid w:val="00125816"/>
    <w:rsid w:val="00125CE5"/>
    <w:rsid w:val="00126760"/>
    <w:rsid w:val="00130596"/>
    <w:rsid w:val="00130F74"/>
    <w:rsid w:val="001314F8"/>
    <w:rsid w:val="00131A37"/>
    <w:rsid w:val="00131AAA"/>
    <w:rsid w:val="00131BB9"/>
    <w:rsid w:val="00132A18"/>
    <w:rsid w:val="00132DF6"/>
    <w:rsid w:val="0013346F"/>
    <w:rsid w:val="00134E4E"/>
    <w:rsid w:val="00135159"/>
    <w:rsid w:val="0013567E"/>
    <w:rsid w:val="001358A4"/>
    <w:rsid w:val="001367C1"/>
    <w:rsid w:val="00137549"/>
    <w:rsid w:val="0014140F"/>
    <w:rsid w:val="00141BAE"/>
    <w:rsid w:val="00141CC2"/>
    <w:rsid w:val="001424A0"/>
    <w:rsid w:val="00142F26"/>
    <w:rsid w:val="001431F8"/>
    <w:rsid w:val="00143E89"/>
    <w:rsid w:val="00144821"/>
    <w:rsid w:val="00144FF2"/>
    <w:rsid w:val="001455F5"/>
    <w:rsid w:val="0014689E"/>
    <w:rsid w:val="00146B3B"/>
    <w:rsid w:val="0014727A"/>
    <w:rsid w:val="00147B3D"/>
    <w:rsid w:val="00150844"/>
    <w:rsid w:val="001514B3"/>
    <w:rsid w:val="00151500"/>
    <w:rsid w:val="001519A9"/>
    <w:rsid w:val="001529C6"/>
    <w:rsid w:val="00153B00"/>
    <w:rsid w:val="001542DE"/>
    <w:rsid w:val="0015767C"/>
    <w:rsid w:val="001619C4"/>
    <w:rsid w:val="00161D6E"/>
    <w:rsid w:val="00161ECF"/>
    <w:rsid w:val="00162748"/>
    <w:rsid w:val="0016346A"/>
    <w:rsid w:val="0016357C"/>
    <w:rsid w:val="001636A8"/>
    <w:rsid w:val="001638A7"/>
    <w:rsid w:val="00163ECB"/>
    <w:rsid w:val="001641BA"/>
    <w:rsid w:val="001642EF"/>
    <w:rsid w:val="00164922"/>
    <w:rsid w:val="00164BC8"/>
    <w:rsid w:val="001651D0"/>
    <w:rsid w:val="00165796"/>
    <w:rsid w:val="00165D2D"/>
    <w:rsid w:val="00165E56"/>
    <w:rsid w:val="0016695E"/>
    <w:rsid w:val="00166C86"/>
    <w:rsid w:val="00167196"/>
    <w:rsid w:val="0016744B"/>
    <w:rsid w:val="00167475"/>
    <w:rsid w:val="00167E45"/>
    <w:rsid w:val="00170011"/>
    <w:rsid w:val="00170B16"/>
    <w:rsid w:val="00170D21"/>
    <w:rsid w:val="001710F7"/>
    <w:rsid w:val="00172395"/>
    <w:rsid w:val="0017282F"/>
    <w:rsid w:val="00172D75"/>
    <w:rsid w:val="00173150"/>
    <w:rsid w:val="0017371C"/>
    <w:rsid w:val="001737A8"/>
    <w:rsid w:val="00173CCD"/>
    <w:rsid w:val="00173EE0"/>
    <w:rsid w:val="00174093"/>
    <w:rsid w:val="0017468E"/>
    <w:rsid w:val="00174B8E"/>
    <w:rsid w:val="00175062"/>
    <w:rsid w:val="00175141"/>
    <w:rsid w:val="0017602E"/>
    <w:rsid w:val="00176973"/>
    <w:rsid w:val="001771FC"/>
    <w:rsid w:val="0017785C"/>
    <w:rsid w:val="00177D85"/>
    <w:rsid w:val="00177EF0"/>
    <w:rsid w:val="00177F06"/>
    <w:rsid w:val="0018043E"/>
    <w:rsid w:val="00180FF5"/>
    <w:rsid w:val="001817E3"/>
    <w:rsid w:val="00182823"/>
    <w:rsid w:val="001832D1"/>
    <w:rsid w:val="0018431B"/>
    <w:rsid w:val="00184791"/>
    <w:rsid w:val="0018536E"/>
    <w:rsid w:val="0018591A"/>
    <w:rsid w:val="00185CE7"/>
    <w:rsid w:val="001860BA"/>
    <w:rsid w:val="0018639A"/>
    <w:rsid w:val="0018650C"/>
    <w:rsid w:val="001873DD"/>
    <w:rsid w:val="001874D1"/>
    <w:rsid w:val="001905DB"/>
    <w:rsid w:val="001908BF"/>
    <w:rsid w:val="00191608"/>
    <w:rsid w:val="00191CF7"/>
    <w:rsid w:val="00192307"/>
    <w:rsid w:val="0019261E"/>
    <w:rsid w:val="00192BB0"/>
    <w:rsid w:val="00192FE8"/>
    <w:rsid w:val="001936EE"/>
    <w:rsid w:val="0019443E"/>
    <w:rsid w:val="0019458A"/>
    <w:rsid w:val="001954D4"/>
    <w:rsid w:val="001960C5"/>
    <w:rsid w:val="00196271"/>
    <w:rsid w:val="00196C64"/>
    <w:rsid w:val="00197CA5"/>
    <w:rsid w:val="001A00CA"/>
    <w:rsid w:val="001A01BB"/>
    <w:rsid w:val="001A06DC"/>
    <w:rsid w:val="001A0EA5"/>
    <w:rsid w:val="001A0FFC"/>
    <w:rsid w:val="001A12E2"/>
    <w:rsid w:val="001A2542"/>
    <w:rsid w:val="001A302F"/>
    <w:rsid w:val="001A3D3D"/>
    <w:rsid w:val="001A3E1F"/>
    <w:rsid w:val="001A3FDB"/>
    <w:rsid w:val="001A4187"/>
    <w:rsid w:val="001A44BE"/>
    <w:rsid w:val="001A495B"/>
    <w:rsid w:val="001A4BBE"/>
    <w:rsid w:val="001A5DD2"/>
    <w:rsid w:val="001A7C46"/>
    <w:rsid w:val="001B0029"/>
    <w:rsid w:val="001B01DB"/>
    <w:rsid w:val="001B06DA"/>
    <w:rsid w:val="001B0DFC"/>
    <w:rsid w:val="001B0F24"/>
    <w:rsid w:val="001B1663"/>
    <w:rsid w:val="001B1745"/>
    <w:rsid w:val="001B1CA0"/>
    <w:rsid w:val="001B200F"/>
    <w:rsid w:val="001B24DF"/>
    <w:rsid w:val="001B2A7B"/>
    <w:rsid w:val="001B2C15"/>
    <w:rsid w:val="001B5463"/>
    <w:rsid w:val="001B5503"/>
    <w:rsid w:val="001B5A8A"/>
    <w:rsid w:val="001B6A24"/>
    <w:rsid w:val="001B71D9"/>
    <w:rsid w:val="001B75C6"/>
    <w:rsid w:val="001B78BA"/>
    <w:rsid w:val="001C00FF"/>
    <w:rsid w:val="001C02E7"/>
    <w:rsid w:val="001C0749"/>
    <w:rsid w:val="001C1651"/>
    <w:rsid w:val="001C1A8D"/>
    <w:rsid w:val="001C1F5B"/>
    <w:rsid w:val="001C3230"/>
    <w:rsid w:val="001C3433"/>
    <w:rsid w:val="001C3B5A"/>
    <w:rsid w:val="001C3C30"/>
    <w:rsid w:val="001C4597"/>
    <w:rsid w:val="001C464E"/>
    <w:rsid w:val="001C4B57"/>
    <w:rsid w:val="001C4FE2"/>
    <w:rsid w:val="001C52E3"/>
    <w:rsid w:val="001C5569"/>
    <w:rsid w:val="001C6432"/>
    <w:rsid w:val="001C794E"/>
    <w:rsid w:val="001D09E1"/>
    <w:rsid w:val="001D188A"/>
    <w:rsid w:val="001D2907"/>
    <w:rsid w:val="001D379F"/>
    <w:rsid w:val="001D4390"/>
    <w:rsid w:val="001D4D3F"/>
    <w:rsid w:val="001D78AF"/>
    <w:rsid w:val="001E0349"/>
    <w:rsid w:val="001E1A6E"/>
    <w:rsid w:val="001E25F0"/>
    <w:rsid w:val="001E28DD"/>
    <w:rsid w:val="001E32F6"/>
    <w:rsid w:val="001E5126"/>
    <w:rsid w:val="001E55B4"/>
    <w:rsid w:val="001E5810"/>
    <w:rsid w:val="001E5A5C"/>
    <w:rsid w:val="001E5C73"/>
    <w:rsid w:val="001E6FEC"/>
    <w:rsid w:val="001E740D"/>
    <w:rsid w:val="001F0E9E"/>
    <w:rsid w:val="001F24BF"/>
    <w:rsid w:val="001F3682"/>
    <w:rsid w:val="001F3843"/>
    <w:rsid w:val="001F396C"/>
    <w:rsid w:val="001F3B92"/>
    <w:rsid w:val="001F3BCE"/>
    <w:rsid w:val="001F4425"/>
    <w:rsid w:val="001F4ED3"/>
    <w:rsid w:val="001F57C4"/>
    <w:rsid w:val="001F5CE4"/>
    <w:rsid w:val="001F6464"/>
    <w:rsid w:val="001F7B12"/>
    <w:rsid w:val="002000ED"/>
    <w:rsid w:val="002003BE"/>
    <w:rsid w:val="002005F8"/>
    <w:rsid w:val="00200B5F"/>
    <w:rsid w:val="00200ED7"/>
    <w:rsid w:val="00201851"/>
    <w:rsid w:val="00201A8F"/>
    <w:rsid w:val="00202E7C"/>
    <w:rsid w:val="00203E7F"/>
    <w:rsid w:val="0020455C"/>
    <w:rsid w:val="0020575C"/>
    <w:rsid w:val="002058C7"/>
    <w:rsid w:val="00205CCA"/>
    <w:rsid w:val="00205D00"/>
    <w:rsid w:val="00206C91"/>
    <w:rsid w:val="00207941"/>
    <w:rsid w:val="00210E7E"/>
    <w:rsid w:val="0021187E"/>
    <w:rsid w:val="002121DF"/>
    <w:rsid w:val="0021239E"/>
    <w:rsid w:val="002123BC"/>
    <w:rsid w:val="00212C84"/>
    <w:rsid w:val="0021351D"/>
    <w:rsid w:val="002139EA"/>
    <w:rsid w:val="00213F3D"/>
    <w:rsid w:val="00214386"/>
    <w:rsid w:val="0021496B"/>
    <w:rsid w:val="002149A2"/>
    <w:rsid w:val="00216C3F"/>
    <w:rsid w:val="002212A4"/>
    <w:rsid w:val="00222336"/>
    <w:rsid w:val="00222DCE"/>
    <w:rsid w:val="0022375B"/>
    <w:rsid w:val="00224089"/>
    <w:rsid w:val="00224A1F"/>
    <w:rsid w:val="00224C97"/>
    <w:rsid w:val="00224E4F"/>
    <w:rsid w:val="002251E6"/>
    <w:rsid w:val="002253DE"/>
    <w:rsid w:val="00225924"/>
    <w:rsid w:val="00225E98"/>
    <w:rsid w:val="002260F6"/>
    <w:rsid w:val="00226333"/>
    <w:rsid w:val="0022729B"/>
    <w:rsid w:val="0022792F"/>
    <w:rsid w:val="00227DDC"/>
    <w:rsid w:val="00230934"/>
    <w:rsid w:val="00231216"/>
    <w:rsid w:val="0023142B"/>
    <w:rsid w:val="00231AC2"/>
    <w:rsid w:val="00233096"/>
    <w:rsid w:val="0023340A"/>
    <w:rsid w:val="002338AB"/>
    <w:rsid w:val="002344B3"/>
    <w:rsid w:val="00234636"/>
    <w:rsid w:val="0023481F"/>
    <w:rsid w:val="00236595"/>
    <w:rsid w:val="00236959"/>
    <w:rsid w:val="00236E44"/>
    <w:rsid w:val="00236E98"/>
    <w:rsid w:val="00236EBF"/>
    <w:rsid w:val="00237619"/>
    <w:rsid w:val="002376E0"/>
    <w:rsid w:val="00240DEE"/>
    <w:rsid w:val="00241E31"/>
    <w:rsid w:val="00241E4F"/>
    <w:rsid w:val="00241FB5"/>
    <w:rsid w:val="0024227B"/>
    <w:rsid w:val="00242484"/>
    <w:rsid w:val="00242DBC"/>
    <w:rsid w:val="00243490"/>
    <w:rsid w:val="00243AED"/>
    <w:rsid w:val="00244118"/>
    <w:rsid w:val="00244E06"/>
    <w:rsid w:val="00245614"/>
    <w:rsid w:val="00245774"/>
    <w:rsid w:val="00245C2E"/>
    <w:rsid w:val="002461AC"/>
    <w:rsid w:val="0024697E"/>
    <w:rsid w:val="002470ED"/>
    <w:rsid w:val="002474D1"/>
    <w:rsid w:val="002477B8"/>
    <w:rsid w:val="00247C76"/>
    <w:rsid w:val="00247E8C"/>
    <w:rsid w:val="0025016C"/>
    <w:rsid w:val="0025060A"/>
    <w:rsid w:val="0025110D"/>
    <w:rsid w:val="00252C8E"/>
    <w:rsid w:val="00252FB8"/>
    <w:rsid w:val="002530D8"/>
    <w:rsid w:val="00253451"/>
    <w:rsid w:val="002534D0"/>
    <w:rsid w:val="002535BD"/>
    <w:rsid w:val="00253B78"/>
    <w:rsid w:val="00254A30"/>
    <w:rsid w:val="00254A68"/>
    <w:rsid w:val="0025536B"/>
    <w:rsid w:val="00255855"/>
    <w:rsid w:val="00255D2F"/>
    <w:rsid w:val="00256773"/>
    <w:rsid w:val="00260E5D"/>
    <w:rsid w:val="00260E9B"/>
    <w:rsid w:val="00261FF8"/>
    <w:rsid w:val="00262B61"/>
    <w:rsid w:val="0026310E"/>
    <w:rsid w:val="0026328B"/>
    <w:rsid w:val="00263B21"/>
    <w:rsid w:val="00263D7B"/>
    <w:rsid w:val="00264033"/>
    <w:rsid w:val="0026440D"/>
    <w:rsid w:val="00264C8F"/>
    <w:rsid w:val="002650B2"/>
    <w:rsid w:val="00265277"/>
    <w:rsid w:val="00265B0F"/>
    <w:rsid w:val="002660F1"/>
    <w:rsid w:val="00267261"/>
    <w:rsid w:val="00267DFC"/>
    <w:rsid w:val="00270D12"/>
    <w:rsid w:val="002717DB"/>
    <w:rsid w:val="00271A41"/>
    <w:rsid w:val="002724E9"/>
    <w:rsid w:val="002746F9"/>
    <w:rsid w:val="00274CFA"/>
    <w:rsid w:val="00274D7E"/>
    <w:rsid w:val="00275E31"/>
    <w:rsid w:val="00275F5A"/>
    <w:rsid w:val="00276CB2"/>
    <w:rsid w:val="0027781C"/>
    <w:rsid w:val="002778A5"/>
    <w:rsid w:val="0028026D"/>
    <w:rsid w:val="00280AD6"/>
    <w:rsid w:val="0028135F"/>
    <w:rsid w:val="00281B5B"/>
    <w:rsid w:val="0028256F"/>
    <w:rsid w:val="00282B97"/>
    <w:rsid w:val="002834F1"/>
    <w:rsid w:val="002852C1"/>
    <w:rsid w:val="0028565B"/>
    <w:rsid w:val="00285750"/>
    <w:rsid w:val="002860B4"/>
    <w:rsid w:val="00286C1B"/>
    <w:rsid w:val="002876F7"/>
    <w:rsid w:val="00287940"/>
    <w:rsid w:val="00287BD6"/>
    <w:rsid w:val="00287C2A"/>
    <w:rsid w:val="00287FA3"/>
    <w:rsid w:val="0029079F"/>
    <w:rsid w:val="00291668"/>
    <w:rsid w:val="00291853"/>
    <w:rsid w:val="00291E72"/>
    <w:rsid w:val="00292718"/>
    <w:rsid w:val="00293426"/>
    <w:rsid w:val="00294066"/>
    <w:rsid w:val="002945C8"/>
    <w:rsid w:val="00295525"/>
    <w:rsid w:val="002961B5"/>
    <w:rsid w:val="00296E49"/>
    <w:rsid w:val="002970B8"/>
    <w:rsid w:val="002976B0"/>
    <w:rsid w:val="002A0252"/>
    <w:rsid w:val="002A110D"/>
    <w:rsid w:val="002A13FF"/>
    <w:rsid w:val="002A1EC8"/>
    <w:rsid w:val="002A1F3A"/>
    <w:rsid w:val="002A2159"/>
    <w:rsid w:val="002A24F8"/>
    <w:rsid w:val="002A264E"/>
    <w:rsid w:val="002A2A8A"/>
    <w:rsid w:val="002A32B4"/>
    <w:rsid w:val="002A395E"/>
    <w:rsid w:val="002A3EEB"/>
    <w:rsid w:val="002A40EA"/>
    <w:rsid w:val="002A4317"/>
    <w:rsid w:val="002A560C"/>
    <w:rsid w:val="002A6763"/>
    <w:rsid w:val="002A6992"/>
    <w:rsid w:val="002A6E8C"/>
    <w:rsid w:val="002A70F2"/>
    <w:rsid w:val="002A79BA"/>
    <w:rsid w:val="002A7DFA"/>
    <w:rsid w:val="002A7FEC"/>
    <w:rsid w:val="002B0005"/>
    <w:rsid w:val="002B0400"/>
    <w:rsid w:val="002B072D"/>
    <w:rsid w:val="002B07D7"/>
    <w:rsid w:val="002B07E4"/>
    <w:rsid w:val="002B1620"/>
    <w:rsid w:val="002B29A9"/>
    <w:rsid w:val="002B2A6D"/>
    <w:rsid w:val="002B2AD6"/>
    <w:rsid w:val="002B2E6E"/>
    <w:rsid w:val="002B3210"/>
    <w:rsid w:val="002B451C"/>
    <w:rsid w:val="002B4915"/>
    <w:rsid w:val="002B4E4E"/>
    <w:rsid w:val="002B5E7B"/>
    <w:rsid w:val="002B69D3"/>
    <w:rsid w:val="002B6CC5"/>
    <w:rsid w:val="002B7332"/>
    <w:rsid w:val="002B7616"/>
    <w:rsid w:val="002B78A8"/>
    <w:rsid w:val="002C01CD"/>
    <w:rsid w:val="002C096E"/>
    <w:rsid w:val="002C09AF"/>
    <w:rsid w:val="002C09C6"/>
    <w:rsid w:val="002C0AA4"/>
    <w:rsid w:val="002C1743"/>
    <w:rsid w:val="002C1ECD"/>
    <w:rsid w:val="002C2195"/>
    <w:rsid w:val="002C2C9F"/>
    <w:rsid w:val="002C3BDB"/>
    <w:rsid w:val="002C3F5F"/>
    <w:rsid w:val="002C48A0"/>
    <w:rsid w:val="002C5635"/>
    <w:rsid w:val="002C5B19"/>
    <w:rsid w:val="002C7678"/>
    <w:rsid w:val="002C7D5B"/>
    <w:rsid w:val="002C7D8E"/>
    <w:rsid w:val="002D0135"/>
    <w:rsid w:val="002D07E5"/>
    <w:rsid w:val="002D14F9"/>
    <w:rsid w:val="002D1A70"/>
    <w:rsid w:val="002D1ABD"/>
    <w:rsid w:val="002D1BAA"/>
    <w:rsid w:val="002D2300"/>
    <w:rsid w:val="002D2793"/>
    <w:rsid w:val="002D2CFD"/>
    <w:rsid w:val="002D407F"/>
    <w:rsid w:val="002D40A1"/>
    <w:rsid w:val="002D6720"/>
    <w:rsid w:val="002D6F51"/>
    <w:rsid w:val="002D7F56"/>
    <w:rsid w:val="002E02B4"/>
    <w:rsid w:val="002E2403"/>
    <w:rsid w:val="002E27CD"/>
    <w:rsid w:val="002E353C"/>
    <w:rsid w:val="002E3980"/>
    <w:rsid w:val="002E3B6A"/>
    <w:rsid w:val="002E3BFD"/>
    <w:rsid w:val="002E4141"/>
    <w:rsid w:val="002E4861"/>
    <w:rsid w:val="002E4DCF"/>
    <w:rsid w:val="002E52CB"/>
    <w:rsid w:val="002E5E56"/>
    <w:rsid w:val="002E61D5"/>
    <w:rsid w:val="002E6C36"/>
    <w:rsid w:val="002E76F1"/>
    <w:rsid w:val="002F1281"/>
    <w:rsid w:val="002F211A"/>
    <w:rsid w:val="002F5090"/>
    <w:rsid w:val="002F50A5"/>
    <w:rsid w:val="002F526E"/>
    <w:rsid w:val="002F5A00"/>
    <w:rsid w:val="002F6398"/>
    <w:rsid w:val="002F6A53"/>
    <w:rsid w:val="002F72E3"/>
    <w:rsid w:val="002F7706"/>
    <w:rsid w:val="0030112F"/>
    <w:rsid w:val="00301463"/>
    <w:rsid w:val="0030146A"/>
    <w:rsid w:val="00301F79"/>
    <w:rsid w:val="003020F9"/>
    <w:rsid w:val="00302B14"/>
    <w:rsid w:val="00302C67"/>
    <w:rsid w:val="003043FA"/>
    <w:rsid w:val="003048F9"/>
    <w:rsid w:val="003057D0"/>
    <w:rsid w:val="0030582F"/>
    <w:rsid w:val="00306857"/>
    <w:rsid w:val="00307655"/>
    <w:rsid w:val="00307DBD"/>
    <w:rsid w:val="00307ECA"/>
    <w:rsid w:val="00307F11"/>
    <w:rsid w:val="0031042C"/>
    <w:rsid w:val="00310D0D"/>
    <w:rsid w:val="00310E90"/>
    <w:rsid w:val="00311A87"/>
    <w:rsid w:val="00311B23"/>
    <w:rsid w:val="0031237C"/>
    <w:rsid w:val="00312C54"/>
    <w:rsid w:val="0031323D"/>
    <w:rsid w:val="0031383B"/>
    <w:rsid w:val="003148B5"/>
    <w:rsid w:val="00314BF6"/>
    <w:rsid w:val="00316474"/>
    <w:rsid w:val="00316635"/>
    <w:rsid w:val="0031678C"/>
    <w:rsid w:val="00316D6D"/>
    <w:rsid w:val="003175DC"/>
    <w:rsid w:val="00320101"/>
    <w:rsid w:val="00321409"/>
    <w:rsid w:val="003217FA"/>
    <w:rsid w:val="00321948"/>
    <w:rsid w:val="00321EF5"/>
    <w:rsid w:val="00321FB4"/>
    <w:rsid w:val="0032361C"/>
    <w:rsid w:val="003245C9"/>
    <w:rsid w:val="0032472F"/>
    <w:rsid w:val="00325D16"/>
    <w:rsid w:val="00325ECB"/>
    <w:rsid w:val="003262E2"/>
    <w:rsid w:val="003264D8"/>
    <w:rsid w:val="0032698F"/>
    <w:rsid w:val="0032766A"/>
    <w:rsid w:val="00327719"/>
    <w:rsid w:val="0032791C"/>
    <w:rsid w:val="0033008A"/>
    <w:rsid w:val="00330673"/>
    <w:rsid w:val="00331055"/>
    <w:rsid w:val="003318B9"/>
    <w:rsid w:val="00332130"/>
    <w:rsid w:val="00332518"/>
    <w:rsid w:val="003327BE"/>
    <w:rsid w:val="00333E6A"/>
    <w:rsid w:val="00335684"/>
    <w:rsid w:val="00335760"/>
    <w:rsid w:val="00336C15"/>
    <w:rsid w:val="00336FC6"/>
    <w:rsid w:val="003401AB"/>
    <w:rsid w:val="003404C6"/>
    <w:rsid w:val="003408F8"/>
    <w:rsid w:val="00341012"/>
    <w:rsid w:val="00341BEE"/>
    <w:rsid w:val="00341F23"/>
    <w:rsid w:val="00344FFD"/>
    <w:rsid w:val="003455D9"/>
    <w:rsid w:val="00345F47"/>
    <w:rsid w:val="00345FCE"/>
    <w:rsid w:val="00346531"/>
    <w:rsid w:val="00347505"/>
    <w:rsid w:val="003475FF"/>
    <w:rsid w:val="00347729"/>
    <w:rsid w:val="00350E17"/>
    <w:rsid w:val="0035118A"/>
    <w:rsid w:val="003518BD"/>
    <w:rsid w:val="00352570"/>
    <w:rsid w:val="00352F73"/>
    <w:rsid w:val="00353853"/>
    <w:rsid w:val="00353986"/>
    <w:rsid w:val="0035402C"/>
    <w:rsid w:val="0035405B"/>
    <w:rsid w:val="00355B27"/>
    <w:rsid w:val="00356251"/>
    <w:rsid w:val="003564EB"/>
    <w:rsid w:val="0035733B"/>
    <w:rsid w:val="00357955"/>
    <w:rsid w:val="00357BDA"/>
    <w:rsid w:val="003605CB"/>
    <w:rsid w:val="00360609"/>
    <w:rsid w:val="00360728"/>
    <w:rsid w:val="003609F9"/>
    <w:rsid w:val="00362443"/>
    <w:rsid w:val="00363328"/>
    <w:rsid w:val="003639C5"/>
    <w:rsid w:val="00363ABC"/>
    <w:rsid w:val="00363DCF"/>
    <w:rsid w:val="00364F22"/>
    <w:rsid w:val="003657A6"/>
    <w:rsid w:val="00365B96"/>
    <w:rsid w:val="00365F03"/>
    <w:rsid w:val="003660D9"/>
    <w:rsid w:val="0036616D"/>
    <w:rsid w:val="00366FFC"/>
    <w:rsid w:val="0036753B"/>
    <w:rsid w:val="003677E6"/>
    <w:rsid w:val="00370492"/>
    <w:rsid w:val="00370B94"/>
    <w:rsid w:val="00370C01"/>
    <w:rsid w:val="003711A1"/>
    <w:rsid w:val="003739D7"/>
    <w:rsid w:val="00374126"/>
    <w:rsid w:val="0037444F"/>
    <w:rsid w:val="00374F55"/>
    <w:rsid w:val="00375292"/>
    <w:rsid w:val="003754B1"/>
    <w:rsid w:val="0037566D"/>
    <w:rsid w:val="003758E1"/>
    <w:rsid w:val="003761C4"/>
    <w:rsid w:val="0037628F"/>
    <w:rsid w:val="00376614"/>
    <w:rsid w:val="003768EB"/>
    <w:rsid w:val="00376A2B"/>
    <w:rsid w:val="003779F1"/>
    <w:rsid w:val="003803DD"/>
    <w:rsid w:val="003807F8"/>
    <w:rsid w:val="00380D70"/>
    <w:rsid w:val="0038107C"/>
    <w:rsid w:val="0038237C"/>
    <w:rsid w:val="00383520"/>
    <w:rsid w:val="00383CD7"/>
    <w:rsid w:val="00384B1B"/>
    <w:rsid w:val="00384B36"/>
    <w:rsid w:val="00385191"/>
    <w:rsid w:val="00385BBE"/>
    <w:rsid w:val="00385DE0"/>
    <w:rsid w:val="003863E6"/>
    <w:rsid w:val="0039203D"/>
    <w:rsid w:val="00392087"/>
    <w:rsid w:val="00392A83"/>
    <w:rsid w:val="00394F24"/>
    <w:rsid w:val="003952B5"/>
    <w:rsid w:val="003956A3"/>
    <w:rsid w:val="003956C7"/>
    <w:rsid w:val="00395E13"/>
    <w:rsid w:val="00396991"/>
    <w:rsid w:val="00396D72"/>
    <w:rsid w:val="00396EFC"/>
    <w:rsid w:val="00397745"/>
    <w:rsid w:val="003977C6"/>
    <w:rsid w:val="00397A33"/>
    <w:rsid w:val="003A0E94"/>
    <w:rsid w:val="003A14C4"/>
    <w:rsid w:val="003A1859"/>
    <w:rsid w:val="003A20FF"/>
    <w:rsid w:val="003A2136"/>
    <w:rsid w:val="003A2949"/>
    <w:rsid w:val="003A2BB3"/>
    <w:rsid w:val="003A2F12"/>
    <w:rsid w:val="003A34AA"/>
    <w:rsid w:val="003A37E2"/>
    <w:rsid w:val="003A3803"/>
    <w:rsid w:val="003A4A17"/>
    <w:rsid w:val="003A5067"/>
    <w:rsid w:val="003A5F69"/>
    <w:rsid w:val="003A6588"/>
    <w:rsid w:val="003A70EC"/>
    <w:rsid w:val="003A763B"/>
    <w:rsid w:val="003B0168"/>
    <w:rsid w:val="003B0B4D"/>
    <w:rsid w:val="003B0F65"/>
    <w:rsid w:val="003B142D"/>
    <w:rsid w:val="003B296D"/>
    <w:rsid w:val="003B315A"/>
    <w:rsid w:val="003B3237"/>
    <w:rsid w:val="003B50F8"/>
    <w:rsid w:val="003B689D"/>
    <w:rsid w:val="003B696A"/>
    <w:rsid w:val="003B7018"/>
    <w:rsid w:val="003B792B"/>
    <w:rsid w:val="003B7AEB"/>
    <w:rsid w:val="003C131F"/>
    <w:rsid w:val="003C1690"/>
    <w:rsid w:val="003C1B00"/>
    <w:rsid w:val="003C1D3A"/>
    <w:rsid w:val="003C2670"/>
    <w:rsid w:val="003C2893"/>
    <w:rsid w:val="003C29FC"/>
    <w:rsid w:val="003C2BEE"/>
    <w:rsid w:val="003C3795"/>
    <w:rsid w:val="003C387E"/>
    <w:rsid w:val="003C459D"/>
    <w:rsid w:val="003C4AD3"/>
    <w:rsid w:val="003C4C59"/>
    <w:rsid w:val="003C4DF6"/>
    <w:rsid w:val="003C5022"/>
    <w:rsid w:val="003C6234"/>
    <w:rsid w:val="003C624D"/>
    <w:rsid w:val="003C63B7"/>
    <w:rsid w:val="003C6A74"/>
    <w:rsid w:val="003C6AE9"/>
    <w:rsid w:val="003C7780"/>
    <w:rsid w:val="003D0B7D"/>
    <w:rsid w:val="003D0D51"/>
    <w:rsid w:val="003D0D6F"/>
    <w:rsid w:val="003D1B16"/>
    <w:rsid w:val="003D1EF1"/>
    <w:rsid w:val="003D1F5D"/>
    <w:rsid w:val="003D2703"/>
    <w:rsid w:val="003D4C43"/>
    <w:rsid w:val="003D4CC8"/>
    <w:rsid w:val="003D55BC"/>
    <w:rsid w:val="003D594D"/>
    <w:rsid w:val="003D5988"/>
    <w:rsid w:val="003D671A"/>
    <w:rsid w:val="003D729B"/>
    <w:rsid w:val="003E0A41"/>
    <w:rsid w:val="003E151E"/>
    <w:rsid w:val="003E1C72"/>
    <w:rsid w:val="003E271E"/>
    <w:rsid w:val="003E29F5"/>
    <w:rsid w:val="003E3710"/>
    <w:rsid w:val="003E4577"/>
    <w:rsid w:val="003E5081"/>
    <w:rsid w:val="003E5164"/>
    <w:rsid w:val="003E5320"/>
    <w:rsid w:val="003E5ECB"/>
    <w:rsid w:val="003E6591"/>
    <w:rsid w:val="003E6D42"/>
    <w:rsid w:val="003E7E76"/>
    <w:rsid w:val="003F06B2"/>
    <w:rsid w:val="003F1EAA"/>
    <w:rsid w:val="003F21C9"/>
    <w:rsid w:val="003F23F1"/>
    <w:rsid w:val="003F2BCF"/>
    <w:rsid w:val="003F2F32"/>
    <w:rsid w:val="003F3899"/>
    <w:rsid w:val="003F38E4"/>
    <w:rsid w:val="003F3C2F"/>
    <w:rsid w:val="003F48B3"/>
    <w:rsid w:val="003F4B90"/>
    <w:rsid w:val="003F4DB4"/>
    <w:rsid w:val="003F5E9D"/>
    <w:rsid w:val="003F5F18"/>
    <w:rsid w:val="003F624A"/>
    <w:rsid w:val="003F72ED"/>
    <w:rsid w:val="003F783C"/>
    <w:rsid w:val="00401090"/>
    <w:rsid w:val="00401B0C"/>
    <w:rsid w:val="0040291F"/>
    <w:rsid w:val="00403D6E"/>
    <w:rsid w:val="00403F9C"/>
    <w:rsid w:val="004073E1"/>
    <w:rsid w:val="004101C6"/>
    <w:rsid w:val="00410D17"/>
    <w:rsid w:val="00410F64"/>
    <w:rsid w:val="004127DD"/>
    <w:rsid w:val="00412845"/>
    <w:rsid w:val="00412858"/>
    <w:rsid w:val="00412902"/>
    <w:rsid w:val="00412ECF"/>
    <w:rsid w:val="00414DB5"/>
    <w:rsid w:val="00415390"/>
    <w:rsid w:val="00416545"/>
    <w:rsid w:val="00416554"/>
    <w:rsid w:val="00416D8E"/>
    <w:rsid w:val="004172CB"/>
    <w:rsid w:val="00417BB3"/>
    <w:rsid w:val="00417C64"/>
    <w:rsid w:val="004208A2"/>
    <w:rsid w:val="00420A40"/>
    <w:rsid w:val="00420B88"/>
    <w:rsid w:val="00420E51"/>
    <w:rsid w:val="00421233"/>
    <w:rsid w:val="00421B40"/>
    <w:rsid w:val="00421FEA"/>
    <w:rsid w:val="004220B8"/>
    <w:rsid w:val="00422229"/>
    <w:rsid w:val="00422315"/>
    <w:rsid w:val="0042272C"/>
    <w:rsid w:val="00423C79"/>
    <w:rsid w:val="00424844"/>
    <w:rsid w:val="00425626"/>
    <w:rsid w:val="0042573B"/>
    <w:rsid w:val="004259EF"/>
    <w:rsid w:val="00425B77"/>
    <w:rsid w:val="00425FBC"/>
    <w:rsid w:val="0042686D"/>
    <w:rsid w:val="004304D4"/>
    <w:rsid w:val="0043094C"/>
    <w:rsid w:val="00431D0B"/>
    <w:rsid w:val="00433DBC"/>
    <w:rsid w:val="00434033"/>
    <w:rsid w:val="00434462"/>
    <w:rsid w:val="00434DAE"/>
    <w:rsid w:val="00434FF9"/>
    <w:rsid w:val="0043546D"/>
    <w:rsid w:val="00435A64"/>
    <w:rsid w:val="00435CE7"/>
    <w:rsid w:val="004374B8"/>
    <w:rsid w:val="004402CE"/>
    <w:rsid w:val="00440735"/>
    <w:rsid w:val="004408B3"/>
    <w:rsid w:val="00440E55"/>
    <w:rsid w:val="004418B7"/>
    <w:rsid w:val="00441E36"/>
    <w:rsid w:val="004426F1"/>
    <w:rsid w:val="00442FBC"/>
    <w:rsid w:val="0044341A"/>
    <w:rsid w:val="00443CC7"/>
    <w:rsid w:val="00444522"/>
    <w:rsid w:val="00444AC4"/>
    <w:rsid w:val="0044526E"/>
    <w:rsid w:val="0044573B"/>
    <w:rsid w:val="00446178"/>
    <w:rsid w:val="00446366"/>
    <w:rsid w:val="004469B1"/>
    <w:rsid w:val="00446ED9"/>
    <w:rsid w:val="00446FF2"/>
    <w:rsid w:val="004478BC"/>
    <w:rsid w:val="00447A54"/>
    <w:rsid w:val="00451B65"/>
    <w:rsid w:val="00451EEC"/>
    <w:rsid w:val="00452041"/>
    <w:rsid w:val="00452BCF"/>
    <w:rsid w:val="00452E29"/>
    <w:rsid w:val="004539C6"/>
    <w:rsid w:val="004541AB"/>
    <w:rsid w:val="004552E5"/>
    <w:rsid w:val="00455842"/>
    <w:rsid w:val="00455B23"/>
    <w:rsid w:val="00456CDE"/>
    <w:rsid w:val="00456F9E"/>
    <w:rsid w:val="00460374"/>
    <w:rsid w:val="00460414"/>
    <w:rsid w:val="004609C7"/>
    <w:rsid w:val="00460A3A"/>
    <w:rsid w:val="004611BB"/>
    <w:rsid w:val="00461231"/>
    <w:rsid w:val="004622ED"/>
    <w:rsid w:val="00462F2B"/>
    <w:rsid w:val="0046365B"/>
    <w:rsid w:val="004639CA"/>
    <w:rsid w:val="00465B4D"/>
    <w:rsid w:val="00465F7F"/>
    <w:rsid w:val="00466323"/>
    <w:rsid w:val="00466333"/>
    <w:rsid w:val="004663A6"/>
    <w:rsid w:val="00466856"/>
    <w:rsid w:val="00467AED"/>
    <w:rsid w:val="004701BC"/>
    <w:rsid w:val="00470E75"/>
    <w:rsid w:val="00470FE2"/>
    <w:rsid w:val="00471534"/>
    <w:rsid w:val="0047205D"/>
    <w:rsid w:val="004727ED"/>
    <w:rsid w:val="00472AF2"/>
    <w:rsid w:val="00473308"/>
    <w:rsid w:val="004736A5"/>
    <w:rsid w:val="004739FF"/>
    <w:rsid w:val="00474359"/>
    <w:rsid w:val="0047523B"/>
    <w:rsid w:val="00475B0D"/>
    <w:rsid w:val="00476615"/>
    <w:rsid w:val="00476A2A"/>
    <w:rsid w:val="00477677"/>
    <w:rsid w:val="00477AA0"/>
    <w:rsid w:val="00477D34"/>
    <w:rsid w:val="00480538"/>
    <w:rsid w:val="00480B8D"/>
    <w:rsid w:val="00481045"/>
    <w:rsid w:val="004811A6"/>
    <w:rsid w:val="00483270"/>
    <w:rsid w:val="00483A7C"/>
    <w:rsid w:val="00484237"/>
    <w:rsid w:val="004846A4"/>
    <w:rsid w:val="00484804"/>
    <w:rsid w:val="00485D17"/>
    <w:rsid w:val="00485FBB"/>
    <w:rsid w:val="00486F4A"/>
    <w:rsid w:val="00490243"/>
    <w:rsid w:val="004908E1"/>
    <w:rsid w:val="00491033"/>
    <w:rsid w:val="00491CD0"/>
    <w:rsid w:val="004922D0"/>
    <w:rsid w:val="00492517"/>
    <w:rsid w:val="00492E53"/>
    <w:rsid w:val="00492F84"/>
    <w:rsid w:val="004937C8"/>
    <w:rsid w:val="00493CC7"/>
    <w:rsid w:val="00495029"/>
    <w:rsid w:val="004954A1"/>
    <w:rsid w:val="004955B7"/>
    <w:rsid w:val="004957FD"/>
    <w:rsid w:val="00495AC0"/>
    <w:rsid w:val="00496B68"/>
    <w:rsid w:val="004970AB"/>
    <w:rsid w:val="00497CE5"/>
    <w:rsid w:val="004A0182"/>
    <w:rsid w:val="004A05ED"/>
    <w:rsid w:val="004A1B1F"/>
    <w:rsid w:val="004A1E2A"/>
    <w:rsid w:val="004A2025"/>
    <w:rsid w:val="004A23EC"/>
    <w:rsid w:val="004A3002"/>
    <w:rsid w:val="004A445A"/>
    <w:rsid w:val="004A50B5"/>
    <w:rsid w:val="004A5D0E"/>
    <w:rsid w:val="004A66AB"/>
    <w:rsid w:val="004A73D3"/>
    <w:rsid w:val="004A741A"/>
    <w:rsid w:val="004A7859"/>
    <w:rsid w:val="004B05EA"/>
    <w:rsid w:val="004B10B8"/>
    <w:rsid w:val="004B1895"/>
    <w:rsid w:val="004B22EF"/>
    <w:rsid w:val="004B2933"/>
    <w:rsid w:val="004B33B4"/>
    <w:rsid w:val="004B396F"/>
    <w:rsid w:val="004B48FA"/>
    <w:rsid w:val="004B4A9D"/>
    <w:rsid w:val="004B5254"/>
    <w:rsid w:val="004B5E3F"/>
    <w:rsid w:val="004B7C9E"/>
    <w:rsid w:val="004B7DC1"/>
    <w:rsid w:val="004C01DA"/>
    <w:rsid w:val="004C039A"/>
    <w:rsid w:val="004C0710"/>
    <w:rsid w:val="004C0F1D"/>
    <w:rsid w:val="004C1D2C"/>
    <w:rsid w:val="004C1E94"/>
    <w:rsid w:val="004C2086"/>
    <w:rsid w:val="004C251C"/>
    <w:rsid w:val="004C2C56"/>
    <w:rsid w:val="004C3145"/>
    <w:rsid w:val="004C34CD"/>
    <w:rsid w:val="004C5654"/>
    <w:rsid w:val="004C6C30"/>
    <w:rsid w:val="004C70DE"/>
    <w:rsid w:val="004C7560"/>
    <w:rsid w:val="004C7F7A"/>
    <w:rsid w:val="004D0683"/>
    <w:rsid w:val="004D17F9"/>
    <w:rsid w:val="004D1DCE"/>
    <w:rsid w:val="004D1F32"/>
    <w:rsid w:val="004D4727"/>
    <w:rsid w:val="004D489E"/>
    <w:rsid w:val="004D4FDA"/>
    <w:rsid w:val="004D57CE"/>
    <w:rsid w:val="004D5EEE"/>
    <w:rsid w:val="004D6641"/>
    <w:rsid w:val="004D76BE"/>
    <w:rsid w:val="004E05AA"/>
    <w:rsid w:val="004E0679"/>
    <w:rsid w:val="004E0A0D"/>
    <w:rsid w:val="004E13A2"/>
    <w:rsid w:val="004E178B"/>
    <w:rsid w:val="004E1A8C"/>
    <w:rsid w:val="004E1ACF"/>
    <w:rsid w:val="004E251C"/>
    <w:rsid w:val="004E2CB5"/>
    <w:rsid w:val="004E38A5"/>
    <w:rsid w:val="004E39CC"/>
    <w:rsid w:val="004E3F9C"/>
    <w:rsid w:val="004E416A"/>
    <w:rsid w:val="004E67DC"/>
    <w:rsid w:val="004E706B"/>
    <w:rsid w:val="004E7B64"/>
    <w:rsid w:val="004F0056"/>
    <w:rsid w:val="004F0583"/>
    <w:rsid w:val="004F0912"/>
    <w:rsid w:val="004F0A26"/>
    <w:rsid w:val="004F0DCE"/>
    <w:rsid w:val="004F17AE"/>
    <w:rsid w:val="004F1DB7"/>
    <w:rsid w:val="004F1EED"/>
    <w:rsid w:val="004F3035"/>
    <w:rsid w:val="004F3C86"/>
    <w:rsid w:val="004F41C0"/>
    <w:rsid w:val="004F4B12"/>
    <w:rsid w:val="004F5688"/>
    <w:rsid w:val="004F62AB"/>
    <w:rsid w:val="004F64D2"/>
    <w:rsid w:val="004F6CCD"/>
    <w:rsid w:val="004F6FCB"/>
    <w:rsid w:val="004F7262"/>
    <w:rsid w:val="004F734C"/>
    <w:rsid w:val="004F741F"/>
    <w:rsid w:val="00500537"/>
    <w:rsid w:val="00500859"/>
    <w:rsid w:val="00500EE1"/>
    <w:rsid w:val="00500F1C"/>
    <w:rsid w:val="00502C6F"/>
    <w:rsid w:val="005038C5"/>
    <w:rsid w:val="00504473"/>
    <w:rsid w:val="00504D1E"/>
    <w:rsid w:val="00504D4A"/>
    <w:rsid w:val="005055B1"/>
    <w:rsid w:val="005059E1"/>
    <w:rsid w:val="00506035"/>
    <w:rsid w:val="005065E3"/>
    <w:rsid w:val="00506BC2"/>
    <w:rsid w:val="00507F55"/>
    <w:rsid w:val="0051002B"/>
    <w:rsid w:val="005105F3"/>
    <w:rsid w:val="00510FE3"/>
    <w:rsid w:val="00512FD4"/>
    <w:rsid w:val="005145E5"/>
    <w:rsid w:val="00514AF1"/>
    <w:rsid w:val="00515A96"/>
    <w:rsid w:val="00516009"/>
    <w:rsid w:val="0051706B"/>
    <w:rsid w:val="005173AF"/>
    <w:rsid w:val="005173DB"/>
    <w:rsid w:val="00517EEE"/>
    <w:rsid w:val="00517FC4"/>
    <w:rsid w:val="00517FFD"/>
    <w:rsid w:val="0052004C"/>
    <w:rsid w:val="005202EA"/>
    <w:rsid w:val="0052055D"/>
    <w:rsid w:val="005221B1"/>
    <w:rsid w:val="005224B1"/>
    <w:rsid w:val="00523DF4"/>
    <w:rsid w:val="00524813"/>
    <w:rsid w:val="00524D5E"/>
    <w:rsid w:val="0052595E"/>
    <w:rsid w:val="005260C7"/>
    <w:rsid w:val="00526C5C"/>
    <w:rsid w:val="00527328"/>
    <w:rsid w:val="0052769C"/>
    <w:rsid w:val="005278DD"/>
    <w:rsid w:val="00530A3A"/>
    <w:rsid w:val="00531308"/>
    <w:rsid w:val="0053187F"/>
    <w:rsid w:val="00531AC9"/>
    <w:rsid w:val="0053233B"/>
    <w:rsid w:val="00532B15"/>
    <w:rsid w:val="00532D3F"/>
    <w:rsid w:val="00533534"/>
    <w:rsid w:val="00533631"/>
    <w:rsid w:val="00533E68"/>
    <w:rsid w:val="00534587"/>
    <w:rsid w:val="00534D6E"/>
    <w:rsid w:val="00536132"/>
    <w:rsid w:val="00537CAD"/>
    <w:rsid w:val="005402D2"/>
    <w:rsid w:val="00540354"/>
    <w:rsid w:val="005405FE"/>
    <w:rsid w:val="005423CD"/>
    <w:rsid w:val="00543100"/>
    <w:rsid w:val="005436A6"/>
    <w:rsid w:val="0054406C"/>
    <w:rsid w:val="00544FF3"/>
    <w:rsid w:val="005452C5"/>
    <w:rsid w:val="005456E6"/>
    <w:rsid w:val="0054578D"/>
    <w:rsid w:val="0054596A"/>
    <w:rsid w:val="00545D31"/>
    <w:rsid w:val="00546CE6"/>
    <w:rsid w:val="00546EEF"/>
    <w:rsid w:val="00547164"/>
    <w:rsid w:val="00550954"/>
    <w:rsid w:val="00550F3E"/>
    <w:rsid w:val="00551969"/>
    <w:rsid w:val="00552809"/>
    <w:rsid w:val="00553489"/>
    <w:rsid w:val="00553950"/>
    <w:rsid w:val="005539DD"/>
    <w:rsid w:val="00554361"/>
    <w:rsid w:val="005548F2"/>
    <w:rsid w:val="00554AC1"/>
    <w:rsid w:val="005551B7"/>
    <w:rsid w:val="0055541F"/>
    <w:rsid w:val="005557D5"/>
    <w:rsid w:val="00555BDF"/>
    <w:rsid w:val="00556159"/>
    <w:rsid w:val="005561FF"/>
    <w:rsid w:val="005568B9"/>
    <w:rsid w:val="00556D5C"/>
    <w:rsid w:val="00557227"/>
    <w:rsid w:val="005602F2"/>
    <w:rsid w:val="00560BD1"/>
    <w:rsid w:val="0056181E"/>
    <w:rsid w:val="00561B18"/>
    <w:rsid w:val="00562B5D"/>
    <w:rsid w:val="00562E6D"/>
    <w:rsid w:val="005634CE"/>
    <w:rsid w:val="0056474E"/>
    <w:rsid w:val="005648D4"/>
    <w:rsid w:val="00565E3A"/>
    <w:rsid w:val="0056686E"/>
    <w:rsid w:val="0056747C"/>
    <w:rsid w:val="00567B9E"/>
    <w:rsid w:val="00567D06"/>
    <w:rsid w:val="00567D60"/>
    <w:rsid w:val="00571FD9"/>
    <w:rsid w:val="005727B4"/>
    <w:rsid w:val="00572B0C"/>
    <w:rsid w:val="005747AB"/>
    <w:rsid w:val="00574815"/>
    <w:rsid w:val="00574EC0"/>
    <w:rsid w:val="00576096"/>
    <w:rsid w:val="00576F37"/>
    <w:rsid w:val="005776BF"/>
    <w:rsid w:val="0058021D"/>
    <w:rsid w:val="00581879"/>
    <w:rsid w:val="00581A98"/>
    <w:rsid w:val="00581DE7"/>
    <w:rsid w:val="00581E5A"/>
    <w:rsid w:val="00581FF5"/>
    <w:rsid w:val="00582332"/>
    <w:rsid w:val="005827CE"/>
    <w:rsid w:val="0058343E"/>
    <w:rsid w:val="00583DD1"/>
    <w:rsid w:val="00584F50"/>
    <w:rsid w:val="00585487"/>
    <w:rsid w:val="00585556"/>
    <w:rsid w:val="00585837"/>
    <w:rsid w:val="0058613C"/>
    <w:rsid w:val="00587980"/>
    <w:rsid w:val="00587A2D"/>
    <w:rsid w:val="005906F0"/>
    <w:rsid w:val="00590818"/>
    <w:rsid w:val="00591770"/>
    <w:rsid w:val="005917FD"/>
    <w:rsid w:val="00591CDF"/>
    <w:rsid w:val="00591F8B"/>
    <w:rsid w:val="00592E70"/>
    <w:rsid w:val="00592FDB"/>
    <w:rsid w:val="00593B8C"/>
    <w:rsid w:val="00594558"/>
    <w:rsid w:val="00594B9C"/>
    <w:rsid w:val="00595986"/>
    <w:rsid w:val="0059599F"/>
    <w:rsid w:val="00595F3E"/>
    <w:rsid w:val="00596071"/>
    <w:rsid w:val="00596572"/>
    <w:rsid w:val="00597283"/>
    <w:rsid w:val="00597644"/>
    <w:rsid w:val="00597703"/>
    <w:rsid w:val="005A0902"/>
    <w:rsid w:val="005A0C27"/>
    <w:rsid w:val="005A1285"/>
    <w:rsid w:val="005A1496"/>
    <w:rsid w:val="005A1574"/>
    <w:rsid w:val="005A2B37"/>
    <w:rsid w:val="005A423D"/>
    <w:rsid w:val="005A4245"/>
    <w:rsid w:val="005A44AE"/>
    <w:rsid w:val="005A44D5"/>
    <w:rsid w:val="005A476B"/>
    <w:rsid w:val="005A5E1D"/>
    <w:rsid w:val="005A6A85"/>
    <w:rsid w:val="005A6AA0"/>
    <w:rsid w:val="005A70D3"/>
    <w:rsid w:val="005A7611"/>
    <w:rsid w:val="005B0347"/>
    <w:rsid w:val="005B1475"/>
    <w:rsid w:val="005B1AAF"/>
    <w:rsid w:val="005B2036"/>
    <w:rsid w:val="005B29D0"/>
    <w:rsid w:val="005B2CAF"/>
    <w:rsid w:val="005B2DD8"/>
    <w:rsid w:val="005B33EE"/>
    <w:rsid w:val="005B6B23"/>
    <w:rsid w:val="005B6E34"/>
    <w:rsid w:val="005B7B81"/>
    <w:rsid w:val="005B7EB4"/>
    <w:rsid w:val="005C0589"/>
    <w:rsid w:val="005C0DE2"/>
    <w:rsid w:val="005C0E88"/>
    <w:rsid w:val="005C2364"/>
    <w:rsid w:val="005C24E0"/>
    <w:rsid w:val="005C2D2E"/>
    <w:rsid w:val="005C3FEA"/>
    <w:rsid w:val="005C5E7A"/>
    <w:rsid w:val="005C60E3"/>
    <w:rsid w:val="005C620C"/>
    <w:rsid w:val="005C73A2"/>
    <w:rsid w:val="005C75F8"/>
    <w:rsid w:val="005D017C"/>
    <w:rsid w:val="005D0469"/>
    <w:rsid w:val="005D2C2A"/>
    <w:rsid w:val="005D379A"/>
    <w:rsid w:val="005D37D8"/>
    <w:rsid w:val="005D43F5"/>
    <w:rsid w:val="005D56FE"/>
    <w:rsid w:val="005D5E39"/>
    <w:rsid w:val="005D63E5"/>
    <w:rsid w:val="005D65C7"/>
    <w:rsid w:val="005D6A8E"/>
    <w:rsid w:val="005D6B4B"/>
    <w:rsid w:val="005D6F95"/>
    <w:rsid w:val="005D72F6"/>
    <w:rsid w:val="005D752F"/>
    <w:rsid w:val="005E0810"/>
    <w:rsid w:val="005E0D3F"/>
    <w:rsid w:val="005E17AE"/>
    <w:rsid w:val="005E2242"/>
    <w:rsid w:val="005E3DFE"/>
    <w:rsid w:val="005E3E63"/>
    <w:rsid w:val="005E5895"/>
    <w:rsid w:val="005E5CB8"/>
    <w:rsid w:val="005E7DDF"/>
    <w:rsid w:val="005F013B"/>
    <w:rsid w:val="005F0E9F"/>
    <w:rsid w:val="005F0FAB"/>
    <w:rsid w:val="005F1256"/>
    <w:rsid w:val="005F15BF"/>
    <w:rsid w:val="005F187E"/>
    <w:rsid w:val="005F307D"/>
    <w:rsid w:val="005F336E"/>
    <w:rsid w:val="005F3A2B"/>
    <w:rsid w:val="005F4826"/>
    <w:rsid w:val="005F5083"/>
    <w:rsid w:val="005F5541"/>
    <w:rsid w:val="005F5758"/>
    <w:rsid w:val="005F5860"/>
    <w:rsid w:val="005F5FFB"/>
    <w:rsid w:val="005F7751"/>
    <w:rsid w:val="005F7C89"/>
    <w:rsid w:val="005F7E93"/>
    <w:rsid w:val="00600113"/>
    <w:rsid w:val="0060091A"/>
    <w:rsid w:val="006035D3"/>
    <w:rsid w:val="006041CE"/>
    <w:rsid w:val="00605080"/>
    <w:rsid w:val="00605156"/>
    <w:rsid w:val="006067D5"/>
    <w:rsid w:val="0060720A"/>
    <w:rsid w:val="0060724D"/>
    <w:rsid w:val="0060780F"/>
    <w:rsid w:val="00607B81"/>
    <w:rsid w:val="00610C34"/>
    <w:rsid w:val="006111F7"/>
    <w:rsid w:val="00612027"/>
    <w:rsid w:val="0061288B"/>
    <w:rsid w:val="006129F2"/>
    <w:rsid w:val="0061322D"/>
    <w:rsid w:val="00613971"/>
    <w:rsid w:val="006139D4"/>
    <w:rsid w:val="00614E6A"/>
    <w:rsid w:val="00615167"/>
    <w:rsid w:val="00615A15"/>
    <w:rsid w:val="00615EFB"/>
    <w:rsid w:val="00616D4C"/>
    <w:rsid w:val="0062073F"/>
    <w:rsid w:val="006208FF"/>
    <w:rsid w:val="0062091E"/>
    <w:rsid w:val="0062151C"/>
    <w:rsid w:val="006215CE"/>
    <w:rsid w:val="00621B8D"/>
    <w:rsid w:val="00622919"/>
    <w:rsid w:val="00622F85"/>
    <w:rsid w:val="0062357B"/>
    <w:rsid w:val="00623B4E"/>
    <w:rsid w:val="006242B0"/>
    <w:rsid w:val="006246DD"/>
    <w:rsid w:val="00624904"/>
    <w:rsid w:val="00624978"/>
    <w:rsid w:val="00625BDA"/>
    <w:rsid w:val="00626875"/>
    <w:rsid w:val="00626B77"/>
    <w:rsid w:val="006272E3"/>
    <w:rsid w:val="00627EF6"/>
    <w:rsid w:val="006308CC"/>
    <w:rsid w:val="0063098E"/>
    <w:rsid w:val="006313C4"/>
    <w:rsid w:val="00631F88"/>
    <w:rsid w:val="00632265"/>
    <w:rsid w:val="00632FC2"/>
    <w:rsid w:val="0063352A"/>
    <w:rsid w:val="006338EF"/>
    <w:rsid w:val="00633EC0"/>
    <w:rsid w:val="00634551"/>
    <w:rsid w:val="00634EC6"/>
    <w:rsid w:val="0063607C"/>
    <w:rsid w:val="0063682C"/>
    <w:rsid w:val="00636AAE"/>
    <w:rsid w:val="00637232"/>
    <w:rsid w:val="0063744B"/>
    <w:rsid w:val="00637A19"/>
    <w:rsid w:val="00637D90"/>
    <w:rsid w:val="00640443"/>
    <w:rsid w:val="00640F4C"/>
    <w:rsid w:val="006411F6"/>
    <w:rsid w:val="0064161E"/>
    <w:rsid w:val="00641C03"/>
    <w:rsid w:val="00641CED"/>
    <w:rsid w:val="00641E8B"/>
    <w:rsid w:val="0064272C"/>
    <w:rsid w:val="0064283E"/>
    <w:rsid w:val="00642952"/>
    <w:rsid w:val="00642B53"/>
    <w:rsid w:val="006432BE"/>
    <w:rsid w:val="00643D14"/>
    <w:rsid w:val="00644036"/>
    <w:rsid w:val="00644E00"/>
    <w:rsid w:val="006450D5"/>
    <w:rsid w:val="0064687A"/>
    <w:rsid w:val="00647A4B"/>
    <w:rsid w:val="00647CA5"/>
    <w:rsid w:val="0065114E"/>
    <w:rsid w:val="0065254F"/>
    <w:rsid w:val="00652ADC"/>
    <w:rsid w:val="00653F20"/>
    <w:rsid w:val="00654E4B"/>
    <w:rsid w:val="0065716C"/>
    <w:rsid w:val="00657CF1"/>
    <w:rsid w:val="00657DEB"/>
    <w:rsid w:val="00660653"/>
    <w:rsid w:val="0066068C"/>
    <w:rsid w:val="00660D14"/>
    <w:rsid w:val="00661031"/>
    <w:rsid w:val="006616BA"/>
    <w:rsid w:val="00661BE5"/>
    <w:rsid w:val="00662214"/>
    <w:rsid w:val="00662446"/>
    <w:rsid w:val="0066401C"/>
    <w:rsid w:val="00664144"/>
    <w:rsid w:val="006646BA"/>
    <w:rsid w:val="006649BC"/>
    <w:rsid w:val="00664DB2"/>
    <w:rsid w:val="00665901"/>
    <w:rsid w:val="00666784"/>
    <w:rsid w:val="00666F99"/>
    <w:rsid w:val="00667388"/>
    <w:rsid w:val="0066753C"/>
    <w:rsid w:val="00667EA4"/>
    <w:rsid w:val="006701EF"/>
    <w:rsid w:val="006706F1"/>
    <w:rsid w:val="00670783"/>
    <w:rsid w:val="006709E3"/>
    <w:rsid w:val="00670AF2"/>
    <w:rsid w:val="00671176"/>
    <w:rsid w:val="00671302"/>
    <w:rsid w:val="00671F59"/>
    <w:rsid w:val="006721FE"/>
    <w:rsid w:val="00672B62"/>
    <w:rsid w:val="006732CF"/>
    <w:rsid w:val="006732F5"/>
    <w:rsid w:val="00673945"/>
    <w:rsid w:val="00674296"/>
    <w:rsid w:val="00674955"/>
    <w:rsid w:val="00674F39"/>
    <w:rsid w:val="006754FD"/>
    <w:rsid w:val="006755DC"/>
    <w:rsid w:val="006757D1"/>
    <w:rsid w:val="00675E3A"/>
    <w:rsid w:val="00676815"/>
    <w:rsid w:val="00676BD7"/>
    <w:rsid w:val="00677B78"/>
    <w:rsid w:val="00677C5E"/>
    <w:rsid w:val="006804F7"/>
    <w:rsid w:val="00680668"/>
    <w:rsid w:val="00680ACF"/>
    <w:rsid w:val="00681CBD"/>
    <w:rsid w:val="0068240E"/>
    <w:rsid w:val="00682BAC"/>
    <w:rsid w:val="00683848"/>
    <w:rsid w:val="00683D03"/>
    <w:rsid w:val="006844B7"/>
    <w:rsid w:val="00684B90"/>
    <w:rsid w:val="00684CEB"/>
    <w:rsid w:val="00684D27"/>
    <w:rsid w:val="00685541"/>
    <w:rsid w:val="00685742"/>
    <w:rsid w:val="00685FF3"/>
    <w:rsid w:val="00686956"/>
    <w:rsid w:val="00686B2E"/>
    <w:rsid w:val="006879C4"/>
    <w:rsid w:val="00690B1B"/>
    <w:rsid w:val="00691477"/>
    <w:rsid w:val="006917F2"/>
    <w:rsid w:val="006925F6"/>
    <w:rsid w:val="0069274D"/>
    <w:rsid w:val="00692BE1"/>
    <w:rsid w:val="006949CA"/>
    <w:rsid w:val="00694E5D"/>
    <w:rsid w:val="00695116"/>
    <w:rsid w:val="00695440"/>
    <w:rsid w:val="00695F6C"/>
    <w:rsid w:val="00696688"/>
    <w:rsid w:val="00696A2C"/>
    <w:rsid w:val="00697B56"/>
    <w:rsid w:val="006A126A"/>
    <w:rsid w:val="006A1739"/>
    <w:rsid w:val="006A1F70"/>
    <w:rsid w:val="006A243E"/>
    <w:rsid w:val="006A28D7"/>
    <w:rsid w:val="006A3558"/>
    <w:rsid w:val="006A3BB6"/>
    <w:rsid w:val="006A45AB"/>
    <w:rsid w:val="006A53BD"/>
    <w:rsid w:val="006A5DEC"/>
    <w:rsid w:val="006A5E0F"/>
    <w:rsid w:val="006A6462"/>
    <w:rsid w:val="006A66BA"/>
    <w:rsid w:val="006A6E91"/>
    <w:rsid w:val="006A7835"/>
    <w:rsid w:val="006B00C5"/>
    <w:rsid w:val="006B01BC"/>
    <w:rsid w:val="006B0A7B"/>
    <w:rsid w:val="006B0DD1"/>
    <w:rsid w:val="006B17A5"/>
    <w:rsid w:val="006B18D8"/>
    <w:rsid w:val="006B1D40"/>
    <w:rsid w:val="006B251B"/>
    <w:rsid w:val="006B2A19"/>
    <w:rsid w:val="006B2FD1"/>
    <w:rsid w:val="006B3153"/>
    <w:rsid w:val="006B4920"/>
    <w:rsid w:val="006B5653"/>
    <w:rsid w:val="006B5A47"/>
    <w:rsid w:val="006B5F91"/>
    <w:rsid w:val="006B6899"/>
    <w:rsid w:val="006B6D1E"/>
    <w:rsid w:val="006B750C"/>
    <w:rsid w:val="006C0C66"/>
    <w:rsid w:val="006C1394"/>
    <w:rsid w:val="006C1C16"/>
    <w:rsid w:val="006C2957"/>
    <w:rsid w:val="006C2E14"/>
    <w:rsid w:val="006C3FB4"/>
    <w:rsid w:val="006C4108"/>
    <w:rsid w:val="006C49B8"/>
    <w:rsid w:val="006C596A"/>
    <w:rsid w:val="006C5FB2"/>
    <w:rsid w:val="006C7196"/>
    <w:rsid w:val="006C73C7"/>
    <w:rsid w:val="006C7508"/>
    <w:rsid w:val="006D0193"/>
    <w:rsid w:val="006D079F"/>
    <w:rsid w:val="006D0C42"/>
    <w:rsid w:val="006D1281"/>
    <w:rsid w:val="006D1915"/>
    <w:rsid w:val="006D23CD"/>
    <w:rsid w:val="006D268C"/>
    <w:rsid w:val="006D2C33"/>
    <w:rsid w:val="006D2E6F"/>
    <w:rsid w:val="006D2F7D"/>
    <w:rsid w:val="006D326F"/>
    <w:rsid w:val="006D33DE"/>
    <w:rsid w:val="006D3AC0"/>
    <w:rsid w:val="006D483F"/>
    <w:rsid w:val="006D573B"/>
    <w:rsid w:val="006D6542"/>
    <w:rsid w:val="006D6BA3"/>
    <w:rsid w:val="006D6E3A"/>
    <w:rsid w:val="006D7346"/>
    <w:rsid w:val="006E0B75"/>
    <w:rsid w:val="006E0BE7"/>
    <w:rsid w:val="006E16D3"/>
    <w:rsid w:val="006E1780"/>
    <w:rsid w:val="006E1BCE"/>
    <w:rsid w:val="006E28F9"/>
    <w:rsid w:val="006E2EC1"/>
    <w:rsid w:val="006E3D3A"/>
    <w:rsid w:val="006E4663"/>
    <w:rsid w:val="006E48EB"/>
    <w:rsid w:val="006E4ADF"/>
    <w:rsid w:val="006E4BDD"/>
    <w:rsid w:val="006E4F02"/>
    <w:rsid w:val="006E5213"/>
    <w:rsid w:val="006E5BC5"/>
    <w:rsid w:val="006E63C8"/>
    <w:rsid w:val="006E64F5"/>
    <w:rsid w:val="006E6979"/>
    <w:rsid w:val="006E6DEC"/>
    <w:rsid w:val="006F1877"/>
    <w:rsid w:val="006F1AE3"/>
    <w:rsid w:val="006F1D7D"/>
    <w:rsid w:val="006F28CC"/>
    <w:rsid w:val="006F4369"/>
    <w:rsid w:val="006F467D"/>
    <w:rsid w:val="006F5313"/>
    <w:rsid w:val="006F56CC"/>
    <w:rsid w:val="006F6026"/>
    <w:rsid w:val="006F6945"/>
    <w:rsid w:val="006F6D2C"/>
    <w:rsid w:val="006F7F05"/>
    <w:rsid w:val="0070027F"/>
    <w:rsid w:val="00701412"/>
    <w:rsid w:val="00701C89"/>
    <w:rsid w:val="00701EB8"/>
    <w:rsid w:val="007028BB"/>
    <w:rsid w:val="00702A40"/>
    <w:rsid w:val="00702E95"/>
    <w:rsid w:val="007031AB"/>
    <w:rsid w:val="00703FBF"/>
    <w:rsid w:val="0070506F"/>
    <w:rsid w:val="007053BF"/>
    <w:rsid w:val="007057A2"/>
    <w:rsid w:val="00706644"/>
    <w:rsid w:val="00707174"/>
    <w:rsid w:val="0070749E"/>
    <w:rsid w:val="00710679"/>
    <w:rsid w:val="00711753"/>
    <w:rsid w:val="00711A9B"/>
    <w:rsid w:val="007122A9"/>
    <w:rsid w:val="00712587"/>
    <w:rsid w:val="00712626"/>
    <w:rsid w:val="00712A5E"/>
    <w:rsid w:val="00713D34"/>
    <w:rsid w:val="00713ED1"/>
    <w:rsid w:val="00714C6B"/>
    <w:rsid w:val="007155A5"/>
    <w:rsid w:val="00715A32"/>
    <w:rsid w:val="007166E5"/>
    <w:rsid w:val="0071672D"/>
    <w:rsid w:val="007169C0"/>
    <w:rsid w:val="00717E20"/>
    <w:rsid w:val="007202A2"/>
    <w:rsid w:val="00720836"/>
    <w:rsid w:val="00720B1E"/>
    <w:rsid w:val="0072128E"/>
    <w:rsid w:val="00721E1E"/>
    <w:rsid w:val="00721FCA"/>
    <w:rsid w:val="007229F6"/>
    <w:rsid w:val="00723301"/>
    <w:rsid w:val="007237CF"/>
    <w:rsid w:val="007245EB"/>
    <w:rsid w:val="00724DC1"/>
    <w:rsid w:val="0072700D"/>
    <w:rsid w:val="00727152"/>
    <w:rsid w:val="007273D2"/>
    <w:rsid w:val="007277B7"/>
    <w:rsid w:val="00730A11"/>
    <w:rsid w:val="00730E29"/>
    <w:rsid w:val="0073212D"/>
    <w:rsid w:val="00732451"/>
    <w:rsid w:val="00733978"/>
    <w:rsid w:val="00733BD3"/>
    <w:rsid w:val="00733C37"/>
    <w:rsid w:val="00733DBF"/>
    <w:rsid w:val="007341ED"/>
    <w:rsid w:val="00736626"/>
    <w:rsid w:val="0073689A"/>
    <w:rsid w:val="0073714D"/>
    <w:rsid w:val="007403C7"/>
    <w:rsid w:val="0074098B"/>
    <w:rsid w:val="00741192"/>
    <w:rsid w:val="007419C2"/>
    <w:rsid w:val="00742715"/>
    <w:rsid w:val="00743DD0"/>
    <w:rsid w:val="00743EE3"/>
    <w:rsid w:val="00744145"/>
    <w:rsid w:val="007443A7"/>
    <w:rsid w:val="00744476"/>
    <w:rsid w:val="007446A8"/>
    <w:rsid w:val="00744E0D"/>
    <w:rsid w:val="007450EC"/>
    <w:rsid w:val="00745853"/>
    <w:rsid w:val="00745ABF"/>
    <w:rsid w:val="007462F9"/>
    <w:rsid w:val="00746FF8"/>
    <w:rsid w:val="00750237"/>
    <w:rsid w:val="007502AD"/>
    <w:rsid w:val="007507FC"/>
    <w:rsid w:val="00750986"/>
    <w:rsid w:val="00750A41"/>
    <w:rsid w:val="00750AB8"/>
    <w:rsid w:val="00751B47"/>
    <w:rsid w:val="00751B6A"/>
    <w:rsid w:val="00751FB0"/>
    <w:rsid w:val="007528BF"/>
    <w:rsid w:val="007528D7"/>
    <w:rsid w:val="00752E37"/>
    <w:rsid w:val="00753379"/>
    <w:rsid w:val="007542E7"/>
    <w:rsid w:val="007543DE"/>
    <w:rsid w:val="00754432"/>
    <w:rsid w:val="007550CA"/>
    <w:rsid w:val="0075524C"/>
    <w:rsid w:val="00755311"/>
    <w:rsid w:val="00755D19"/>
    <w:rsid w:val="007561B1"/>
    <w:rsid w:val="00756CBF"/>
    <w:rsid w:val="00757A45"/>
    <w:rsid w:val="00757BCE"/>
    <w:rsid w:val="00760062"/>
    <w:rsid w:val="007609E0"/>
    <w:rsid w:val="0076179D"/>
    <w:rsid w:val="00761F54"/>
    <w:rsid w:val="00762211"/>
    <w:rsid w:val="007630D0"/>
    <w:rsid w:val="00763449"/>
    <w:rsid w:val="007639A0"/>
    <w:rsid w:val="00763B49"/>
    <w:rsid w:val="00764475"/>
    <w:rsid w:val="0076479B"/>
    <w:rsid w:val="0076488C"/>
    <w:rsid w:val="00764C15"/>
    <w:rsid w:val="00764E9A"/>
    <w:rsid w:val="00765049"/>
    <w:rsid w:val="00765120"/>
    <w:rsid w:val="00765219"/>
    <w:rsid w:val="007652E3"/>
    <w:rsid w:val="00765457"/>
    <w:rsid w:val="007659CF"/>
    <w:rsid w:val="00766919"/>
    <w:rsid w:val="0076741B"/>
    <w:rsid w:val="00767886"/>
    <w:rsid w:val="007678D2"/>
    <w:rsid w:val="00767AC1"/>
    <w:rsid w:val="00770998"/>
    <w:rsid w:val="00770C2B"/>
    <w:rsid w:val="0077117E"/>
    <w:rsid w:val="007712CC"/>
    <w:rsid w:val="00772100"/>
    <w:rsid w:val="0077276F"/>
    <w:rsid w:val="00772DDE"/>
    <w:rsid w:val="007733B2"/>
    <w:rsid w:val="007737D6"/>
    <w:rsid w:val="00773D35"/>
    <w:rsid w:val="00774600"/>
    <w:rsid w:val="007750A3"/>
    <w:rsid w:val="007752C5"/>
    <w:rsid w:val="00775496"/>
    <w:rsid w:val="00776505"/>
    <w:rsid w:val="007772C0"/>
    <w:rsid w:val="0077738D"/>
    <w:rsid w:val="00777555"/>
    <w:rsid w:val="007778C5"/>
    <w:rsid w:val="00777DFA"/>
    <w:rsid w:val="007801F8"/>
    <w:rsid w:val="00780D3A"/>
    <w:rsid w:val="00780EA0"/>
    <w:rsid w:val="00781541"/>
    <w:rsid w:val="00781969"/>
    <w:rsid w:val="00781D1E"/>
    <w:rsid w:val="00781D78"/>
    <w:rsid w:val="007825E7"/>
    <w:rsid w:val="00782FD1"/>
    <w:rsid w:val="007835F6"/>
    <w:rsid w:val="007842D5"/>
    <w:rsid w:val="007848E2"/>
    <w:rsid w:val="00784C6F"/>
    <w:rsid w:val="007851F8"/>
    <w:rsid w:val="0078682A"/>
    <w:rsid w:val="00786FC8"/>
    <w:rsid w:val="007874F0"/>
    <w:rsid w:val="00787539"/>
    <w:rsid w:val="00787AAE"/>
    <w:rsid w:val="00790876"/>
    <w:rsid w:val="00790E71"/>
    <w:rsid w:val="00790FC6"/>
    <w:rsid w:val="00791ADB"/>
    <w:rsid w:val="00791DAD"/>
    <w:rsid w:val="00792026"/>
    <w:rsid w:val="00792174"/>
    <w:rsid w:val="00792DA6"/>
    <w:rsid w:val="00793B1D"/>
    <w:rsid w:val="00793E86"/>
    <w:rsid w:val="007947B3"/>
    <w:rsid w:val="0079486C"/>
    <w:rsid w:val="007948EC"/>
    <w:rsid w:val="00794D4B"/>
    <w:rsid w:val="00794EBE"/>
    <w:rsid w:val="00795E63"/>
    <w:rsid w:val="0079770C"/>
    <w:rsid w:val="00797E06"/>
    <w:rsid w:val="007A02F5"/>
    <w:rsid w:val="007A09C0"/>
    <w:rsid w:val="007A14D7"/>
    <w:rsid w:val="007A1C9F"/>
    <w:rsid w:val="007A1E94"/>
    <w:rsid w:val="007A1F07"/>
    <w:rsid w:val="007A2142"/>
    <w:rsid w:val="007A233F"/>
    <w:rsid w:val="007A31A0"/>
    <w:rsid w:val="007A340A"/>
    <w:rsid w:val="007A363D"/>
    <w:rsid w:val="007A3D65"/>
    <w:rsid w:val="007A3DBB"/>
    <w:rsid w:val="007A42F5"/>
    <w:rsid w:val="007A4FE4"/>
    <w:rsid w:val="007A6C54"/>
    <w:rsid w:val="007A7203"/>
    <w:rsid w:val="007A7D3E"/>
    <w:rsid w:val="007B044E"/>
    <w:rsid w:val="007B0631"/>
    <w:rsid w:val="007B0F9A"/>
    <w:rsid w:val="007B2443"/>
    <w:rsid w:val="007B44A4"/>
    <w:rsid w:val="007B547F"/>
    <w:rsid w:val="007B76EE"/>
    <w:rsid w:val="007B7C8D"/>
    <w:rsid w:val="007B7ED0"/>
    <w:rsid w:val="007C00C8"/>
    <w:rsid w:val="007C0CFE"/>
    <w:rsid w:val="007C1266"/>
    <w:rsid w:val="007C185B"/>
    <w:rsid w:val="007C18B7"/>
    <w:rsid w:val="007C250B"/>
    <w:rsid w:val="007C2BEE"/>
    <w:rsid w:val="007C2C24"/>
    <w:rsid w:val="007C403F"/>
    <w:rsid w:val="007C40AA"/>
    <w:rsid w:val="007C4438"/>
    <w:rsid w:val="007C5675"/>
    <w:rsid w:val="007C76AD"/>
    <w:rsid w:val="007D05C7"/>
    <w:rsid w:val="007D098A"/>
    <w:rsid w:val="007D0A7C"/>
    <w:rsid w:val="007D363C"/>
    <w:rsid w:val="007D4368"/>
    <w:rsid w:val="007D4405"/>
    <w:rsid w:val="007D4A6F"/>
    <w:rsid w:val="007D4D8F"/>
    <w:rsid w:val="007D5792"/>
    <w:rsid w:val="007D58FE"/>
    <w:rsid w:val="007D5D56"/>
    <w:rsid w:val="007D6CA9"/>
    <w:rsid w:val="007D740C"/>
    <w:rsid w:val="007E0295"/>
    <w:rsid w:val="007E1671"/>
    <w:rsid w:val="007E26BC"/>
    <w:rsid w:val="007E2D3B"/>
    <w:rsid w:val="007E2DBC"/>
    <w:rsid w:val="007E33EB"/>
    <w:rsid w:val="007E342E"/>
    <w:rsid w:val="007E35AD"/>
    <w:rsid w:val="007E62D7"/>
    <w:rsid w:val="007E657A"/>
    <w:rsid w:val="007E65B6"/>
    <w:rsid w:val="007E7809"/>
    <w:rsid w:val="007F0BB8"/>
    <w:rsid w:val="007F10DE"/>
    <w:rsid w:val="007F1255"/>
    <w:rsid w:val="007F134C"/>
    <w:rsid w:val="007F1B15"/>
    <w:rsid w:val="007F1DCC"/>
    <w:rsid w:val="007F24CD"/>
    <w:rsid w:val="007F382F"/>
    <w:rsid w:val="007F3EAF"/>
    <w:rsid w:val="007F3ED7"/>
    <w:rsid w:val="007F4561"/>
    <w:rsid w:val="007F47AF"/>
    <w:rsid w:val="007F4AA7"/>
    <w:rsid w:val="007F4B4F"/>
    <w:rsid w:val="007F4D85"/>
    <w:rsid w:val="007F5119"/>
    <w:rsid w:val="007F55C7"/>
    <w:rsid w:val="007F567C"/>
    <w:rsid w:val="007F57E4"/>
    <w:rsid w:val="007F5A86"/>
    <w:rsid w:val="007F656D"/>
    <w:rsid w:val="007F6BE9"/>
    <w:rsid w:val="007F787B"/>
    <w:rsid w:val="0080010F"/>
    <w:rsid w:val="0080017F"/>
    <w:rsid w:val="008010D3"/>
    <w:rsid w:val="008016C1"/>
    <w:rsid w:val="00801A7D"/>
    <w:rsid w:val="00802C64"/>
    <w:rsid w:val="0080306C"/>
    <w:rsid w:val="008031EB"/>
    <w:rsid w:val="00803396"/>
    <w:rsid w:val="00803C93"/>
    <w:rsid w:val="008041D1"/>
    <w:rsid w:val="008057CC"/>
    <w:rsid w:val="0080585B"/>
    <w:rsid w:val="008059C3"/>
    <w:rsid w:val="008062DE"/>
    <w:rsid w:val="0080647F"/>
    <w:rsid w:val="00806C68"/>
    <w:rsid w:val="00806DD6"/>
    <w:rsid w:val="0080706F"/>
    <w:rsid w:val="00807A1D"/>
    <w:rsid w:val="00810743"/>
    <w:rsid w:val="00810CA6"/>
    <w:rsid w:val="00811B5B"/>
    <w:rsid w:val="00811C83"/>
    <w:rsid w:val="00813EEA"/>
    <w:rsid w:val="00814B83"/>
    <w:rsid w:val="00815B54"/>
    <w:rsid w:val="00816049"/>
    <w:rsid w:val="00816182"/>
    <w:rsid w:val="00816EFF"/>
    <w:rsid w:val="00817679"/>
    <w:rsid w:val="008177AA"/>
    <w:rsid w:val="00817C38"/>
    <w:rsid w:val="008216B9"/>
    <w:rsid w:val="0082174B"/>
    <w:rsid w:val="008241A0"/>
    <w:rsid w:val="00824C73"/>
    <w:rsid w:val="00825A83"/>
    <w:rsid w:val="00825DB9"/>
    <w:rsid w:val="0082607A"/>
    <w:rsid w:val="00826308"/>
    <w:rsid w:val="008265F9"/>
    <w:rsid w:val="00826DBF"/>
    <w:rsid w:val="00827118"/>
    <w:rsid w:val="008274E8"/>
    <w:rsid w:val="00827A85"/>
    <w:rsid w:val="008307A4"/>
    <w:rsid w:val="00831974"/>
    <w:rsid w:val="0083245A"/>
    <w:rsid w:val="0083412D"/>
    <w:rsid w:val="0083458B"/>
    <w:rsid w:val="00834A83"/>
    <w:rsid w:val="00834BA8"/>
    <w:rsid w:val="00834BB2"/>
    <w:rsid w:val="00835300"/>
    <w:rsid w:val="00836428"/>
    <w:rsid w:val="008364F3"/>
    <w:rsid w:val="00837156"/>
    <w:rsid w:val="00837294"/>
    <w:rsid w:val="00840292"/>
    <w:rsid w:val="00840488"/>
    <w:rsid w:val="00840D69"/>
    <w:rsid w:val="00840D85"/>
    <w:rsid w:val="0084102B"/>
    <w:rsid w:val="0084139A"/>
    <w:rsid w:val="00842209"/>
    <w:rsid w:val="008423A9"/>
    <w:rsid w:val="008423B0"/>
    <w:rsid w:val="0084291C"/>
    <w:rsid w:val="00843436"/>
    <w:rsid w:val="00843931"/>
    <w:rsid w:val="00843CF7"/>
    <w:rsid w:val="00844950"/>
    <w:rsid w:val="00844CF6"/>
    <w:rsid w:val="0084562A"/>
    <w:rsid w:val="0084570D"/>
    <w:rsid w:val="00845B74"/>
    <w:rsid w:val="00846901"/>
    <w:rsid w:val="00846B1A"/>
    <w:rsid w:val="00846E6F"/>
    <w:rsid w:val="00846E71"/>
    <w:rsid w:val="0084799B"/>
    <w:rsid w:val="0085005C"/>
    <w:rsid w:val="00850187"/>
    <w:rsid w:val="008505CD"/>
    <w:rsid w:val="00850EDA"/>
    <w:rsid w:val="008526FB"/>
    <w:rsid w:val="00852A03"/>
    <w:rsid w:val="0085321D"/>
    <w:rsid w:val="00853AA5"/>
    <w:rsid w:val="00853D79"/>
    <w:rsid w:val="00853DDE"/>
    <w:rsid w:val="008544D3"/>
    <w:rsid w:val="00854548"/>
    <w:rsid w:val="00855A81"/>
    <w:rsid w:val="008569D0"/>
    <w:rsid w:val="00857D6D"/>
    <w:rsid w:val="00860557"/>
    <w:rsid w:val="00860604"/>
    <w:rsid w:val="008608C2"/>
    <w:rsid w:val="00860EA3"/>
    <w:rsid w:val="00861A59"/>
    <w:rsid w:val="00861D2B"/>
    <w:rsid w:val="00861DDF"/>
    <w:rsid w:val="00862538"/>
    <w:rsid w:val="00862D68"/>
    <w:rsid w:val="008631A2"/>
    <w:rsid w:val="0086366E"/>
    <w:rsid w:val="00863983"/>
    <w:rsid w:val="008656ED"/>
    <w:rsid w:val="00866B7C"/>
    <w:rsid w:val="00866C6F"/>
    <w:rsid w:val="00867AE3"/>
    <w:rsid w:val="00870204"/>
    <w:rsid w:val="0087053B"/>
    <w:rsid w:val="008706FE"/>
    <w:rsid w:val="00870D7C"/>
    <w:rsid w:val="008723AF"/>
    <w:rsid w:val="008729E0"/>
    <w:rsid w:val="00872B0B"/>
    <w:rsid w:val="00872BAC"/>
    <w:rsid w:val="008730C3"/>
    <w:rsid w:val="00873E54"/>
    <w:rsid w:val="00873F3E"/>
    <w:rsid w:val="00874394"/>
    <w:rsid w:val="00875076"/>
    <w:rsid w:val="0087525E"/>
    <w:rsid w:val="00875348"/>
    <w:rsid w:val="00875748"/>
    <w:rsid w:val="00875FED"/>
    <w:rsid w:val="00876973"/>
    <w:rsid w:val="00877520"/>
    <w:rsid w:val="008800E6"/>
    <w:rsid w:val="008804B7"/>
    <w:rsid w:val="008806FE"/>
    <w:rsid w:val="0088150A"/>
    <w:rsid w:val="0088238C"/>
    <w:rsid w:val="00882B24"/>
    <w:rsid w:val="0088314B"/>
    <w:rsid w:val="008835C6"/>
    <w:rsid w:val="00883DE7"/>
    <w:rsid w:val="008842D3"/>
    <w:rsid w:val="0088449E"/>
    <w:rsid w:val="008852CE"/>
    <w:rsid w:val="008858F1"/>
    <w:rsid w:val="0088724F"/>
    <w:rsid w:val="00887948"/>
    <w:rsid w:val="00887B72"/>
    <w:rsid w:val="008903B4"/>
    <w:rsid w:val="00890F4F"/>
    <w:rsid w:val="008922A7"/>
    <w:rsid w:val="00892509"/>
    <w:rsid w:val="00892517"/>
    <w:rsid w:val="00892A70"/>
    <w:rsid w:val="00892D7F"/>
    <w:rsid w:val="0089448A"/>
    <w:rsid w:val="00894A78"/>
    <w:rsid w:val="00894E2F"/>
    <w:rsid w:val="00894F65"/>
    <w:rsid w:val="00894F85"/>
    <w:rsid w:val="00895328"/>
    <w:rsid w:val="00896957"/>
    <w:rsid w:val="00897286"/>
    <w:rsid w:val="008A01EF"/>
    <w:rsid w:val="008A025F"/>
    <w:rsid w:val="008A0730"/>
    <w:rsid w:val="008A1E4D"/>
    <w:rsid w:val="008A2A5D"/>
    <w:rsid w:val="008A38B6"/>
    <w:rsid w:val="008A4288"/>
    <w:rsid w:val="008A4A14"/>
    <w:rsid w:val="008A559E"/>
    <w:rsid w:val="008A56B5"/>
    <w:rsid w:val="008A66D7"/>
    <w:rsid w:val="008A77D9"/>
    <w:rsid w:val="008A7C58"/>
    <w:rsid w:val="008B0720"/>
    <w:rsid w:val="008B0BC1"/>
    <w:rsid w:val="008B15AB"/>
    <w:rsid w:val="008B161B"/>
    <w:rsid w:val="008B18FA"/>
    <w:rsid w:val="008B228C"/>
    <w:rsid w:val="008B2936"/>
    <w:rsid w:val="008B3337"/>
    <w:rsid w:val="008B39F3"/>
    <w:rsid w:val="008B3F35"/>
    <w:rsid w:val="008B4554"/>
    <w:rsid w:val="008B5260"/>
    <w:rsid w:val="008B5B6F"/>
    <w:rsid w:val="008B61BE"/>
    <w:rsid w:val="008B6658"/>
    <w:rsid w:val="008B69A9"/>
    <w:rsid w:val="008B75C2"/>
    <w:rsid w:val="008B76F9"/>
    <w:rsid w:val="008B776B"/>
    <w:rsid w:val="008B7B05"/>
    <w:rsid w:val="008C010A"/>
    <w:rsid w:val="008C0CDB"/>
    <w:rsid w:val="008C0E1C"/>
    <w:rsid w:val="008C20AA"/>
    <w:rsid w:val="008C25A3"/>
    <w:rsid w:val="008C26E0"/>
    <w:rsid w:val="008C277E"/>
    <w:rsid w:val="008C28B0"/>
    <w:rsid w:val="008C44FE"/>
    <w:rsid w:val="008C5420"/>
    <w:rsid w:val="008C5718"/>
    <w:rsid w:val="008C5B5F"/>
    <w:rsid w:val="008C66AE"/>
    <w:rsid w:val="008C6794"/>
    <w:rsid w:val="008C6A88"/>
    <w:rsid w:val="008C6BCD"/>
    <w:rsid w:val="008C72FA"/>
    <w:rsid w:val="008D0414"/>
    <w:rsid w:val="008D35B8"/>
    <w:rsid w:val="008D3907"/>
    <w:rsid w:val="008D4077"/>
    <w:rsid w:val="008D43A9"/>
    <w:rsid w:val="008D45F5"/>
    <w:rsid w:val="008D50D1"/>
    <w:rsid w:val="008D5776"/>
    <w:rsid w:val="008D5CF0"/>
    <w:rsid w:val="008D6543"/>
    <w:rsid w:val="008D6B5E"/>
    <w:rsid w:val="008D6C82"/>
    <w:rsid w:val="008D71B4"/>
    <w:rsid w:val="008D722C"/>
    <w:rsid w:val="008D7F33"/>
    <w:rsid w:val="008E0470"/>
    <w:rsid w:val="008E05AA"/>
    <w:rsid w:val="008E09DC"/>
    <w:rsid w:val="008E1FBE"/>
    <w:rsid w:val="008E20F2"/>
    <w:rsid w:val="008E37D5"/>
    <w:rsid w:val="008E41B4"/>
    <w:rsid w:val="008E459C"/>
    <w:rsid w:val="008E49F2"/>
    <w:rsid w:val="008E4BEE"/>
    <w:rsid w:val="008E5025"/>
    <w:rsid w:val="008E51B5"/>
    <w:rsid w:val="008E57FD"/>
    <w:rsid w:val="008E581A"/>
    <w:rsid w:val="008E5EF0"/>
    <w:rsid w:val="008E6184"/>
    <w:rsid w:val="008E6341"/>
    <w:rsid w:val="008E6E6A"/>
    <w:rsid w:val="008E7035"/>
    <w:rsid w:val="008E74F8"/>
    <w:rsid w:val="008F0270"/>
    <w:rsid w:val="008F051C"/>
    <w:rsid w:val="008F14D4"/>
    <w:rsid w:val="008F1614"/>
    <w:rsid w:val="008F1F71"/>
    <w:rsid w:val="008F2C57"/>
    <w:rsid w:val="008F2F5D"/>
    <w:rsid w:val="008F337E"/>
    <w:rsid w:val="008F3895"/>
    <w:rsid w:val="008F43EC"/>
    <w:rsid w:val="008F50D8"/>
    <w:rsid w:val="008F67B5"/>
    <w:rsid w:val="008F67FD"/>
    <w:rsid w:val="008F7204"/>
    <w:rsid w:val="008F7A8B"/>
    <w:rsid w:val="008F7F6A"/>
    <w:rsid w:val="008F7FD8"/>
    <w:rsid w:val="00900018"/>
    <w:rsid w:val="00900256"/>
    <w:rsid w:val="0090237F"/>
    <w:rsid w:val="00902867"/>
    <w:rsid w:val="009035D8"/>
    <w:rsid w:val="0090384F"/>
    <w:rsid w:val="00903BC3"/>
    <w:rsid w:val="00903C3C"/>
    <w:rsid w:val="0090432B"/>
    <w:rsid w:val="009047B1"/>
    <w:rsid w:val="009049BC"/>
    <w:rsid w:val="009049DF"/>
    <w:rsid w:val="009049E5"/>
    <w:rsid w:val="00904A4C"/>
    <w:rsid w:val="00904B5D"/>
    <w:rsid w:val="009067C1"/>
    <w:rsid w:val="00906890"/>
    <w:rsid w:val="00906D6A"/>
    <w:rsid w:val="00907555"/>
    <w:rsid w:val="009075F2"/>
    <w:rsid w:val="009107F0"/>
    <w:rsid w:val="009111BC"/>
    <w:rsid w:val="009114AA"/>
    <w:rsid w:val="00911783"/>
    <w:rsid w:val="00911C71"/>
    <w:rsid w:val="0091237B"/>
    <w:rsid w:val="009129C5"/>
    <w:rsid w:val="00912CC4"/>
    <w:rsid w:val="00912FD6"/>
    <w:rsid w:val="009130B3"/>
    <w:rsid w:val="0091320C"/>
    <w:rsid w:val="00913296"/>
    <w:rsid w:val="009134AF"/>
    <w:rsid w:val="00913A5B"/>
    <w:rsid w:val="00914073"/>
    <w:rsid w:val="009157EC"/>
    <w:rsid w:val="0091699E"/>
    <w:rsid w:val="00917908"/>
    <w:rsid w:val="0091794C"/>
    <w:rsid w:val="00921098"/>
    <w:rsid w:val="009213EC"/>
    <w:rsid w:val="00921928"/>
    <w:rsid w:val="00921D74"/>
    <w:rsid w:val="00921FB1"/>
    <w:rsid w:val="00922C67"/>
    <w:rsid w:val="009232A4"/>
    <w:rsid w:val="009241B6"/>
    <w:rsid w:val="00925893"/>
    <w:rsid w:val="0092596F"/>
    <w:rsid w:val="00925DEA"/>
    <w:rsid w:val="00926CA9"/>
    <w:rsid w:val="009315FE"/>
    <w:rsid w:val="00931DE0"/>
    <w:rsid w:val="009321A9"/>
    <w:rsid w:val="009321CE"/>
    <w:rsid w:val="009323C7"/>
    <w:rsid w:val="00932445"/>
    <w:rsid w:val="0093306C"/>
    <w:rsid w:val="0093336B"/>
    <w:rsid w:val="0093385C"/>
    <w:rsid w:val="00933DBA"/>
    <w:rsid w:val="00933F62"/>
    <w:rsid w:val="00934401"/>
    <w:rsid w:val="00935D73"/>
    <w:rsid w:val="009360CE"/>
    <w:rsid w:val="009368A4"/>
    <w:rsid w:val="0093705C"/>
    <w:rsid w:val="00937A3F"/>
    <w:rsid w:val="00940426"/>
    <w:rsid w:val="009405F9"/>
    <w:rsid w:val="009409BB"/>
    <w:rsid w:val="00940B7D"/>
    <w:rsid w:val="00941871"/>
    <w:rsid w:val="00941957"/>
    <w:rsid w:val="0094252C"/>
    <w:rsid w:val="00942B24"/>
    <w:rsid w:val="009434F7"/>
    <w:rsid w:val="00943ED7"/>
    <w:rsid w:val="0094440C"/>
    <w:rsid w:val="0094454A"/>
    <w:rsid w:val="0094492B"/>
    <w:rsid w:val="00944DC1"/>
    <w:rsid w:val="00944EEE"/>
    <w:rsid w:val="00946829"/>
    <w:rsid w:val="00946CF8"/>
    <w:rsid w:val="00947842"/>
    <w:rsid w:val="00947BBF"/>
    <w:rsid w:val="00950271"/>
    <w:rsid w:val="00950D40"/>
    <w:rsid w:val="00951EFA"/>
    <w:rsid w:val="00952901"/>
    <w:rsid w:val="00953900"/>
    <w:rsid w:val="009543B9"/>
    <w:rsid w:val="00955CAB"/>
    <w:rsid w:val="00956019"/>
    <w:rsid w:val="00956B30"/>
    <w:rsid w:val="00956BDE"/>
    <w:rsid w:val="0095721F"/>
    <w:rsid w:val="00957544"/>
    <w:rsid w:val="00957850"/>
    <w:rsid w:val="00957917"/>
    <w:rsid w:val="00960562"/>
    <w:rsid w:val="00960993"/>
    <w:rsid w:val="00960D05"/>
    <w:rsid w:val="009613E1"/>
    <w:rsid w:val="00961B2F"/>
    <w:rsid w:val="00961C53"/>
    <w:rsid w:val="00962049"/>
    <w:rsid w:val="009620E4"/>
    <w:rsid w:val="0096220C"/>
    <w:rsid w:val="00962476"/>
    <w:rsid w:val="009632C8"/>
    <w:rsid w:val="009636A6"/>
    <w:rsid w:val="00965079"/>
    <w:rsid w:val="00965274"/>
    <w:rsid w:val="00965790"/>
    <w:rsid w:val="00965F3A"/>
    <w:rsid w:val="00965F5D"/>
    <w:rsid w:val="00966EB7"/>
    <w:rsid w:val="00967274"/>
    <w:rsid w:val="00967331"/>
    <w:rsid w:val="009679C6"/>
    <w:rsid w:val="00967F4D"/>
    <w:rsid w:val="00970B37"/>
    <w:rsid w:val="00970C2D"/>
    <w:rsid w:val="00970CE1"/>
    <w:rsid w:val="00970EDA"/>
    <w:rsid w:val="009713DC"/>
    <w:rsid w:val="0097311C"/>
    <w:rsid w:val="00973F99"/>
    <w:rsid w:val="00974509"/>
    <w:rsid w:val="009746EA"/>
    <w:rsid w:val="00974B36"/>
    <w:rsid w:val="00975281"/>
    <w:rsid w:val="009753C3"/>
    <w:rsid w:val="00975623"/>
    <w:rsid w:val="00975CB2"/>
    <w:rsid w:val="00976117"/>
    <w:rsid w:val="00976908"/>
    <w:rsid w:val="00977098"/>
    <w:rsid w:val="00977596"/>
    <w:rsid w:val="00977B63"/>
    <w:rsid w:val="00980675"/>
    <w:rsid w:val="00980A0E"/>
    <w:rsid w:val="00980EBF"/>
    <w:rsid w:val="0098101B"/>
    <w:rsid w:val="00981317"/>
    <w:rsid w:val="0098203E"/>
    <w:rsid w:val="009820E0"/>
    <w:rsid w:val="00982EF3"/>
    <w:rsid w:val="00983242"/>
    <w:rsid w:val="009833C8"/>
    <w:rsid w:val="00983401"/>
    <w:rsid w:val="00984082"/>
    <w:rsid w:val="009848D1"/>
    <w:rsid w:val="00984AC2"/>
    <w:rsid w:val="00984F4C"/>
    <w:rsid w:val="00985FAF"/>
    <w:rsid w:val="00985FC0"/>
    <w:rsid w:val="00986BBE"/>
    <w:rsid w:val="00986C6A"/>
    <w:rsid w:val="0099074D"/>
    <w:rsid w:val="00990B79"/>
    <w:rsid w:val="009912A1"/>
    <w:rsid w:val="0099145C"/>
    <w:rsid w:val="00991B88"/>
    <w:rsid w:val="00991D0B"/>
    <w:rsid w:val="00992D0B"/>
    <w:rsid w:val="0099428D"/>
    <w:rsid w:val="00994EF7"/>
    <w:rsid w:val="009958E9"/>
    <w:rsid w:val="009959C4"/>
    <w:rsid w:val="009965ED"/>
    <w:rsid w:val="00996BAA"/>
    <w:rsid w:val="0099740A"/>
    <w:rsid w:val="00997A4E"/>
    <w:rsid w:val="009A050C"/>
    <w:rsid w:val="009A1EA7"/>
    <w:rsid w:val="009A213E"/>
    <w:rsid w:val="009A23DF"/>
    <w:rsid w:val="009A2EC2"/>
    <w:rsid w:val="009A3162"/>
    <w:rsid w:val="009A3CD0"/>
    <w:rsid w:val="009A3ED5"/>
    <w:rsid w:val="009A4B50"/>
    <w:rsid w:val="009A4C42"/>
    <w:rsid w:val="009A5E88"/>
    <w:rsid w:val="009A6165"/>
    <w:rsid w:val="009A6CA3"/>
    <w:rsid w:val="009A70ED"/>
    <w:rsid w:val="009A7212"/>
    <w:rsid w:val="009A775C"/>
    <w:rsid w:val="009A7C11"/>
    <w:rsid w:val="009B1E59"/>
    <w:rsid w:val="009B2106"/>
    <w:rsid w:val="009B2F23"/>
    <w:rsid w:val="009B3235"/>
    <w:rsid w:val="009B4273"/>
    <w:rsid w:val="009B51D2"/>
    <w:rsid w:val="009B51E7"/>
    <w:rsid w:val="009B55E1"/>
    <w:rsid w:val="009B56FC"/>
    <w:rsid w:val="009B5970"/>
    <w:rsid w:val="009B5DD4"/>
    <w:rsid w:val="009B6005"/>
    <w:rsid w:val="009B6AA7"/>
    <w:rsid w:val="009B7761"/>
    <w:rsid w:val="009C0182"/>
    <w:rsid w:val="009C04E2"/>
    <w:rsid w:val="009C0E6F"/>
    <w:rsid w:val="009C2203"/>
    <w:rsid w:val="009C23E3"/>
    <w:rsid w:val="009C26A6"/>
    <w:rsid w:val="009C26C5"/>
    <w:rsid w:val="009C33DD"/>
    <w:rsid w:val="009C363E"/>
    <w:rsid w:val="009C3E23"/>
    <w:rsid w:val="009C3F55"/>
    <w:rsid w:val="009C419E"/>
    <w:rsid w:val="009C4840"/>
    <w:rsid w:val="009C5393"/>
    <w:rsid w:val="009C62A1"/>
    <w:rsid w:val="009C6980"/>
    <w:rsid w:val="009D01A4"/>
    <w:rsid w:val="009D09AF"/>
    <w:rsid w:val="009D0FCF"/>
    <w:rsid w:val="009D10D5"/>
    <w:rsid w:val="009D2A5E"/>
    <w:rsid w:val="009D2D61"/>
    <w:rsid w:val="009D35C8"/>
    <w:rsid w:val="009D3E5C"/>
    <w:rsid w:val="009D3F37"/>
    <w:rsid w:val="009D3FA3"/>
    <w:rsid w:val="009D4412"/>
    <w:rsid w:val="009D4F4F"/>
    <w:rsid w:val="009D511C"/>
    <w:rsid w:val="009D5B86"/>
    <w:rsid w:val="009D67DA"/>
    <w:rsid w:val="009D70D8"/>
    <w:rsid w:val="009D7B2D"/>
    <w:rsid w:val="009E004D"/>
    <w:rsid w:val="009E12C7"/>
    <w:rsid w:val="009E1751"/>
    <w:rsid w:val="009E1957"/>
    <w:rsid w:val="009E1A9A"/>
    <w:rsid w:val="009E1C2A"/>
    <w:rsid w:val="009E24D1"/>
    <w:rsid w:val="009E2CE7"/>
    <w:rsid w:val="009E2FDC"/>
    <w:rsid w:val="009E322F"/>
    <w:rsid w:val="009E3275"/>
    <w:rsid w:val="009E5048"/>
    <w:rsid w:val="009E5656"/>
    <w:rsid w:val="009E5A57"/>
    <w:rsid w:val="009E6BA7"/>
    <w:rsid w:val="009E6DF1"/>
    <w:rsid w:val="009E79FF"/>
    <w:rsid w:val="009F01B1"/>
    <w:rsid w:val="009F0521"/>
    <w:rsid w:val="009F0EFA"/>
    <w:rsid w:val="009F17FD"/>
    <w:rsid w:val="009F1E94"/>
    <w:rsid w:val="009F1FB7"/>
    <w:rsid w:val="009F2619"/>
    <w:rsid w:val="009F312C"/>
    <w:rsid w:val="009F3474"/>
    <w:rsid w:val="009F383E"/>
    <w:rsid w:val="009F4128"/>
    <w:rsid w:val="009F4246"/>
    <w:rsid w:val="009F491C"/>
    <w:rsid w:val="009F4971"/>
    <w:rsid w:val="009F51AA"/>
    <w:rsid w:val="009F5CE8"/>
    <w:rsid w:val="009F631B"/>
    <w:rsid w:val="009F686F"/>
    <w:rsid w:val="009F696C"/>
    <w:rsid w:val="009F6A3A"/>
    <w:rsid w:val="009F705A"/>
    <w:rsid w:val="009F71B5"/>
    <w:rsid w:val="009F7239"/>
    <w:rsid w:val="009F73F4"/>
    <w:rsid w:val="009F7CFE"/>
    <w:rsid w:val="009F7E84"/>
    <w:rsid w:val="009F7EE3"/>
    <w:rsid w:val="009F7F33"/>
    <w:rsid w:val="00A009E8"/>
    <w:rsid w:val="00A011C1"/>
    <w:rsid w:val="00A022CD"/>
    <w:rsid w:val="00A0284A"/>
    <w:rsid w:val="00A02C6F"/>
    <w:rsid w:val="00A02E38"/>
    <w:rsid w:val="00A1021C"/>
    <w:rsid w:val="00A10900"/>
    <w:rsid w:val="00A10A67"/>
    <w:rsid w:val="00A1104A"/>
    <w:rsid w:val="00A11655"/>
    <w:rsid w:val="00A1262C"/>
    <w:rsid w:val="00A13697"/>
    <w:rsid w:val="00A13B40"/>
    <w:rsid w:val="00A14A1B"/>
    <w:rsid w:val="00A15358"/>
    <w:rsid w:val="00A153CC"/>
    <w:rsid w:val="00A15681"/>
    <w:rsid w:val="00A15A42"/>
    <w:rsid w:val="00A15E0E"/>
    <w:rsid w:val="00A164E1"/>
    <w:rsid w:val="00A17520"/>
    <w:rsid w:val="00A20AE2"/>
    <w:rsid w:val="00A216D0"/>
    <w:rsid w:val="00A23117"/>
    <w:rsid w:val="00A234A3"/>
    <w:rsid w:val="00A24954"/>
    <w:rsid w:val="00A25823"/>
    <w:rsid w:val="00A258EA"/>
    <w:rsid w:val="00A25990"/>
    <w:rsid w:val="00A25B10"/>
    <w:rsid w:val="00A261E1"/>
    <w:rsid w:val="00A262C2"/>
    <w:rsid w:val="00A2786D"/>
    <w:rsid w:val="00A27BCB"/>
    <w:rsid w:val="00A27FBB"/>
    <w:rsid w:val="00A30027"/>
    <w:rsid w:val="00A303DF"/>
    <w:rsid w:val="00A3068D"/>
    <w:rsid w:val="00A31CFD"/>
    <w:rsid w:val="00A32356"/>
    <w:rsid w:val="00A34C83"/>
    <w:rsid w:val="00A35071"/>
    <w:rsid w:val="00A35966"/>
    <w:rsid w:val="00A36619"/>
    <w:rsid w:val="00A36DB7"/>
    <w:rsid w:val="00A37326"/>
    <w:rsid w:val="00A37D77"/>
    <w:rsid w:val="00A40F4B"/>
    <w:rsid w:val="00A41E02"/>
    <w:rsid w:val="00A42D08"/>
    <w:rsid w:val="00A43CC2"/>
    <w:rsid w:val="00A43DA6"/>
    <w:rsid w:val="00A44930"/>
    <w:rsid w:val="00A47573"/>
    <w:rsid w:val="00A477BF"/>
    <w:rsid w:val="00A47C1B"/>
    <w:rsid w:val="00A50B8D"/>
    <w:rsid w:val="00A51197"/>
    <w:rsid w:val="00A5171D"/>
    <w:rsid w:val="00A5183C"/>
    <w:rsid w:val="00A51EF6"/>
    <w:rsid w:val="00A53B24"/>
    <w:rsid w:val="00A53F40"/>
    <w:rsid w:val="00A545AB"/>
    <w:rsid w:val="00A54975"/>
    <w:rsid w:val="00A55563"/>
    <w:rsid w:val="00A56082"/>
    <w:rsid w:val="00A562D8"/>
    <w:rsid w:val="00A567F9"/>
    <w:rsid w:val="00A57791"/>
    <w:rsid w:val="00A602A0"/>
    <w:rsid w:val="00A6044A"/>
    <w:rsid w:val="00A6221E"/>
    <w:rsid w:val="00A625E6"/>
    <w:rsid w:val="00A6263F"/>
    <w:rsid w:val="00A6289D"/>
    <w:rsid w:val="00A63302"/>
    <w:rsid w:val="00A63848"/>
    <w:rsid w:val="00A63974"/>
    <w:rsid w:val="00A64203"/>
    <w:rsid w:val="00A65CA9"/>
    <w:rsid w:val="00A66530"/>
    <w:rsid w:val="00A66B85"/>
    <w:rsid w:val="00A67910"/>
    <w:rsid w:val="00A67F7A"/>
    <w:rsid w:val="00A70D4D"/>
    <w:rsid w:val="00A7114F"/>
    <w:rsid w:val="00A7120C"/>
    <w:rsid w:val="00A723D4"/>
    <w:rsid w:val="00A73219"/>
    <w:rsid w:val="00A73304"/>
    <w:rsid w:val="00A74017"/>
    <w:rsid w:val="00A74E07"/>
    <w:rsid w:val="00A770B2"/>
    <w:rsid w:val="00A77AAD"/>
    <w:rsid w:val="00A77C4C"/>
    <w:rsid w:val="00A77E80"/>
    <w:rsid w:val="00A802E9"/>
    <w:rsid w:val="00A8066E"/>
    <w:rsid w:val="00A80876"/>
    <w:rsid w:val="00A80A4B"/>
    <w:rsid w:val="00A80F51"/>
    <w:rsid w:val="00A81C83"/>
    <w:rsid w:val="00A82614"/>
    <w:rsid w:val="00A8299C"/>
    <w:rsid w:val="00A82A50"/>
    <w:rsid w:val="00A82A9D"/>
    <w:rsid w:val="00A83548"/>
    <w:rsid w:val="00A8415C"/>
    <w:rsid w:val="00A841B8"/>
    <w:rsid w:val="00A8425A"/>
    <w:rsid w:val="00A84E64"/>
    <w:rsid w:val="00A8521C"/>
    <w:rsid w:val="00A855AB"/>
    <w:rsid w:val="00A8560A"/>
    <w:rsid w:val="00A857A7"/>
    <w:rsid w:val="00A86B07"/>
    <w:rsid w:val="00A86B23"/>
    <w:rsid w:val="00A87D16"/>
    <w:rsid w:val="00A90494"/>
    <w:rsid w:val="00A91768"/>
    <w:rsid w:val="00A917B8"/>
    <w:rsid w:val="00A91843"/>
    <w:rsid w:val="00A91DD9"/>
    <w:rsid w:val="00A91E89"/>
    <w:rsid w:val="00A92FB0"/>
    <w:rsid w:val="00A940FE"/>
    <w:rsid w:val="00A942C3"/>
    <w:rsid w:val="00A94747"/>
    <w:rsid w:val="00A9516A"/>
    <w:rsid w:val="00A95193"/>
    <w:rsid w:val="00A955C7"/>
    <w:rsid w:val="00A95C61"/>
    <w:rsid w:val="00A96659"/>
    <w:rsid w:val="00A96D94"/>
    <w:rsid w:val="00A9790F"/>
    <w:rsid w:val="00AA02FF"/>
    <w:rsid w:val="00AA0815"/>
    <w:rsid w:val="00AA0C33"/>
    <w:rsid w:val="00AA0FCE"/>
    <w:rsid w:val="00AA121B"/>
    <w:rsid w:val="00AA267F"/>
    <w:rsid w:val="00AA3743"/>
    <w:rsid w:val="00AA39EC"/>
    <w:rsid w:val="00AA47F2"/>
    <w:rsid w:val="00AA4CA2"/>
    <w:rsid w:val="00AA4CB8"/>
    <w:rsid w:val="00AA5C53"/>
    <w:rsid w:val="00AA620E"/>
    <w:rsid w:val="00AA69BC"/>
    <w:rsid w:val="00AA72A0"/>
    <w:rsid w:val="00AB0952"/>
    <w:rsid w:val="00AB1B5B"/>
    <w:rsid w:val="00AB20D4"/>
    <w:rsid w:val="00AB285B"/>
    <w:rsid w:val="00AB3328"/>
    <w:rsid w:val="00AB3B04"/>
    <w:rsid w:val="00AB3C12"/>
    <w:rsid w:val="00AB3C29"/>
    <w:rsid w:val="00AB46E6"/>
    <w:rsid w:val="00AB482C"/>
    <w:rsid w:val="00AB5478"/>
    <w:rsid w:val="00AB57EC"/>
    <w:rsid w:val="00AB5D8C"/>
    <w:rsid w:val="00AB629B"/>
    <w:rsid w:val="00AB62C3"/>
    <w:rsid w:val="00AB6D2A"/>
    <w:rsid w:val="00AB6E10"/>
    <w:rsid w:val="00AB70E7"/>
    <w:rsid w:val="00AB716A"/>
    <w:rsid w:val="00AB72BC"/>
    <w:rsid w:val="00AB7DCB"/>
    <w:rsid w:val="00AC0658"/>
    <w:rsid w:val="00AC1507"/>
    <w:rsid w:val="00AC167B"/>
    <w:rsid w:val="00AC222E"/>
    <w:rsid w:val="00AC27E0"/>
    <w:rsid w:val="00AC3478"/>
    <w:rsid w:val="00AC39AF"/>
    <w:rsid w:val="00AC45E4"/>
    <w:rsid w:val="00AC4A32"/>
    <w:rsid w:val="00AC5E6A"/>
    <w:rsid w:val="00AC670C"/>
    <w:rsid w:val="00AC72DC"/>
    <w:rsid w:val="00AC7974"/>
    <w:rsid w:val="00AC7B0B"/>
    <w:rsid w:val="00AC7E0B"/>
    <w:rsid w:val="00AD03BB"/>
    <w:rsid w:val="00AD0F13"/>
    <w:rsid w:val="00AD0F83"/>
    <w:rsid w:val="00AD119A"/>
    <w:rsid w:val="00AD143B"/>
    <w:rsid w:val="00AD17B1"/>
    <w:rsid w:val="00AD1C29"/>
    <w:rsid w:val="00AD1E5D"/>
    <w:rsid w:val="00AD1F90"/>
    <w:rsid w:val="00AD2156"/>
    <w:rsid w:val="00AD2AC5"/>
    <w:rsid w:val="00AD2AE3"/>
    <w:rsid w:val="00AD2D08"/>
    <w:rsid w:val="00AD3A65"/>
    <w:rsid w:val="00AD3D0B"/>
    <w:rsid w:val="00AD43B0"/>
    <w:rsid w:val="00AD4ADC"/>
    <w:rsid w:val="00AD5185"/>
    <w:rsid w:val="00AD57B2"/>
    <w:rsid w:val="00AD5C3C"/>
    <w:rsid w:val="00AD5CF5"/>
    <w:rsid w:val="00AD5F58"/>
    <w:rsid w:val="00AD6219"/>
    <w:rsid w:val="00AD64BA"/>
    <w:rsid w:val="00AD6E1E"/>
    <w:rsid w:val="00AD7281"/>
    <w:rsid w:val="00AD7329"/>
    <w:rsid w:val="00AD7428"/>
    <w:rsid w:val="00AD7E00"/>
    <w:rsid w:val="00AD7F3B"/>
    <w:rsid w:val="00AE0B59"/>
    <w:rsid w:val="00AE1F6C"/>
    <w:rsid w:val="00AE22B8"/>
    <w:rsid w:val="00AE2998"/>
    <w:rsid w:val="00AE2B79"/>
    <w:rsid w:val="00AE2C35"/>
    <w:rsid w:val="00AE36EE"/>
    <w:rsid w:val="00AE39B7"/>
    <w:rsid w:val="00AE3A30"/>
    <w:rsid w:val="00AE3AA7"/>
    <w:rsid w:val="00AE4433"/>
    <w:rsid w:val="00AE59B6"/>
    <w:rsid w:val="00AE63D4"/>
    <w:rsid w:val="00AE65EC"/>
    <w:rsid w:val="00AF07F0"/>
    <w:rsid w:val="00AF1839"/>
    <w:rsid w:val="00AF198E"/>
    <w:rsid w:val="00AF2650"/>
    <w:rsid w:val="00AF27D2"/>
    <w:rsid w:val="00AF3D49"/>
    <w:rsid w:val="00AF3D82"/>
    <w:rsid w:val="00AF5058"/>
    <w:rsid w:val="00AF574D"/>
    <w:rsid w:val="00AF676F"/>
    <w:rsid w:val="00AF7E66"/>
    <w:rsid w:val="00B01A21"/>
    <w:rsid w:val="00B01F98"/>
    <w:rsid w:val="00B02381"/>
    <w:rsid w:val="00B02570"/>
    <w:rsid w:val="00B032A0"/>
    <w:rsid w:val="00B03475"/>
    <w:rsid w:val="00B041B0"/>
    <w:rsid w:val="00B045AB"/>
    <w:rsid w:val="00B045E0"/>
    <w:rsid w:val="00B07048"/>
    <w:rsid w:val="00B07096"/>
    <w:rsid w:val="00B071EF"/>
    <w:rsid w:val="00B07B15"/>
    <w:rsid w:val="00B07DFD"/>
    <w:rsid w:val="00B1042E"/>
    <w:rsid w:val="00B10474"/>
    <w:rsid w:val="00B104A8"/>
    <w:rsid w:val="00B10B93"/>
    <w:rsid w:val="00B111DA"/>
    <w:rsid w:val="00B1123F"/>
    <w:rsid w:val="00B11728"/>
    <w:rsid w:val="00B118ED"/>
    <w:rsid w:val="00B12AB6"/>
    <w:rsid w:val="00B12DB7"/>
    <w:rsid w:val="00B139EF"/>
    <w:rsid w:val="00B13D8F"/>
    <w:rsid w:val="00B1400E"/>
    <w:rsid w:val="00B143C9"/>
    <w:rsid w:val="00B14CD4"/>
    <w:rsid w:val="00B1526F"/>
    <w:rsid w:val="00B15543"/>
    <w:rsid w:val="00B1575C"/>
    <w:rsid w:val="00B15F64"/>
    <w:rsid w:val="00B1624F"/>
    <w:rsid w:val="00B17625"/>
    <w:rsid w:val="00B17987"/>
    <w:rsid w:val="00B17DA9"/>
    <w:rsid w:val="00B20430"/>
    <w:rsid w:val="00B2126F"/>
    <w:rsid w:val="00B21468"/>
    <w:rsid w:val="00B21552"/>
    <w:rsid w:val="00B21851"/>
    <w:rsid w:val="00B2185E"/>
    <w:rsid w:val="00B22C2E"/>
    <w:rsid w:val="00B238D8"/>
    <w:rsid w:val="00B23A54"/>
    <w:rsid w:val="00B23B44"/>
    <w:rsid w:val="00B23BD8"/>
    <w:rsid w:val="00B23C2F"/>
    <w:rsid w:val="00B23D8A"/>
    <w:rsid w:val="00B24989"/>
    <w:rsid w:val="00B24E90"/>
    <w:rsid w:val="00B26263"/>
    <w:rsid w:val="00B26D79"/>
    <w:rsid w:val="00B27086"/>
    <w:rsid w:val="00B30599"/>
    <w:rsid w:val="00B308ED"/>
    <w:rsid w:val="00B30C13"/>
    <w:rsid w:val="00B3134A"/>
    <w:rsid w:val="00B31673"/>
    <w:rsid w:val="00B316E0"/>
    <w:rsid w:val="00B317E2"/>
    <w:rsid w:val="00B319B1"/>
    <w:rsid w:val="00B32C02"/>
    <w:rsid w:val="00B32FDD"/>
    <w:rsid w:val="00B35CA9"/>
    <w:rsid w:val="00B36330"/>
    <w:rsid w:val="00B3773D"/>
    <w:rsid w:val="00B41009"/>
    <w:rsid w:val="00B41AAC"/>
    <w:rsid w:val="00B41C4C"/>
    <w:rsid w:val="00B41F1E"/>
    <w:rsid w:val="00B422E9"/>
    <w:rsid w:val="00B4244F"/>
    <w:rsid w:val="00B42985"/>
    <w:rsid w:val="00B4328B"/>
    <w:rsid w:val="00B43BC5"/>
    <w:rsid w:val="00B4410E"/>
    <w:rsid w:val="00B444CE"/>
    <w:rsid w:val="00B44755"/>
    <w:rsid w:val="00B45126"/>
    <w:rsid w:val="00B456EA"/>
    <w:rsid w:val="00B45BD9"/>
    <w:rsid w:val="00B46849"/>
    <w:rsid w:val="00B474F9"/>
    <w:rsid w:val="00B4759A"/>
    <w:rsid w:val="00B47CD5"/>
    <w:rsid w:val="00B47DC5"/>
    <w:rsid w:val="00B50676"/>
    <w:rsid w:val="00B51A30"/>
    <w:rsid w:val="00B51DB0"/>
    <w:rsid w:val="00B51E99"/>
    <w:rsid w:val="00B52EBE"/>
    <w:rsid w:val="00B53803"/>
    <w:rsid w:val="00B540E9"/>
    <w:rsid w:val="00B5483F"/>
    <w:rsid w:val="00B54E45"/>
    <w:rsid w:val="00B550AF"/>
    <w:rsid w:val="00B55641"/>
    <w:rsid w:val="00B56410"/>
    <w:rsid w:val="00B56875"/>
    <w:rsid w:val="00B5705C"/>
    <w:rsid w:val="00B57A32"/>
    <w:rsid w:val="00B623F0"/>
    <w:rsid w:val="00B62546"/>
    <w:rsid w:val="00B628B4"/>
    <w:rsid w:val="00B62B37"/>
    <w:rsid w:val="00B6348D"/>
    <w:rsid w:val="00B63E0B"/>
    <w:rsid w:val="00B64403"/>
    <w:rsid w:val="00B64AC8"/>
    <w:rsid w:val="00B64B4C"/>
    <w:rsid w:val="00B64E19"/>
    <w:rsid w:val="00B65778"/>
    <w:rsid w:val="00B65873"/>
    <w:rsid w:val="00B65924"/>
    <w:rsid w:val="00B65C1A"/>
    <w:rsid w:val="00B66698"/>
    <w:rsid w:val="00B66A03"/>
    <w:rsid w:val="00B672C9"/>
    <w:rsid w:val="00B700AD"/>
    <w:rsid w:val="00B7026E"/>
    <w:rsid w:val="00B7047F"/>
    <w:rsid w:val="00B706D5"/>
    <w:rsid w:val="00B715AE"/>
    <w:rsid w:val="00B71FED"/>
    <w:rsid w:val="00B73175"/>
    <w:rsid w:val="00B741D4"/>
    <w:rsid w:val="00B74644"/>
    <w:rsid w:val="00B748D8"/>
    <w:rsid w:val="00B74DCB"/>
    <w:rsid w:val="00B75808"/>
    <w:rsid w:val="00B75C96"/>
    <w:rsid w:val="00B77579"/>
    <w:rsid w:val="00B779FA"/>
    <w:rsid w:val="00B813E1"/>
    <w:rsid w:val="00B814B0"/>
    <w:rsid w:val="00B818FD"/>
    <w:rsid w:val="00B837B7"/>
    <w:rsid w:val="00B838E9"/>
    <w:rsid w:val="00B83DF7"/>
    <w:rsid w:val="00B84C97"/>
    <w:rsid w:val="00B84DCA"/>
    <w:rsid w:val="00B86D87"/>
    <w:rsid w:val="00B87699"/>
    <w:rsid w:val="00B877FD"/>
    <w:rsid w:val="00B87CD1"/>
    <w:rsid w:val="00B90615"/>
    <w:rsid w:val="00B9088C"/>
    <w:rsid w:val="00B90CB9"/>
    <w:rsid w:val="00B916CC"/>
    <w:rsid w:val="00B916D5"/>
    <w:rsid w:val="00B9206F"/>
    <w:rsid w:val="00B92CC6"/>
    <w:rsid w:val="00B92DAA"/>
    <w:rsid w:val="00B93255"/>
    <w:rsid w:val="00B93EE1"/>
    <w:rsid w:val="00B94160"/>
    <w:rsid w:val="00B9422D"/>
    <w:rsid w:val="00B94453"/>
    <w:rsid w:val="00B95AA6"/>
    <w:rsid w:val="00B95D3E"/>
    <w:rsid w:val="00B96B39"/>
    <w:rsid w:val="00B97455"/>
    <w:rsid w:val="00BA0321"/>
    <w:rsid w:val="00BA054D"/>
    <w:rsid w:val="00BA0C26"/>
    <w:rsid w:val="00BA2B9D"/>
    <w:rsid w:val="00BA2D65"/>
    <w:rsid w:val="00BA33E9"/>
    <w:rsid w:val="00BA35D6"/>
    <w:rsid w:val="00BA3F79"/>
    <w:rsid w:val="00BA5212"/>
    <w:rsid w:val="00BA596E"/>
    <w:rsid w:val="00BA5A16"/>
    <w:rsid w:val="00BA5E2E"/>
    <w:rsid w:val="00BA661C"/>
    <w:rsid w:val="00BA66B7"/>
    <w:rsid w:val="00BA6AFF"/>
    <w:rsid w:val="00BA6C61"/>
    <w:rsid w:val="00BA70B5"/>
    <w:rsid w:val="00BA752F"/>
    <w:rsid w:val="00BA7DE8"/>
    <w:rsid w:val="00BB0021"/>
    <w:rsid w:val="00BB026C"/>
    <w:rsid w:val="00BB0FFA"/>
    <w:rsid w:val="00BB1E1C"/>
    <w:rsid w:val="00BB1FAF"/>
    <w:rsid w:val="00BB2030"/>
    <w:rsid w:val="00BB2042"/>
    <w:rsid w:val="00BB2124"/>
    <w:rsid w:val="00BB2304"/>
    <w:rsid w:val="00BB2367"/>
    <w:rsid w:val="00BB2C94"/>
    <w:rsid w:val="00BB2CC7"/>
    <w:rsid w:val="00BB381B"/>
    <w:rsid w:val="00BB383E"/>
    <w:rsid w:val="00BB3945"/>
    <w:rsid w:val="00BB5277"/>
    <w:rsid w:val="00BB5C1F"/>
    <w:rsid w:val="00BB66B6"/>
    <w:rsid w:val="00BB76E5"/>
    <w:rsid w:val="00BC0A59"/>
    <w:rsid w:val="00BC0CA8"/>
    <w:rsid w:val="00BC0EE5"/>
    <w:rsid w:val="00BC2298"/>
    <w:rsid w:val="00BC3086"/>
    <w:rsid w:val="00BC41AC"/>
    <w:rsid w:val="00BC48E9"/>
    <w:rsid w:val="00BC61CA"/>
    <w:rsid w:val="00BC640F"/>
    <w:rsid w:val="00BC6610"/>
    <w:rsid w:val="00BC69CA"/>
    <w:rsid w:val="00BC6AFA"/>
    <w:rsid w:val="00BC6FC4"/>
    <w:rsid w:val="00BC77EC"/>
    <w:rsid w:val="00BD00C1"/>
    <w:rsid w:val="00BD028F"/>
    <w:rsid w:val="00BD079E"/>
    <w:rsid w:val="00BD09D2"/>
    <w:rsid w:val="00BD0AF8"/>
    <w:rsid w:val="00BD0C6C"/>
    <w:rsid w:val="00BD14C4"/>
    <w:rsid w:val="00BD27EF"/>
    <w:rsid w:val="00BD2897"/>
    <w:rsid w:val="00BD356A"/>
    <w:rsid w:val="00BD496A"/>
    <w:rsid w:val="00BD508D"/>
    <w:rsid w:val="00BD522B"/>
    <w:rsid w:val="00BD58A5"/>
    <w:rsid w:val="00BD6B98"/>
    <w:rsid w:val="00BE0865"/>
    <w:rsid w:val="00BE1150"/>
    <w:rsid w:val="00BE29FC"/>
    <w:rsid w:val="00BE2A82"/>
    <w:rsid w:val="00BE5868"/>
    <w:rsid w:val="00BE5AC8"/>
    <w:rsid w:val="00BE5F18"/>
    <w:rsid w:val="00BE6493"/>
    <w:rsid w:val="00BE7146"/>
    <w:rsid w:val="00BE721C"/>
    <w:rsid w:val="00BF118D"/>
    <w:rsid w:val="00BF1234"/>
    <w:rsid w:val="00BF15EB"/>
    <w:rsid w:val="00BF24BF"/>
    <w:rsid w:val="00BF29B8"/>
    <w:rsid w:val="00BF2E66"/>
    <w:rsid w:val="00BF5215"/>
    <w:rsid w:val="00BF5B31"/>
    <w:rsid w:val="00BF6C97"/>
    <w:rsid w:val="00C004A4"/>
    <w:rsid w:val="00C005AF"/>
    <w:rsid w:val="00C00B23"/>
    <w:rsid w:val="00C029C7"/>
    <w:rsid w:val="00C02B56"/>
    <w:rsid w:val="00C02BB0"/>
    <w:rsid w:val="00C02F3C"/>
    <w:rsid w:val="00C0335A"/>
    <w:rsid w:val="00C03BC8"/>
    <w:rsid w:val="00C03D1F"/>
    <w:rsid w:val="00C0404D"/>
    <w:rsid w:val="00C041D9"/>
    <w:rsid w:val="00C04438"/>
    <w:rsid w:val="00C04448"/>
    <w:rsid w:val="00C04A7E"/>
    <w:rsid w:val="00C04BE9"/>
    <w:rsid w:val="00C04C67"/>
    <w:rsid w:val="00C04E6B"/>
    <w:rsid w:val="00C04F0D"/>
    <w:rsid w:val="00C04F0F"/>
    <w:rsid w:val="00C050B8"/>
    <w:rsid w:val="00C058EC"/>
    <w:rsid w:val="00C1153A"/>
    <w:rsid w:val="00C11C5F"/>
    <w:rsid w:val="00C11F94"/>
    <w:rsid w:val="00C1223F"/>
    <w:rsid w:val="00C122C9"/>
    <w:rsid w:val="00C1256A"/>
    <w:rsid w:val="00C13196"/>
    <w:rsid w:val="00C13A8C"/>
    <w:rsid w:val="00C14005"/>
    <w:rsid w:val="00C149E0"/>
    <w:rsid w:val="00C158E8"/>
    <w:rsid w:val="00C15AB0"/>
    <w:rsid w:val="00C1615B"/>
    <w:rsid w:val="00C161CB"/>
    <w:rsid w:val="00C162A2"/>
    <w:rsid w:val="00C16A6D"/>
    <w:rsid w:val="00C16BE3"/>
    <w:rsid w:val="00C170C7"/>
    <w:rsid w:val="00C171F2"/>
    <w:rsid w:val="00C17599"/>
    <w:rsid w:val="00C20D6E"/>
    <w:rsid w:val="00C21020"/>
    <w:rsid w:val="00C215C2"/>
    <w:rsid w:val="00C21B22"/>
    <w:rsid w:val="00C220A5"/>
    <w:rsid w:val="00C2258E"/>
    <w:rsid w:val="00C226B3"/>
    <w:rsid w:val="00C22DB6"/>
    <w:rsid w:val="00C23251"/>
    <w:rsid w:val="00C23592"/>
    <w:rsid w:val="00C237CA"/>
    <w:rsid w:val="00C23CAF"/>
    <w:rsid w:val="00C247AB"/>
    <w:rsid w:val="00C248DC"/>
    <w:rsid w:val="00C24D59"/>
    <w:rsid w:val="00C25BF6"/>
    <w:rsid w:val="00C261BD"/>
    <w:rsid w:val="00C26C6C"/>
    <w:rsid w:val="00C278AB"/>
    <w:rsid w:val="00C27C96"/>
    <w:rsid w:val="00C30263"/>
    <w:rsid w:val="00C30984"/>
    <w:rsid w:val="00C30D72"/>
    <w:rsid w:val="00C30EFB"/>
    <w:rsid w:val="00C312AE"/>
    <w:rsid w:val="00C33552"/>
    <w:rsid w:val="00C34259"/>
    <w:rsid w:val="00C3486B"/>
    <w:rsid w:val="00C356AC"/>
    <w:rsid w:val="00C3582D"/>
    <w:rsid w:val="00C35B13"/>
    <w:rsid w:val="00C35B53"/>
    <w:rsid w:val="00C35B7B"/>
    <w:rsid w:val="00C36558"/>
    <w:rsid w:val="00C37444"/>
    <w:rsid w:val="00C379DD"/>
    <w:rsid w:val="00C415A9"/>
    <w:rsid w:val="00C41945"/>
    <w:rsid w:val="00C42891"/>
    <w:rsid w:val="00C43CB5"/>
    <w:rsid w:val="00C44625"/>
    <w:rsid w:val="00C44A7A"/>
    <w:rsid w:val="00C450F2"/>
    <w:rsid w:val="00C453A8"/>
    <w:rsid w:val="00C45B1F"/>
    <w:rsid w:val="00C4616B"/>
    <w:rsid w:val="00C46348"/>
    <w:rsid w:val="00C468BA"/>
    <w:rsid w:val="00C4745F"/>
    <w:rsid w:val="00C47512"/>
    <w:rsid w:val="00C478E0"/>
    <w:rsid w:val="00C47F88"/>
    <w:rsid w:val="00C500C9"/>
    <w:rsid w:val="00C502FA"/>
    <w:rsid w:val="00C50B91"/>
    <w:rsid w:val="00C5199B"/>
    <w:rsid w:val="00C51AAA"/>
    <w:rsid w:val="00C51F86"/>
    <w:rsid w:val="00C535D2"/>
    <w:rsid w:val="00C537BD"/>
    <w:rsid w:val="00C54FF9"/>
    <w:rsid w:val="00C553E3"/>
    <w:rsid w:val="00C55A22"/>
    <w:rsid w:val="00C5608D"/>
    <w:rsid w:val="00C56AB1"/>
    <w:rsid w:val="00C56DD8"/>
    <w:rsid w:val="00C5722B"/>
    <w:rsid w:val="00C60592"/>
    <w:rsid w:val="00C606D9"/>
    <w:rsid w:val="00C60E70"/>
    <w:rsid w:val="00C615ED"/>
    <w:rsid w:val="00C6299D"/>
    <w:rsid w:val="00C62A9D"/>
    <w:rsid w:val="00C62B34"/>
    <w:rsid w:val="00C62B68"/>
    <w:rsid w:val="00C64FAC"/>
    <w:rsid w:val="00C65278"/>
    <w:rsid w:val="00C659DE"/>
    <w:rsid w:val="00C65AE5"/>
    <w:rsid w:val="00C65BD0"/>
    <w:rsid w:val="00C65E16"/>
    <w:rsid w:val="00C67A5E"/>
    <w:rsid w:val="00C70207"/>
    <w:rsid w:val="00C709A6"/>
    <w:rsid w:val="00C715F4"/>
    <w:rsid w:val="00C72079"/>
    <w:rsid w:val="00C722C8"/>
    <w:rsid w:val="00C7267D"/>
    <w:rsid w:val="00C730D0"/>
    <w:rsid w:val="00C7404E"/>
    <w:rsid w:val="00C74380"/>
    <w:rsid w:val="00C745A1"/>
    <w:rsid w:val="00C74829"/>
    <w:rsid w:val="00C74E3B"/>
    <w:rsid w:val="00C75799"/>
    <w:rsid w:val="00C75A5D"/>
    <w:rsid w:val="00C75AA4"/>
    <w:rsid w:val="00C768AD"/>
    <w:rsid w:val="00C770A0"/>
    <w:rsid w:val="00C77CAC"/>
    <w:rsid w:val="00C77EC2"/>
    <w:rsid w:val="00C80463"/>
    <w:rsid w:val="00C804B7"/>
    <w:rsid w:val="00C804CD"/>
    <w:rsid w:val="00C80600"/>
    <w:rsid w:val="00C8066F"/>
    <w:rsid w:val="00C81263"/>
    <w:rsid w:val="00C815FB"/>
    <w:rsid w:val="00C82AEB"/>
    <w:rsid w:val="00C83150"/>
    <w:rsid w:val="00C833F1"/>
    <w:rsid w:val="00C83F0D"/>
    <w:rsid w:val="00C84C99"/>
    <w:rsid w:val="00C8538F"/>
    <w:rsid w:val="00C85464"/>
    <w:rsid w:val="00C85D78"/>
    <w:rsid w:val="00C86FAE"/>
    <w:rsid w:val="00C870F6"/>
    <w:rsid w:val="00C87A65"/>
    <w:rsid w:val="00C906FD"/>
    <w:rsid w:val="00C908D1"/>
    <w:rsid w:val="00C91213"/>
    <w:rsid w:val="00C913A4"/>
    <w:rsid w:val="00C928E3"/>
    <w:rsid w:val="00C9295D"/>
    <w:rsid w:val="00C92B1F"/>
    <w:rsid w:val="00C92E1F"/>
    <w:rsid w:val="00C93A76"/>
    <w:rsid w:val="00C94638"/>
    <w:rsid w:val="00C9485D"/>
    <w:rsid w:val="00C9585B"/>
    <w:rsid w:val="00C95BE2"/>
    <w:rsid w:val="00C961B5"/>
    <w:rsid w:val="00C9637A"/>
    <w:rsid w:val="00C96859"/>
    <w:rsid w:val="00C96E76"/>
    <w:rsid w:val="00C96EE9"/>
    <w:rsid w:val="00C97418"/>
    <w:rsid w:val="00C97BE3"/>
    <w:rsid w:val="00CA0958"/>
    <w:rsid w:val="00CA232C"/>
    <w:rsid w:val="00CA4485"/>
    <w:rsid w:val="00CA4B1F"/>
    <w:rsid w:val="00CA4B2B"/>
    <w:rsid w:val="00CA4B66"/>
    <w:rsid w:val="00CA4FA4"/>
    <w:rsid w:val="00CA57F7"/>
    <w:rsid w:val="00CA5F42"/>
    <w:rsid w:val="00CA7236"/>
    <w:rsid w:val="00CA7784"/>
    <w:rsid w:val="00CA7D1E"/>
    <w:rsid w:val="00CB015D"/>
    <w:rsid w:val="00CB0482"/>
    <w:rsid w:val="00CB0AAC"/>
    <w:rsid w:val="00CB100D"/>
    <w:rsid w:val="00CB1618"/>
    <w:rsid w:val="00CB2014"/>
    <w:rsid w:val="00CB23C8"/>
    <w:rsid w:val="00CB312B"/>
    <w:rsid w:val="00CB3291"/>
    <w:rsid w:val="00CB33EC"/>
    <w:rsid w:val="00CB3A77"/>
    <w:rsid w:val="00CB43C2"/>
    <w:rsid w:val="00CB4FF9"/>
    <w:rsid w:val="00CB52C5"/>
    <w:rsid w:val="00CB59DA"/>
    <w:rsid w:val="00CB5DEF"/>
    <w:rsid w:val="00CB675F"/>
    <w:rsid w:val="00CB72A5"/>
    <w:rsid w:val="00CC015B"/>
    <w:rsid w:val="00CC0350"/>
    <w:rsid w:val="00CC0477"/>
    <w:rsid w:val="00CC0B4F"/>
    <w:rsid w:val="00CC0D4F"/>
    <w:rsid w:val="00CC10D5"/>
    <w:rsid w:val="00CC24A5"/>
    <w:rsid w:val="00CC2645"/>
    <w:rsid w:val="00CC2C3E"/>
    <w:rsid w:val="00CC3667"/>
    <w:rsid w:val="00CC386F"/>
    <w:rsid w:val="00CC412B"/>
    <w:rsid w:val="00CC4426"/>
    <w:rsid w:val="00CC4661"/>
    <w:rsid w:val="00CC49D9"/>
    <w:rsid w:val="00CC4BFD"/>
    <w:rsid w:val="00CC53F6"/>
    <w:rsid w:val="00CC5C76"/>
    <w:rsid w:val="00CC5D00"/>
    <w:rsid w:val="00CC5D24"/>
    <w:rsid w:val="00CC5E24"/>
    <w:rsid w:val="00CC61CB"/>
    <w:rsid w:val="00CC6DBB"/>
    <w:rsid w:val="00CC7343"/>
    <w:rsid w:val="00CC7679"/>
    <w:rsid w:val="00CC7BFE"/>
    <w:rsid w:val="00CD0336"/>
    <w:rsid w:val="00CD0B50"/>
    <w:rsid w:val="00CD0FB6"/>
    <w:rsid w:val="00CD12D5"/>
    <w:rsid w:val="00CD2BFE"/>
    <w:rsid w:val="00CD37CD"/>
    <w:rsid w:val="00CD4147"/>
    <w:rsid w:val="00CD4537"/>
    <w:rsid w:val="00CD456B"/>
    <w:rsid w:val="00CD4C12"/>
    <w:rsid w:val="00CD59BD"/>
    <w:rsid w:val="00CD5A0C"/>
    <w:rsid w:val="00CD61F9"/>
    <w:rsid w:val="00CD62F7"/>
    <w:rsid w:val="00CD6876"/>
    <w:rsid w:val="00CD6EAF"/>
    <w:rsid w:val="00CE0BE4"/>
    <w:rsid w:val="00CE2868"/>
    <w:rsid w:val="00CE3316"/>
    <w:rsid w:val="00CE3693"/>
    <w:rsid w:val="00CE3A07"/>
    <w:rsid w:val="00CE3EA9"/>
    <w:rsid w:val="00CE4899"/>
    <w:rsid w:val="00CE4C8D"/>
    <w:rsid w:val="00CE51E0"/>
    <w:rsid w:val="00CE61A8"/>
    <w:rsid w:val="00CE6820"/>
    <w:rsid w:val="00CE6A35"/>
    <w:rsid w:val="00CF0710"/>
    <w:rsid w:val="00CF0784"/>
    <w:rsid w:val="00CF16BF"/>
    <w:rsid w:val="00CF204E"/>
    <w:rsid w:val="00CF2AF6"/>
    <w:rsid w:val="00CF2F23"/>
    <w:rsid w:val="00CF427D"/>
    <w:rsid w:val="00CF4DC3"/>
    <w:rsid w:val="00CF52E4"/>
    <w:rsid w:val="00CF5656"/>
    <w:rsid w:val="00CF58A3"/>
    <w:rsid w:val="00CF58F5"/>
    <w:rsid w:val="00CF5F2E"/>
    <w:rsid w:val="00CF7B45"/>
    <w:rsid w:val="00D009B0"/>
    <w:rsid w:val="00D00BA3"/>
    <w:rsid w:val="00D01229"/>
    <w:rsid w:val="00D01401"/>
    <w:rsid w:val="00D0170A"/>
    <w:rsid w:val="00D01C73"/>
    <w:rsid w:val="00D0212A"/>
    <w:rsid w:val="00D02829"/>
    <w:rsid w:val="00D02F69"/>
    <w:rsid w:val="00D033D4"/>
    <w:rsid w:val="00D04C00"/>
    <w:rsid w:val="00D059FB"/>
    <w:rsid w:val="00D0700D"/>
    <w:rsid w:val="00D10246"/>
    <w:rsid w:val="00D10CE9"/>
    <w:rsid w:val="00D11190"/>
    <w:rsid w:val="00D113D3"/>
    <w:rsid w:val="00D115C4"/>
    <w:rsid w:val="00D119C2"/>
    <w:rsid w:val="00D12593"/>
    <w:rsid w:val="00D12875"/>
    <w:rsid w:val="00D12AC1"/>
    <w:rsid w:val="00D1318F"/>
    <w:rsid w:val="00D135A1"/>
    <w:rsid w:val="00D13E00"/>
    <w:rsid w:val="00D14056"/>
    <w:rsid w:val="00D15418"/>
    <w:rsid w:val="00D159CF"/>
    <w:rsid w:val="00D15BB6"/>
    <w:rsid w:val="00D15C5F"/>
    <w:rsid w:val="00D16605"/>
    <w:rsid w:val="00D168DC"/>
    <w:rsid w:val="00D16DDF"/>
    <w:rsid w:val="00D175AC"/>
    <w:rsid w:val="00D17BD1"/>
    <w:rsid w:val="00D17C1E"/>
    <w:rsid w:val="00D17C86"/>
    <w:rsid w:val="00D20016"/>
    <w:rsid w:val="00D20535"/>
    <w:rsid w:val="00D205E1"/>
    <w:rsid w:val="00D206B6"/>
    <w:rsid w:val="00D21B92"/>
    <w:rsid w:val="00D21DCE"/>
    <w:rsid w:val="00D22C00"/>
    <w:rsid w:val="00D22E06"/>
    <w:rsid w:val="00D2318B"/>
    <w:rsid w:val="00D23B1D"/>
    <w:rsid w:val="00D24D92"/>
    <w:rsid w:val="00D250BF"/>
    <w:rsid w:val="00D25E95"/>
    <w:rsid w:val="00D2610D"/>
    <w:rsid w:val="00D261DB"/>
    <w:rsid w:val="00D27D52"/>
    <w:rsid w:val="00D30547"/>
    <w:rsid w:val="00D30CDB"/>
    <w:rsid w:val="00D30FE2"/>
    <w:rsid w:val="00D310A3"/>
    <w:rsid w:val="00D31500"/>
    <w:rsid w:val="00D31E5A"/>
    <w:rsid w:val="00D339BB"/>
    <w:rsid w:val="00D34A63"/>
    <w:rsid w:val="00D3553C"/>
    <w:rsid w:val="00D35B03"/>
    <w:rsid w:val="00D363C2"/>
    <w:rsid w:val="00D36C1C"/>
    <w:rsid w:val="00D3714B"/>
    <w:rsid w:val="00D42440"/>
    <w:rsid w:val="00D4249B"/>
    <w:rsid w:val="00D42BFB"/>
    <w:rsid w:val="00D42FEB"/>
    <w:rsid w:val="00D43598"/>
    <w:rsid w:val="00D45752"/>
    <w:rsid w:val="00D45F6D"/>
    <w:rsid w:val="00D46084"/>
    <w:rsid w:val="00D46251"/>
    <w:rsid w:val="00D4634B"/>
    <w:rsid w:val="00D46510"/>
    <w:rsid w:val="00D469D4"/>
    <w:rsid w:val="00D5093C"/>
    <w:rsid w:val="00D51091"/>
    <w:rsid w:val="00D515D7"/>
    <w:rsid w:val="00D52C6D"/>
    <w:rsid w:val="00D53BB0"/>
    <w:rsid w:val="00D5409C"/>
    <w:rsid w:val="00D54F29"/>
    <w:rsid w:val="00D551E4"/>
    <w:rsid w:val="00D55883"/>
    <w:rsid w:val="00D56A21"/>
    <w:rsid w:val="00D56B60"/>
    <w:rsid w:val="00D57350"/>
    <w:rsid w:val="00D57BE6"/>
    <w:rsid w:val="00D61776"/>
    <w:rsid w:val="00D618F5"/>
    <w:rsid w:val="00D63D17"/>
    <w:rsid w:val="00D63D65"/>
    <w:rsid w:val="00D64398"/>
    <w:rsid w:val="00D64B33"/>
    <w:rsid w:val="00D6565E"/>
    <w:rsid w:val="00D65A55"/>
    <w:rsid w:val="00D65ADA"/>
    <w:rsid w:val="00D67022"/>
    <w:rsid w:val="00D67353"/>
    <w:rsid w:val="00D67D20"/>
    <w:rsid w:val="00D7057C"/>
    <w:rsid w:val="00D705AE"/>
    <w:rsid w:val="00D7083C"/>
    <w:rsid w:val="00D70AD2"/>
    <w:rsid w:val="00D70DE3"/>
    <w:rsid w:val="00D71114"/>
    <w:rsid w:val="00D723BB"/>
    <w:rsid w:val="00D72EBF"/>
    <w:rsid w:val="00D731BD"/>
    <w:rsid w:val="00D73AB2"/>
    <w:rsid w:val="00D74303"/>
    <w:rsid w:val="00D744EC"/>
    <w:rsid w:val="00D74F53"/>
    <w:rsid w:val="00D7563F"/>
    <w:rsid w:val="00D756E6"/>
    <w:rsid w:val="00D75832"/>
    <w:rsid w:val="00D75834"/>
    <w:rsid w:val="00D75D53"/>
    <w:rsid w:val="00D76224"/>
    <w:rsid w:val="00D76435"/>
    <w:rsid w:val="00D764BB"/>
    <w:rsid w:val="00D77129"/>
    <w:rsid w:val="00D77883"/>
    <w:rsid w:val="00D77A4B"/>
    <w:rsid w:val="00D8041D"/>
    <w:rsid w:val="00D81BC3"/>
    <w:rsid w:val="00D823D8"/>
    <w:rsid w:val="00D825E4"/>
    <w:rsid w:val="00D82BE7"/>
    <w:rsid w:val="00D82D32"/>
    <w:rsid w:val="00D82D7F"/>
    <w:rsid w:val="00D83424"/>
    <w:rsid w:val="00D83BC3"/>
    <w:rsid w:val="00D83F63"/>
    <w:rsid w:val="00D84450"/>
    <w:rsid w:val="00D84E52"/>
    <w:rsid w:val="00D84EF8"/>
    <w:rsid w:val="00D85528"/>
    <w:rsid w:val="00D85598"/>
    <w:rsid w:val="00D85B34"/>
    <w:rsid w:val="00D86038"/>
    <w:rsid w:val="00D8717B"/>
    <w:rsid w:val="00D87B0D"/>
    <w:rsid w:val="00D87B4E"/>
    <w:rsid w:val="00D91B32"/>
    <w:rsid w:val="00D91D2B"/>
    <w:rsid w:val="00D93752"/>
    <w:rsid w:val="00D9397F"/>
    <w:rsid w:val="00D93D44"/>
    <w:rsid w:val="00D945FF"/>
    <w:rsid w:val="00D951C9"/>
    <w:rsid w:val="00D95923"/>
    <w:rsid w:val="00DA039F"/>
    <w:rsid w:val="00DA1725"/>
    <w:rsid w:val="00DA1A90"/>
    <w:rsid w:val="00DA23CE"/>
    <w:rsid w:val="00DA276F"/>
    <w:rsid w:val="00DA3232"/>
    <w:rsid w:val="00DA38B1"/>
    <w:rsid w:val="00DA4FDA"/>
    <w:rsid w:val="00DA5036"/>
    <w:rsid w:val="00DA6230"/>
    <w:rsid w:val="00DA743F"/>
    <w:rsid w:val="00DA74D4"/>
    <w:rsid w:val="00DA7627"/>
    <w:rsid w:val="00DA79BB"/>
    <w:rsid w:val="00DB0366"/>
    <w:rsid w:val="00DB0780"/>
    <w:rsid w:val="00DB119A"/>
    <w:rsid w:val="00DB136A"/>
    <w:rsid w:val="00DB14E5"/>
    <w:rsid w:val="00DB2572"/>
    <w:rsid w:val="00DB2C5D"/>
    <w:rsid w:val="00DB2C8B"/>
    <w:rsid w:val="00DB2D17"/>
    <w:rsid w:val="00DB2EEE"/>
    <w:rsid w:val="00DB2EF5"/>
    <w:rsid w:val="00DB2F3E"/>
    <w:rsid w:val="00DB40D8"/>
    <w:rsid w:val="00DB42CE"/>
    <w:rsid w:val="00DB5D44"/>
    <w:rsid w:val="00DB6734"/>
    <w:rsid w:val="00DB6933"/>
    <w:rsid w:val="00DB6B28"/>
    <w:rsid w:val="00DB6BC9"/>
    <w:rsid w:val="00DB6F83"/>
    <w:rsid w:val="00DB7701"/>
    <w:rsid w:val="00DB7A74"/>
    <w:rsid w:val="00DC0029"/>
    <w:rsid w:val="00DC0337"/>
    <w:rsid w:val="00DC043B"/>
    <w:rsid w:val="00DC083D"/>
    <w:rsid w:val="00DC1022"/>
    <w:rsid w:val="00DC14A4"/>
    <w:rsid w:val="00DC1FE4"/>
    <w:rsid w:val="00DC2FC3"/>
    <w:rsid w:val="00DC2FC9"/>
    <w:rsid w:val="00DC3016"/>
    <w:rsid w:val="00DC3050"/>
    <w:rsid w:val="00DC31A1"/>
    <w:rsid w:val="00DC33B6"/>
    <w:rsid w:val="00DC403E"/>
    <w:rsid w:val="00DC41BD"/>
    <w:rsid w:val="00DC530D"/>
    <w:rsid w:val="00DC5431"/>
    <w:rsid w:val="00DC54E5"/>
    <w:rsid w:val="00DC5C2C"/>
    <w:rsid w:val="00DC5F1D"/>
    <w:rsid w:val="00DC640E"/>
    <w:rsid w:val="00DC6817"/>
    <w:rsid w:val="00DC7727"/>
    <w:rsid w:val="00DC7728"/>
    <w:rsid w:val="00DC7A7F"/>
    <w:rsid w:val="00DC7DF2"/>
    <w:rsid w:val="00DD01FF"/>
    <w:rsid w:val="00DD0245"/>
    <w:rsid w:val="00DD0335"/>
    <w:rsid w:val="00DD1414"/>
    <w:rsid w:val="00DD1ACC"/>
    <w:rsid w:val="00DD1FDC"/>
    <w:rsid w:val="00DD2447"/>
    <w:rsid w:val="00DD2CDB"/>
    <w:rsid w:val="00DD3AA4"/>
    <w:rsid w:val="00DD3B54"/>
    <w:rsid w:val="00DD41CE"/>
    <w:rsid w:val="00DD4BAB"/>
    <w:rsid w:val="00DD5EA5"/>
    <w:rsid w:val="00DD61B6"/>
    <w:rsid w:val="00DD6842"/>
    <w:rsid w:val="00DD71E1"/>
    <w:rsid w:val="00DE01F1"/>
    <w:rsid w:val="00DE0FFF"/>
    <w:rsid w:val="00DE1ED5"/>
    <w:rsid w:val="00DE2106"/>
    <w:rsid w:val="00DE297C"/>
    <w:rsid w:val="00DE350D"/>
    <w:rsid w:val="00DE4349"/>
    <w:rsid w:val="00DE4B04"/>
    <w:rsid w:val="00DE4BFC"/>
    <w:rsid w:val="00DE517D"/>
    <w:rsid w:val="00DE5315"/>
    <w:rsid w:val="00DE58AC"/>
    <w:rsid w:val="00DE59A8"/>
    <w:rsid w:val="00DE5DA5"/>
    <w:rsid w:val="00DE74FE"/>
    <w:rsid w:val="00DF0117"/>
    <w:rsid w:val="00DF0324"/>
    <w:rsid w:val="00DF13E1"/>
    <w:rsid w:val="00DF1441"/>
    <w:rsid w:val="00DF1BE4"/>
    <w:rsid w:val="00DF2C29"/>
    <w:rsid w:val="00DF3935"/>
    <w:rsid w:val="00DF4005"/>
    <w:rsid w:val="00DF4380"/>
    <w:rsid w:val="00DF4F04"/>
    <w:rsid w:val="00DF529D"/>
    <w:rsid w:val="00DF57B8"/>
    <w:rsid w:val="00DF5D03"/>
    <w:rsid w:val="00DF68A2"/>
    <w:rsid w:val="00E016ED"/>
    <w:rsid w:val="00E0371F"/>
    <w:rsid w:val="00E05959"/>
    <w:rsid w:val="00E06BBA"/>
    <w:rsid w:val="00E1027E"/>
    <w:rsid w:val="00E10983"/>
    <w:rsid w:val="00E11029"/>
    <w:rsid w:val="00E11047"/>
    <w:rsid w:val="00E12896"/>
    <w:rsid w:val="00E13D79"/>
    <w:rsid w:val="00E143A7"/>
    <w:rsid w:val="00E14837"/>
    <w:rsid w:val="00E14ACC"/>
    <w:rsid w:val="00E1505F"/>
    <w:rsid w:val="00E15088"/>
    <w:rsid w:val="00E15BA7"/>
    <w:rsid w:val="00E16B38"/>
    <w:rsid w:val="00E2078A"/>
    <w:rsid w:val="00E22005"/>
    <w:rsid w:val="00E240B3"/>
    <w:rsid w:val="00E242B0"/>
    <w:rsid w:val="00E24A3A"/>
    <w:rsid w:val="00E24DA6"/>
    <w:rsid w:val="00E24F33"/>
    <w:rsid w:val="00E252A0"/>
    <w:rsid w:val="00E25610"/>
    <w:rsid w:val="00E256FC"/>
    <w:rsid w:val="00E25B94"/>
    <w:rsid w:val="00E26F32"/>
    <w:rsid w:val="00E27485"/>
    <w:rsid w:val="00E27495"/>
    <w:rsid w:val="00E27D15"/>
    <w:rsid w:val="00E3016A"/>
    <w:rsid w:val="00E3064A"/>
    <w:rsid w:val="00E30C65"/>
    <w:rsid w:val="00E30CF8"/>
    <w:rsid w:val="00E30D2B"/>
    <w:rsid w:val="00E316F5"/>
    <w:rsid w:val="00E31933"/>
    <w:rsid w:val="00E31DF7"/>
    <w:rsid w:val="00E3260E"/>
    <w:rsid w:val="00E33513"/>
    <w:rsid w:val="00E3385F"/>
    <w:rsid w:val="00E34EBB"/>
    <w:rsid w:val="00E35636"/>
    <w:rsid w:val="00E35896"/>
    <w:rsid w:val="00E35A5D"/>
    <w:rsid w:val="00E3615C"/>
    <w:rsid w:val="00E3711B"/>
    <w:rsid w:val="00E378CB"/>
    <w:rsid w:val="00E40F92"/>
    <w:rsid w:val="00E4116D"/>
    <w:rsid w:val="00E41230"/>
    <w:rsid w:val="00E42510"/>
    <w:rsid w:val="00E42B7B"/>
    <w:rsid w:val="00E437DA"/>
    <w:rsid w:val="00E43BD0"/>
    <w:rsid w:val="00E43BF1"/>
    <w:rsid w:val="00E44B30"/>
    <w:rsid w:val="00E45750"/>
    <w:rsid w:val="00E45F9F"/>
    <w:rsid w:val="00E46771"/>
    <w:rsid w:val="00E4796F"/>
    <w:rsid w:val="00E47D37"/>
    <w:rsid w:val="00E50725"/>
    <w:rsid w:val="00E50D76"/>
    <w:rsid w:val="00E5242B"/>
    <w:rsid w:val="00E5275F"/>
    <w:rsid w:val="00E528F4"/>
    <w:rsid w:val="00E53116"/>
    <w:rsid w:val="00E535C8"/>
    <w:rsid w:val="00E54DCF"/>
    <w:rsid w:val="00E56287"/>
    <w:rsid w:val="00E56293"/>
    <w:rsid w:val="00E566B9"/>
    <w:rsid w:val="00E57FBA"/>
    <w:rsid w:val="00E600EC"/>
    <w:rsid w:val="00E60339"/>
    <w:rsid w:val="00E61448"/>
    <w:rsid w:val="00E61B40"/>
    <w:rsid w:val="00E62F83"/>
    <w:rsid w:val="00E632AF"/>
    <w:rsid w:val="00E632F8"/>
    <w:rsid w:val="00E63977"/>
    <w:rsid w:val="00E641B0"/>
    <w:rsid w:val="00E6548F"/>
    <w:rsid w:val="00E65DB2"/>
    <w:rsid w:val="00E67264"/>
    <w:rsid w:val="00E6736D"/>
    <w:rsid w:val="00E67431"/>
    <w:rsid w:val="00E67BFE"/>
    <w:rsid w:val="00E67F82"/>
    <w:rsid w:val="00E701F7"/>
    <w:rsid w:val="00E706E5"/>
    <w:rsid w:val="00E706EA"/>
    <w:rsid w:val="00E719F0"/>
    <w:rsid w:val="00E71A76"/>
    <w:rsid w:val="00E71ABA"/>
    <w:rsid w:val="00E720DA"/>
    <w:rsid w:val="00E736A5"/>
    <w:rsid w:val="00E73C27"/>
    <w:rsid w:val="00E757F2"/>
    <w:rsid w:val="00E75A9C"/>
    <w:rsid w:val="00E75F16"/>
    <w:rsid w:val="00E76C20"/>
    <w:rsid w:val="00E77B3E"/>
    <w:rsid w:val="00E82C3F"/>
    <w:rsid w:val="00E82F2B"/>
    <w:rsid w:val="00E8303D"/>
    <w:rsid w:val="00E844A1"/>
    <w:rsid w:val="00E84A17"/>
    <w:rsid w:val="00E8547B"/>
    <w:rsid w:val="00E8548C"/>
    <w:rsid w:val="00E857FF"/>
    <w:rsid w:val="00E86090"/>
    <w:rsid w:val="00E86318"/>
    <w:rsid w:val="00E863E1"/>
    <w:rsid w:val="00E863EA"/>
    <w:rsid w:val="00E8767D"/>
    <w:rsid w:val="00E9004D"/>
    <w:rsid w:val="00E930AF"/>
    <w:rsid w:val="00E9421A"/>
    <w:rsid w:val="00E95143"/>
    <w:rsid w:val="00E951CD"/>
    <w:rsid w:val="00E959F8"/>
    <w:rsid w:val="00E95A5E"/>
    <w:rsid w:val="00E968D6"/>
    <w:rsid w:val="00EA0392"/>
    <w:rsid w:val="00EA0F66"/>
    <w:rsid w:val="00EA133E"/>
    <w:rsid w:val="00EA143B"/>
    <w:rsid w:val="00EA19DE"/>
    <w:rsid w:val="00EA1AFC"/>
    <w:rsid w:val="00EA1E0C"/>
    <w:rsid w:val="00EA2027"/>
    <w:rsid w:val="00EA2BC2"/>
    <w:rsid w:val="00EA2CC7"/>
    <w:rsid w:val="00EA345A"/>
    <w:rsid w:val="00EA42BF"/>
    <w:rsid w:val="00EA572C"/>
    <w:rsid w:val="00EA5C64"/>
    <w:rsid w:val="00EA5DBD"/>
    <w:rsid w:val="00EA69EB"/>
    <w:rsid w:val="00EA79CE"/>
    <w:rsid w:val="00EA7C87"/>
    <w:rsid w:val="00EB01A0"/>
    <w:rsid w:val="00EB0AEE"/>
    <w:rsid w:val="00EB1407"/>
    <w:rsid w:val="00EB1B9C"/>
    <w:rsid w:val="00EB4F97"/>
    <w:rsid w:val="00EB5438"/>
    <w:rsid w:val="00EB6036"/>
    <w:rsid w:val="00EB61EA"/>
    <w:rsid w:val="00EB66D1"/>
    <w:rsid w:val="00EB680F"/>
    <w:rsid w:val="00EB6B3D"/>
    <w:rsid w:val="00EB6B87"/>
    <w:rsid w:val="00EB7752"/>
    <w:rsid w:val="00EB77F5"/>
    <w:rsid w:val="00EB7DC9"/>
    <w:rsid w:val="00EC0638"/>
    <w:rsid w:val="00EC11F8"/>
    <w:rsid w:val="00EC1B6D"/>
    <w:rsid w:val="00EC2388"/>
    <w:rsid w:val="00EC2F2F"/>
    <w:rsid w:val="00EC3761"/>
    <w:rsid w:val="00EC3997"/>
    <w:rsid w:val="00EC4DC5"/>
    <w:rsid w:val="00EC5BF0"/>
    <w:rsid w:val="00EC6215"/>
    <w:rsid w:val="00EC6292"/>
    <w:rsid w:val="00EC67BB"/>
    <w:rsid w:val="00EC6B4B"/>
    <w:rsid w:val="00EC7903"/>
    <w:rsid w:val="00ED07D5"/>
    <w:rsid w:val="00ED0C84"/>
    <w:rsid w:val="00ED23D9"/>
    <w:rsid w:val="00ED2D1C"/>
    <w:rsid w:val="00ED3382"/>
    <w:rsid w:val="00ED38D3"/>
    <w:rsid w:val="00ED3B85"/>
    <w:rsid w:val="00ED3D44"/>
    <w:rsid w:val="00ED4354"/>
    <w:rsid w:val="00ED452B"/>
    <w:rsid w:val="00ED4C6B"/>
    <w:rsid w:val="00ED5A2F"/>
    <w:rsid w:val="00ED5FDF"/>
    <w:rsid w:val="00ED61BB"/>
    <w:rsid w:val="00ED6223"/>
    <w:rsid w:val="00ED651E"/>
    <w:rsid w:val="00ED7351"/>
    <w:rsid w:val="00ED7738"/>
    <w:rsid w:val="00ED7E54"/>
    <w:rsid w:val="00EE05D8"/>
    <w:rsid w:val="00EE1943"/>
    <w:rsid w:val="00EE236E"/>
    <w:rsid w:val="00EE3196"/>
    <w:rsid w:val="00EE34E9"/>
    <w:rsid w:val="00EE3E6D"/>
    <w:rsid w:val="00EE4108"/>
    <w:rsid w:val="00EE4765"/>
    <w:rsid w:val="00EE4A8D"/>
    <w:rsid w:val="00EE550F"/>
    <w:rsid w:val="00EE5588"/>
    <w:rsid w:val="00EE614C"/>
    <w:rsid w:val="00EE6889"/>
    <w:rsid w:val="00EE69F4"/>
    <w:rsid w:val="00EE6B64"/>
    <w:rsid w:val="00EE6DE7"/>
    <w:rsid w:val="00EE7251"/>
    <w:rsid w:val="00EE747F"/>
    <w:rsid w:val="00EE75D7"/>
    <w:rsid w:val="00EE7DBC"/>
    <w:rsid w:val="00EF04AA"/>
    <w:rsid w:val="00EF0606"/>
    <w:rsid w:val="00EF061D"/>
    <w:rsid w:val="00EF07B9"/>
    <w:rsid w:val="00EF0C2B"/>
    <w:rsid w:val="00EF1F7F"/>
    <w:rsid w:val="00EF246E"/>
    <w:rsid w:val="00EF2D5D"/>
    <w:rsid w:val="00EF3211"/>
    <w:rsid w:val="00EF332E"/>
    <w:rsid w:val="00EF33FA"/>
    <w:rsid w:val="00EF3E84"/>
    <w:rsid w:val="00EF4536"/>
    <w:rsid w:val="00EF47DE"/>
    <w:rsid w:val="00EF4EA8"/>
    <w:rsid w:val="00EF5C94"/>
    <w:rsid w:val="00EF5D18"/>
    <w:rsid w:val="00EF6355"/>
    <w:rsid w:val="00EF63C8"/>
    <w:rsid w:val="00EF70C1"/>
    <w:rsid w:val="00F011C2"/>
    <w:rsid w:val="00F01826"/>
    <w:rsid w:val="00F01C58"/>
    <w:rsid w:val="00F01EC7"/>
    <w:rsid w:val="00F02167"/>
    <w:rsid w:val="00F026CF"/>
    <w:rsid w:val="00F03D46"/>
    <w:rsid w:val="00F03E38"/>
    <w:rsid w:val="00F05161"/>
    <w:rsid w:val="00F07BF1"/>
    <w:rsid w:val="00F07F83"/>
    <w:rsid w:val="00F1119E"/>
    <w:rsid w:val="00F124D9"/>
    <w:rsid w:val="00F12F57"/>
    <w:rsid w:val="00F13349"/>
    <w:rsid w:val="00F1379E"/>
    <w:rsid w:val="00F13DAE"/>
    <w:rsid w:val="00F14208"/>
    <w:rsid w:val="00F1580D"/>
    <w:rsid w:val="00F15BB3"/>
    <w:rsid w:val="00F16358"/>
    <w:rsid w:val="00F165C8"/>
    <w:rsid w:val="00F16D10"/>
    <w:rsid w:val="00F1799A"/>
    <w:rsid w:val="00F17D3E"/>
    <w:rsid w:val="00F20F3A"/>
    <w:rsid w:val="00F2116C"/>
    <w:rsid w:val="00F216F8"/>
    <w:rsid w:val="00F21BF8"/>
    <w:rsid w:val="00F21EFE"/>
    <w:rsid w:val="00F22178"/>
    <w:rsid w:val="00F229AA"/>
    <w:rsid w:val="00F22A92"/>
    <w:rsid w:val="00F22C83"/>
    <w:rsid w:val="00F22EC9"/>
    <w:rsid w:val="00F23299"/>
    <w:rsid w:val="00F236B5"/>
    <w:rsid w:val="00F23F4B"/>
    <w:rsid w:val="00F268FF"/>
    <w:rsid w:val="00F271EC"/>
    <w:rsid w:val="00F303A3"/>
    <w:rsid w:val="00F31E5B"/>
    <w:rsid w:val="00F31E7A"/>
    <w:rsid w:val="00F32C90"/>
    <w:rsid w:val="00F33792"/>
    <w:rsid w:val="00F33CD9"/>
    <w:rsid w:val="00F33F8C"/>
    <w:rsid w:val="00F34EBB"/>
    <w:rsid w:val="00F35987"/>
    <w:rsid w:val="00F36449"/>
    <w:rsid w:val="00F36B04"/>
    <w:rsid w:val="00F36D82"/>
    <w:rsid w:val="00F36F23"/>
    <w:rsid w:val="00F3723C"/>
    <w:rsid w:val="00F372BD"/>
    <w:rsid w:val="00F373C6"/>
    <w:rsid w:val="00F377D0"/>
    <w:rsid w:val="00F379C6"/>
    <w:rsid w:val="00F37AFB"/>
    <w:rsid w:val="00F405E4"/>
    <w:rsid w:val="00F41A92"/>
    <w:rsid w:val="00F42BAD"/>
    <w:rsid w:val="00F43B1E"/>
    <w:rsid w:val="00F43FAB"/>
    <w:rsid w:val="00F4499F"/>
    <w:rsid w:val="00F44FF3"/>
    <w:rsid w:val="00F45326"/>
    <w:rsid w:val="00F4556A"/>
    <w:rsid w:val="00F45EEF"/>
    <w:rsid w:val="00F46563"/>
    <w:rsid w:val="00F47378"/>
    <w:rsid w:val="00F47B8D"/>
    <w:rsid w:val="00F502A5"/>
    <w:rsid w:val="00F508C0"/>
    <w:rsid w:val="00F508C1"/>
    <w:rsid w:val="00F50B23"/>
    <w:rsid w:val="00F53031"/>
    <w:rsid w:val="00F53A61"/>
    <w:rsid w:val="00F53ED4"/>
    <w:rsid w:val="00F5479F"/>
    <w:rsid w:val="00F549AB"/>
    <w:rsid w:val="00F552A5"/>
    <w:rsid w:val="00F56F7C"/>
    <w:rsid w:val="00F56FB5"/>
    <w:rsid w:val="00F57089"/>
    <w:rsid w:val="00F57C54"/>
    <w:rsid w:val="00F601AE"/>
    <w:rsid w:val="00F61A23"/>
    <w:rsid w:val="00F61F83"/>
    <w:rsid w:val="00F62064"/>
    <w:rsid w:val="00F62B56"/>
    <w:rsid w:val="00F63BDA"/>
    <w:rsid w:val="00F646D3"/>
    <w:rsid w:val="00F6478B"/>
    <w:rsid w:val="00F64B5D"/>
    <w:rsid w:val="00F65024"/>
    <w:rsid w:val="00F654B5"/>
    <w:rsid w:val="00F65510"/>
    <w:rsid w:val="00F6578F"/>
    <w:rsid w:val="00F664A4"/>
    <w:rsid w:val="00F66886"/>
    <w:rsid w:val="00F66A73"/>
    <w:rsid w:val="00F66E64"/>
    <w:rsid w:val="00F67BD2"/>
    <w:rsid w:val="00F67F71"/>
    <w:rsid w:val="00F701A5"/>
    <w:rsid w:val="00F70ECB"/>
    <w:rsid w:val="00F7169E"/>
    <w:rsid w:val="00F73FF2"/>
    <w:rsid w:val="00F745E4"/>
    <w:rsid w:val="00F747A4"/>
    <w:rsid w:val="00F757CC"/>
    <w:rsid w:val="00F75D88"/>
    <w:rsid w:val="00F76542"/>
    <w:rsid w:val="00F76A68"/>
    <w:rsid w:val="00F77596"/>
    <w:rsid w:val="00F77EB8"/>
    <w:rsid w:val="00F80424"/>
    <w:rsid w:val="00F81F7E"/>
    <w:rsid w:val="00F8228A"/>
    <w:rsid w:val="00F82C60"/>
    <w:rsid w:val="00F8343D"/>
    <w:rsid w:val="00F8366B"/>
    <w:rsid w:val="00F837B6"/>
    <w:rsid w:val="00F83C1E"/>
    <w:rsid w:val="00F83D23"/>
    <w:rsid w:val="00F83D49"/>
    <w:rsid w:val="00F83DA5"/>
    <w:rsid w:val="00F8471E"/>
    <w:rsid w:val="00F852C0"/>
    <w:rsid w:val="00F85403"/>
    <w:rsid w:val="00F860DE"/>
    <w:rsid w:val="00F86439"/>
    <w:rsid w:val="00F87C7B"/>
    <w:rsid w:val="00F87DB5"/>
    <w:rsid w:val="00F9115F"/>
    <w:rsid w:val="00F9128B"/>
    <w:rsid w:val="00F91B9A"/>
    <w:rsid w:val="00F930A0"/>
    <w:rsid w:val="00F93D5C"/>
    <w:rsid w:val="00F9472B"/>
    <w:rsid w:val="00F94D29"/>
    <w:rsid w:val="00F94E37"/>
    <w:rsid w:val="00F952EA"/>
    <w:rsid w:val="00F956A3"/>
    <w:rsid w:val="00F9622D"/>
    <w:rsid w:val="00F971EE"/>
    <w:rsid w:val="00F9738E"/>
    <w:rsid w:val="00F97C10"/>
    <w:rsid w:val="00FA129C"/>
    <w:rsid w:val="00FA1841"/>
    <w:rsid w:val="00FA1F2B"/>
    <w:rsid w:val="00FA280C"/>
    <w:rsid w:val="00FA2AD6"/>
    <w:rsid w:val="00FA2B54"/>
    <w:rsid w:val="00FA2D67"/>
    <w:rsid w:val="00FA4619"/>
    <w:rsid w:val="00FA4FCA"/>
    <w:rsid w:val="00FA5052"/>
    <w:rsid w:val="00FA568E"/>
    <w:rsid w:val="00FA5A1C"/>
    <w:rsid w:val="00FA5B67"/>
    <w:rsid w:val="00FA5CB9"/>
    <w:rsid w:val="00FA6478"/>
    <w:rsid w:val="00FA707D"/>
    <w:rsid w:val="00FA7383"/>
    <w:rsid w:val="00FA79F3"/>
    <w:rsid w:val="00FA7F06"/>
    <w:rsid w:val="00FA7FB0"/>
    <w:rsid w:val="00FB0A2C"/>
    <w:rsid w:val="00FB136A"/>
    <w:rsid w:val="00FB1AD6"/>
    <w:rsid w:val="00FB1DFB"/>
    <w:rsid w:val="00FB2ACE"/>
    <w:rsid w:val="00FB2FC1"/>
    <w:rsid w:val="00FB3718"/>
    <w:rsid w:val="00FB51C2"/>
    <w:rsid w:val="00FB5533"/>
    <w:rsid w:val="00FB58D6"/>
    <w:rsid w:val="00FB5CD5"/>
    <w:rsid w:val="00FB5CE1"/>
    <w:rsid w:val="00FB649F"/>
    <w:rsid w:val="00FB6A16"/>
    <w:rsid w:val="00FB73A0"/>
    <w:rsid w:val="00FB7FDF"/>
    <w:rsid w:val="00FC07CE"/>
    <w:rsid w:val="00FC0E01"/>
    <w:rsid w:val="00FC13F2"/>
    <w:rsid w:val="00FC288B"/>
    <w:rsid w:val="00FC2A07"/>
    <w:rsid w:val="00FC34AE"/>
    <w:rsid w:val="00FC39DD"/>
    <w:rsid w:val="00FC40C1"/>
    <w:rsid w:val="00FC5DC0"/>
    <w:rsid w:val="00FC642F"/>
    <w:rsid w:val="00FC65D6"/>
    <w:rsid w:val="00FD0001"/>
    <w:rsid w:val="00FD061E"/>
    <w:rsid w:val="00FD0A28"/>
    <w:rsid w:val="00FD0D4D"/>
    <w:rsid w:val="00FD0F35"/>
    <w:rsid w:val="00FD16AC"/>
    <w:rsid w:val="00FD1810"/>
    <w:rsid w:val="00FD18C4"/>
    <w:rsid w:val="00FD19CD"/>
    <w:rsid w:val="00FD1F7A"/>
    <w:rsid w:val="00FD213E"/>
    <w:rsid w:val="00FD21E6"/>
    <w:rsid w:val="00FD2C06"/>
    <w:rsid w:val="00FD33B8"/>
    <w:rsid w:val="00FD36D5"/>
    <w:rsid w:val="00FD3927"/>
    <w:rsid w:val="00FD4958"/>
    <w:rsid w:val="00FD5334"/>
    <w:rsid w:val="00FD5F02"/>
    <w:rsid w:val="00FD6281"/>
    <w:rsid w:val="00FD6472"/>
    <w:rsid w:val="00FD6DA9"/>
    <w:rsid w:val="00FD76E3"/>
    <w:rsid w:val="00FD778B"/>
    <w:rsid w:val="00FE170D"/>
    <w:rsid w:val="00FE17DF"/>
    <w:rsid w:val="00FE192B"/>
    <w:rsid w:val="00FE26E4"/>
    <w:rsid w:val="00FE2A04"/>
    <w:rsid w:val="00FE4D13"/>
    <w:rsid w:val="00FE4FF5"/>
    <w:rsid w:val="00FE5076"/>
    <w:rsid w:val="00FE5B1B"/>
    <w:rsid w:val="00FE5EC6"/>
    <w:rsid w:val="00FE6224"/>
    <w:rsid w:val="00FE6FBD"/>
    <w:rsid w:val="00FE74BB"/>
    <w:rsid w:val="00FE78B1"/>
    <w:rsid w:val="00FE7FAC"/>
    <w:rsid w:val="00FF0010"/>
    <w:rsid w:val="00FF099A"/>
    <w:rsid w:val="00FF09DB"/>
    <w:rsid w:val="00FF16C1"/>
    <w:rsid w:val="00FF3938"/>
    <w:rsid w:val="00FF3AB2"/>
    <w:rsid w:val="00FF3CD8"/>
    <w:rsid w:val="00FF48F7"/>
    <w:rsid w:val="00FF61E4"/>
    <w:rsid w:val="00FF623D"/>
    <w:rsid w:val="00FF63B6"/>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07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ind w:left="25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FD3"/>
    <w:pPr>
      <w:suppressAutoHyphens/>
      <w:spacing w:after="120"/>
      <w:ind w:left="0" w:firstLine="0"/>
    </w:pPr>
    <w:rPr>
      <w:rFonts w:ascii="Arial" w:eastAsia="SimSun" w:hAnsi="Arial"/>
      <w:sz w:val="18"/>
      <w:lang w:eastAsia="ar-SA"/>
    </w:rPr>
  </w:style>
  <w:style w:type="paragraph" w:styleId="Heading1">
    <w:name w:val="heading 1"/>
    <w:basedOn w:val="Normal"/>
    <w:next w:val="Body-Text"/>
    <w:link w:val="Heading1Char"/>
    <w:qFormat/>
    <w:rsid w:val="009A050C"/>
    <w:pPr>
      <w:keepNext/>
      <w:keepLines/>
      <w:suppressAutoHyphens w:val="0"/>
      <w:spacing w:before="240" w:after="60" w:line="276" w:lineRule="auto"/>
      <w:ind w:left="144" w:hanging="144"/>
      <w:outlineLvl w:val="0"/>
    </w:pPr>
    <w:rPr>
      <w:rFonts w:eastAsiaTheme="majorEastAsia" w:cstheme="majorBidi"/>
      <w:b/>
      <w:bCs/>
      <w:color w:val="365F91" w:themeColor="accent1" w:themeShade="BF"/>
      <w:sz w:val="32"/>
      <w:szCs w:val="28"/>
      <w:lang w:eastAsia="en-US"/>
    </w:rPr>
  </w:style>
  <w:style w:type="paragraph" w:styleId="Heading2">
    <w:name w:val="heading 2"/>
    <w:basedOn w:val="Normal"/>
    <w:next w:val="Body-Text"/>
    <w:link w:val="Heading2Char"/>
    <w:unhideWhenUsed/>
    <w:qFormat/>
    <w:rsid w:val="009A050C"/>
    <w:pPr>
      <w:keepNext/>
      <w:keepLines/>
      <w:suppressAutoHyphens w:val="0"/>
      <w:spacing w:before="320" w:after="60" w:line="276" w:lineRule="auto"/>
      <w:ind w:left="720"/>
      <w:outlineLvl w:val="1"/>
    </w:pPr>
    <w:rPr>
      <w:rFonts w:eastAsiaTheme="majorEastAsia" w:cstheme="majorBidi"/>
      <w:b/>
      <w:bCs/>
      <w:color w:val="365F91" w:themeColor="accent1" w:themeShade="BF"/>
      <w:sz w:val="28"/>
      <w:szCs w:val="26"/>
      <w:lang w:eastAsia="en-US"/>
    </w:rPr>
  </w:style>
  <w:style w:type="paragraph" w:styleId="Heading3">
    <w:name w:val="heading 3"/>
    <w:basedOn w:val="Normal"/>
    <w:next w:val="Body-Text"/>
    <w:link w:val="Heading3Char"/>
    <w:qFormat/>
    <w:rsid w:val="00365B96"/>
    <w:pPr>
      <w:keepNext/>
      <w:spacing w:before="200" w:after="60"/>
      <w:ind w:left="720"/>
      <w:outlineLvl w:val="2"/>
    </w:pPr>
    <w:rPr>
      <w:rFonts w:cs="Arial"/>
      <w:b/>
      <w:color w:val="4F81BD" w:themeColor="accent1"/>
      <w:sz w:val="24"/>
    </w:rPr>
  </w:style>
  <w:style w:type="paragraph" w:styleId="Heading4">
    <w:name w:val="heading 4"/>
    <w:basedOn w:val="Normal"/>
    <w:next w:val="Body-Text"/>
    <w:link w:val="Heading4Char"/>
    <w:uiPriority w:val="9"/>
    <w:unhideWhenUsed/>
    <w:qFormat/>
    <w:rsid w:val="009A050C"/>
    <w:pPr>
      <w:keepNext/>
      <w:spacing w:before="120" w:after="60"/>
      <w:ind w:left="720"/>
      <w:outlineLvl w:val="3"/>
    </w:pPr>
    <w:rPr>
      <w:rFonts w:eastAsiaTheme="minorEastAsia" w:cstheme="minorBidi"/>
      <w:b/>
      <w:bCs/>
      <w:color w:val="548DD4" w:themeColor="text2" w:themeTint="99"/>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9A050C"/>
    <w:pPr>
      <w:ind w:left="720"/>
    </w:pPr>
    <w:rPr>
      <w:lang w:eastAsia="en-US"/>
    </w:rPr>
  </w:style>
  <w:style w:type="character" w:customStyle="1" w:styleId="Heading1Char">
    <w:name w:val="Heading 1 Char"/>
    <w:basedOn w:val="DefaultParagraphFont"/>
    <w:link w:val="Heading1"/>
    <w:rsid w:val="009A050C"/>
    <w:rPr>
      <w:rFonts w:ascii="Arial" w:eastAsiaTheme="majorEastAsia" w:hAnsi="Arial" w:cstheme="majorBidi"/>
      <w:b/>
      <w:bCs/>
      <w:color w:val="365F91" w:themeColor="accent1" w:themeShade="BF"/>
      <w:sz w:val="32"/>
      <w:szCs w:val="28"/>
    </w:rPr>
  </w:style>
  <w:style w:type="character" w:customStyle="1" w:styleId="Heading2Char">
    <w:name w:val="Heading 2 Char"/>
    <w:basedOn w:val="DefaultParagraphFont"/>
    <w:link w:val="Heading2"/>
    <w:rsid w:val="009A050C"/>
    <w:rPr>
      <w:rFonts w:ascii="Arial" w:eastAsiaTheme="majorEastAsia" w:hAnsi="Arial" w:cstheme="majorBidi"/>
      <w:b/>
      <w:bCs/>
      <w:color w:val="365F91" w:themeColor="accent1" w:themeShade="BF"/>
      <w:sz w:val="28"/>
      <w:szCs w:val="26"/>
    </w:rPr>
  </w:style>
  <w:style w:type="character" w:customStyle="1" w:styleId="Heading3Char">
    <w:name w:val="Heading 3 Char"/>
    <w:basedOn w:val="DefaultParagraphFont"/>
    <w:link w:val="Heading3"/>
    <w:rsid w:val="00365B96"/>
    <w:rPr>
      <w:rFonts w:ascii="Arial" w:eastAsia="SimSun" w:hAnsi="Arial" w:cs="Arial"/>
      <w:b/>
      <w:color w:val="4F81BD" w:themeColor="accent1"/>
      <w:sz w:val="24"/>
      <w:lang w:eastAsia="ar-SA"/>
    </w:rPr>
  </w:style>
  <w:style w:type="character" w:customStyle="1" w:styleId="Heading4Char">
    <w:name w:val="Heading 4 Char"/>
    <w:basedOn w:val="DefaultParagraphFont"/>
    <w:link w:val="Heading4"/>
    <w:uiPriority w:val="9"/>
    <w:rsid w:val="009A050C"/>
    <w:rPr>
      <w:rFonts w:ascii="Arial" w:eastAsiaTheme="minorEastAsia" w:hAnsi="Arial" w:cstheme="minorBidi"/>
      <w:b/>
      <w:bCs/>
      <w:color w:val="548DD4" w:themeColor="text2" w:themeTint="99"/>
      <w:sz w:val="18"/>
      <w:szCs w:val="28"/>
      <w:lang w:eastAsia="ar-SA"/>
    </w:rPr>
  </w:style>
  <w:style w:type="paragraph" w:styleId="TOCHeading">
    <w:name w:val="TOC Heading"/>
    <w:basedOn w:val="Heading1"/>
    <w:next w:val="Normal"/>
    <w:uiPriority w:val="39"/>
    <w:unhideWhenUsed/>
    <w:qFormat/>
    <w:rsid w:val="009E1A9A"/>
    <w:pPr>
      <w:outlineLvl w:val="9"/>
    </w:pPr>
  </w:style>
  <w:style w:type="paragraph" w:styleId="TOC1">
    <w:name w:val="toc 1"/>
    <w:basedOn w:val="Normal"/>
    <w:next w:val="Normal"/>
    <w:autoRedefine/>
    <w:uiPriority w:val="39"/>
    <w:unhideWhenUsed/>
    <w:qFormat/>
    <w:rsid w:val="0032361C"/>
    <w:pPr>
      <w:tabs>
        <w:tab w:val="right" w:leader="dot" w:pos="9360"/>
      </w:tabs>
      <w:suppressAutoHyphens w:val="0"/>
      <w:spacing w:before="60" w:after="0"/>
      <w:ind w:left="720"/>
    </w:pPr>
    <w:rPr>
      <w:b/>
      <w:noProof/>
    </w:rPr>
  </w:style>
  <w:style w:type="paragraph" w:styleId="TOC2">
    <w:name w:val="toc 2"/>
    <w:basedOn w:val="Normal"/>
    <w:next w:val="Normal"/>
    <w:autoRedefine/>
    <w:uiPriority w:val="39"/>
    <w:unhideWhenUsed/>
    <w:qFormat/>
    <w:rsid w:val="009323C7"/>
    <w:pPr>
      <w:tabs>
        <w:tab w:val="right" w:leader="dot" w:pos="9360"/>
      </w:tabs>
      <w:spacing w:after="0"/>
      <w:ind w:left="1080"/>
    </w:pPr>
  </w:style>
  <w:style w:type="character" w:styleId="Hyperlink">
    <w:name w:val="Hyperlink"/>
    <w:basedOn w:val="DefaultParagraphFont"/>
    <w:uiPriority w:val="99"/>
    <w:unhideWhenUsed/>
    <w:rsid w:val="00FB7FDF"/>
    <w:rPr>
      <w:rFonts w:ascii="Arial" w:hAnsi="Arial"/>
      <w:color w:val="0000FF" w:themeColor="hyperlink"/>
      <w:sz w:val="20"/>
      <w:u w:val="single"/>
    </w:rPr>
  </w:style>
  <w:style w:type="paragraph" w:styleId="BalloonText">
    <w:name w:val="Balloon Text"/>
    <w:basedOn w:val="Normal"/>
    <w:link w:val="BalloonTextChar"/>
    <w:uiPriority w:val="99"/>
    <w:semiHidden/>
    <w:unhideWhenUsed/>
    <w:rsid w:val="00FC5DC0"/>
    <w:rPr>
      <w:rFonts w:ascii="Tahoma" w:hAnsi="Tahoma" w:cs="Tahoma"/>
      <w:sz w:val="16"/>
      <w:szCs w:val="16"/>
    </w:rPr>
  </w:style>
  <w:style w:type="character" w:customStyle="1" w:styleId="BalloonTextChar">
    <w:name w:val="Balloon Text Char"/>
    <w:basedOn w:val="DefaultParagraphFont"/>
    <w:link w:val="BalloonText"/>
    <w:uiPriority w:val="99"/>
    <w:semiHidden/>
    <w:rsid w:val="00FC5DC0"/>
    <w:rPr>
      <w:rFonts w:ascii="Tahoma" w:eastAsia="SimSun" w:hAnsi="Tahoma" w:cs="Tahoma"/>
      <w:sz w:val="16"/>
      <w:szCs w:val="16"/>
      <w:lang w:eastAsia="ar-SA"/>
    </w:rPr>
  </w:style>
  <w:style w:type="character" w:styleId="Emphasis">
    <w:name w:val="Emphasis"/>
    <w:basedOn w:val="DefaultParagraphFont"/>
    <w:uiPriority w:val="20"/>
    <w:qFormat/>
    <w:rsid w:val="00FC5DC0"/>
    <w:rPr>
      <w:i/>
      <w:iCs/>
    </w:rPr>
  </w:style>
  <w:style w:type="paragraph" w:styleId="TOC3">
    <w:name w:val="toc 3"/>
    <w:basedOn w:val="Normal"/>
    <w:next w:val="Normal"/>
    <w:autoRedefine/>
    <w:uiPriority w:val="39"/>
    <w:unhideWhenUsed/>
    <w:qFormat/>
    <w:rsid w:val="00F956A3"/>
    <w:pPr>
      <w:tabs>
        <w:tab w:val="right" w:leader="dot" w:pos="9350"/>
      </w:tabs>
      <w:ind w:left="1080"/>
    </w:pPr>
  </w:style>
  <w:style w:type="table" w:styleId="TableGrid">
    <w:name w:val="Table Grid"/>
    <w:basedOn w:val="TableNormal"/>
    <w:uiPriority w:val="59"/>
    <w:rsid w:val="00085B8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A6289D"/>
    <w:rPr>
      <w:color w:val="800080" w:themeColor="followedHyperlink"/>
      <w:u w:val="single"/>
    </w:rPr>
  </w:style>
  <w:style w:type="paragraph" w:styleId="Header">
    <w:name w:val="header"/>
    <w:basedOn w:val="Normal"/>
    <w:link w:val="HeaderChar"/>
    <w:uiPriority w:val="99"/>
    <w:semiHidden/>
    <w:unhideWhenUsed/>
    <w:rsid w:val="009965ED"/>
    <w:pPr>
      <w:tabs>
        <w:tab w:val="center" w:pos="4680"/>
        <w:tab w:val="right" w:pos="9360"/>
      </w:tabs>
    </w:pPr>
  </w:style>
  <w:style w:type="character" w:customStyle="1" w:styleId="HeaderChar">
    <w:name w:val="Header Char"/>
    <w:basedOn w:val="DefaultParagraphFont"/>
    <w:link w:val="Header"/>
    <w:uiPriority w:val="99"/>
    <w:semiHidden/>
    <w:rsid w:val="009965ED"/>
    <w:rPr>
      <w:rFonts w:ascii="Arial" w:eastAsia="SimSun" w:hAnsi="Arial"/>
      <w:lang w:eastAsia="ar-SA"/>
    </w:rPr>
  </w:style>
  <w:style w:type="paragraph" w:styleId="Footer">
    <w:name w:val="footer"/>
    <w:basedOn w:val="Normal"/>
    <w:link w:val="FooterChar"/>
    <w:unhideWhenUsed/>
    <w:rsid w:val="009965ED"/>
    <w:pPr>
      <w:pBdr>
        <w:top w:val="single" w:sz="4" w:space="1" w:color="auto"/>
      </w:pBdr>
      <w:tabs>
        <w:tab w:val="center" w:pos="4680"/>
        <w:tab w:val="right" w:pos="9360"/>
      </w:tabs>
    </w:pPr>
  </w:style>
  <w:style w:type="character" w:customStyle="1" w:styleId="FooterChar">
    <w:name w:val="Footer Char"/>
    <w:basedOn w:val="DefaultParagraphFont"/>
    <w:link w:val="Footer"/>
    <w:uiPriority w:val="99"/>
    <w:rsid w:val="009965ED"/>
    <w:rPr>
      <w:rFonts w:ascii="Arial" w:eastAsia="SimSun" w:hAnsi="Arial"/>
      <w:lang w:eastAsia="ar-SA"/>
    </w:rPr>
  </w:style>
  <w:style w:type="paragraph" w:customStyle="1" w:styleId="Hang-Long">
    <w:name w:val="Hang-Long"/>
    <w:basedOn w:val="Body-Text"/>
    <w:qFormat/>
    <w:rsid w:val="00DB7A74"/>
    <w:pPr>
      <w:spacing w:after="0"/>
      <w:ind w:left="3960" w:hanging="2880"/>
    </w:pPr>
  </w:style>
  <w:style w:type="paragraph" w:customStyle="1" w:styleId="List-Bullet025">
    <w:name w:val="List-Bullet +0.25"/>
    <w:basedOn w:val="List-Bullet00"/>
    <w:qFormat/>
    <w:rsid w:val="008D5776"/>
    <w:pPr>
      <w:ind w:left="1440"/>
    </w:pPr>
  </w:style>
  <w:style w:type="paragraph" w:customStyle="1" w:styleId="Body-Text-tight">
    <w:name w:val="Body-Text-tight"/>
    <w:basedOn w:val="Body-Text"/>
    <w:qFormat/>
    <w:rsid w:val="004954A1"/>
    <w:pPr>
      <w:spacing w:after="0"/>
    </w:pPr>
  </w:style>
  <w:style w:type="paragraph" w:customStyle="1" w:styleId="List-Bullet050">
    <w:name w:val="List-Bullet +0.50"/>
    <w:basedOn w:val="List-Bullet00"/>
    <w:qFormat/>
    <w:rsid w:val="00185CE7"/>
    <w:pPr>
      <w:numPr>
        <w:numId w:val="1"/>
      </w:numPr>
    </w:pPr>
  </w:style>
  <w:style w:type="paragraph" w:customStyle="1" w:styleId="Hang-Medium">
    <w:name w:val="Hang-Medium"/>
    <w:basedOn w:val="Hang-Long"/>
    <w:qFormat/>
    <w:rsid w:val="000C1750"/>
    <w:pPr>
      <w:ind w:left="2520" w:hanging="1440"/>
    </w:pPr>
  </w:style>
  <w:style w:type="paragraph" w:customStyle="1" w:styleId="List-Bullet075">
    <w:name w:val="List-Bullet +0.75"/>
    <w:basedOn w:val="List-Bullet00"/>
    <w:qFormat/>
    <w:rsid w:val="00561B18"/>
    <w:pPr>
      <w:numPr>
        <w:numId w:val="2"/>
      </w:numPr>
    </w:pPr>
  </w:style>
  <w:style w:type="paragraph" w:customStyle="1" w:styleId="Hang-Number00">
    <w:name w:val="Hang-Number +0.0"/>
    <w:basedOn w:val="Body-Text"/>
    <w:qFormat/>
    <w:rsid w:val="00DB7A74"/>
    <w:pPr>
      <w:tabs>
        <w:tab w:val="left" w:leader="dot" w:pos="8280"/>
      </w:tabs>
      <w:spacing w:after="0"/>
    </w:pPr>
  </w:style>
  <w:style w:type="paragraph" w:customStyle="1" w:styleId="List-Bullet10">
    <w:name w:val="List-Bullet +1.0"/>
    <w:basedOn w:val="List-Bullet00"/>
    <w:qFormat/>
    <w:rsid w:val="00561B18"/>
    <w:pPr>
      <w:numPr>
        <w:numId w:val="3"/>
      </w:numPr>
      <w:ind w:left="2520"/>
    </w:pPr>
  </w:style>
  <w:style w:type="paragraph" w:customStyle="1" w:styleId="Default">
    <w:name w:val="Default"/>
    <w:rsid w:val="00044BD4"/>
    <w:pPr>
      <w:autoSpaceDE w:val="0"/>
      <w:autoSpaceDN w:val="0"/>
      <w:adjustRightInd w:val="0"/>
      <w:ind w:left="0"/>
    </w:pPr>
    <w:rPr>
      <w:rFonts w:ascii="Helvetica World" w:hAnsi="Helvetica World" w:cs="Helvetica World"/>
      <w:color w:val="000000"/>
      <w:sz w:val="24"/>
      <w:szCs w:val="24"/>
    </w:rPr>
  </w:style>
  <w:style w:type="paragraph" w:styleId="EndnoteText">
    <w:name w:val="endnote text"/>
    <w:basedOn w:val="Normal"/>
    <w:link w:val="EndnoteTextChar"/>
    <w:uiPriority w:val="99"/>
    <w:semiHidden/>
    <w:unhideWhenUsed/>
    <w:rsid w:val="003761C4"/>
  </w:style>
  <w:style w:type="character" w:customStyle="1" w:styleId="EndnoteTextChar">
    <w:name w:val="Endnote Text Char"/>
    <w:basedOn w:val="DefaultParagraphFont"/>
    <w:link w:val="EndnoteText"/>
    <w:uiPriority w:val="99"/>
    <w:semiHidden/>
    <w:rsid w:val="003761C4"/>
    <w:rPr>
      <w:rFonts w:ascii="Arial" w:eastAsia="SimSun" w:hAnsi="Arial"/>
      <w:lang w:eastAsia="ar-SA"/>
    </w:rPr>
  </w:style>
  <w:style w:type="character" w:styleId="EndnoteReference">
    <w:name w:val="endnote reference"/>
    <w:basedOn w:val="DefaultParagraphFont"/>
    <w:uiPriority w:val="99"/>
    <w:semiHidden/>
    <w:unhideWhenUsed/>
    <w:rsid w:val="003761C4"/>
    <w:rPr>
      <w:vertAlign w:val="superscript"/>
    </w:rPr>
  </w:style>
  <w:style w:type="paragraph" w:styleId="FootnoteText">
    <w:name w:val="footnote text"/>
    <w:basedOn w:val="Normal"/>
    <w:link w:val="FootnoteTextChar"/>
    <w:uiPriority w:val="99"/>
    <w:semiHidden/>
    <w:unhideWhenUsed/>
    <w:rsid w:val="003761C4"/>
  </w:style>
  <w:style w:type="character" w:customStyle="1" w:styleId="FootnoteTextChar">
    <w:name w:val="Footnote Text Char"/>
    <w:basedOn w:val="DefaultParagraphFont"/>
    <w:link w:val="FootnoteText"/>
    <w:uiPriority w:val="99"/>
    <w:semiHidden/>
    <w:rsid w:val="003761C4"/>
    <w:rPr>
      <w:rFonts w:ascii="Arial" w:eastAsia="SimSun" w:hAnsi="Arial"/>
      <w:lang w:eastAsia="ar-SA"/>
    </w:rPr>
  </w:style>
  <w:style w:type="character" w:styleId="FootnoteReference">
    <w:name w:val="footnote reference"/>
    <w:basedOn w:val="DefaultParagraphFont"/>
    <w:uiPriority w:val="99"/>
    <w:semiHidden/>
    <w:unhideWhenUsed/>
    <w:rsid w:val="003761C4"/>
    <w:rPr>
      <w:vertAlign w:val="superscript"/>
    </w:rPr>
  </w:style>
  <w:style w:type="paragraph" w:styleId="TOC4">
    <w:name w:val="toc 4"/>
    <w:basedOn w:val="Normal"/>
    <w:next w:val="Normal"/>
    <w:autoRedefine/>
    <w:uiPriority w:val="39"/>
    <w:unhideWhenUsed/>
    <w:rsid w:val="001638A7"/>
    <w:pPr>
      <w:spacing w:after="100"/>
      <w:ind w:left="600"/>
    </w:pPr>
  </w:style>
  <w:style w:type="paragraph" w:styleId="TOC5">
    <w:name w:val="toc 5"/>
    <w:basedOn w:val="Normal"/>
    <w:next w:val="Normal"/>
    <w:autoRedefine/>
    <w:uiPriority w:val="39"/>
    <w:unhideWhenUsed/>
    <w:rsid w:val="001638A7"/>
    <w:pPr>
      <w:suppressAutoHyphens w:val="0"/>
      <w:spacing w:after="100" w:line="276" w:lineRule="auto"/>
      <w:ind w:left="880"/>
    </w:pPr>
    <w:rPr>
      <w:rFonts w:eastAsiaTheme="minorEastAsia" w:cstheme="minorBidi"/>
      <w:szCs w:val="22"/>
      <w:lang w:eastAsia="en-US"/>
    </w:rPr>
  </w:style>
  <w:style w:type="paragraph" w:styleId="TOC6">
    <w:name w:val="toc 6"/>
    <w:basedOn w:val="Normal"/>
    <w:next w:val="Normal"/>
    <w:autoRedefine/>
    <w:uiPriority w:val="39"/>
    <w:unhideWhenUsed/>
    <w:rsid w:val="001638A7"/>
    <w:pPr>
      <w:suppressAutoHyphens w:val="0"/>
      <w:spacing w:after="100" w:line="276" w:lineRule="auto"/>
      <w:ind w:left="1100"/>
    </w:pPr>
    <w:rPr>
      <w:rFonts w:eastAsiaTheme="minorEastAsia" w:cstheme="minorBidi"/>
      <w:szCs w:val="22"/>
      <w:lang w:eastAsia="en-US"/>
    </w:rPr>
  </w:style>
  <w:style w:type="paragraph" w:styleId="TOC7">
    <w:name w:val="toc 7"/>
    <w:basedOn w:val="Normal"/>
    <w:next w:val="Normal"/>
    <w:autoRedefine/>
    <w:uiPriority w:val="39"/>
    <w:unhideWhenUsed/>
    <w:rsid w:val="001638A7"/>
    <w:pPr>
      <w:suppressAutoHyphens w:val="0"/>
      <w:spacing w:after="100" w:line="276" w:lineRule="auto"/>
      <w:ind w:left="1320"/>
    </w:pPr>
    <w:rPr>
      <w:rFonts w:eastAsiaTheme="minorEastAsia" w:cstheme="minorBidi"/>
      <w:szCs w:val="22"/>
      <w:lang w:eastAsia="en-US"/>
    </w:rPr>
  </w:style>
  <w:style w:type="paragraph" w:styleId="TOC8">
    <w:name w:val="toc 8"/>
    <w:basedOn w:val="Normal"/>
    <w:next w:val="Normal"/>
    <w:autoRedefine/>
    <w:uiPriority w:val="39"/>
    <w:unhideWhenUsed/>
    <w:rsid w:val="001638A7"/>
    <w:pPr>
      <w:suppressAutoHyphens w:val="0"/>
      <w:spacing w:after="100" w:line="276" w:lineRule="auto"/>
      <w:ind w:left="1540"/>
    </w:pPr>
    <w:rPr>
      <w:rFonts w:eastAsiaTheme="minorEastAsia" w:cstheme="minorBidi"/>
      <w:szCs w:val="22"/>
      <w:lang w:eastAsia="en-US"/>
    </w:rPr>
  </w:style>
  <w:style w:type="paragraph" w:styleId="TOC9">
    <w:name w:val="toc 9"/>
    <w:basedOn w:val="Normal"/>
    <w:next w:val="Normal"/>
    <w:autoRedefine/>
    <w:uiPriority w:val="39"/>
    <w:unhideWhenUsed/>
    <w:rsid w:val="001638A7"/>
    <w:pPr>
      <w:suppressAutoHyphens w:val="0"/>
      <w:spacing w:after="100" w:line="276" w:lineRule="auto"/>
      <w:ind w:left="1760"/>
    </w:pPr>
    <w:rPr>
      <w:rFonts w:eastAsiaTheme="minorEastAsia" w:cstheme="minorBidi"/>
      <w:szCs w:val="22"/>
      <w:lang w:eastAsia="en-US"/>
    </w:rPr>
  </w:style>
  <w:style w:type="paragraph" w:customStyle="1" w:styleId="Body-Text10">
    <w:name w:val="Body-Text +1.0"/>
    <w:basedOn w:val="Body-Text"/>
    <w:rsid w:val="00FB7FDF"/>
    <w:pPr>
      <w:ind w:left="2160"/>
    </w:pPr>
    <w:rPr>
      <w:rFonts w:eastAsia="Times New Roman"/>
    </w:rPr>
  </w:style>
  <w:style w:type="paragraph" w:customStyle="1" w:styleId="Hang-Number025">
    <w:name w:val="Hang-Number +0.25"/>
    <w:basedOn w:val="Hang-Number00"/>
    <w:qFormat/>
    <w:rsid w:val="00DB7A74"/>
    <w:pPr>
      <w:ind w:left="1080"/>
    </w:pPr>
  </w:style>
  <w:style w:type="paragraph" w:customStyle="1" w:styleId="Hang-Number050">
    <w:name w:val="Hang-Number +0.50"/>
    <w:basedOn w:val="Hang-Number00"/>
    <w:qFormat/>
    <w:rsid w:val="00DB7A74"/>
    <w:pPr>
      <w:ind w:left="1440"/>
    </w:pPr>
  </w:style>
  <w:style w:type="paragraph" w:customStyle="1" w:styleId="Hang-Number075">
    <w:name w:val="Hang-Number +0.75"/>
    <w:basedOn w:val="Hang-Number00"/>
    <w:qFormat/>
    <w:rsid w:val="006A28D7"/>
    <w:pPr>
      <w:ind w:left="1800"/>
    </w:pPr>
  </w:style>
  <w:style w:type="paragraph" w:customStyle="1" w:styleId="Hang-Number10">
    <w:name w:val="Hang-Number +1.0"/>
    <w:basedOn w:val="Hang-Number00"/>
    <w:qFormat/>
    <w:rsid w:val="006A28D7"/>
    <w:pPr>
      <w:ind w:left="2160"/>
    </w:pPr>
  </w:style>
  <w:style w:type="paragraph" w:customStyle="1" w:styleId="List-Bullet00">
    <w:name w:val="List-Bullet +0.0"/>
    <w:basedOn w:val="Body-Text"/>
    <w:qFormat/>
    <w:rsid w:val="000874B4"/>
    <w:pPr>
      <w:numPr>
        <w:numId w:val="4"/>
      </w:numPr>
      <w:ind w:left="1080"/>
    </w:pPr>
  </w:style>
  <w:style w:type="paragraph" w:customStyle="1" w:styleId="Body-Text025">
    <w:name w:val="Body-Text +0.25"/>
    <w:basedOn w:val="Body-Text"/>
    <w:qFormat/>
    <w:rsid w:val="00040D96"/>
    <w:pPr>
      <w:ind w:left="1080"/>
    </w:pPr>
  </w:style>
  <w:style w:type="paragraph" w:customStyle="1" w:styleId="Body-Text050">
    <w:name w:val="Body-Text +0.50"/>
    <w:basedOn w:val="Body-Text"/>
    <w:qFormat/>
    <w:rsid w:val="00040D96"/>
    <w:pPr>
      <w:ind w:left="1440"/>
    </w:pPr>
  </w:style>
  <w:style w:type="paragraph" w:customStyle="1" w:styleId="BlankLine">
    <w:name w:val="BlankLine"/>
    <w:basedOn w:val="Body-Text"/>
    <w:qFormat/>
    <w:rsid w:val="009A050C"/>
    <w:pPr>
      <w:spacing w:after="0"/>
    </w:pPr>
    <w:rPr>
      <w:sz w:val="12"/>
    </w:rPr>
  </w:style>
  <w:style w:type="paragraph" w:styleId="Title">
    <w:name w:val="Title"/>
    <w:basedOn w:val="Normal"/>
    <w:next w:val="Normal"/>
    <w:link w:val="TitleChar"/>
    <w:uiPriority w:val="10"/>
    <w:qFormat/>
    <w:rsid w:val="009A050C"/>
    <w:pPr>
      <w:pBdr>
        <w:bottom w:val="single" w:sz="8" w:space="4" w:color="4F81BD" w:themeColor="accent1"/>
      </w:pBdr>
      <w:spacing w:after="300"/>
      <w:contextualSpacing/>
    </w:pPr>
    <w:rPr>
      <w:rFonts w:eastAsiaTheme="majorEastAsia" w:cstheme="majorBidi"/>
      <w:color w:val="365F91" w:themeColor="accent1" w:themeShade="BF"/>
      <w:spacing w:val="5"/>
      <w:kern w:val="28"/>
      <w:sz w:val="52"/>
      <w:szCs w:val="52"/>
    </w:rPr>
  </w:style>
  <w:style w:type="character" w:customStyle="1" w:styleId="TitleChar">
    <w:name w:val="Title Char"/>
    <w:basedOn w:val="DefaultParagraphFont"/>
    <w:link w:val="Title"/>
    <w:uiPriority w:val="10"/>
    <w:rsid w:val="009A050C"/>
    <w:rPr>
      <w:rFonts w:ascii="Arial" w:eastAsiaTheme="majorEastAsia" w:hAnsi="Arial" w:cstheme="majorBidi"/>
      <w:color w:val="365F91" w:themeColor="accent1" w:themeShade="BF"/>
      <w:spacing w:val="5"/>
      <w:kern w:val="28"/>
      <w:sz w:val="52"/>
      <w:szCs w:val="52"/>
      <w:lang w:eastAsia="ar-SA"/>
    </w:rPr>
  </w:style>
  <w:style w:type="paragraph" w:customStyle="1" w:styleId="Source">
    <w:name w:val="Source"/>
    <w:basedOn w:val="Body-Text"/>
    <w:qFormat/>
    <w:rsid w:val="00C80463"/>
    <w:pPr>
      <w:spacing w:after="0"/>
      <w:ind w:left="1440"/>
    </w:pPr>
    <w:rPr>
      <w:rFonts w:ascii="Courier New" w:hAnsi="Courier New"/>
    </w:rPr>
  </w:style>
  <w:style w:type="paragraph" w:customStyle="1" w:styleId="Filename">
    <w:name w:val="Filename"/>
    <w:basedOn w:val="Normal"/>
    <w:qFormat/>
    <w:rsid w:val="00686B2E"/>
    <w:pPr>
      <w:suppressAutoHyphens w:val="0"/>
      <w:spacing w:after="0"/>
      <w:jc w:val="right"/>
    </w:pPr>
    <w:rPr>
      <w:rFonts w:eastAsia="Times New Roman" w:cs="Arial"/>
      <w:sz w:val="14"/>
      <w:szCs w:val="16"/>
      <w:lang w:eastAsia="en-US"/>
    </w:rPr>
  </w:style>
  <w:style w:type="paragraph" w:customStyle="1" w:styleId="Body-Text075">
    <w:name w:val="Body-Text +0.75"/>
    <w:basedOn w:val="Body-Text"/>
    <w:qFormat/>
    <w:rsid w:val="00C80463"/>
    <w:pPr>
      <w:ind w:left="1800"/>
    </w:pPr>
  </w:style>
  <w:style w:type="paragraph" w:customStyle="1" w:styleId="Table-Title">
    <w:name w:val="Table-Title"/>
    <w:basedOn w:val="Normal"/>
    <w:autoRedefine/>
    <w:rsid w:val="004954A1"/>
    <w:pPr>
      <w:suppressAutoHyphens w:val="0"/>
      <w:spacing w:before="60" w:after="60"/>
    </w:pPr>
    <w:rPr>
      <w:rFonts w:eastAsia="Times New Roman"/>
      <w:b/>
      <w:szCs w:val="24"/>
      <w:lang w:eastAsia="en-US"/>
    </w:rPr>
  </w:style>
  <w:style w:type="paragraph" w:customStyle="1" w:styleId="Table-Text">
    <w:name w:val="Table-Text"/>
    <w:basedOn w:val="Normal"/>
    <w:rsid w:val="004954A1"/>
    <w:pPr>
      <w:suppressAutoHyphens w:val="0"/>
      <w:spacing w:before="60" w:after="60"/>
    </w:pPr>
    <w:rPr>
      <w:rFonts w:eastAsia="Times New Roman"/>
      <w:szCs w:val="24"/>
      <w:lang w:eastAsia="en-US"/>
    </w:rPr>
  </w:style>
  <w:style w:type="paragraph" w:customStyle="1" w:styleId="List-Bullet-tight00">
    <w:name w:val="List-Bullet-tight +0.0"/>
    <w:basedOn w:val="List-Bullet00"/>
    <w:qFormat/>
    <w:rsid w:val="004E178B"/>
    <w:pPr>
      <w:spacing w:after="0"/>
    </w:pPr>
  </w:style>
  <w:style w:type="paragraph" w:customStyle="1" w:styleId="List-Bullet-tight025">
    <w:name w:val="List-Bullet-tight +0.25"/>
    <w:basedOn w:val="List-Bullet-tight00"/>
    <w:qFormat/>
    <w:rsid w:val="00B30C13"/>
    <w:pPr>
      <w:ind w:left="1440"/>
    </w:pPr>
  </w:style>
  <w:style w:type="paragraph" w:styleId="ListParagraph">
    <w:name w:val="List Paragraph"/>
    <w:basedOn w:val="Normal"/>
    <w:uiPriority w:val="34"/>
    <w:qFormat/>
    <w:rsid w:val="00493CC7"/>
    <w:pPr>
      <w:suppressAutoHyphens w:val="0"/>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SourceCodechar">
    <w:name w:val="Source Code char"/>
    <w:basedOn w:val="DefaultParagraphFont"/>
    <w:uiPriority w:val="1"/>
    <w:qFormat/>
    <w:rsid w:val="008C010A"/>
    <w:rPr>
      <w:rFonts w:ascii="Courier New" w:hAnsi="Courier New"/>
      <w:sz w:val="18"/>
    </w:rPr>
  </w:style>
</w:styles>
</file>

<file path=word/webSettings.xml><?xml version="1.0" encoding="utf-8"?>
<w:webSettings xmlns:r="http://schemas.openxmlformats.org/officeDocument/2006/relationships" xmlns:w="http://schemas.openxmlformats.org/wordprocessingml/2006/main">
  <w:divs>
    <w:div w:id="82922823">
      <w:bodyDiv w:val="1"/>
      <w:marLeft w:val="0"/>
      <w:marRight w:val="0"/>
      <w:marTop w:val="0"/>
      <w:marBottom w:val="0"/>
      <w:divBdr>
        <w:top w:val="none" w:sz="0" w:space="0" w:color="auto"/>
        <w:left w:val="none" w:sz="0" w:space="0" w:color="auto"/>
        <w:bottom w:val="none" w:sz="0" w:space="0" w:color="auto"/>
        <w:right w:val="none" w:sz="0" w:space="0" w:color="auto"/>
      </w:divBdr>
      <w:divsChild>
        <w:div w:id="702174506">
          <w:marLeft w:val="0"/>
          <w:marRight w:val="0"/>
          <w:marTop w:val="0"/>
          <w:marBottom w:val="0"/>
          <w:divBdr>
            <w:top w:val="none" w:sz="0" w:space="0" w:color="auto"/>
            <w:left w:val="none" w:sz="0" w:space="0" w:color="auto"/>
            <w:bottom w:val="none" w:sz="0" w:space="0" w:color="auto"/>
            <w:right w:val="none" w:sz="0" w:space="0" w:color="auto"/>
          </w:divBdr>
        </w:div>
        <w:div w:id="1249851284">
          <w:marLeft w:val="0"/>
          <w:marRight w:val="0"/>
          <w:marTop w:val="0"/>
          <w:marBottom w:val="0"/>
          <w:divBdr>
            <w:top w:val="none" w:sz="0" w:space="0" w:color="auto"/>
            <w:left w:val="none" w:sz="0" w:space="0" w:color="auto"/>
            <w:bottom w:val="none" w:sz="0" w:space="0" w:color="auto"/>
            <w:right w:val="none" w:sz="0" w:space="0" w:color="auto"/>
          </w:divBdr>
        </w:div>
        <w:div w:id="1175420687">
          <w:marLeft w:val="0"/>
          <w:marRight w:val="0"/>
          <w:marTop w:val="0"/>
          <w:marBottom w:val="0"/>
          <w:divBdr>
            <w:top w:val="none" w:sz="0" w:space="0" w:color="auto"/>
            <w:left w:val="none" w:sz="0" w:space="0" w:color="auto"/>
            <w:bottom w:val="none" w:sz="0" w:space="0" w:color="auto"/>
            <w:right w:val="none" w:sz="0" w:space="0" w:color="auto"/>
          </w:divBdr>
        </w:div>
        <w:div w:id="158808330">
          <w:marLeft w:val="0"/>
          <w:marRight w:val="0"/>
          <w:marTop w:val="0"/>
          <w:marBottom w:val="0"/>
          <w:divBdr>
            <w:top w:val="none" w:sz="0" w:space="0" w:color="auto"/>
            <w:left w:val="none" w:sz="0" w:space="0" w:color="auto"/>
            <w:bottom w:val="none" w:sz="0" w:space="0" w:color="auto"/>
            <w:right w:val="none" w:sz="0" w:space="0" w:color="auto"/>
          </w:divBdr>
        </w:div>
        <w:div w:id="1559318307">
          <w:marLeft w:val="0"/>
          <w:marRight w:val="0"/>
          <w:marTop w:val="0"/>
          <w:marBottom w:val="0"/>
          <w:divBdr>
            <w:top w:val="none" w:sz="0" w:space="0" w:color="auto"/>
            <w:left w:val="none" w:sz="0" w:space="0" w:color="auto"/>
            <w:bottom w:val="none" w:sz="0" w:space="0" w:color="auto"/>
            <w:right w:val="none" w:sz="0" w:space="0" w:color="auto"/>
          </w:divBdr>
        </w:div>
      </w:divsChild>
    </w:div>
    <w:div w:id="165105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98D4E3-A109-4447-BE4A-9E33E0ED2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6</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cp:lastModifiedBy>
  <cp:revision>57</cp:revision>
  <cp:lastPrinted>2020-08-16T18:58:00Z</cp:lastPrinted>
  <dcterms:created xsi:type="dcterms:W3CDTF">2026-06-13T14:28:00Z</dcterms:created>
  <dcterms:modified xsi:type="dcterms:W3CDTF">2026-08-09T18:16:00Z</dcterms:modified>
</cp:coreProperties>
</file>