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FE83" w14:textId="77777777" w:rsidR="000650FF" w:rsidRPr="000650FF" w:rsidRDefault="000650FF" w:rsidP="000650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17D00A" w14:textId="77777777" w:rsidR="000650FF" w:rsidRPr="000650FF" w:rsidRDefault="000650FF" w:rsidP="00065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u w:val="single"/>
          <w:lang w:eastAsia="es-MX"/>
        </w:rPr>
        <w:t>ACTIVIDAD:</w:t>
      </w:r>
    </w:p>
    <w:p w14:paraId="6894F190" w14:textId="4C63EB1F" w:rsidR="000650FF" w:rsidRPr="000650FF" w:rsidRDefault="000650FF" w:rsidP="000650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Tomate un tiempo para razonar lo que hiciste, después de hacer tu mockup responde a las siguientes preguntas:</w:t>
      </w:r>
    </w:p>
    <w:p w14:paraId="44F20F74" w14:textId="28F06524" w:rsid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¿Cómo se llama mi página?</w:t>
      </w:r>
    </w:p>
    <w:p w14:paraId="651BC2EF" w14:textId="07CA4383" w:rsidR="004D7360" w:rsidRDefault="004D7360" w:rsidP="004D7360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Ellas al poder</w:t>
      </w:r>
    </w:p>
    <w:p w14:paraId="3009C335" w14:textId="3DE714F5" w:rsidR="000650FF" w:rsidRDefault="000650FF" w:rsidP="004D7360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¿Con qué elementos cuenta mi página web? </w:t>
      </w:r>
    </w:p>
    <w:p w14:paraId="22B9F164" w14:textId="69150BC0" w:rsidR="000650FF" w:rsidRPr="004D7360" w:rsidRDefault="000650FF" w:rsidP="004D7360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Con título, barra de navegación, tarjetas, párrafos</w:t>
      </w:r>
      <w:r w:rsidR="004D7360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 xml:space="preserve"> e</w:t>
      </w:r>
      <w:r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 xml:space="preserve"> imágenes</w:t>
      </w: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.</w:t>
      </w:r>
    </w:p>
    <w:p w14:paraId="79AAAB9F" w14:textId="77777777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</w:p>
    <w:p w14:paraId="24AF92C1" w14:textId="599DEFB7" w:rsid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¿Cuál es la utilidad de cada elemento -título, subtítulos, menú, párrafos, listas, ligas, ligas a correo, imágenes, espaciadores, y otros? </w:t>
      </w:r>
    </w:p>
    <w:p w14:paraId="1B0219EC" w14:textId="3E48F6EF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Título, saber rápidamente de que se trata.</w:t>
      </w:r>
    </w:p>
    <w:p w14:paraId="1035F2F0" w14:textId="6A48D6FC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Menú, para acceder a las tarjetas que explican de</w:t>
      </w:r>
      <w:r w:rsidR="004D7360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talle</w:t>
      </w: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.</w:t>
      </w:r>
    </w:p>
    <w:p w14:paraId="70416291" w14:textId="7BF0371F" w:rsid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Imágenes. Para identificar visualmente la explicación.</w:t>
      </w:r>
    </w:p>
    <w:p w14:paraId="497FA2B6" w14:textId="77777777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</w:p>
    <w:p w14:paraId="7E9DC59C" w14:textId="62396CC9" w:rsid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¿En qué lugar de la página se encuentra cada elemento? </w:t>
      </w:r>
    </w:p>
    <w:p w14:paraId="500F4857" w14:textId="4663786D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 xml:space="preserve">En la parte superior, el título y logo, </w:t>
      </w:r>
    </w:p>
    <w:p w14:paraId="710FBD8B" w14:textId="51D715E2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En la parte central las tarjetas.</w:t>
      </w:r>
    </w:p>
    <w:p w14:paraId="436F7018" w14:textId="0D60C0D8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En la parte final párrafos con las referencias.</w:t>
      </w:r>
    </w:p>
    <w:p w14:paraId="53D2CECC" w14:textId="77777777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</w:p>
    <w:p w14:paraId="05B2E72A" w14:textId="59544804" w:rsid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¿De qué trata mi página? </w:t>
      </w:r>
    </w:p>
    <w:p w14:paraId="115BAE7A" w14:textId="77CB0DD9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Es informativ</w:t>
      </w:r>
      <w:r w:rsidR="004D7360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a de ejemplos de mujeres que cambiaron la historia.</w:t>
      </w:r>
      <w:r w:rsidRPr="000650FF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 xml:space="preserve"> </w:t>
      </w:r>
    </w:p>
    <w:p w14:paraId="741CEC97" w14:textId="77777777" w:rsidR="000650FF" w:rsidRPr="000650FF" w:rsidRDefault="000650FF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</w:p>
    <w:p w14:paraId="55DB6808" w14:textId="566F24EF" w:rsid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¿Por qué elegí esa temática?</w:t>
      </w:r>
    </w:p>
    <w:p w14:paraId="59B0E526" w14:textId="56C80576" w:rsidR="00FE68EA" w:rsidRPr="00FE68EA" w:rsidRDefault="000650FF" w:rsidP="004D7360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 w:rsidRPr="00FE68E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P</w:t>
      </w:r>
      <w:r w:rsidR="004D7360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orque las mujeres somos más poderosas en cualquier ámbito de lo que se cree y quiero que sirva de inspiración.</w:t>
      </w:r>
    </w:p>
    <w:p w14:paraId="07880BF4" w14:textId="5A916C7C" w:rsidR="00FE68EA" w:rsidRPr="000650FF" w:rsidRDefault="00FE68EA" w:rsidP="000650FF">
      <w:p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</w:p>
    <w:p w14:paraId="28B1AF63" w14:textId="77777777" w:rsidR="000650FF" w:rsidRPr="000650FF" w:rsidRDefault="000650FF" w:rsidP="000650F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respuesta responde si a alguna de las siguientes cuestiones? ¿A cuál?</w:t>
      </w:r>
    </w:p>
    <w:p w14:paraId="43A227FB" w14:textId="6265873E" w:rsid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tiene la intención de mejorar las condiciones de vida de las mujeres y niñas de algún colectivo? </w:t>
      </w:r>
    </w:p>
    <w:p w14:paraId="6C023BB9" w14:textId="3E0EE1EA" w:rsidR="002744FA" w:rsidRPr="000650FF" w:rsidRDefault="004D7360" w:rsidP="002744FA">
      <w:p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b/>
          <w:bCs/>
          <w:color w:val="000000"/>
          <w:lang w:eastAsia="es-MX"/>
        </w:rPr>
      </w:pPr>
      <w:r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SI</w:t>
      </w:r>
    </w:p>
    <w:p w14:paraId="3EE498CF" w14:textId="1AE77D32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está encaminada en retomar alguna problemática que afecta de manera directa a las mujeres y niñas de algún colectivo?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NO</w:t>
      </w:r>
    </w:p>
    <w:p w14:paraId="62C701C2" w14:textId="6D63BCF6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toma como eje la vida de mujeres y niñas de algún colectivo?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NO</w:t>
      </w:r>
    </w:p>
    <w:p w14:paraId="079B5109" w14:textId="4F29C64C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está encaminada en favorecer alguna situación donde mujeres y niñas de algún colectivo se encuentren en desventaja?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NO</w:t>
      </w:r>
    </w:p>
    <w:p w14:paraId="6C808CC6" w14:textId="13C6F5C1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aporte busca contribuir en la transformación de modelos sociales y culturales que estereotipan el hacer y quehacer de las mujeres o niñas?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SI</w:t>
      </w:r>
    </w:p>
    <w:p w14:paraId="1AA58536" w14:textId="5B107CBE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lastRenderedPageBreak/>
        <w:t>¿Mi propuesta busca prevenir o dar atención a una problemática de violencia contra mujeres o niñas?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NO</w:t>
      </w:r>
    </w:p>
    <w:p w14:paraId="5AF43711" w14:textId="32482CB8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propone visibilizar la participación de las mujeres en un campo donde son poco visibles?</w:t>
      </w:r>
      <w:r w:rsidRPr="000650FF">
        <w:rPr>
          <w:rFonts w:ascii="Nunito" w:eastAsia="Times New Roman" w:hAnsi="Nunito" w:cs="Times New Roman"/>
          <w:b/>
          <w:bCs/>
          <w:color w:val="000000"/>
          <w:lang w:eastAsia="es-MX"/>
        </w:rPr>
        <w:t> 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SI</w:t>
      </w:r>
    </w:p>
    <w:p w14:paraId="65F167D5" w14:textId="71644F77" w:rsidR="000650FF" w:rsidRPr="000650FF" w:rsidRDefault="000650FF" w:rsidP="000650FF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000000"/>
          <w:lang w:eastAsia="es-MX"/>
        </w:rPr>
      </w:pPr>
      <w:r w:rsidRPr="000650FF">
        <w:rPr>
          <w:rFonts w:ascii="Nunito" w:eastAsia="Times New Roman" w:hAnsi="Nunito" w:cs="Times New Roman"/>
          <w:color w:val="000000"/>
          <w:lang w:eastAsia="es-MX"/>
        </w:rPr>
        <w:t>¿Mi propuesta propone informar sobre derechos humanos de las mujeres?</w:t>
      </w:r>
      <w:r w:rsidR="002744FA">
        <w:rPr>
          <w:rFonts w:ascii="Nunito" w:eastAsia="Times New Roman" w:hAnsi="Nunito" w:cs="Times New Roman"/>
          <w:color w:val="000000"/>
          <w:lang w:eastAsia="es-MX"/>
        </w:rPr>
        <w:t xml:space="preserve"> </w:t>
      </w:r>
      <w:r w:rsidR="002744FA" w:rsidRPr="002744FA">
        <w:rPr>
          <w:rFonts w:ascii="Nunito" w:eastAsia="Times New Roman" w:hAnsi="Nunito" w:cs="Times New Roman"/>
          <w:b/>
          <w:bCs/>
          <w:color w:val="000000"/>
          <w:highlight w:val="cyan"/>
          <w:lang w:eastAsia="es-MX"/>
        </w:rPr>
        <w:t>NO</w:t>
      </w:r>
    </w:p>
    <w:p w14:paraId="6299A05E" w14:textId="77777777" w:rsidR="007A41B6" w:rsidRDefault="007A41B6"/>
    <w:sectPr w:rsidR="007A4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CD9"/>
    <w:multiLevelType w:val="multilevel"/>
    <w:tmpl w:val="C70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FF"/>
    <w:rsid w:val="000650FF"/>
    <w:rsid w:val="000913B4"/>
    <w:rsid w:val="002744FA"/>
    <w:rsid w:val="004D7360"/>
    <w:rsid w:val="007A41B6"/>
    <w:rsid w:val="00B94F20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B5A"/>
  <w15:chartTrackingRefBased/>
  <w15:docId w15:val="{6226386E-90F1-4891-9C03-EE58610B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4F2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4F2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6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Hernandez Maldonado</dc:creator>
  <cp:keywords/>
  <dc:description/>
  <cp:lastModifiedBy>Ramón Hernandez Maldonado</cp:lastModifiedBy>
  <cp:revision>3</cp:revision>
  <dcterms:created xsi:type="dcterms:W3CDTF">2021-10-23T00:55:00Z</dcterms:created>
  <dcterms:modified xsi:type="dcterms:W3CDTF">2021-12-02T05:41:00Z</dcterms:modified>
</cp:coreProperties>
</file>