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64" w:rsidRDefault="00A65164" w:rsidP="00A65164">
      <w:pPr>
        <w:jc w:val="center"/>
        <w:rPr>
          <w:b/>
          <w:bCs/>
          <w:color w:val="0D0D0D" w:themeColor="text1" w:themeTint="F2"/>
          <w:sz w:val="48"/>
          <w:szCs w:val="48"/>
          <w:u w:val="single"/>
        </w:rPr>
      </w:pPr>
      <w:r w:rsidRPr="005C2C00">
        <w:rPr>
          <w:b/>
          <w:bCs/>
          <w:color w:val="0D0D0D" w:themeColor="text1" w:themeTint="F2"/>
          <w:sz w:val="48"/>
          <w:szCs w:val="48"/>
          <w:u w:val="single"/>
        </w:rPr>
        <w:t>SMART WATER FOUNTAINS</w:t>
      </w:r>
    </w:p>
    <w:p w:rsidR="00A65164" w:rsidRPr="005C2C00" w:rsidRDefault="00A65164" w:rsidP="00A65164">
      <w:pPr>
        <w:jc w:val="center"/>
        <w:rPr>
          <w:b/>
          <w:bCs/>
          <w:color w:val="0D0D0D" w:themeColor="text1" w:themeTint="F2"/>
          <w:sz w:val="48"/>
          <w:szCs w:val="48"/>
          <w:u w:val="single"/>
        </w:rPr>
      </w:pPr>
    </w:p>
    <w:p w:rsidR="00A65164" w:rsidRPr="005B20FC" w:rsidRDefault="00A65164" w:rsidP="00A65164">
      <w:pPr>
        <w:spacing w:before="111"/>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NAME: </w:t>
      </w:r>
      <w:r w:rsidR="00326063">
        <w:rPr>
          <w:rStyle w:val="normaltextrun"/>
          <w:rFonts w:ascii="Arial" w:hAnsi="Arial" w:cs="Arial"/>
          <w:color w:val="31849B" w:themeColor="accent5" w:themeShade="BF"/>
          <w:sz w:val="28"/>
          <w:szCs w:val="28"/>
          <w:shd w:val="clear" w:color="auto" w:fill="FFFFFF"/>
        </w:rPr>
        <w:t>B.BALA</w:t>
      </w:r>
    </w:p>
    <w:p w:rsidR="00A65164" w:rsidRPr="005B20FC" w:rsidRDefault="00A65164" w:rsidP="00A65164">
      <w:pPr>
        <w:ind w:left="1440" w:right="144" w:firstLine="720"/>
        <w:rPr>
          <w:rStyle w:val="normaltextrun"/>
          <w:rFonts w:ascii="Arial" w:hAnsi="Arial" w:cs="Arial"/>
          <w:color w:val="31849B" w:themeColor="accent5" w:themeShade="BF"/>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NM ID: </w:t>
      </w:r>
      <w:r w:rsidR="00326063">
        <w:rPr>
          <w:rStyle w:val="normaltextrun"/>
          <w:rFonts w:ascii="Arial" w:hAnsi="Arial" w:cs="Arial"/>
          <w:color w:val="31849B" w:themeColor="accent5" w:themeShade="BF"/>
          <w:sz w:val="28"/>
          <w:szCs w:val="28"/>
          <w:shd w:val="clear" w:color="auto" w:fill="FFFFFF"/>
        </w:rPr>
        <w:t>au422721106010</w:t>
      </w:r>
    </w:p>
    <w:p w:rsidR="00A65164" w:rsidRPr="005B20FC" w:rsidRDefault="00A65164" w:rsidP="00A65164">
      <w:pPr>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Mail id: </w:t>
      </w:r>
      <w:r w:rsidR="00326063">
        <w:rPr>
          <w:rStyle w:val="normaltextrun"/>
          <w:rFonts w:ascii="Arial" w:hAnsi="Arial" w:cs="Arial"/>
          <w:color w:val="31849B" w:themeColor="accent5" w:themeShade="BF"/>
          <w:sz w:val="28"/>
          <w:szCs w:val="28"/>
          <w:shd w:val="clear" w:color="auto" w:fill="FFFFFF"/>
        </w:rPr>
        <w:t>bbala9169@gmail.com</w:t>
      </w:r>
    </w:p>
    <w:p w:rsidR="007812F8" w:rsidRPr="005B20FC" w:rsidRDefault="00A65164" w:rsidP="00A65164">
      <w:pPr>
        <w:ind w:left="1440" w:firstLine="720"/>
        <w:rPr>
          <w:rFonts w:ascii="Segoe UI" w:hAnsi="Segoe UI" w:cs="Segoe UI"/>
          <w:color w:val="0D0D0D" w:themeColor="text1" w:themeTint="F2"/>
          <w:sz w:val="28"/>
          <w:szCs w:val="28"/>
          <w:shd w:val="clear" w:color="auto" w:fill="F7F7F8"/>
        </w:rPr>
      </w:pPr>
      <w:r w:rsidRPr="005B20FC">
        <w:rPr>
          <w:rStyle w:val="normaltextrun"/>
          <w:rFonts w:ascii="Arial" w:hAnsi="Arial" w:cs="Arial"/>
          <w:color w:val="0D0D0D" w:themeColor="text1" w:themeTint="F2"/>
          <w:sz w:val="28"/>
          <w:szCs w:val="28"/>
          <w:shd w:val="clear" w:color="auto" w:fill="FFFFFF"/>
        </w:rPr>
        <w:t xml:space="preserve">PROJECT TITLE: </w:t>
      </w:r>
      <w:r w:rsidRPr="005B20FC">
        <w:rPr>
          <w:rStyle w:val="normaltextrun"/>
          <w:rFonts w:ascii="Arial" w:hAnsi="Arial" w:cs="Arial"/>
          <w:color w:val="31849B" w:themeColor="accent5" w:themeShade="BF"/>
          <w:sz w:val="28"/>
          <w:szCs w:val="28"/>
          <w:shd w:val="clear" w:color="auto" w:fill="FFFFFF"/>
        </w:rPr>
        <w:t>Smart Water Fountains</w:t>
      </w:r>
    </w:p>
    <w:p w:rsidR="007812F8" w:rsidRDefault="007812F8" w:rsidP="00077170">
      <w:pPr>
        <w:ind w:left="-567" w:right="-966"/>
        <w:rPr>
          <w:rFonts w:ascii="Segoe UI" w:hAnsi="Segoe UI" w:cs="Segoe UI"/>
          <w:b/>
          <w:bCs/>
          <w:color w:val="374151"/>
          <w:sz w:val="36"/>
          <w:szCs w:val="36"/>
          <w:u w:val="single"/>
          <w:shd w:val="clear" w:color="auto" w:fill="F7F7F8"/>
        </w:rPr>
      </w:pPr>
    </w:p>
    <w:p w:rsidR="00A65164" w:rsidRDefault="00A65164" w:rsidP="00077170">
      <w:pPr>
        <w:ind w:left="-567" w:right="-966"/>
        <w:rPr>
          <w:rFonts w:ascii="Segoe UI" w:hAnsi="Segoe UI" w:cs="Segoe UI"/>
          <w:b/>
          <w:bCs/>
          <w:color w:val="374151"/>
          <w:sz w:val="36"/>
          <w:szCs w:val="36"/>
          <w:u w:val="single"/>
          <w:shd w:val="clear" w:color="auto" w:fill="F7F7F8"/>
        </w:rPr>
      </w:pPr>
    </w:p>
    <w:p w:rsidR="007812F8" w:rsidRPr="005A0D86" w:rsidRDefault="007812F8" w:rsidP="007812F8">
      <w:pPr>
        <w:ind w:left="-567" w:right="-966"/>
        <w:rPr>
          <w:rFonts w:ascii="Segoe UI" w:hAnsi="Segoe UI" w:cs="Segoe UI"/>
          <w:b/>
          <w:bCs/>
          <w:color w:val="E36C0A" w:themeColor="accent6" w:themeShade="BF"/>
          <w:sz w:val="36"/>
          <w:szCs w:val="36"/>
          <w:u w:val="single"/>
          <w:shd w:val="clear" w:color="auto" w:fill="F7F7F8"/>
        </w:rPr>
      </w:pPr>
      <w:r w:rsidRPr="005A0D86">
        <w:rPr>
          <w:rFonts w:ascii="Segoe UI" w:hAnsi="Segoe UI" w:cs="Segoe UI"/>
          <w:b/>
          <w:bCs/>
          <w:color w:val="E36C0A" w:themeColor="accent6" w:themeShade="BF"/>
          <w:sz w:val="36"/>
          <w:szCs w:val="36"/>
          <w:u w:val="single"/>
          <w:shd w:val="clear" w:color="auto" w:fill="F7F7F8"/>
        </w:rPr>
        <w:t>DEPLOYING IOT SENSORS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1.</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Selection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Choose appropriate sensors tailored to the specific requirements of monitoring public water fountains. Select sensors with the capacity to withstand outdoor conditions and provide accurate</w:t>
      </w:r>
      <w:r>
        <w:rPr>
          <w:rFonts w:ascii="Segoe UI" w:eastAsia="Times New Roman" w:hAnsi="Segoe UI" w:cs="Segoe UI"/>
          <w:color w:val="374151"/>
          <w:sz w:val="28"/>
          <w:szCs w:val="28"/>
        </w:rPr>
        <w:t xml:space="preserve"> readings.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2.</w:t>
      </w:r>
      <w:r w:rsidRPr="00077170">
        <w:rPr>
          <w:rFonts w:ascii="Segoe UI" w:eastAsia="Times New Roman" w:hAnsi="Segoe UI" w:cs="Segoe UI"/>
          <w:b/>
          <w:bCs/>
          <w:color w:val="374151"/>
          <w:sz w:val="28"/>
        </w:rPr>
        <w:t>Site</w:t>
      </w:r>
      <w:proofErr w:type="gramEnd"/>
      <w:r w:rsidRPr="00077170">
        <w:rPr>
          <w:rFonts w:ascii="Segoe UI" w:eastAsia="Times New Roman" w:hAnsi="Segoe UI" w:cs="Segoe UI"/>
          <w:b/>
          <w:bCs/>
          <w:color w:val="374151"/>
          <w:sz w:val="28"/>
        </w:rPr>
        <w:t xml:space="preserve"> Assessment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Conduct a thorough site assessment to determine optimal sensor placement. Identify key locations such as the water supply line, outlets, and other critical points in the water fountain syst</w:t>
      </w:r>
      <w:r>
        <w:rPr>
          <w:rFonts w:ascii="Segoe UI" w:eastAsia="Times New Roman" w:hAnsi="Segoe UI" w:cs="Segoe UI"/>
          <w:color w:val="374151"/>
          <w:sz w:val="28"/>
          <w:szCs w:val="28"/>
        </w:rPr>
        <w:t>em.</w:t>
      </w:r>
    </w:p>
    <w:p w:rsidR="007812F8" w:rsidRDefault="007812F8" w:rsidP="00F1608D">
      <w:pPr>
        <w:ind w:left="-567" w:right="-966" w:firstLine="567"/>
        <w:rPr>
          <w:rFonts w:ascii="Segoe UI" w:eastAsia="Times New Roman" w:hAnsi="Segoe UI" w:cs="Segoe UI"/>
          <w:b/>
          <w:bCs/>
          <w:color w:val="374151"/>
          <w:sz w:val="28"/>
        </w:rPr>
      </w:pPr>
      <w:proofErr w:type="gramStart"/>
      <w:r>
        <w:rPr>
          <w:rFonts w:ascii="Segoe UI" w:eastAsia="Times New Roman" w:hAnsi="Segoe UI" w:cs="Segoe UI"/>
          <w:b/>
          <w:bCs/>
          <w:color w:val="374151"/>
          <w:sz w:val="28"/>
        </w:rPr>
        <w:t>3.</w:t>
      </w:r>
      <w:r w:rsidRPr="00077170">
        <w:rPr>
          <w:rFonts w:ascii="Segoe UI" w:eastAsia="Times New Roman" w:hAnsi="Segoe UI" w:cs="Segoe UI"/>
          <w:b/>
          <w:bCs/>
          <w:color w:val="374151"/>
          <w:sz w:val="28"/>
        </w:rPr>
        <w:t>Power</w:t>
      </w:r>
      <w:proofErr w:type="gramEnd"/>
      <w:r w:rsidRPr="00077170">
        <w:rPr>
          <w:rFonts w:ascii="Segoe UI" w:eastAsia="Times New Roman" w:hAnsi="Segoe UI" w:cs="Segoe UI"/>
          <w:b/>
          <w:bCs/>
          <w:color w:val="374151"/>
          <w:sz w:val="28"/>
        </w:rPr>
        <w:t xml:space="preserve"> Supply</w:t>
      </w:r>
      <w:r>
        <w:rPr>
          <w:rFonts w:ascii="Segoe UI" w:eastAsia="Times New Roman" w:hAnsi="Segoe UI" w:cs="Segoe UI"/>
          <w:b/>
          <w:bCs/>
          <w:color w:val="374151"/>
          <w:sz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Decide on the power source for the sensors. In public areas, it's often practical to use low-power or battery-powered sensors. Consider using solar panels for sustainable power if feasib</w:t>
      </w:r>
      <w:r>
        <w:rPr>
          <w:rFonts w:ascii="Segoe UI" w:eastAsia="Times New Roman" w:hAnsi="Segoe UI" w:cs="Segoe UI"/>
          <w:color w:val="374151"/>
          <w:sz w:val="28"/>
          <w:szCs w:val="28"/>
        </w:rPr>
        <w:t>le.</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lastRenderedPageBreak/>
        <w:t>4.</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Placement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Install flow rate sensors in the water supply lines and pressure sensors near the fountain outlets to measure water pressure. Ensure that sensors are securely mounted and protected from vandalism and weather conditio</w:t>
      </w:r>
      <w:r>
        <w:rPr>
          <w:rFonts w:ascii="Segoe UI" w:eastAsia="Times New Roman" w:hAnsi="Segoe UI" w:cs="Segoe UI"/>
          <w:color w:val="374151"/>
          <w:sz w:val="28"/>
          <w:szCs w:val="28"/>
        </w:rPr>
        <w:t>ns.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5.</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Calibration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Calibrate the sensors to provide accurate readings. This calibration process may vary depending on the sensor type and manufactu</w:t>
      </w:r>
      <w:r>
        <w:rPr>
          <w:rFonts w:ascii="Segoe UI" w:eastAsia="Times New Roman" w:hAnsi="Segoe UI" w:cs="Segoe UI"/>
          <w:color w:val="374151"/>
          <w:sz w:val="28"/>
          <w:szCs w:val="28"/>
        </w:rPr>
        <w:t>rer.</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6.</w:t>
      </w:r>
      <w:r w:rsidRPr="00077170">
        <w:rPr>
          <w:rFonts w:ascii="Segoe UI" w:eastAsia="Times New Roman" w:hAnsi="Segoe UI" w:cs="Segoe UI"/>
          <w:b/>
          <w:bCs/>
          <w:color w:val="374151"/>
          <w:sz w:val="28"/>
        </w:rPr>
        <w:t>Wiring</w:t>
      </w:r>
      <w:proofErr w:type="gramEnd"/>
      <w:r w:rsidRPr="00077170">
        <w:rPr>
          <w:rFonts w:ascii="Segoe UI" w:eastAsia="Times New Roman" w:hAnsi="Segoe UI" w:cs="Segoe UI"/>
          <w:b/>
          <w:bCs/>
          <w:color w:val="374151"/>
          <w:sz w:val="28"/>
        </w:rPr>
        <w:t xml:space="preserve"> and Connectivity</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Set up the necessary wiring and connectivity for the sensors. This may include cables and connectors. Consider using wireless technologies like </w:t>
      </w:r>
      <w:proofErr w:type="spellStart"/>
      <w:proofErr w:type="gramStart"/>
      <w:r w:rsidRPr="00077170">
        <w:rPr>
          <w:rFonts w:ascii="Segoe UI" w:eastAsia="Times New Roman" w:hAnsi="Segoe UI" w:cs="Segoe UI"/>
          <w:color w:val="374151"/>
          <w:sz w:val="28"/>
          <w:szCs w:val="28"/>
        </w:rPr>
        <w:t>LoRa</w:t>
      </w:r>
      <w:proofErr w:type="spellEnd"/>
      <w:r w:rsidRPr="00077170">
        <w:rPr>
          <w:rFonts w:ascii="Segoe UI" w:eastAsia="Times New Roman" w:hAnsi="Segoe UI" w:cs="Segoe UI"/>
          <w:color w:val="374151"/>
          <w:sz w:val="28"/>
          <w:szCs w:val="28"/>
        </w:rPr>
        <w:t>, Wi-</w:t>
      </w:r>
      <w:proofErr w:type="gramEnd"/>
      <w:r w:rsidRPr="00077170">
        <w:rPr>
          <w:rFonts w:ascii="Segoe UI" w:eastAsia="Times New Roman" w:hAnsi="Segoe UI" w:cs="Segoe UI"/>
          <w:color w:val="374151"/>
          <w:sz w:val="28"/>
          <w:szCs w:val="28"/>
        </w:rPr>
        <w:t>Fi, or cellular for data transmissi</w:t>
      </w:r>
      <w:r>
        <w:rPr>
          <w:rFonts w:ascii="Segoe UI" w:eastAsia="Times New Roman" w:hAnsi="Segoe UI" w:cs="Segoe UI"/>
          <w:color w:val="374151"/>
          <w:sz w:val="28"/>
          <w:szCs w:val="28"/>
        </w:rPr>
        <w:t>on.</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7.</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Logging and Transmission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Connect the sensors to data loggers or microcontrollers capable of reading and processing the sensor data. Set up the devices to transmit the data to a central hub or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Ensure data encryption for securi</w:t>
      </w:r>
      <w:r>
        <w:rPr>
          <w:rFonts w:ascii="Segoe UI" w:eastAsia="Times New Roman" w:hAnsi="Segoe UI" w:cs="Segoe UI"/>
          <w:color w:val="374151"/>
          <w:sz w:val="28"/>
          <w:szCs w:val="28"/>
        </w:rPr>
        <w:t>ty.</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8.</w:t>
      </w:r>
      <w:r w:rsidRPr="00077170">
        <w:rPr>
          <w:rFonts w:ascii="Segoe UI" w:eastAsia="Times New Roman" w:hAnsi="Segoe UI" w:cs="Segoe UI"/>
          <w:b/>
          <w:bCs/>
          <w:color w:val="374151"/>
          <w:sz w:val="28"/>
        </w:rPr>
        <w:t>IoT</w:t>
      </w:r>
      <w:proofErr w:type="gramEnd"/>
      <w:r w:rsidRPr="00077170">
        <w:rPr>
          <w:rFonts w:ascii="Segoe UI" w:eastAsia="Times New Roman" w:hAnsi="Segoe UI" w:cs="Segoe UI"/>
          <w:b/>
          <w:bCs/>
          <w:color w:val="374151"/>
          <w:sz w:val="28"/>
        </w:rPr>
        <w:t xml:space="preserve"> Platform Integration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Integrate the data collection system with an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The platform should be capable of securely receiving, storing, and processing the sensor dat</w:t>
      </w:r>
      <w:r>
        <w:rPr>
          <w:rFonts w:ascii="Segoe UI" w:eastAsia="Times New Roman" w:hAnsi="Segoe UI" w:cs="Segoe UI"/>
          <w:color w:val="374151"/>
          <w:sz w:val="28"/>
          <w:szCs w:val="28"/>
        </w:rPr>
        <w:t>a.</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9.</w:t>
      </w:r>
      <w:r w:rsidRPr="00077170">
        <w:rPr>
          <w:rFonts w:ascii="Segoe UI" w:eastAsia="Times New Roman" w:hAnsi="Segoe UI" w:cs="Segoe UI"/>
          <w:b/>
          <w:bCs/>
          <w:color w:val="374151"/>
          <w:sz w:val="28"/>
        </w:rPr>
        <w:t>Real</w:t>
      </w:r>
      <w:proofErr w:type="gramEnd"/>
      <w:r w:rsidRPr="00077170">
        <w:rPr>
          <w:rFonts w:ascii="Segoe UI" w:eastAsia="Times New Roman" w:hAnsi="Segoe UI" w:cs="Segoe UI"/>
          <w:b/>
          <w:bCs/>
          <w:color w:val="374151"/>
          <w:sz w:val="28"/>
        </w:rPr>
        <w:t>-time Monitoring</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Develop a real-time monitoring system that can display the water fountain status. This may include web-based dashboards, mobile apps, or on-site display scre</w:t>
      </w:r>
      <w:r>
        <w:rPr>
          <w:rFonts w:ascii="Segoe UI" w:eastAsia="Times New Roman" w:hAnsi="Segoe UI" w:cs="Segoe UI"/>
          <w:color w:val="374151"/>
          <w:sz w:val="28"/>
          <w:szCs w:val="28"/>
        </w:rPr>
        <w:t>ens.</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10</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Alerting</w:t>
      </w:r>
      <w:proofErr w:type="gramEnd"/>
      <w:r w:rsidRPr="00077170">
        <w:rPr>
          <w:rFonts w:ascii="Segoe UI" w:eastAsia="Times New Roman" w:hAnsi="Segoe UI" w:cs="Segoe UI"/>
          <w:b/>
          <w:bCs/>
          <w:color w:val="374151"/>
          <w:sz w:val="28"/>
        </w:rPr>
        <w:t xml:space="preserve"> Mechanisms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lastRenderedPageBreak/>
        <w:t>Implement alerting mechanisms based on predefined thresholds. When abnormal flow rates or pressure levels are detected, the system should send alerts to designated personnel or authorities via email, SMS, or push notifications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11</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Storage and Analysis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proofErr w:type="gramStart"/>
      <w:r w:rsidRPr="00077170">
        <w:rPr>
          <w:rFonts w:ascii="Segoe UI" w:eastAsia="Times New Roman" w:hAnsi="Segoe UI" w:cs="Segoe UI"/>
          <w:color w:val="374151"/>
          <w:sz w:val="28"/>
          <w:szCs w:val="28"/>
        </w:rPr>
        <w:t>Store sensor data for historical analysis and reporting.</w:t>
      </w:r>
      <w:proofErr w:type="gramEnd"/>
      <w:r w:rsidRPr="00077170">
        <w:rPr>
          <w:rFonts w:ascii="Segoe UI" w:eastAsia="Times New Roman" w:hAnsi="Segoe UI" w:cs="Segoe UI"/>
          <w:color w:val="374151"/>
          <w:sz w:val="28"/>
          <w:szCs w:val="28"/>
        </w:rPr>
        <w:t xml:space="preserve"> Use data analytics tools or machine learning algorithms to identify trends and anomalies in the data</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12</w:t>
      </w:r>
      <w:proofErr w:type="gramStart"/>
      <w:r>
        <w:rPr>
          <w:rFonts w:ascii="Segoe UI" w:eastAsia="Times New Roman" w:hAnsi="Segoe UI" w:cs="Segoe UI"/>
          <w:b/>
          <w:bCs/>
          <w:color w:val="374151"/>
          <w:sz w:val="28"/>
        </w:rPr>
        <w:t>.</w:t>
      </w:r>
      <w:r w:rsidRPr="00F1608D">
        <w:rPr>
          <w:rFonts w:ascii="Segoe UI" w:eastAsia="Times New Roman" w:hAnsi="Segoe UI" w:cs="Segoe UI"/>
          <w:b/>
          <w:bCs/>
          <w:color w:val="374151"/>
          <w:sz w:val="28"/>
        </w:rPr>
        <w:t>Regular</w:t>
      </w:r>
      <w:proofErr w:type="gramEnd"/>
      <w:r w:rsidRPr="00F1608D">
        <w:rPr>
          <w:rFonts w:ascii="Segoe UI" w:eastAsia="Times New Roman" w:hAnsi="Segoe UI" w:cs="Segoe UI"/>
          <w:b/>
          <w:bCs/>
          <w:color w:val="374151"/>
          <w:sz w:val="28"/>
        </w:rPr>
        <w:t xml:space="preserve"> Maintenance</w:t>
      </w:r>
      <w:r w:rsidRPr="00F1608D">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Establish a maintenance schedule for the sensors and related equipment. This includes checking sensor accuracy, changing batteries, and ensuring proper sensor hygie</w:t>
      </w:r>
      <w:r>
        <w:rPr>
          <w:rFonts w:ascii="Segoe UI" w:eastAsia="Times New Roman" w:hAnsi="Segoe UI" w:cs="Segoe UI"/>
          <w:color w:val="374151"/>
          <w:sz w:val="28"/>
          <w:szCs w:val="28"/>
        </w:rPr>
        <w:t>ne.</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13</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Regulatory</w:t>
      </w:r>
      <w:proofErr w:type="gramEnd"/>
      <w:r w:rsidRPr="00077170">
        <w:rPr>
          <w:rFonts w:ascii="Segoe UI" w:eastAsia="Times New Roman" w:hAnsi="Segoe UI" w:cs="Segoe UI"/>
          <w:b/>
          <w:bCs/>
          <w:color w:val="374151"/>
          <w:sz w:val="28"/>
        </w:rPr>
        <w:t xml:space="preserve"> Compliance</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Ensure that your data collection and monitoring system complies with relevant regulations and privacy laws, especially when operating in public spaces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14</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Documentation</w:t>
      </w:r>
      <w:proofErr w:type="gramEnd"/>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Maintain comprehensive documentation of the sensor deployment, sensor locations, data transmission methods, and any relevant system configurations. This documentation aids in troubleshooting and future system upgra</w:t>
      </w:r>
      <w:r>
        <w:rPr>
          <w:rFonts w:ascii="Segoe UI" w:eastAsia="Times New Roman" w:hAnsi="Segoe UI" w:cs="Segoe UI"/>
          <w:color w:val="374151"/>
          <w:sz w:val="28"/>
          <w:szCs w:val="28"/>
        </w:rPr>
        <w:t>des.</w:t>
      </w:r>
    </w:p>
    <w:p w:rsidR="00F1608D" w:rsidRDefault="00F1608D" w:rsidP="00F1608D">
      <w:pPr>
        <w:ind w:left="-567" w:right="-966"/>
        <w:rPr>
          <w:rFonts w:ascii="Segoe UI" w:eastAsia="Times New Roman" w:hAnsi="Segoe UI" w:cs="Segoe UI"/>
          <w:color w:val="374151"/>
          <w:sz w:val="28"/>
          <w:szCs w:val="28"/>
        </w:rPr>
      </w:pPr>
    </w:p>
    <w:p w:rsidR="00E45F81" w:rsidRDefault="00F1608D" w:rsidP="00F1608D">
      <w:pPr>
        <w:ind w:left="-567" w:right="-966"/>
        <w:rPr>
          <w:rFonts w:ascii="Segoe UI" w:hAnsi="Segoe UI" w:cs="Segoe UI"/>
          <w:b/>
          <w:bCs/>
          <w:color w:val="374151"/>
          <w:sz w:val="36"/>
          <w:szCs w:val="36"/>
          <w:u w:val="single"/>
          <w:shd w:val="clear" w:color="auto" w:fill="F7F7F8"/>
        </w:rPr>
      </w:pPr>
      <w:r>
        <w:rPr>
          <w:rFonts w:ascii="Segoe UI" w:eastAsia="Times New Roman" w:hAnsi="Segoe UI" w:cs="Segoe UI"/>
          <w:color w:val="374151"/>
          <w:sz w:val="28"/>
          <w:szCs w:val="28"/>
        </w:rPr>
        <w:t xml:space="preserve">                 </w:t>
      </w:r>
      <w:r w:rsidRPr="00077170">
        <w:rPr>
          <w:rFonts w:ascii="Segoe UI" w:eastAsia="Times New Roman" w:hAnsi="Segoe UI" w:cs="Segoe UI"/>
          <w:color w:val="374151"/>
          <w:sz w:val="28"/>
          <w:szCs w:val="28"/>
        </w:rPr>
        <w:t xml:space="preserve">Deploying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sensors in public water fountains offers multiple benefits, including water </w:t>
      </w:r>
      <w:proofErr w:type="gramStart"/>
      <w:r w:rsidRPr="00077170">
        <w:rPr>
          <w:rFonts w:ascii="Segoe UI" w:eastAsia="Times New Roman" w:hAnsi="Segoe UI" w:cs="Segoe UI"/>
          <w:color w:val="374151"/>
          <w:sz w:val="28"/>
          <w:szCs w:val="28"/>
        </w:rPr>
        <w:t>conservation,</w:t>
      </w:r>
      <w:proofErr w:type="gramEnd"/>
      <w:r w:rsidRPr="00077170">
        <w:rPr>
          <w:rFonts w:ascii="Segoe UI" w:eastAsia="Times New Roman" w:hAnsi="Segoe UI" w:cs="Segoe UI"/>
          <w:color w:val="374151"/>
          <w:sz w:val="28"/>
          <w:szCs w:val="28"/>
        </w:rPr>
        <w:t xml:space="preserve"> early malfunction detection, and efficient </w:t>
      </w:r>
      <w:r>
        <w:rPr>
          <w:rFonts w:ascii="Segoe UI" w:eastAsia="Times New Roman" w:hAnsi="Segoe UI" w:cs="Segoe UI"/>
          <w:color w:val="374151"/>
          <w:sz w:val="28"/>
          <w:szCs w:val="28"/>
        </w:rPr>
        <w:t xml:space="preserve">maintenance. A well-planned and </w:t>
      </w:r>
      <w:r w:rsidRPr="00077170">
        <w:rPr>
          <w:rFonts w:ascii="Segoe UI" w:eastAsia="Times New Roman" w:hAnsi="Segoe UI" w:cs="Segoe UI"/>
          <w:color w:val="374151"/>
          <w:sz w:val="28"/>
          <w:szCs w:val="28"/>
        </w:rPr>
        <w:t>executed deployment can significantly improve the management of these public resources</w:t>
      </w:r>
      <w:r>
        <w:rPr>
          <w:rFonts w:ascii="Segoe UI" w:hAnsi="Segoe UI" w:cs="Segoe UI"/>
          <w:b/>
          <w:bCs/>
          <w:color w:val="374151"/>
          <w:sz w:val="36"/>
          <w:szCs w:val="36"/>
          <w:u w:val="single"/>
          <w:shd w:val="clear" w:color="auto" w:fill="F7F7F8"/>
        </w:rPr>
        <w:t>.</w:t>
      </w:r>
    </w:p>
    <w:p w:rsidR="005A0D86" w:rsidRDefault="005A0D86" w:rsidP="00F1608D">
      <w:pPr>
        <w:ind w:left="-567" w:right="-966"/>
        <w:rPr>
          <w:rFonts w:ascii="Segoe UI" w:hAnsi="Segoe UI" w:cs="Segoe UI"/>
          <w:b/>
          <w:bCs/>
          <w:color w:val="374151"/>
          <w:sz w:val="36"/>
          <w:szCs w:val="36"/>
          <w:u w:val="single"/>
          <w:shd w:val="clear" w:color="auto" w:fill="F7F7F8"/>
        </w:rPr>
      </w:pPr>
    </w:p>
    <w:p w:rsidR="005A0D86" w:rsidRDefault="005A0D86" w:rsidP="00F1608D">
      <w:pPr>
        <w:ind w:left="-567" w:right="-966"/>
        <w:rPr>
          <w:rStyle w:val="normaltextrun"/>
          <w:rFonts w:ascii="Arial" w:hAnsi="Arial" w:cs="Arial"/>
          <w:color w:val="313131"/>
          <w:sz w:val="28"/>
          <w:szCs w:val="28"/>
          <w:shd w:val="clear" w:color="auto" w:fill="FFFFFF"/>
        </w:rPr>
      </w:pPr>
      <w:r w:rsidRPr="005A0D86">
        <w:rPr>
          <w:rStyle w:val="normaltextrun"/>
          <w:rFonts w:ascii="Arial" w:hAnsi="Arial" w:cs="Arial"/>
          <w:b/>
          <w:bCs/>
          <w:color w:val="313131"/>
          <w:sz w:val="32"/>
          <w:szCs w:val="32"/>
          <w:shd w:val="clear" w:color="auto" w:fill="FFFFFF"/>
        </w:rPr>
        <w:lastRenderedPageBreak/>
        <w:t xml:space="preserve">Develop a Python script on the </w:t>
      </w:r>
      <w:proofErr w:type="spellStart"/>
      <w:r w:rsidRPr="005A0D86">
        <w:rPr>
          <w:rStyle w:val="normaltextrun"/>
          <w:rFonts w:ascii="Arial" w:hAnsi="Arial" w:cs="Arial"/>
          <w:b/>
          <w:bCs/>
          <w:color w:val="313131"/>
          <w:sz w:val="32"/>
          <w:szCs w:val="32"/>
          <w:shd w:val="clear" w:color="auto" w:fill="FFFFFF"/>
        </w:rPr>
        <w:t>IoT</w:t>
      </w:r>
      <w:proofErr w:type="spellEnd"/>
      <w:r w:rsidRPr="005A0D86">
        <w:rPr>
          <w:rStyle w:val="normaltextrun"/>
          <w:rFonts w:ascii="Arial" w:hAnsi="Arial" w:cs="Arial"/>
          <w:b/>
          <w:bCs/>
          <w:color w:val="313131"/>
          <w:sz w:val="32"/>
          <w:szCs w:val="32"/>
          <w:shd w:val="clear" w:color="auto" w:fill="FFFFFF"/>
        </w:rPr>
        <w:t xml:space="preserve"> sensors to send real-time water fountain status data to the platform</w:t>
      </w:r>
      <w:r>
        <w:rPr>
          <w:rStyle w:val="normaltextrun"/>
          <w:rFonts w:ascii="Arial" w:hAnsi="Arial" w:cs="Arial"/>
          <w:color w:val="313131"/>
          <w:sz w:val="28"/>
          <w:szCs w:val="28"/>
          <w:shd w:val="clear" w:color="auto" w:fill="FFFFFF"/>
        </w:rPr>
        <w:t>.</w:t>
      </w:r>
    </w:p>
    <w:p w:rsidR="005A0D86" w:rsidRDefault="005A0D86" w:rsidP="00F1608D">
      <w:pPr>
        <w:ind w:left="-567" w:right="-966"/>
        <w:rPr>
          <w:rStyle w:val="normaltextrun"/>
          <w:rFonts w:ascii="Arial" w:hAnsi="Arial" w:cs="Arial"/>
          <w:color w:val="313131"/>
          <w:sz w:val="28"/>
          <w:szCs w:val="28"/>
          <w:shd w:val="clear" w:color="auto" w:fill="FFFFFF"/>
        </w:rPr>
      </w:pPr>
    </w:p>
    <w:p w:rsidR="005A0D86" w:rsidRPr="005A0D86" w:rsidRDefault="005A0D86" w:rsidP="00F1608D">
      <w:pPr>
        <w:ind w:left="-567" w:right="-966"/>
        <w:rPr>
          <w:rStyle w:val="normaltextrun"/>
          <w:rFonts w:ascii="Arial" w:hAnsi="Arial" w:cs="Arial"/>
          <w:color w:val="943634" w:themeColor="accent2" w:themeShade="BF"/>
          <w:sz w:val="28"/>
          <w:szCs w:val="28"/>
          <w:u w:val="single"/>
          <w:shd w:val="clear" w:color="auto" w:fill="FFFFFF"/>
        </w:rPr>
      </w:pPr>
      <w:r w:rsidRPr="005A0D86">
        <w:rPr>
          <w:rStyle w:val="normaltextrun"/>
          <w:rFonts w:ascii="Arial" w:hAnsi="Arial" w:cs="Arial"/>
          <w:b/>
          <w:bCs/>
          <w:color w:val="943634" w:themeColor="accent2" w:themeShade="BF"/>
          <w:sz w:val="32"/>
          <w:szCs w:val="32"/>
          <w:u w:val="single"/>
          <w:shd w:val="clear" w:color="auto" w:fill="FFFFFF"/>
        </w:rPr>
        <w:t>PROGRAM</w:t>
      </w:r>
      <w:r w:rsidRPr="005A0D86">
        <w:rPr>
          <w:rStyle w:val="normaltextrun"/>
          <w:rFonts w:ascii="Arial" w:hAnsi="Arial" w:cs="Arial"/>
          <w:color w:val="943634" w:themeColor="accent2" w:themeShade="BF"/>
          <w:sz w:val="28"/>
          <w:szCs w:val="28"/>
          <w:u w:val="single"/>
          <w:shd w:val="clear" w:color="auto" w:fill="FFFFFF"/>
        </w:rPr>
        <w: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paho.mqtt.client</w:t>
      </w:r>
      <w:proofErr w:type="spellEnd"/>
      <w:r w:rsidRPr="005A0D86">
        <w:rPr>
          <w:rFonts w:ascii="Segoe UI" w:hAnsi="Segoe UI" w:cs="Segoe UI"/>
          <w:color w:val="374151"/>
          <w:sz w:val="24"/>
          <w:szCs w:val="24"/>
          <w:shd w:val="clear" w:color="auto" w:fill="F7F7F8"/>
        </w:rPr>
        <w:t xml:space="preserve"> as </w:t>
      </w:r>
      <w:proofErr w:type="spellStart"/>
      <w:r w:rsidRPr="005A0D86">
        <w:rPr>
          <w:rFonts w:ascii="Segoe UI" w:hAnsi="Segoe UI" w:cs="Segoe UI"/>
          <w:color w:val="374151"/>
          <w:sz w:val="24"/>
          <w:szCs w:val="24"/>
          <w:shd w:val="clear" w:color="auto" w:fill="F7F7F8"/>
        </w:rPr>
        <w:t>mqtt</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time</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random</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Define your MQTT broker information</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 "</w:t>
      </w:r>
      <w:r w:rsidR="00B0308F">
        <w:rPr>
          <w:rFonts w:ascii="Segoe UI" w:hAnsi="Segoe UI" w:cs="Segoe UI"/>
          <w:color w:val="374151"/>
          <w:sz w:val="24"/>
          <w:szCs w:val="24"/>
          <w:shd w:val="clear" w:color="auto" w:fill="F7F7F8"/>
        </w:rPr>
        <w:t>127.0.0.1</w:t>
      </w:r>
      <w:r w:rsidRPr="005A0D86">
        <w:rPr>
          <w:rFonts w:ascii="Segoe UI" w:hAnsi="Segoe UI" w:cs="Segoe UI"/>
          <w:color w:val="374151"/>
          <w:sz w:val="24"/>
          <w:szCs w:val="24"/>
          <w:shd w:val="clear" w:color="auto" w:fill="F7F7F8"/>
        </w:rPr>
        <w:t>"</w:t>
      </w:r>
    </w:p>
    <w:p w:rsidR="005A0D86" w:rsidRPr="005A0D86" w:rsidRDefault="00B0308F"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mqtt_port</w:t>
      </w:r>
      <w:proofErr w:type="spellEnd"/>
      <w:r>
        <w:rPr>
          <w:rFonts w:ascii="Segoe UI" w:hAnsi="Segoe UI" w:cs="Segoe UI"/>
          <w:color w:val="374151"/>
          <w:sz w:val="24"/>
          <w:szCs w:val="24"/>
          <w:shd w:val="clear" w:color="auto" w:fill="F7F7F8"/>
        </w:rPr>
        <w:t xml:space="preserve"> = 8883</w:t>
      </w:r>
    </w:p>
    <w:p w:rsidR="005A0D86" w:rsidRPr="005A0D86" w:rsidRDefault="005C2C00"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mqtt_topic</w:t>
      </w:r>
      <w:proofErr w:type="spellEnd"/>
      <w:r>
        <w:rPr>
          <w:rFonts w:ascii="Segoe UI" w:hAnsi="Segoe UI" w:cs="Segoe UI"/>
          <w:color w:val="374151"/>
          <w:sz w:val="24"/>
          <w:szCs w:val="24"/>
          <w:shd w:val="clear" w:color="auto" w:fill="F7F7F8"/>
        </w:rPr>
        <w:t xml:space="preserve"> = "Water-Fountain-S</w:t>
      </w:r>
      <w:r w:rsidR="005A0D86" w:rsidRPr="005A0D86">
        <w:rPr>
          <w:rFonts w:ascii="Segoe UI" w:hAnsi="Segoe UI" w:cs="Segoe UI"/>
          <w:color w:val="374151"/>
          <w:sz w:val="24"/>
          <w:szCs w:val="24"/>
          <w:shd w:val="clear" w:color="auto" w:fill="F7F7F8"/>
        </w:rPr>
        <w:t>tatus"</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Create a unique identifier for your sensor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 xml:space="preserve"> = "water-fountain-sensor-1"</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Initialize the MQTT client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client</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mqtt.Client</w:t>
      </w:r>
      <w:proofErr w:type="spellEnd"/>
      <w:r w:rsidRPr="005A0D86">
        <w:rPr>
          <w:rFonts w:ascii="Segoe UI" w:hAnsi="Segoe UI" w:cs="Segoe UI"/>
          <w:color w:val="374151"/>
          <w:sz w:val="24"/>
          <w:szCs w:val="24"/>
          <w:shd w:val="clear" w:color="auto" w:fill="F7F7F8"/>
        </w:rPr>
        <w:t>(</w:t>
      </w: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Set</w:t>
      </w:r>
      <w:proofErr w:type="gramEnd"/>
      <w:r w:rsidRPr="005A0D86">
        <w:rPr>
          <w:rFonts w:ascii="Segoe UI" w:hAnsi="Segoe UI" w:cs="Segoe UI"/>
          <w:color w:val="374151"/>
          <w:sz w:val="24"/>
          <w:szCs w:val="24"/>
          <w:shd w:val="clear" w:color="auto" w:fill="F7F7F8"/>
        </w:rPr>
        <w:t xml:space="preserve"> up a username and password if required</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client.usernam</w:t>
      </w:r>
      <w:r w:rsidR="005C2C00">
        <w:rPr>
          <w:rFonts w:ascii="Segoe UI" w:hAnsi="Segoe UI" w:cs="Segoe UI"/>
          <w:color w:val="374151"/>
          <w:sz w:val="24"/>
          <w:szCs w:val="24"/>
          <w:shd w:val="clear" w:color="auto" w:fill="F7F7F8"/>
        </w:rPr>
        <w:t>e_pw_</w:t>
      </w:r>
      <w:proofErr w:type="gramStart"/>
      <w:r w:rsidR="005C2C00">
        <w:rPr>
          <w:rFonts w:ascii="Segoe UI" w:hAnsi="Segoe UI" w:cs="Segoe UI"/>
          <w:color w:val="374151"/>
          <w:sz w:val="24"/>
          <w:szCs w:val="24"/>
          <w:shd w:val="clear" w:color="auto" w:fill="F7F7F8"/>
        </w:rPr>
        <w:t>set</w:t>
      </w:r>
      <w:proofErr w:type="spellEnd"/>
      <w:r w:rsidR="005C2C00">
        <w:rPr>
          <w:rFonts w:ascii="Segoe UI" w:hAnsi="Segoe UI" w:cs="Segoe UI"/>
          <w:color w:val="374151"/>
          <w:sz w:val="24"/>
          <w:szCs w:val="24"/>
          <w:shd w:val="clear" w:color="auto" w:fill="F7F7F8"/>
        </w:rPr>
        <w:t>(</w:t>
      </w:r>
      <w:proofErr w:type="gramEnd"/>
      <w:r w:rsidR="005C2C00">
        <w:rPr>
          <w:rFonts w:ascii="Segoe UI" w:hAnsi="Segoe UI" w:cs="Segoe UI"/>
          <w:color w:val="374151"/>
          <w:sz w:val="24"/>
          <w:szCs w:val="24"/>
          <w:shd w:val="clear" w:color="auto" w:fill="F7F7F8"/>
        </w:rPr>
        <w:t>username="</w:t>
      </w:r>
      <w:r w:rsidR="00326063" w:rsidRPr="00326063">
        <w:t xml:space="preserve"> </w:t>
      </w:r>
      <w:r w:rsidR="00326063" w:rsidRPr="00326063">
        <w:rPr>
          <w:rFonts w:ascii="Segoe UI" w:hAnsi="Segoe UI" w:cs="Segoe UI"/>
          <w:color w:val="374151"/>
          <w:sz w:val="24"/>
          <w:szCs w:val="24"/>
          <w:shd w:val="clear" w:color="auto" w:fill="F7F7F8"/>
        </w:rPr>
        <w:t xml:space="preserve">hivemq.webclient.1697784355493 </w:t>
      </w:r>
      <w:r w:rsidR="005C2C00">
        <w:rPr>
          <w:rFonts w:ascii="Segoe UI" w:hAnsi="Segoe UI" w:cs="Segoe UI"/>
          <w:color w:val="374151"/>
          <w:sz w:val="24"/>
          <w:szCs w:val="24"/>
          <w:shd w:val="clear" w:color="auto" w:fill="F7F7F8"/>
        </w:rPr>
        <w:t>", password="</w:t>
      </w:r>
      <w:r w:rsidR="00326063" w:rsidRPr="00326063">
        <w:t xml:space="preserve"> </w:t>
      </w:r>
      <w:r w:rsidR="00326063" w:rsidRPr="00326063">
        <w:rPr>
          <w:rFonts w:ascii="Segoe UI" w:hAnsi="Segoe UI" w:cs="Segoe UI"/>
          <w:color w:val="374151"/>
          <w:sz w:val="24"/>
          <w:szCs w:val="24"/>
          <w:shd w:val="clear" w:color="auto" w:fill="F7F7F8"/>
        </w:rPr>
        <w:t xml:space="preserve">7le%o1KQA&lt;d8fRT&amp;H2y! </w:t>
      </w:r>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Connect to the MQTT broker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proofErr w:type="gramStart"/>
      <w:r w:rsidRPr="005A0D86">
        <w:rPr>
          <w:rFonts w:ascii="Segoe UI" w:hAnsi="Segoe UI" w:cs="Segoe UI"/>
          <w:color w:val="374151"/>
          <w:sz w:val="24"/>
          <w:szCs w:val="24"/>
          <w:shd w:val="clear" w:color="auto" w:fill="F7F7F8"/>
        </w:rPr>
        <w:t>client.connect</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mqtt_port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try</w:t>
      </w:r>
      <w:proofErr w:type="gram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while</w:t>
      </w:r>
      <w:proofErr w:type="gramEnd"/>
      <w:r w:rsidRPr="005A0D86">
        <w:rPr>
          <w:rFonts w:ascii="Segoe UI" w:hAnsi="Segoe UI" w:cs="Segoe UI"/>
          <w:color w:val="374151"/>
          <w:sz w:val="24"/>
          <w:szCs w:val="24"/>
          <w:shd w:val="clear" w:color="auto" w:fill="F7F7F8"/>
        </w:rPr>
        <w:t xml:space="preserve"> True: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Simulate sensor data (replace this with actual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0.5, 2.0)  # Sample flow rate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(20, 80)  # Sample pressure data</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Create a JSON message with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 xml:space="preserve"> = {</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pressure,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timestamp</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time.time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Convert the data to JSON format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json.dumps</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Publish the data to the MQTT topic</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client.publish</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mqtt_topic</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lastRenderedPageBreak/>
        <w:t xml:space="preserve">        # Print the sent data for debugging (you can remove this in production)</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spellStart"/>
      <w:proofErr w:type="gramEnd"/>
      <w:r w:rsidRPr="005A0D86">
        <w:rPr>
          <w:rFonts w:ascii="Segoe UI" w:hAnsi="Segoe UI" w:cs="Segoe UI"/>
          <w:color w:val="374151"/>
          <w:sz w:val="24"/>
          <w:szCs w:val="24"/>
          <w:shd w:val="clear" w:color="auto" w:fill="F7F7F8"/>
        </w:rPr>
        <w:t>f"Published</w:t>
      </w:r>
      <w:proofErr w:type="spellEnd"/>
      <w:r w:rsidRPr="005A0D86">
        <w:rPr>
          <w:rFonts w:ascii="Segoe UI" w:hAnsi="Segoe UI" w:cs="Segoe UI"/>
          <w:color w:val="374151"/>
          <w:sz w:val="24"/>
          <w:szCs w:val="24"/>
          <w:shd w:val="clear" w:color="auto" w:fill="F7F7F8"/>
        </w:rPr>
        <w:t xml:space="preserve"> data: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Wait for a specific interval before sending the next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time.sleep</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10)  # Adjust the interval as needed</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except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KeyboardInterrupt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client.disconnect</w:t>
      </w:r>
      <w:proofErr w:type="spellEnd"/>
      <w:r w:rsidRPr="005A0D86">
        <w:rPr>
          <w:rFonts w:ascii="Segoe UI" w:hAnsi="Segoe UI" w:cs="Segoe UI"/>
          <w:color w:val="374151"/>
          <w:sz w:val="24"/>
          <w:szCs w:val="24"/>
          <w:shd w:val="clear" w:color="auto" w:fill="F7F7F8"/>
        </w:rPr>
        <w:t>()</w:t>
      </w:r>
      <w:proofErr w:type="gramEnd"/>
    </w:p>
    <w:p w:rsid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gramEnd"/>
      <w:r w:rsidRPr="005A0D86">
        <w:rPr>
          <w:rFonts w:ascii="Segoe UI" w:hAnsi="Segoe UI" w:cs="Segoe UI"/>
          <w:color w:val="374151"/>
          <w:sz w:val="24"/>
          <w:szCs w:val="24"/>
          <w:shd w:val="clear" w:color="auto" w:fill="F7F7F8"/>
        </w:rPr>
        <w:t>"Disconnected from the MQTT broker")</w:t>
      </w:r>
    </w:p>
    <w:p w:rsidR="00A65164" w:rsidRDefault="00A65164" w:rsidP="005A0D86">
      <w:pPr>
        <w:ind w:left="-567" w:right="-966"/>
        <w:rPr>
          <w:rFonts w:ascii="Segoe UI" w:hAnsi="Segoe UI" w:cs="Segoe UI"/>
          <w:color w:val="374151"/>
          <w:sz w:val="24"/>
          <w:szCs w:val="24"/>
          <w:shd w:val="clear" w:color="auto" w:fill="F7F7F8"/>
        </w:rPr>
      </w:pPr>
    </w:p>
    <w:p w:rsidR="00A65164" w:rsidRDefault="00A65164" w:rsidP="005A0D86">
      <w:pPr>
        <w:ind w:left="-567" w:right="-966"/>
        <w:rPr>
          <w:rFonts w:ascii="Segoe UI" w:hAnsi="Segoe UI" w:cs="Segoe UI"/>
          <w:color w:val="374151"/>
          <w:sz w:val="24"/>
          <w:szCs w:val="24"/>
          <w:shd w:val="clear" w:color="auto" w:fill="F7F7F8"/>
        </w:rPr>
      </w:pPr>
    </w:p>
    <w:p w:rsidR="00A65164" w:rsidRPr="005A0D86" w:rsidRDefault="00A65164" w:rsidP="005A0D86">
      <w:pPr>
        <w:ind w:left="-567" w:right="-966"/>
        <w:rPr>
          <w:rFonts w:ascii="Segoe UI" w:hAnsi="Segoe UI" w:cs="Segoe UI"/>
          <w:color w:val="374151"/>
          <w:sz w:val="24"/>
          <w:szCs w:val="24"/>
          <w:shd w:val="clear" w:color="auto" w:fill="F7F7F8"/>
        </w:rPr>
      </w:pPr>
    </w:p>
    <w:p w:rsidR="00077170" w:rsidRPr="005A0D86" w:rsidRDefault="00077170" w:rsidP="00077170">
      <w:pPr>
        <w:ind w:left="-142" w:right="-966"/>
        <w:rPr>
          <w:sz w:val="20"/>
          <w:szCs w:val="20"/>
        </w:rPr>
      </w:pPr>
    </w:p>
    <w:p w:rsidR="00077170" w:rsidRPr="00A65164" w:rsidRDefault="00A65164" w:rsidP="00A65164">
      <w:pPr>
        <w:ind w:right="-966"/>
        <w:jc w:val="center"/>
        <w:rPr>
          <w:b/>
          <w:bCs/>
          <w:sz w:val="144"/>
          <w:szCs w:val="144"/>
        </w:rPr>
      </w:pPr>
      <w:r w:rsidRPr="00A65164">
        <w:rPr>
          <w:b/>
          <w:bCs/>
          <w:sz w:val="144"/>
          <w:szCs w:val="144"/>
        </w:rPr>
        <w:t>THANK YOU</w:t>
      </w:r>
    </w:p>
    <w:sectPr w:rsidR="00077170" w:rsidRPr="00A65164" w:rsidSect="005A0D86">
      <w:pgSz w:w="12240" w:h="15840"/>
      <w:pgMar w:top="1440" w:right="1467"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3A93"/>
    <w:multiLevelType w:val="multilevel"/>
    <w:tmpl w:val="CE00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463EE"/>
    <w:multiLevelType w:val="multilevel"/>
    <w:tmpl w:val="7A22044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482181"/>
    <w:multiLevelType w:val="multilevel"/>
    <w:tmpl w:val="1C30A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E45F81"/>
    <w:rsid w:val="00077170"/>
    <w:rsid w:val="00094555"/>
    <w:rsid w:val="000B6B07"/>
    <w:rsid w:val="000C6862"/>
    <w:rsid w:val="00326063"/>
    <w:rsid w:val="0034329F"/>
    <w:rsid w:val="003E6EDF"/>
    <w:rsid w:val="005A0D86"/>
    <w:rsid w:val="005B20FC"/>
    <w:rsid w:val="005C2C00"/>
    <w:rsid w:val="007812F8"/>
    <w:rsid w:val="00A532C3"/>
    <w:rsid w:val="00A65164"/>
    <w:rsid w:val="00A858A6"/>
    <w:rsid w:val="00AD3406"/>
    <w:rsid w:val="00B0308F"/>
    <w:rsid w:val="00B147D4"/>
    <w:rsid w:val="00E45F81"/>
    <w:rsid w:val="00F160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0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F81"/>
    <w:rPr>
      <w:b/>
      <w:bCs/>
    </w:rPr>
  </w:style>
  <w:style w:type="paragraph" w:styleId="BalloonText">
    <w:name w:val="Balloon Text"/>
    <w:basedOn w:val="Normal"/>
    <w:link w:val="BalloonTextChar"/>
    <w:uiPriority w:val="99"/>
    <w:semiHidden/>
    <w:unhideWhenUsed/>
    <w:rsid w:val="0078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F8"/>
    <w:rPr>
      <w:rFonts w:ascii="Tahoma" w:hAnsi="Tahoma" w:cs="Tahoma"/>
      <w:sz w:val="16"/>
      <w:szCs w:val="16"/>
    </w:rPr>
  </w:style>
  <w:style w:type="character" w:customStyle="1" w:styleId="normaltextrun">
    <w:name w:val="normaltextrun"/>
    <w:basedOn w:val="DefaultParagraphFont"/>
    <w:rsid w:val="005A0D86"/>
  </w:style>
</w:styles>
</file>

<file path=word/webSettings.xml><?xml version="1.0" encoding="utf-8"?>
<w:webSettings xmlns:r="http://schemas.openxmlformats.org/officeDocument/2006/relationships" xmlns:w="http://schemas.openxmlformats.org/wordprocessingml/2006/main">
  <w:divs>
    <w:div w:id="742148207">
      <w:bodyDiv w:val="1"/>
      <w:marLeft w:val="0"/>
      <w:marRight w:val="0"/>
      <w:marTop w:val="0"/>
      <w:marBottom w:val="0"/>
      <w:divBdr>
        <w:top w:val="none" w:sz="0" w:space="0" w:color="auto"/>
        <w:left w:val="none" w:sz="0" w:space="0" w:color="auto"/>
        <w:bottom w:val="none" w:sz="0" w:space="0" w:color="auto"/>
        <w:right w:val="none" w:sz="0" w:space="0" w:color="auto"/>
      </w:divBdr>
    </w:div>
    <w:div w:id="995304867">
      <w:bodyDiv w:val="1"/>
      <w:marLeft w:val="0"/>
      <w:marRight w:val="0"/>
      <w:marTop w:val="0"/>
      <w:marBottom w:val="0"/>
      <w:divBdr>
        <w:top w:val="none" w:sz="0" w:space="0" w:color="auto"/>
        <w:left w:val="none" w:sz="0" w:space="0" w:color="auto"/>
        <w:bottom w:val="none" w:sz="0" w:space="0" w:color="auto"/>
        <w:right w:val="none" w:sz="0" w:space="0" w:color="auto"/>
      </w:divBdr>
    </w:div>
    <w:div w:id="1323924848">
      <w:bodyDiv w:val="1"/>
      <w:marLeft w:val="0"/>
      <w:marRight w:val="0"/>
      <w:marTop w:val="0"/>
      <w:marBottom w:val="0"/>
      <w:divBdr>
        <w:top w:val="none" w:sz="0" w:space="0" w:color="auto"/>
        <w:left w:val="none" w:sz="0" w:space="0" w:color="auto"/>
        <w:bottom w:val="none" w:sz="0" w:space="0" w:color="auto"/>
        <w:right w:val="none" w:sz="0" w:space="0" w:color="auto"/>
      </w:divBdr>
    </w:div>
    <w:div w:id="2142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5FE36-7C85-4B55-88E4-1377C56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Marsal Gopi</dc:creator>
  <cp:lastModifiedBy>V.VIGNESH</cp:lastModifiedBy>
  <cp:revision>4</cp:revision>
  <dcterms:created xsi:type="dcterms:W3CDTF">2023-10-18T15:00:00Z</dcterms:created>
  <dcterms:modified xsi:type="dcterms:W3CDTF">2023-10-20T06:55:00Z</dcterms:modified>
</cp:coreProperties>
</file>