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IV</w:t>
      </w:r>
      <w:r>
        <w:t xml:space="preserve"> </w:t>
      </w:r>
      <w:r>
        <w:t xml:space="preserve">IG:</w:t>
      </w:r>
      <w:r>
        <w:t xml:space="preserve"> </w:t>
      </w:r>
      <w:r>
        <w:t xml:space="preserve">Closed</w:t>
      </w:r>
      <w:r>
        <w:t xml:space="preserve"> </w:t>
      </w:r>
      <w:r>
        <w:t xml:space="preserve">Claims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Kantar,</w:t>
      </w:r>
      <w:r>
        <w:t xml:space="preserve"> </w:t>
      </w:r>
      <w:r>
        <w:t xml:space="preserve">Health</w:t>
      </w:r>
      <w:r>
        <w:t xml:space="preserve"> </w:t>
      </w:r>
      <w:r>
        <w:t xml:space="preserve">Division</w:t>
      </w:r>
    </w:p>
    <w:p>
      <w:pPr>
        <w:pStyle w:val="Date"/>
      </w:pPr>
      <w:r>
        <w:t xml:space="preserve">11/13/2019</w:t>
      </w:r>
    </w:p>
    <w:p>
      <w:pPr>
        <w:pStyle w:val="Heading1"/>
      </w:pPr>
      <w:bookmarkStart w:id="20" w:name="goals"/>
      <w:r>
        <w:t xml:space="preserve">Goals:</w:t>
      </w:r>
      <w:bookmarkEnd w:id="20"/>
    </w:p>
    <w:p>
      <w:pPr>
        <w:pStyle w:val="Compact"/>
        <w:numPr>
          <w:numId w:val="1002"/>
          <w:ilvl w:val="1"/>
        </w:numPr>
      </w:pPr>
      <w:r>
        <w:t xml:space="preserve">identify unique patients</w:t>
      </w:r>
    </w:p>
    <w:p>
      <w:pPr>
        <w:numPr>
          <w:numId w:val="1001"/>
          <w:ilvl w:val="0"/>
        </w:numPr>
      </w:pPr>
      <w:r>
        <w:t xml:space="preserve">1A. identify hospital vs non-hospital vs hospital/non-hospital for each patient</w:t>
      </w:r>
    </w:p>
    <w:p>
      <w:pPr>
        <w:pStyle w:val="Compact"/>
        <w:numPr>
          <w:numId w:val="1003"/>
          <w:ilvl w:val="1"/>
        </w:numPr>
      </w:pPr>
      <w:r>
        <w:t xml:space="preserve">identify where patients are receiving their 1st, 2nd, and 3rd treatment vs 4+ treatments</w:t>
      </w:r>
    </w:p>
    <w:p>
      <w:pPr>
        <w:pStyle w:val="Heading1"/>
      </w:pPr>
      <w:bookmarkStart w:id="21" w:name="tasks-by-goal"/>
      <w:r>
        <w:t xml:space="preserve">Tasks by goal:</w:t>
      </w:r>
      <w:bookmarkEnd w:id="21"/>
    </w:p>
    <w:p>
      <w:pPr>
        <w:numPr>
          <w:numId w:val="1004"/>
          <w:ilvl w:val="0"/>
        </w:numPr>
      </w:pPr>
      <w:r>
        <w:t xml:space="preserve">Goal 1 and 1A. Deduplicate claims and visits</w:t>
      </w:r>
    </w:p>
    <w:p>
      <w:pPr>
        <w:numPr>
          <w:numId w:val="1005"/>
          <w:ilvl w:val="1"/>
        </w:numPr>
      </w:pPr>
      <w:r>
        <w:t xml:space="preserve">determine visits per patient</w:t>
      </w:r>
    </w:p>
    <w:p>
      <w:pPr>
        <w:numPr>
          <w:numId w:val="1005"/>
          <w:ilvl w:val="1"/>
        </w:numPr>
      </w:pPr>
      <w:r>
        <w:t xml:space="preserve">determine hospital vs non-hospital vs hospital/non-hospital for each patient (</w:t>
      </w:r>
      <w:r>
        <w:t xml:space="preserve">“</w:t>
      </w:r>
      <w:r>
        <w:t xml:space="preserve">Visit Types</w:t>
      </w:r>
      <w:r>
        <w:t xml:space="preserve">”</w:t>
      </w:r>
      <w:r>
        <w:t xml:space="preserve">)</w:t>
      </w:r>
    </w:p>
    <w:p>
      <w:pPr>
        <w:numPr>
          <w:numId w:val="1005"/>
          <w:ilvl w:val="1"/>
        </w:numPr>
      </w:pPr>
      <w:r>
        <w:t xml:space="preserve">decide based on visit type whether a patient can be considered hospital vs vs non-hospital vs hospital/non-hospital</w:t>
      </w:r>
    </w:p>
    <w:p>
      <w:pPr>
        <w:numPr>
          <w:numId w:val="1004"/>
          <w:ilvl w:val="0"/>
        </w:numPr>
      </w:pPr>
      <w:r>
        <w:t xml:space="preserve">Goal 3. Determine sequence of visits with Closed Claims</w:t>
      </w:r>
    </w:p>
    <w:p>
      <w:pPr>
        <w:numPr>
          <w:numId w:val="1006"/>
          <w:ilvl w:val="1"/>
        </w:numPr>
      </w:pPr>
      <w:r>
        <w:t xml:space="preserve">Percent of patient with Closed Claims</w:t>
      </w:r>
    </w:p>
    <w:p>
      <w:pPr>
        <w:numPr>
          <w:numId w:val="1006"/>
          <w:ilvl w:val="1"/>
        </w:numPr>
      </w:pPr>
      <w:r>
        <w:t xml:space="preserve">Determine sites for 1st, 2nd, 3rd, and 4+ visits</w:t>
      </w:r>
    </w:p>
    <w:p>
      <w:pPr>
        <w:pStyle w:val="Heading2"/>
      </w:pPr>
      <w:bookmarkStart w:id="22" w:name="goal-1-and-1a"/>
      <w:r>
        <w:t xml:space="preserve">Goal 1 and 1A</w:t>
      </w:r>
      <w:bookmarkEnd w:id="22"/>
    </w:p>
    <w:p>
      <w:pPr>
        <w:pStyle w:val="FirstParagraph"/>
      </w:pPr>
      <w:r>
        <w:t xml:space="preserve">To complete goal 1 and 1A, we need to</w:t>
      </w:r>
    </w:p>
    <w:p>
      <w:pPr>
        <w:pStyle w:val="Compact"/>
        <w:numPr>
          <w:numId w:val="1008"/>
          <w:ilvl w:val="1"/>
        </w:numPr>
      </w:pPr>
      <w:r>
        <w:t xml:space="preserve">Collapse the NPI taxonomies where possible –&gt; Assigned to Pfizer</w:t>
      </w:r>
    </w:p>
    <w:p>
      <w:pPr>
        <w:pStyle w:val="Compact"/>
        <w:numPr>
          <w:numId w:val="1009"/>
          <w:ilvl w:val="1"/>
        </w:numPr>
      </w:pPr>
      <w:r>
        <w:t xml:space="preserve">Identify which NPI taxonomies are considered a hospital site or a non-hopital site –&gt; Pfizer, or Pfizer and Kantar to discuss</w:t>
      </w:r>
    </w:p>
    <w:p>
      <w:pPr>
        <w:pStyle w:val="Compact"/>
        <w:numPr>
          <w:numId w:val="1010"/>
          <w:ilvl w:val="1"/>
        </w:numPr>
      </w:pPr>
      <w:r>
        <w:t xml:space="preserve">Identify the sites for each patient and, make a decision on whether a patient gets treatment at a hospital or non-hospital site –&gt; Kantar after 1 and 2 are decided on</w:t>
      </w:r>
    </w:p>
    <w:p>
      <w:pPr>
        <w:pStyle w:val="Compact"/>
        <w:numPr>
          <w:numId w:val="1011"/>
          <w:ilvl w:val="1"/>
        </w:numPr>
      </w:pPr>
      <w:r>
        <w:t xml:space="preserve">Determine a time-window appropriate for linking a pharmacy visit to a medical visit</w:t>
      </w:r>
    </w:p>
    <w:p>
      <w:pPr>
        <w:pStyle w:val="Heading1"/>
      </w:pPr>
      <w:bookmarkStart w:id="23" w:name="X83805434d8ceaa0a831ac9835a4118a5f3ab138"/>
      <w:r>
        <w:t xml:space="preserve">Goal 2: Identify where patients are receiving their 1st, 2nd, and 3rd treatment vs 4+ treatments</w:t>
      </w:r>
      <w:bookmarkEnd w:id="23"/>
    </w:p>
    <w:p>
      <w:pPr>
        <w:pStyle w:val="FirstParagraph"/>
      </w:pPr>
      <w:r>
        <w:t xml:space="preserve">Of the 219,602 patients in the open claims data, 97,630 or</w:t>
      </w:r>
      <w:r>
        <w:t xml:space="preserve"> </w:t>
      </w:r>
      <w:r>
        <w:rPr>
          <w:i/>
        </w:rPr>
        <w:t xml:space="preserve">44% have closed claims</w:t>
      </w:r>
      <w:r>
        <w:t xml:space="preserve">. From these claims, we explore the sites of care for the 1st, 2nd, 3rd, and 4+ visits and where the patients are receiving these visits.</w:t>
      </w:r>
    </w:p>
    <w:p>
      <w:pPr>
        <w:pStyle w:val="BodyText"/>
      </w:pPr>
      <w:r>
        <w:t xml:space="preserve">The maximum of visit for each patient range from 1 to 448 visits. The patient who has 448 visits has only institutional claims. Number of visits is then categorized into 1, 2, 3, and 4+ visits.</w:t>
      </w:r>
    </w:p>
    <w:tbl>
      <w:tblPr>
        <w:tblStyle w:val="Table"/>
        <w:tblW w:type="pct" w:w="5000.0"/>
        <w:tblLook w:firstRow="1"/>
      </w:tblPr>
      <w:tblGrid>
        <w:gridCol w:w="4337"/>
        <w:gridCol w:w="660"/>
        <w:gridCol w:w="754"/>
        <w:gridCol w:w="691"/>
        <w:gridCol w:w="722"/>
        <w:gridCol w:w="75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 (N = 364,874)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1st Visit (N = 107,599)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2nd Visit(N = 82,396)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3rd Visit (N = 70,681)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4+ Visits (N = 104,198)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Provider Taxonomy Descriptions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Agencies Home Health</w:t>
            </w:r>
          </w:p>
        </w:tc>
        <w:tc>
          <w:p>
            <w:pPr>
              <w:pStyle w:val="Compact"/>
              <w:jc w:val="left"/>
            </w:pPr>
            <w:r>
              <w:t xml:space="preserve">17,472 (6%)</w:t>
            </w:r>
          </w:p>
        </w:tc>
        <w:tc>
          <w:p>
            <w:pPr>
              <w:pStyle w:val="Compact"/>
              <w:jc w:val="left"/>
            </w:pPr>
            <w:r>
              <w:t xml:space="preserve">4,373 (5%)</w:t>
            </w:r>
          </w:p>
        </w:tc>
        <w:tc>
          <w:p>
            <w:pPr>
              <w:pStyle w:val="Compact"/>
              <w:jc w:val="left"/>
            </w:pPr>
            <w:r>
              <w:t xml:space="preserve">3,980 (6%)</w:t>
            </w:r>
          </w:p>
        </w:tc>
        <w:tc>
          <w:p>
            <w:pPr>
              <w:pStyle w:val="Compact"/>
              <w:jc w:val="left"/>
            </w:pPr>
            <w:r>
              <w:t xml:space="preserve">3,698 (7%)</w:t>
            </w:r>
          </w:p>
        </w:tc>
        <w:tc>
          <w:p>
            <w:pPr>
              <w:pStyle w:val="Compact"/>
              <w:jc w:val="left"/>
            </w:pPr>
            <w:r>
              <w:t xml:space="preserve">5,421 (7%)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Agencies Hospice Care Community Based</w:t>
            </w:r>
          </w:p>
        </w:tc>
        <w:tc>
          <w:p>
            <w:pPr>
              <w:pStyle w:val="Compact"/>
              <w:jc w:val="left"/>
            </w:pPr>
            <w:r>
              <w:t xml:space="preserve">80 (0%)</w:t>
            </w:r>
          </w:p>
        </w:tc>
        <w:tc>
          <w:p>
            <w:pPr>
              <w:pStyle w:val="Compact"/>
              <w:jc w:val="left"/>
            </w:pPr>
            <w:r>
              <w:t xml:space="preserve">21 (0%)</w:t>
            </w:r>
          </w:p>
        </w:tc>
        <w:tc>
          <w:p>
            <w:pPr>
              <w:pStyle w:val="Compact"/>
              <w:jc w:val="left"/>
            </w:pPr>
            <w:r>
              <w:t xml:space="preserve">14 (0%)</w:t>
            </w:r>
          </w:p>
        </w:tc>
        <w:tc>
          <w:p>
            <w:pPr>
              <w:pStyle w:val="Compact"/>
              <w:jc w:val="left"/>
            </w:pPr>
            <w:r>
              <w:t xml:space="preserve">15 (0%)</w:t>
            </w:r>
          </w:p>
        </w:tc>
        <w:tc>
          <w:p>
            <w:pPr>
              <w:pStyle w:val="Compact"/>
              <w:jc w:val="left"/>
            </w:pPr>
            <w:r>
              <w:t xml:space="preserve">30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Agencies Public Health or Welfare</w:t>
            </w:r>
          </w:p>
        </w:tc>
        <w:tc>
          <w:p>
            <w:pPr>
              <w:pStyle w:val="Compact"/>
              <w:jc w:val="left"/>
            </w:pPr>
            <w:r>
              <w:t xml:space="preserve">18 (0%)</w:t>
            </w:r>
          </w:p>
        </w:tc>
        <w:tc>
          <w:p>
            <w:pPr>
              <w:pStyle w:val="Compact"/>
              <w:jc w:val="left"/>
            </w:pPr>
            <w:r>
              <w:t xml:space="preserve">6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Agencies Voluntary or Charitable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Dermatology Procedural Dermatology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Advanced Heart Failure and Transplant Cardiology</w:t>
            </w:r>
          </w:p>
        </w:tc>
        <w:tc>
          <w:p>
            <w:pPr>
              <w:pStyle w:val="Compact"/>
              <w:jc w:val="left"/>
            </w:pPr>
            <w:r>
              <w:t xml:space="preserve">12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Allergy and Immunology</w:t>
            </w:r>
          </w:p>
        </w:tc>
        <w:tc>
          <w:p>
            <w:pPr>
              <w:pStyle w:val="Compact"/>
              <w:jc w:val="left"/>
            </w:pPr>
            <w:r>
              <w:t xml:space="preserve">7,528 (3%)</w:t>
            </w:r>
          </w:p>
        </w:tc>
        <w:tc>
          <w:p>
            <w:pPr>
              <w:pStyle w:val="Compact"/>
              <w:jc w:val="left"/>
            </w:pPr>
            <w:r>
              <w:t xml:space="preserve">1,905 (2%)</w:t>
            </w:r>
          </w:p>
        </w:tc>
        <w:tc>
          <w:p>
            <w:pPr>
              <w:pStyle w:val="Compact"/>
              <w:jc w:val="left"/>
            </w:pPr>
            <w:r>
              <w:t xml:space="preserve">1,732 (3%)</w:t>
            </w:r>
          </w:p>
        </w:tc>
        <w:tc>
          <w:p>
            <w:pPr>
              <w:pStyle w:val="Compact"/>
              <w:jc w:val="left"/>
            </w:pPr>
            <w:r>
              <w:t xml:space="preserve">1,579 (3%)</w:t>
            </w:r>
          </w:p>
        </w:tc>
        <w:tc>
          <w:p>
            <w:pPr>
              <w:pStyle w:val="Compact"/>
              <w:jc w:val="left"/>
            </w:pPr>
            <w:r>
              <w:t xml:space="preserve">2,312 (3%)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Allergy and Immunology Clinical and Laboratory Immunology</w:t>
            </w:r>
          </w:p>
        </w:tc>
        <w:tc>
          <w:p>
            <w:pPr>
              <w:pStyle w:val="Compact"/>
              <w:jc w:val="left"/>
            </w:pPr>
            <w:r>
              <w:t xml:space="preserve">51 (0%)</w:t>
            </w:r>
          </w:p>
        </w:tc>
        <w:tc>
          <w:p>
            <w:pPr>
              <w:pStyle w:val="Compact"/>
              <w:jc w:val="left"/>
            </w:pPr>
            <w:r>
              <w:t xml:space="preserve">11 (0%)</w:t>
            </w:r>
          </w:p>
        </w:tc>
        <w:tc>
          <w:p>
            <w:pPr>
              <w:pStyle w:val="Compact"/>
              <w:jc w:val="left"/>
            </w:pPr>
            <w:r>
              <w:t xml:space="preserve">7 (0%)</w:t>
            </w:r>
          </w:p>
        </w:tc>
        <w:tc>
          <w:p>
            <w:pPr>
              <w:pStyle w:val="Compact"/>
              <w:jc w:val="left"/>
            </w:pPr>
            <w:r>
              <w:t xml:space="preserve">10 (0%)</w:t>
            </w:r>
          </w:p>
        </w:tc>
        <w:tc>
          <w:p>
            <w:pPr>
              <w:pStyle w:val="Compact"/>
              <w:jc w:val="left"/>
            </w:pPr>
            <w:r>
              <w:t xml:space="preserve">23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Anesthesiology</w:t>
            </w:r>
          </w:p>
        </w:tc>
        <w:tc>
          <w:p>
            <w:pPr>
              <w:pStyle w:val="Compact"/>
              <w:jc w:val="left"/>
            </w:pPr>
            <w:r>
              <w:t xml:space="preserve">599 (0%)</w:t>
            </w:r>
          </w:p>
        </w:tc>
        <w:tc>
          <w:p>
            <w:pPr>
              <w:pStyle w:val="Compact"/>
              <w:jc w:val="left"/>
            </w:pPr>
            <w:r>
              <w:t xml:space="preserve">174 (0%)</w:t>
            </w:r>
          </w:p>
        </w:tc>
        <w:tc>
          <w:p>
            <w:pPr>
              <w:pStyle w:val="Compact"/>
              <w:jc w:val="left"/>
            </w:pPr>
            <w:r>
              <w:t xml:space="preserve">136 (0%)</w:t>
            </w:r>
          </w:p>
        </w:tc>
        <w:tc>
          <w:p>
            <w:pPr>
              <w:pStyle w:val="Compact"/>
              <w:jc w:val="left"/>
            </w:pPr>
            <w:r>
              <w:t xml:space="preserve">111 (0%)</w:t>
            </w:r>
          </w:p>
        </w:tc>
        <w:tc>
          <w:p>
            <w:pPr>
              <w:pStyle w:val="Compact"/>
              <w:jc w:val="left"/>
            </w:pPr>
            <w:r>
              <w:t xml:space="preserve">178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Anesthesiology Critical Care Medicine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Anesthesiology Pain Medicine</w:t>
            </w:r>
          </w:p>
        </w:tc>
        <w:tc>
          <w:p>
            <w:pPr>
              <w:pStyle w:val="Compact"/>
              <w:jc w:val="left"/>
            </w:pPr>
            <w:r>
              <w:t xml:space="preserve">105 (0%)</w:t>
            </w:r>
          </w:p>
        </w:tc>
        <w:tc>
          <w:p>
            <w:pPr>
              <w:pStyle w:val="Compact"/>
              <w:jc w:val="left"/>
            </w:pPr>
            <w:r>
              <w:t xml:space="preserve">36 (0%)</w:t>
            </w:r>
          </w:p>
        </w:tc>
        <w:tc>
          <w:p>
            <w:pPr>
              <w:pStyle w:val="Compact"/>
              <w:jc w:val="left"/>
            </w:pPr>
            <w:r>
              <w:t xml:space="preserve">25 (0%)</w:t>
            </w:r>
          </w:p>
        </w:tc>
        <w:tc>
          <w:p>
            <w:pPr>
              <w:pStyle w:val="Compact"/>
              <w:jc w:val="left"/>
            </w:pPr>
            <w:r>
              <w:t xml:space="preserve">21 (0%)</w:t>
            </w:r>
          </w:p>
        </w:tc>
        <w:tc>
          <w:p>
            <w:pPr>
              <w:pStyle w:val="Compact"/>
              <w:jc w:val="left"/>
            </w:pPr>
            <w:r>
              <w:t xml:space="preserve">23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Colon and Rectal Surgery</w:t>
            </w:r>
          </w:p>
        </w:tc>
        <w:tc>
          <w:p>
            <w:pPr>
              <w:pStyle w:val="Compact"/>
              <w:jc w:val="left"/>
            </w:pPr>
            <w:r>
              <w:t xml:space="preserve">15 (0%)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Dermatology</w:t>
            </w:r>
          </w:p>
        </w:tc>
        <w:tc>
          <w:p>
            <w:pPr>
              <w:pStyle w:val="Compact"/>
              <w:jc w:val="left"/>
            </w:pPr>
            <w:r>
              <w:t xml:space="preserve">885 (0%)</w:t>
            </w:r>
          </w:p>
        </w:tc>
        <w:tc>
          <w:p>
            <w:pPr>
              <w:pStyle w:val="Compact"/>
              <w:jc w:val="left"/>
            </w:pPr>
            <w:r>
              <w:t xml:space="preserve">263 (0%)</w:t>
            </w:r>
          </w:p>
        </w:tc>
        <w:tc>
          <w:p>
            <w:pPr>
              <w:pStyle w:val="Compact"/>
              <w:jc w:val="left"/>
            </w:pPr>
            <w:r>
              <w:t xml:space="preserve">206 (0%)</w:t>
            </w:r>
          </w:p>
        </w:tc>
        <w:tc>
          <w:p>
            <w:pPr>
              <w:pStyle w:val="Compact"/>
              <w:jc w:val="left"/>
            </w:pPr>
            <w:r>
              <w:t xml:space="preserve">176 (0%)</w:t>
            </w:r>
          </w:p>
        </w:tc>
        <w:tc>
          <w:p>
            <w:pPr>
              <w:pStyle w:val="Compact"/>
              <w:jc w:val="left"/>
            </w:pPr>
            <w:r>
              <w:t xml:space="preserve">240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Dermatology Clinical and Laboratory Dermatological Immunology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Dermatology Dermapathology</w:t>
            </w:r>
          </w:p>
        </w:tc>
        <w:tc>
          <w:p>
            <w:pPr>
              <w:pStyle w:val="Compact"/>
              <w:jc w:val="left"/>
            </w:pPr>
            <w:r>
              <w:t xml:space="preserve">46 (0%)</w:t>
            </w:r>
          </w:p>
        </w:tc>
        <w:tc>
          <w:p>
            <w:pPr>
              <w:pStyle w:val="Compact"/>
              <w:jc w:val="left"/>
            </w:pPr>
            <w:r>
              <w:t xml:space="preserve">12 (0%)</w:t>
            </w:r>
          </w:p>
        </w:tc>
        <w:tc>
          <w:p>
            <w:pPr>
              <w:pStyle w:val="Compact"/>
              <w:jc w:val="left"/>
            </w:pPr>
            <w:r>
              <w:t xml:space="preserve">11 (0%)</w:t>
            </w:r>
          </w:p>
        </w:tc>
        <w:tc>
          <w:p>
            <w:pPr>
              <w:pStyle w:val="Compact"/>
              <w:jc w:val="left"/>
            </w:pPr>
            <w:r>
              <w:t xml:space="preserve">11 (0%)</w:t>
            </w:r>
          </w:p>
        </w:tc>
        <w:tc>
          <w:p>
            <w:pPr>
              <w:pStyle w:val="Compact"/>
              <w:jc w:val="left"/>
            </w:pPr>
            <w:r>
              <w:t xml:space="preserve">12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Dermatology Pediatric Dermatology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Emergency Medicine</w:t>
            </w:r>
          </w:p>
        </w:tc>
        <w:tc>
          <w:p>
            <w:pPr>
              <w:pStyle w:val="Compact"/>
              <w:jc w:val="left"/>
            </w:pPr>
            <w:r>
              <w:t xml:space="preserve">1,671 (1%)</w:t>
            </w:r>
          </w:p>
        </w:tc>
        <w:tc>
          <w:p>
            <w:pPr>
              <w:pStyle w:val="Compact"/>
              <w:jc w:val="left"/>
            </w:pPr>
            <w:r>
              <w:t xml:space="preserve">589 (1%)</w:t>
            </w:r>
          </w:p>
        </w:tc>
        <w:tc>
          <w:p>
            <w:pPr>
              <w:pStyle w:val="Compact"/>
              <w:jc w:val="left"/>
            </w:pPr>
            <w:r>
              <w:t xml:space="preserve">337 (1%)</w:t>
            </w:r>
          </w:p>
        </w:tc>
        <w:tc>
          <w:p>
            <w:pPr>
              <w:pStyle w:val="Compact"/>
              <w:jc w:val="left"/>
            </w:pPr>
            <w:r>
              <w:t xml:space="preserve">271 (1%)</w:t>
            </w:r>
          </w:p>
        </w:tc>
        <w:tc>
          <w:p>
            <w:pPr>
              <w:pStyle w:val="Compact"/>
              <w:jc w:val="left"/>
            </w:pPr>
            <w:r>
              <w:t xml:space="preserve">474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Emergency Medicine Emergency Medical Services</w:t>
            </w:r>
          </w:p>
        </w:tc>
        <w:tc>
          <w:p>
            <w:pPr>
              <w:pStyle w:val="Compact"/>
              <w:jc w:val="left"/>
            </w:pPr>
            <w:r>
              <w:t xml:space="preserve">86 (0%)</w:t>
            </w:r>
          </w:p>
        </w:tc>
        <w:tc>
          <w:p>
            <w:pPr>
              <w:pStyle w:val="Compact"/>
              <w:jc w:val="left"/>
            </w:pPr>
            <w:r>
              <w:t xml:space="preserve">30 (0%)</w:t>
            </w:r>
          </w:p>
        </w:tc>
        <w:tc>
          <w:p>
            <w:pPr>
              <w:pStyle w:val="Compact"/>
              <w:jc w:val="left"/>
            </w:pPr>
            <w:r>
              <w:t xml:space="preserve">16 (0%)</w:t>
            </w:r>
          </w:p>
        </w:tc>
        <w:tc>
          <w:p>
            <w:pPr>
              <w:pStyle w:val="Compact"/>
              <w:jc w:val="left"/>
            </w:pPr>
            <w:r>
              <w:t xml:space="preserve">16 (0%)</w:t>
            </w:r>
          </w:p>
        </w:tc>
        <w:tc>
          <w:p>
            <w:pPr>
              <w:pStyle w:val="Compact"/>
              <w:jc w:val="left"/>
            </w:pPr>
            <w:r>
              <w:t xml:space="preserve">24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Emergency Medicine Medical Toxicology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Emergency Medicine Pediatric Emergency Medicine</w:t>
            </w:r>
          </w:p>
        </w:tc>
        <w:tc>
          <w:p>
            <w:pPr>
              <w:pStyle w:val="Compact"/>
              <w:jc w:val="left"/>
            </w:pPr>
            <w:r>
              <w:t xml:space="preserve">45 (0%)</w:t>
            </w:r>
          </w:p>
        </w:tc>
        <w:tc>
          <w:p>
            <w:pPr>
              <w:pStyle w:val="Compact"/>
              <w:jc w:val="left"/>
            </w:pPr>
            <w:r>
              <w:t xml:space="preserve">20 (0%)</w:t>
            </w:r>
          </w:p>
        </w:tc>
        <w:tc>
          <w:p>
            <w:pPr>
              <w:pStyle w:val="Compact"/>
              <w:jc w:val="left"/>
            </w:pPr>
            <w:r>
              <w:t xml:space="preserve">7 (0%)</w:t>
            </w:r>
          </w:p>
        </w:tc>
        <w:tc>
          <w:p>
            <w:pPr>
              <w:pStyle w:val="Compact"/>
              <w:jc w:val="left"/>
            </w:pPr>
            <w:r>
              <w:t xml:space="preserve">7 (0%)</w:t>
            </w:r>
          </w:p>
        </w:tc>
        <w:tc>
          <w:p>
            <w:pPr>
              <w:pStyle w:val="Compact"/>
              <w:jc w:val="left"/>
            </w:pPr>
            <w:r>
              <w:t xml:space="preserve">11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Family Medicine</w:t>
            </w:r>
          </w:p>
        </w:tc>
        <w:tc>
          <w:p>
            <w:pPr>
              <w:pStyle w:val="Compact"/>
              <w:jc w:val="left"/>
            </w:pPr>
            <w:r>
              <w:t xml:space="preserve">2,838 (1%)</w:t>
            </w:r>
          </w:p>
        </w:tc>
        <w:tc>
          <w:p>
            <w:pPr>
              <w:pStyle w:val="Compact"/>
              <w:jc w:val="left"/>
            </w:pPr>
            <w:r>
              <w:t xml:space="preserve">834 (1%)</w:t>
            </w:r>
          </w:p>
        </w:tc>
        <w:tc>
          <w:p>
            <w:pPr>
              <w:pStyle w:val="Compact"/>
              <w:jc w:val="left"/>
            </w:pPr>
            <w:r>
              <w:t xml:space="preserve">598 (1%)</w:t>
            </w:r>
          </w:p>
        </w:tc>
        <w:tc>
          <w:p>
            <w:pPr>
              <w:pStyle w:val="Compact"/>
              <w:jc w:val="left"/>
            </w:pPr>
            <w:r>
              <w:t xml:space="preserve">495 (1%)</w:t>
            </w:r>
          </w:p>
        </w:tc>
        <w:tc>
          <w:p>
            <w:pPr>
              <w:pStyle w:val="Compact"/>
              <w:jc w:val="left"/>
            </w:pPr>
            <w:r>
              <w:t xml:space="preserve">911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Family Medicine Adolescent Medicine</w:t>
            </w:r>
          </w:p>
        </w:tc>
        <w:tc>
          <w:p>
            <w:pPr>
              <w:pStyle w:val="Compact"/>
              <w:jc w:val="left"/>
            </w:pPr>
            <w:r>
              <w:t xml:space="preserve">31 (0%)</w:t>
            </w:r>
          </w:p>
        </w:tc>
        <w:tc>
          <w:p>
            <w:pPr>
              <w:pStyle w:val="Compact"/>
              <w:jc w:val="left"/>
            </w:pPr>
            <w:r>
              <w:t xml:space="preserve">9 (0%)</w:t>
            </w:r>
          </w:p>
        </w:tc>
        <w:tc>
          <w:p>
            <w:pPr>
              <w:pStyle w:val="Compact"/>
              <w:jc w:val="left"/>
            </w:pPr>
            <w:r>
              <w:t xml:space="preserve">6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12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Family Medicine Adult Medicine</w:t>
            </w:r>
          </w:p>
        </w:tc>
        <w:tc>
          <w:p>
            <w:pPr>
              <w:pStyle w:val="Compact"/>
              <w:jc w:val="left"/>
            </w:pPr>
            <w:r>
              <w:t xml:space="preserve">20 (0%)</w:t>
            </w:r>
          </w:p>
        </w:tc>
        <w:tc>
          <w:p>
            <w:pPr>
              <w:pStyle w:val="Compact"/>
              <w:jc w:val="left"/>
            </w:pPr>
            <w:r>
              <w:t xml:space="preserve">6 (0%)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7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Family Medicine Geriatric Medicine</w:t>
            </w:r>
          </w:p>
        </w:tc>
        <w:tc>
          <w:p>
            <w:pPr>
              <w:pStyle w:val="Compact"/>
              <w:jc w:val="left"/>
            </w:pPr>
            <w:r>
              <w:t xml:space="preserve">51 (0%)</w:t>
            </w:r>
          </w:p>
        </w:tc>
        <w:tc>
          <w:p>
            <w:pPr>
              <w:pStyle w:val="Compact"/>
              <w:jc w:val="left"/>
            </w:pPr>
            <w:r>
              <w:t xml:space="preserve">19 (0%)</w:t>
            </w:r>
          </w:p>
        </w:tc>
        <w:tc>
          <w:p>
            <w:pPr>
              <w:pStyle w:val="Compact"/>
              <w:jc w:val="left"/>
            </w:pPr>
            <w:r>
              <w:t xml:space="preserve">11 (0%)</w:t>
            </w:r>
          </w:p>
        </w:tc>
        <w:tc>
          <w:p>
            <w:pPr>
              <w:pStyle w:val="Compact"/>
              <w:jc w:val="left"/>
            </w:pPr>
            <w:r>
              <w:t xml:space="preserve">9 (0%)</w:t>
            </w:r>
          </w:p>
        </w:tc>
        <w:tc>
          <w:p>
            <w:pPr>
              <w:pStyle w:val="Compact"/>
              <w:jc w:val="left"/>
            </w:pPr>
            <w:r>
              <w:t xml:space="preserve">12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Family Medicine Hospice and Palliative Medicine</w:t>
            </w:r>
          </w:p>
        </w:tc>
        <w:tc>
          <w:p>
            <w:pPr>
              <w:pStyle w:val="Compact"/>
              <w:jc w:val="left"/>
            </w:pPr>
            <w:r>
              <w:t xml:space="preserve">19 (0%)</w:t>
            </w:r>
          </w:p>
        </w:tc>
        <w:tc>
          <w:p>
            <w:pPr>
              <w:pStyle w:val="Compact"/>
              <w:jc w:val="left"/>
            </w:pPr>
            <w:r>
              <w:t xml:space="preserve">6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6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General Practice</w:t>
            </w:r>
          </w:p>
        </w:tc>
        <w:tc>
          <w:p>
            <w:pPr>
              <w:pStyle w:val="Compact"/>
              <w:jc w:val="left"/>
            </w:pPr>
            <w:r>
              <w:t xml:space="preserve">973 (0%)</w:t>
            </w:r>
          </w:p>
        </w:tc>
        <w:tc>
          <w:p>
            <w:pPr>
              <w:pStyle w:val="Compact"/>
              <w:jc w:val="left"/>
            </w:pPr>
            <w:r>
              <w:t xml:space="preserve">296 (0%)</w:t>
            </w:r>
          </w:p>
        </w:tc>
        <w:tc>
          <w:p>
            <w:pPr>
              <w:pStyle w:val="Compact"/>
              <w:jc w:val="left"/>
            </w:pPr>
            <w:r>
              <w:t xml:space="preserve">216 (0%)</w:t>
            </w:r>
          </w:p>
        </w:tc>
        <w:tc>
          <w:p>
            <w:pPr>
              <w:pStyle w:val="Compact"/>
              <w:jc w:val="left"/>
            </w:pPr>
            <w:r>
              <w:t xml:space="preserve">183 (0%)</w:t>
            </w:r>
          </w:p>
        </w:tc>
        <w:tc>
          <w:p>
            <w:pPr>
              <w:pStyle w:val="Compact"/>
              <w:jc w:val="left"/>
            </w:pPr>
            <w:r>
              <w:t xml:space="preserve">278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Hospitalist</w:t>
            </w:r>
          </w:p>
        </w:tc>
        <w:tc>
          <w:p>
            <w:pPr>
              <w:pStyle w:val="Compact"/>
              <w:jc w:val="left"/>
            </w:pPr>
            <w:r>
              <w:t xml:space="preserve">426 (0%)</w:t>
            </w:r>
          </w:p>
        </w:tc>
        <w:tc>
          <w:p>
            <w:pPr>
              <w:pStyle w:val="Compact"/>
              <w:jc w:val="left"/>
            </w:pPr>
            <w:r>
              <w:t xml:space="preserve">146 (0%)</w:t>
            </w:r>
          </w:p>
        </w:tc>
        <w:tc>
          <w:p>
            <w:pPr>
              <w:pStyle w:val="Compact"/>
              <w:jc w:val="left"/>
            </w:pPr>
            <w:r>
              <w:t xml:space="preserve">92 (0%)</w:t>
            </w:r>
          </w:p>
        </w:tc>
        <w:tc>
          <w:p>
            <w:pPr>
              <w:pStyle w:val="Compact"/>
              <w:jc w:val="left"/>
            </w:pPr>
            <w:r>
              <w:t xml:space="preserve">62 (0%)</w:t>
            </w:r>
          </w:p>
        </w:tc>
        <w:tc>
          <w:p>
            <w:pPr>
              <w:pStyle w:val="Compact"/>
              <w:jc w:val="left"/>
            </w:pPr>
            <w:r>
              <w:t xml:space="preserve">126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Internal Medicine</w:t>
            </w:r>
          </w:p>
        </w:tc>
        <w:tc>
          <w:p>
            <w:pPr>
              <w:pStyle w:val="Compact"/>
              <w:jc w:val="left"/>
            </w:pPr>
            <w:r>
              <w:t xml:space="preserve">9,035 (3%)</w:t>
            </w:r>
          </w:p>
        </w:tc>
        <w:tc>
          <w:p>
            <w:pPr>
              <w:pStyle w:val="Compact"/>
              <w:jc w:val="left"/>
            </w:pPr>
            <w:r>
              <w:t xml:space="preserve">2,731 (3%)</w:t>
            </w:r>
          </w:p>
        </w:tc>
        <w:tc>
          <w:p>
            <w:pPr>
              <w:pStyle w:val="Compact"/>
              <w:jc w:val="left"/>
            </w:pPr>
            <w:r>
              <w:t xml:space="preserve">1,939 (3%)</w:t>
            </w:r>
          </w:p>
        </w:tc>
        <w:tc>
          <w:p>
            <w:pPr>
              <w:pStyle w:val="Compact"/>
              <w:jc w:val="left"/>
            </w:pPr>
            <w:r>
              <w:t xml:space="preserve">1,594 (3%)</w:t>
            </w:r>
          </w:p>
        </w:tc>
        <w:tc>
          <w:p>
            <w:pPr>
              <w:pStyle w:val="Compact"/>
              <w:jc w:val="left"/>
            </w:pPr>
            <w:r>
              <w:t xml:space="preserve">2,771 (4%)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Internal Medicine Addiction Medicine</w:t>
            </w:r>
          </w:p>
        </w:tc>
        <w:tc>
          <w:p>
            <w:pPr>
              <w:pStyle w:val="Compact"/>
              <w:jc w:val="left"/>
            </w:pPr>
            <w:r>
              <w:t xml:space="preserve">45 (0%)</w:t>
            </w:r>
          </w:p>
        </w:tc>
        <w:tc>
          <w:p>
            <w:pPr>
              <w:pStyle w:val="Compact"/>
              <w:jc w:val="left"/>
            </w:pPr>
            <w:r>
              <w:t xml:space="preserve">10 (0%)</w:t>
            </w:r>
          </w:p>
        </w:tc>
        <w:tc>
          <w:p>
            <w:pPr>
              <w:pStyle w:val="Compact"/>
              <w:jc w:val="left"/>
            </w:pPr>
            <w:r>
              <w:t xml:space="preserve">9 (0%)</w:t>
            </w:r>
          </w:p>
        </w:tc>
        <w:tc>
          <w:p>
            <w:pPr>
              <w:pStyle w:val="Compact"/>
              <w:jc w:val="left"/>
            </w:pPr>
            <w:r>
              <w:t xml:space="preserve">8 (0%)</w:t>
            </w:r>
          </w:p>
        </w:tc>
        <w:tc>
          <w:p>
            <w:pPr>
              <w:pStyle w:val="Compact"/>
              <w:jc w:val="left"/>
            </w:pPr>
            <w:r>
              <w:t xml:space="preserve">18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Internal Medicine Adolescent Medicine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Internal Medicine Allergy and Immunology</w:t>
            </w:r>
          </w:p>
        </w:tc>
        <w:tc>
          <w:p>
            <w:pPr>
              <w:pStyle w:val="Compact"/>
              <w:jc w:val="left"/>
            </w:pPr>
            <w:r>
              <w:t xml:space="preserve">888 (0%)</w:t>
            </w:r>
          </w:p>
        </w:tc>
        <w:tc>
          <w:p>
            <w:pPr>
              <w:pStyle w:val="Compact"/>
              <w:jc w:val="left"/>
            </w:pPr>
            <w:r>
              <w:t xml:space="preserve">210 (0%)</w:t>
            </w:r>
          </w:p>
        </w:tc>
        <w:tc>
          <w:p>
            <w:pPr>
              <w:pStyle w:val="Compact"/>
              <w:jc w:val="left"/>
            </w:pPr>
            <w:r>
              <w:t xml:space="preserve">203 (0%)</w:t>
            </w:r>
          </w:p>
        </w:tc>
        <w:tc>
          <w:p>
            <w:pPr>
              <w:pStyle w:val="Compact"/>
              <w:jc w:val="left"/>
            </w:pPr>
            <w:r>
              <w:t xml:space="preserve">181 (0%)</w:t>
            </w:r>
          </w:p>
        </w:tc>
        <w:tc>
          <w:p>
            <w:pPr>
              <w:pStyle w:val="Compact"/>
              <w:jc w:val="left"/>
            </w:pPr>
            <w:r>
              <w:t xml:space="preserve">294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Internal Medicine Bariatric Medicine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Internal Medicine Cardiovascular Disease</w:t>
            </w:r>
          </w:p>
        </w:tc>
        <w:tc>
          <w:p>
            <w:pPr>
              <w:pStyle w:val="Compact"/>
              <w:jc w:val="left"/>
            </w:pPr>
            <w:r>
              <w:t xml:space="preserve">470 (0%)</w:t>
            </w:r>
          </w:p>
        </w:tc>
        <w:tc>
          <w:p>
            <w:pPr>
              <w:pStyle w:val="Compact"/>
              <w:jc w:val="left"/>
            </w:pPr>
            <w:r>
              <w:t xml:space="preserve">138 (0%)</w:t>
            </w:r>
          </w:p>
        </w:tc>
        <w:tc>
          <w:p>
            <w:pPr>
              <w:pStyle w:val="Compact"/>
              <w:jc w:val="left"/>
            </w:pPr>
            <w:r>
              <w:t xml:space="preserve">103 (0%)</w:t>
            </w:r>
          </w:p>
        </w:tc>
        <w:tc>
          <w:p>
            <w:pPr>
              <w:pStyle w:val="Compact"/>
              <w:jc w:val="left"/>
            </w:pPr>
            <w:r>
              <w:t xml:space="preserve">82 (0%)</w:t>
            </w:r>
          </w:p>
        </w:tc>
        <w:tc>
          <w:p>
            <w:pPr>
              <w:pStyle w:val="Compact"/>
              <w:jc w:val="left"/>
            </w:pPr>
            <w:r>
              <w:t xml:space="preserve">147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Internal Medicine Clinical and Laboratory Immunology</w:t>
            </w:r>
          </w:p>
        </w:tc>
        <w:tc>
          <w:p>
            <w:pPr>
              <w:pStyle w:val="Compact"/>
              <w:jc w:val="left"/>
            </w:pPr>
            <w:r>
              <w:t xml:space="preserve">507 (0%)</w:t>
            </w:r>
          </w:p>
        </w:tc>
        <w:tc>
          <w:p>
            <w:pPr>
              <w:pStyle w:val="Compact"/>
              <w:jc w:val="left"/>
            </w:pPr>
            <w:r>
              <w:t xml:space="preserve">142 (0%)</w:t>
            </w:r>
          </w:p>
        </w:tc>
        <w:tc>
          <w:p>
            <w:pPr>
              <w:pStyle w:val="Compact"/>
              <w:jc w:val="left"/>
            </w:pPr>
            <w:r>
              <w:t xml:space="preserve">124 (0%)</w:t>
            </w:r>
          </w:p>
        </w:tc>
        <w:tc>
          <w:p>
            <w:pPr>
              <w:pStyle w:val="Compact"/>
              <w:jc w:val="left"/>
            </w:pPr>
            <w:r>
              <w:t xml:space="preserve">107 (0%)</w:t>
            </w:r>
          </w:p>
        </w:tc>
        <w:tc>
          <w:p>
            <w:pPr>
              <w:pStyle w:val="Compact"/>
              <w:jc w:val="left"/>
            </w:pPr>
            <w:r>
              <w:t xml:space="preserve">134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Internal Medicine Clinical Cardiatric Electrophysiology</w:t>
            </w:r>
          </w:p>
        </w:tc>
        <w:tc>
          <w:p>
            <w:pPr>
              <w:pStyle w:val="Compact"/>
              <w:jc w:val="left"/>
            </w:pPr>
            <w:r>
              <w:t xml:space="preserve">6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Allopathic and Osteopathic Physicians Colon and Rectal Surgery</w:t>
            </w:r>
          </w:p>
        </w:tc>
        <w:tc>
          <w:p>
            <w:pPr>
              <w:pStyle w:val="Compact"/>
              <w:jc w:val="left"/>
            </w:pPr>
            <w:r>
              <w:t xml:space="preserve">15 (0%)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Internal Medicine Critical Care Medicine</w:t>
            </w:r>
          </w:p>
        </w:tc>
        <w:tc>
          <w:p>
            <w:pPr>
              <w:pStyle w:val="Compact"/>
              <w:jc w:val="left"/>
            </w:pPr>
            <w:r>
              <w:t xml:space="preserve">275 (0%)</w:t>
            </w:r>
          </w:p>
        </w:tc>
        <w:tc>
          <w:p>
            <w:pPr>
              <w:pStyle w:val="Compact"/>
              <w:jc w:val="left"/>
            </w:pPr>
            <w:r>
              <w:t xml:space="preserve">85 (0%)</w:t>
            </w:r>
          </w:p>
        </w:tc>
        <w:tc>
          <w:p>
            <w:pPr>
              <w:pStyle w:val="Compact"/>
              <w:jc w:val="left"/>
            </w:pPr>
            <w:r>
              <w:t xml:space="preserve">64 (0%)</w:t>
            </w:r>
          </w:p>
        </w:tc>
        <w:tc>
          <w:p>
            <w:pPr>
              <w:pStyle w:val="Compact"/>
              <w:jc w:val="left"/>
            </w:pPr>
            <w:r>
              <w:t xml:space="preserve">52 (0%)</w:t>
            </w:r>
          </w:p>
        </w:tc>
        <w:tc>
          <w:p>
            <w:pPr>
              <w:pStyle w:val="Compact"/>
              <w:jc w:val="left"/>
            </w:pPr>
            <w:r>
              <w:t xml:space="preserve">74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Internal Medicine Endocrinology Diabetes and Metabolism</w:t>
            </w:r>
          </w:p>
        </w:tc>
        <w:tc>
          <w:p>
            <w:pPr>
              <w:pStyle w:val="Compact"/>
              <w:jc w:val="left"/>
            </w:pPr>
            <w:r>
              <w:t xml:space="preserve">76 (0%)</w:t>
            </w:r>
          </w:p>
        </w:tc>
        <w:tc>
          <w:p>
            <w:pPr>
              <w:pStyle w:val="Compact"/>
              <w:jc w:val="left"/>
            </w:pPr>
            <w:r>
              <w:t xml:space="preserve">16 (0%)</w:t>
            </w:r>
          </w:p>
        </w:tc>
        <w:tc>
          <w:p>
            <w:pPr>
              <w:pStyle w:val="Compact"/>
              <w:jc w:val="left"/>
            </w:pPr>
            <w:r>
              <w:t xml:space="preserve">14 (0%)</w:t>
            </w:r>
          </w:p>
        </w:tc>
        <w:tc>
          <w:p>
            <w:pPr>
              <w:pStyle w:val="Compact"/>
              <w:jc w:val="left"/>
            </w:pPr>
            <w:r>
              <w:t xml:space="preserve">12 (0%)</w:t>
            </w:r>
          </w:p>
        </w:tc>
        <w:tc>
          <w:p>
            <w:pPr>
              <w:pStyle w:val="Compact"/>
              <w:jc w:val="left"/>
            </w:pPr>
            <w:r>
              <w:t xml:space="preserve">34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Internal Medicine Gastroenterology</w:t>
            </w:r>
          </w:p>
        </w:tc>
        <w:tc>
          <w:p>
            <w:pPr>
              <w:pStyle w:val="Compact"/>
              <w:jc w:val="left"/>
            </w:pPr>
            <w:r>
              <w:t xml:space="preserve">362 (0%)</w:t>
            </w:r>
          </w:p>
        </w:tc>
        <w:tc>
          <w:p>
            <w:pPr>
              <w:pStyle w:val="Compact"/>
              <w:jc w:val="left"/>
            </w:pPr>
            <w:r>
              <w:t xml:space="preserve">103 (0%)</w:t>
            </w:r>
          </w:p>
        </w:tc>
        <w:tc>
          <w:p>
            <w:pPr>
              <w:pStyle w:val="Compact"/>
              <w:jc w:val="left"/>
            </w:pPr>
            <w:r>
              <w:t xml:space="preserve">61 (0%)</w:t>
            </w:r>
          </w:p>
        </w:tc>
        <w:tc>
          <w:p>
            <w:pPr>
              <w:pStyle w:val="Compact"/>
              <w:jc w:val="left"/>
            </w:pPr>
            <w:r>
              <w:t xml:space="preserve">57 (0%)</w:t>
            </w:r>
          </w:p>
        </w:tc>
        <w:tc>
          <w:p>
            <w:pPr>
              <w:pStyle w:val="Compact"/>
              <w:jc w:val="left"/>
            </w:pPr>
            <w:r>
              <w:t xml:space="preserve">141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Internal Medicine Hematology</w:t>
            </w:r>
          </w:p>
        </w:tc>
        <w:tc>
          <w:p>
            <w:pPr>
              <w:pStyle w:val="Compact"/>
              <w:jc w:val="left"/>
            </w:pPr>
            <w:r>
              <w:t xml:space="preserve">1,522 (1%)</w:t>
            </w:r>
          </w:p>
        </w:tc>
        <w:tc>
          <w:p>
            <w:pPr>
              <w:pStyle w:val="Compact"/>
              <w:jc w:val="left"/>
            </w:pPr>
            <w:r>
              <w:t xml:space="preserve">462 (1%)</w:t>
            </w:r>
          </w:p>
        </w:tc>
        <w:tc>
          <w:p>
            <w:pPr>
              <w:pStyle w:val="Compact"/>
              <w:jc w:val="left"/>
            </w:pPr>
            <w:r>
              <w:t xml:space="preserve">350 (1%)</w:t>
            </w:r>
          </w:p>
        </w:tc>
        <w:tc>
          <w:p>
            <w:pPr>
              <w:pStyle w:val="Compact"/>
              <w:jc w:val="left"/>
            </w:pPr>
            <w:r>
              <w:t xml:space="preserve">284 (1%)</w:t>
            </w:r>
          </w:p>
        </w:tc>
        <w:tc>
          <w:p>
            <w:pPr>
              <w:pStyle w:val="Compact"/>
              <w:jc w:val="left"/>
            </w:pPr>
            <w:r>
              <w:t xml:space="preserve">426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Internal Medicine Hematology and Oncology</w:t>
            </w:r>
          </w:p>
        </w:tc>
        <w:tc>
          <w:p>
            <w:pPr>
              <w:pStyle w:val="Compact"/>
              <w:jc w:val="left"/>
            </w:pPr>
            <w:r>
              <w:t xml:space="preserve">23,150 (9%)</w:t>
            </w:r>
          </w:p>
        </w:tc>
        <w:tc>
          <w:p>
            <w:pPr>
              <w:pStyle w:val="Compact"/>
              <w:jc w:val="left"/>
            </w:pPr>
            <w:r>
              <w:t xml:space="preserve">7,334 (9%)</w:t>
            </w:r>
          </w:p>
        </w:tc>
        <w:tc>
          <w:p>
            <w:pPr>
              <w:pStyle w:val="Compact"/>
              <w:jc w:val="left"/>
            </w:pPr>
            <w:r>
              <w:t xml:space="preserve">5,456 (9%)</w:t>
            </w:r>
          </w:p>
        </w:tc>
        <w:tc>
          <w:p>
            <w:pPr>
              <w:pStyle w:val="Compact"/>
              <w:jc w:val="left"/>
            </w:pPr>
            <w:r>
              <w:t xml:space="preserve">4,536 (9%)</w:t>
            </w:r>
          </w:p>
        </w:tc>
        <w:tc>
          <w:p>
            <w:pPr>
              <w:pStyle w:val="Compact"/>
              <w:jc w:val="left"/>
            </w:pPr>
            <w:r>
              <w:t xml:space="preserve">5,824 (8%)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Internal Medicine Hepatology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Internal Medicine Infectious Disease</w:t>
            </w:r>
          </w:p>
        </w:tc>
        <w:tc>
          <w:p>
            <w:pPr>
              <w:pStyle w:val="Compact"/>
              <w:jc w:val="left"/>
            </w:pPr>
            <w:r>
              <w:t xml:space="preserve">3,898 (1%)</w:t>
            </w:r>
          </w:p>
        </w:tc>
        <w:tc>
          <w:p>
            <w:pPr>
              <w:pStyle w:val="Compact"/>
              <w:jc w:val="left"/>
            </w:pPr>
            <w:r>
              <w:t xml:space="preserve">1,052 (1%)</w:t>
            </w:r>
          </w:p>
        </w:tc>
        <w:tc>
          <w:p>
            <w:pPr>
              <w:pStyle w:val="Compact"/>
              <w:jc w:val="left"/>
            </w:pPr>
            <w:r>
              <w:t xml:space="preserve">902 (1%)</w:t>
            </w:r>
          </w:p>
        </w:tc>
        <w:tc>
          <w:p>
            <w:pPr>
              <w:pStyle w:val="Compact"/>
              <w:jc w:val="left"/>
            </w:pPr>
            <w:r>
              <w:t xml:space="preserve">821 (2%)</w:t>
            </w:r>
          </w:p>
        </w:tc>
        <w:tc>
          <w:p>
            <w:pPr>
              <w:pStyle w:val="Compact"/>
              <w:jc w:val="left"/>
            </w:pPr>
            <w:r>
              <w:t xml:space="preserve">1,123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Internal Medicine Interventional Cardiology</w:t>
            </w:r>
          </w:p>
        </w:tc>
        <w:tc>
          <w:p>
            <w:pPr>
              <w:pStyle w:val="Compact"/>
              <w:jc w:val="left"/>
            </w:pPr>
            <w:r>
              <w:t xml:space="preserve">38 (0%)</w:t>
            </w:r>
          </w:p>
        </w:tc>
        <w:tc>
          <w:p>
            <w:pPr>
              <w:pStyle w:val="Compact"/>
              <w:jc w:val="left"/>
            </w:pPr>
            <w:r>
              <w:t xml:space="preserve">10 (0%)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  <w:tc>
          <w:p>
            <w:pPr>
              <w:pStyle w:val="Compact"/>
              <w:jc w:val="left"/>
            </w:pPr>
            <w:r>
              <w:t xml:space="preserve">8 (0%)</w:t>
            </w:r>
          </w:p>
        </w:tc>
        <w:tc>
          <w:p>
            <w:pPr>
              <w:pStyle w:val="Compact"/>
              <w:jc w:val="left"/>
            </w:pPr>
            <w:r>
              <w:t xml:space="preserve">15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Internal Medicine Medical Oncology</w:t>
            </w:r>
          </w:p>
        </w:tc>
        <w:tc>
          <w:p>
            <w:pPr>
              <w:pStyle w:val="Compact"/>
              <w:jc w:val="left"/>
            </w:pPr>
            <w:r>
              <w:t xml:space="preserve">4,372 (2%)</w:t>
            </w:r>
          </w:p>
        </w:tc>
        <w:tc>
          <w:p>
            <w:pPr>
              <w:pStyle w:val="Compact"/>
              <w:jc w:val="left"/>
            </w:pPr>
            <w:r>
              <w:t xml:space="preserve">1,294 (2%)</w:t>
            </w:r>
          </w:p>
        </w:tc>
        <w:tc>
          <w:p>
            <w:pPr>
              <w:pStyle w:val="Compact"/>
              <w:jc w:val="left"/>
            </w:pPr>
            <w:r>
              <w:t xml:space="preserve">976 (2%)</w:t>
            </w:r>
          </w:p>
        </w:tc>
        <w:tc>
          <w:p>
            <w:pPr>
              <w:pStyle w:val="Compact"/>
              <w:jc w:val="left"/>
            </w:pPr>
            <w:r>
              <w:t xml:space="preserve">814 (2%)</w:t>
            </w:r>
          </w:p>
        </w:tc>
        <w:tc>
          <w:p>
            <w:pPr>
              <w:pStyle w:val="Compact"/>
              <w:jc w:val="left"/>
            </w:pPr>
            <w:r>
              <w:t xml:space="preserve">1,288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Internal Medicine Nephrology</w:t>
            </w:r>
          </w:p>
        </w:tc>
        <w:tc>
          <w:p>
            <w:pPr>
              <w:pStyle w:val="Compact"/>
              <w:jc w:val="left"/>
            </w:pPr>
            <w:r>
              <w:t xml:space="preserve">1,396 (1%)</w:t>
            </w:r>
          </w:p>
        </w:tc>
        <w:tc>
          <w:p>
            <w:pPr>
              <w:pStyle w:val="Compact"/>
              <w:jc w:val="left"/>
            </w:pPr>
            <w:r>
              <w:t xml:space="preserve">433 (1%)</w:t>
            </w:r>
          </w:p>
        </w:tc>
        <w:tc>
          <w:p>
            <w:pPr>
              <w:pStyle w:val="Compact"/>
              <w:jc w:val="left"/>
            </w:pPr>
            <w:r>
              <w:t xml:space="preserve">359 (1%)</w:t>
            </w:r>
          </w:p>
        </w:tc>
        <w:tc>
          <w:p>
            <w:pPr>
              <w:pStyle w:val="Compact"/>
              <w:jc w:val="left"/>
            </w:pPr>
            <w:r>
              <w:t xml:space="preserve">278 (1%)</w:t>
            </w:r>
          </w:p>
        </w:tc>
        <w:tc>
          <w:p>
            <w:pPr>
              <w:pStyle w:val="Compact"/>
              <w:jc w:val="left"/>
            </w:pPr>
            <w:r>
              <w:t xml:space="preserve">326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Internal Medicine Pulmonary Disease</w:t>
            </w:r>
          </w:p>
        </w:tc>
        <w:tc>
          <w:p>
            <w:pPr>
              <w:pStyle w:val="Compact"/>
              <w:jc w:val="left"/>
            </w:pPr>
            <w:r>
              <w:t xml:space="preserve">788 (0%)</w:t>
            </w:r>
          </w:p>
        </w:tc>
        <w:tc>
          <w:p>
            <w:pPr>
              <w:pStyle w:val="Compact"/>
              <w:jc w:val="left"/>
            </w:pPr>
            <w:r>
              <w:t xml:space="preserve">216 (0%)</w:t>
            </w:r>
          </w:p>
        </w:tc>
        <w:tc>
          <w:p>
            <w:pPr>
              <w:pStyle w:val="Compact"/>
              <w:jc w:val="left"/>
            </w:pPr>
            <w:r>
              <w:t xml:space="preserve">171 (0%)</w:t>
            </w:r>
          </w:p>
        </w:tc>
        <w:tc>
          <w:p>
            <w:pPr>
              <w:pStyle w:val="Compact"/>
              <w:jc w:val="left"/>
            </w:pPr>
            <w:r>
              <w:t xml:space="preserve">146 (0%)</w:t>
            </w:r>
          </w:p>
        </w:tc>
        <w:tc>
          <w:p>
            <w:pPr>
              <w:pStyle w:val="Compact"/>
              <w:jc w:val="left"/>
            </w:pPr>
            <w:r>
              <w:t xml:space="preserve">255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Internal Medicine Rheumatology</w:t>
            </w:r>
          </w:p>
        </w:tc>
        <w:tc>
          <w:p>
            <w:pPr>
              <w:pStyle w:val="Compact"/>
              <w:jc w:val="left"/>
            </w:pPr>
            <w:r>
              <w:t xml:space="preserve">2,981 (1%)</w:t>
            </w:r>
          </w:p>
        </w:tc>
        <w:tc>
          <w:p>
            <w:pPr>
              <w:pStyle w:val="Compact"/>
              <w:jc w:val="left"/>
            </w:pPr>
            <w:r>
              <w:t xml:space="preserve">883 (1%)</w:t>
            </w:r>
          </w:p>
        </w:tc>
        <w:tc>
          <w:p>
            <w:pPr>
              <w:pStyle w:val="Compact"/>
              <w:jc w:val="left"/>
            </w:pPr>
            <w:r>
              <w:t xml:space="preserve">675 (1%)</w:t>
            </w:r>
          </w:p>
        </w:tc>
        <w:tc>
          <w:p>
            <w:pPr>
              <w:pStyle w:val="Compact"/>
              <w:jc w:val="left"/>
            </w:pPr>
            <w:r>
              <w:t xml:space="preserve">597 (1%)</w:t>
            </w:r>
          </w:p>
        </w:tc>
        <w:tc>
          <w:p>
            <w:pPr>
              <w:pStyle w:val="Compact"/>
              <w:jc w:val="left"/>
            </w:pPr>
            <w:r>
              <w:t xml:space="preserve">826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Internal Medicine Sleep Medicine</w:t>
            </w:r>
          </w:p>
        </w:tc>
        <w:tc>
          <w:p>
            <w:pPr>
              <w:pStyle w:val="Compact"/>
              <w:jc w:val="left"/>
            </w:pPr>
            <w:r>
              <w:t xml:space="preserve">67 (0%)</w:t>
            </w:r>
          </w:p>
        </w:tc>
        <w:tc>
          <w:p>
            <w:pPr>
              <w:pStyle w:val="Compact"/>
              <w:jc w:val="left"/>
            </w:pPr>
            <w:r>
              <w:t xml:space="preserve">19 (0%)</w:t>
            </w:r>
          </w:p>
        </w:tc>
        <w:tc>
          <w:p>
            <w:pPr>
              <w:pStyle w:val="Compact"/>
              <w:jc w:val="left"/>
            </w:pPr>
            <w:r>
              <w:t xml:space="preserve">14 (0%)</w:t>
            </w:r>
          </w:p>
        </w:tc>
        <w:tc>
          <w:p>
            <w:pPr>
              <w:pStyle w:val="Compact"/>
              <w:jc w:val="left"/>
            </w:pPr>
            <w:r>
              <w:t xml:space="preserve">14 (0%)</w:t>
            </w:r>
          </w:p>
        </w:tc>
        <w:tc>
          <w:p>
            <w:pPr>
              <w:pStyle w:val="Compact"/>
              <w:jc w:val="left"/>
            </w:pPr>
            <w:r>
              <w:t xml:space="preserve">20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Internal Medicine Transplant Hepatology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Neurological Surgery</w:t>
            </w:r>
          </w:p>
        </w:tc>
        <w:tc>
          <w:p>
            <w:pPr>
              <w:pStyle w:val="Compact"/>
              <w:jc w:val="left"/>
            </w:pPr>
            <w:r>
              <w:t xml:space="preserve">140 (0%)</w:t>
            </w:r>
          </w:p>
        </w:tc>
        <w:tc>
          <w:p>
            <w:pPr>
              <w:pStyle w:val="Compact"/>
              <w:jc w:val="left"/>
            </w:pPr>
            <w:r>
              <w:t xml:space="preserve">43 (0%)</w:t>
            </w:r>
          </w:p>
        </w:tc>
        <w:tc>
          <w:p>
            <w:pPr>
              <w:pStyle w:val="Compact"/>
              <w:jc w:val="left"/>
            </w:pPr>
            <w:r>
              <w:t xml:space="preserve">31 (0%)</w:t>
            </w:r>
          </w:p>
        </w:tc>
        <w:tc>
          <w:p>
            <w:pPr>
              <w:pStyle w:val="Compact"/>
              <w:jc w:val="left"/>
            </w:pPr>
            <w:r>
              <w:t xml:space="preserve">28 (0%)</w:t>
            </w:r>
          </w:p>
        </w:tc>
        <w:tc>
          <w:p>
            <w:pPr>
              <w:pStyle w:val="Compact"/>
              <w:jc w:val="left"/>
            </w:pPr>
            <w:r>
              <w:t xml:space="preserve">38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Neuromusculoskeletal Medicine and OMM</w:t>
            </w:r>
          </w:p>
        </w:tc>
        <w:tc>
          <w:p>
            <w:pPr>
              <w:pStyle w:val="Compact"/>
              <w:jc w:val="left"/>
            </w:pPr>
            <w:r>
              <w:t xml:space="preserve">164 (0%)</w:t>
            </w:r>
          </w:p>
        </w:tc>
        <w:tc>
          <w:p>
            <w:pPr>
              <w:pStyle w:val="Compact"/>
              <w:jc w:val="left"/>
            </w:pPr>
            <w:r>
              <w:t xml:space="preserve">46 (0%)</w:t>
            </w:r>
          </w:p>
        </w:tc>
        <w:tc>
          <w:p>
            <w:pPr>
              <w:pStyle w:val="Compact"/>
              <w:jc w:val="left"/>
            </w:pPr>
            <w:r>
              <w:t xml:space="preserve">43 (0%)</w:t>
            </w:r>
          </w:p>
        </w:tc>
        <w:tc>
          <w:p>
            <w:pPr>
              <w:pStyle w:val="Compact"/>
              <w:jc w:val="left"/>
            </w:pPr>
            <w:r>
              <w:t xml:space="preserve">25 (0%)</w:t>
            </w:r>
          </w:p>
        </w:tc>
        <w:tc>
          <w:p>
            <w:pPr>
              <w:pStyle w:val="Compact"/>
              <w:jc w:val="left"/>
            </w:pPr>
            <w:r>
              <w:t xml:space="preserve">50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Neuromusculoskeletal Medicine Sports Medicine</w:t>
            </w:r>
          </w:p>
        </w:tc>
        <w:tc>
          <w:p>
            <w:pPr>
              <w:pStyle w:val="Compact"/>
              <w:jc w:val="left"/>
            </w:pPr>
            <w:r>
              <w:t xml:space="preserve">359 (0%)</w:t>
            </w:r>
          </w:p>
        </w:tc>
        <w:tc>
          <w:p>
            <w:pPr>
              <w:pStyle w:val="Compact"/>
              <w:jc w:val="left"/>
            </w:pPr>
            <w:r>
              <w:t xml:space="preserve">105 (0%)</w:t>
            </w:r>
          </w:p>
        </w:tc>
        <w:tc>
          <w:p>
            <w:pPr>
              <w:pStyle w:val="Compact"/>
              <w:jc w:val="left"/>
            </w:pPr>
            <w:r>
              <w:t xml:space="preserve">81 (0%)</w:t>
            </w:r>
          </w:p>
        </w:tc>
        <w:tc>
          <w:p>
            <w:pPr>
              <w:pStyle w:val="Compact"/>
              <w:jc w:val="left"/>
            </w:pPr>
            <w:r>
              <w:t xml:space="preserve">71 (0%)</w:t>
            </w:r>
          </w:p>
        </w:tc>
        <w:tc>
          <w:p>
            <w:pPr>
              <w:pStyle w:val="Compact"/>
              <w:jc w:val="left"/>
            </w:pPr>
            <w:r>
              <w:t xml:space="preserve">102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Nuclear Medicine</w:t>
            </w:r>
          </w:p>
        </w:tc>
        <w:tc>
          <w:p>
            <w:pPr>
              <w:pStyle w:val="Compact"/>
              <w:jc w:val="left"/>
            </w:pPr>
            <w:r>
              <w:t xml:space="preserve">14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9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Nuclear Medicine Nuclear Imaging and Therapy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Obstetrics and Gynecology</w:t>
            </w:r>
          </w:p>
        </w:tc>
        <w:tc>
          <w:p>
            <w:pPr>
              <w:pStyle w:val="Compact"/>
              <w:jc w:val="left"/>
            </w:pPr>
            <w:r>
              <w:t xml:space="preserve">720 (0%)</w:t>
            </w:r>
          </w:p>
        </w:tc>
        <w:tc>
          <w:p>
            <w:pPr>
              <w:pStyle w:val="Compact"/>
              <w:jc w:val="left"/>
            </w:pPr>
            <w:r>
              <w:t xml:space="preserve">237 (0%)</w:t>
            </w:r>
          </w:p>
        </w:tc>
        <w:tc>
          <w:p>
            <w:pPr>
              <w:pStyle w:val="Compact"/>
              <w:jc w:val="left"/>
            </w:pPr>
            <w:r>
              <w:t xml:space="preserve">149 (0%)</w:t>
            </w:r>
          </w:p>
        </w:tc>
        <w:tc>
          <w:p>
            <w:pPr>
              <w:pStyle w:val="Compact"/>
              <w:jc w:val="left"/>
            </w:pPr>
            <w:r>
              <w:t xml:space="preserve">127 (0%)</w:t>
            </w:r>
          </w:p>
        </w:tc>
        <w:tc>
          <w:p>
            <w:pPr>
              <w:pStyle w:val="Compact"/>
              <w:jc w:val="left"/>
            </w:pPr>
            <w:r>
              <w:t xml:space="preserve">207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Obstetrics and Gynecology Gynecologic Oncology</w:t>
            </w:r>
          </w:p>
        </w:tc>
        <w:tc>
          <w:p>
            <w:pPr>
              <w:pStyle w:val="Compact"/>
              <w:jc w:val="left"/>
            </w:pPr>
            <w:r>
              <w:t xml:space="preserve">1,026 (0%)</w:t>
            </w:r>
          </w:p>
        </w:tc>
        <w:tc>
          <w:p>
            <w:pPr>
              <w:pStyle w:val="Compact"/>
              <w:jc w:val="left"/>
            </w:pPr>
            <w:r>
              <w:t xml:space="preserve">307 (0%)</w:t>
            </w:r>
          </w:p>
        </w:tc>
        <w:tc>
          <w:p>
            <w:pPr>
              <w:pStyle w:val="Compact"/>
              <w:jc w:val="left"/>
            </w:pPr>
            <w:r>
              <w:t xml:space="preserve">242 (0%)</w:t>
            </w:r>
          </w:p>
        </w:tc>
        <w:tc>
          <w:p>
            <w:pPr>
              <w:pStyle w:val="Compact"/>
              <w:jc w:val="left"/>
            </w:pPr>
            <w:r>
              <w:t xml:space="preserve">212 (0%)</w:t>
            </w:r>
          </w:p>
        </w:tc>
        <w:tc>
          <w:p>
            <w:pPr>
              <w:pStyle w:val="Compact"/>
              <w:jc w:val="left"/>
            </w:pPr>
            <w:r>
              <w:t xml:space="preserve">265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Obstetrics and Gynecology Gynecology</w:t>
            </w:r>
          </w:p>
        </w:tc>
        <w:tc>
          <w:p>
            <w:pPr>
              <w:pStyle w:val="Compact"/>
              <w:jc w:val="left"/>
            </w:pPr>
            <w:r>
              <w:t xml:space="preserve">412 (0%)</w:t>
            </w:r>
          </w:p>
        </w:tc>
        <w:tc>
          <w:p>
            <w:pPr>
              <w:pStyle w:val="Compact"/>
              <w:jc w:val="left"/>
            </w:pPr>
            <w:r>
              <w:t xml:space="preserve">128 (0%)</w:t>
            </w:r>
          </w:p>
        </w:tc>
        <w:tc>
          <w:p>
            <w:pPr>
              <w:pStyle w:val="Compact"/>
              <w:jc w:val="left"/>
            </w:pPr>
            <w:r>
              <w:t xml:space="preserve">93 (0%)</w:t>
            </w:r>
          </w:p>
        </w:tc>
        <w:tc>
          <w:p>
            <w:pPr>
              <w:pStyle w:val="Compact"/>
              <w:jc w:val="left"/>
            </w:pPr>
            <w:r>
              <w:t xml:space="preserve">70 (0%)</w:t>
            </w:r>
          </w:p>
        </w:tc>
        <w:tc>
          <w:p>
            <w:pPr>
              <w:pStyle w:val="Compact"/>
              <w:jc w:val="left"/>
            </w:pPr>
            <w:r>
              <w:t xml:space="preserve">121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Obstetrics and Gynecology Maternal and Fetal Medicine</w:t>
            </w:r>
          </w:p>
        </w:tc>
        <w:tc>
          <w:p>
            <w:pPr>
              <w:pStyle w:val="Compact"/>
              <w:jc w:val="left"/>
            </w:pPr>
            <w:r>
              <w:t xml:space="preserve">186 (0%)</w:t>
            </w:r>
          </w:p>
        </w:tc>
        <w:tc>
          <w:p>
            <w:pPr>
              <w:pStyle w:val="Compact"/>
              <w:jc w:val="left"/>
            </w:pPr>
            <w:r>
              <w:t xml:space="preserve">60 (0%)</w:t>
            </w:r>
          </w:p>
        </w:tc>
        <w:tc>
          <w:p>
            <w:pPr>
              <w:pStyle w:val="Compact"/>
              <w:jc w:val="left"/>
            </w:pPr>
            <w:r>
              <w:t xml:space="preserve">40 (0%)</w:t>
            </w:r>
          </w:p>
        </w:tc>
        <w:tc>
          <w:p>
            <w:pPr>
              <w:pStyle w:val="Compact"/>
              <w:jc w:val="left"/>
            </w:pPr>
            <w:r>
              <w:t xml:space="preserve">33 (0%)</w:t>
            </w:r>
          </w:p>
        </w:tc>
        <w:tc>
          <w:p>
            <w:pPr>
              <w:pStyle w:val="Compact"/>
              <w:jc w:val="left"/>
            </w:pPr>
            <w:r>
              <w:t xml:space="preserve">53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Obstetrics and Gynecology Obstetrics</w:t>
            </w:r>
          </w:p>
        </w:tc>
        <w:tc>
          <w:p>
            <w:pPr>
              <w:pStyle w:val="Compact"/>
              <w:jc w:val="left"/>
            </w:pPr>
            <w:r>
              <w:t xml:space="preserve">10 (0%)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Obstetrics and Gynecology Reproductive Endocrinology</w:t>
            </w:r>
          </w:p>
        </w:tc>
        <w:tc>
          <w:p>
            <w:pPr>
              <w:pStyle w:val="Compact"/>
              <w:jc w:val="left"/>
            </w:pPr>
            <w:r>
              <w:t xml:space="preserve">34 (0%)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21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Ophthalmic Plastic and Reconstructive Surgery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Ophthalmology</w:t>
            </w:r>
          </w:p>
        </w:tc>
        <w:tc>
          <w:p>
            <w:pPr>
              <w:pStyle w:val="Compact"/>
              <w:jc w:val="left"/>
            </w:pPr>
            <w:r>
              <w:t xml:space="preserve">233 (0%)</w:t>
            </w:r>
          </w:p>
        </w:tc>
        <w:tc>
          <w:p>
            <w:pPr>
              <w:pStyle w:val="Compact"/>
              <w:jc w:val="left"/>
            </w:pPr>
            <w:r>
              <w:t xml:space="preserve">69 (0%)</w:t>
            </w:r>
          </w:p>
        </w:tc>
        <w:tc>
          <w:p>
            <w:pPr>
              <w:pStyle w:val="Compact"/>
              <w:jc w:val="left"/>
            </w:pPr>
            <w:r>
              <w:t xml:space="preserve">42 (0%)</w:t>
            </w:r>
          </w:p>
        </w:tc>
        <w:tc>
          <w:p>
            <w:pPr>
              <w:pStyle w:val="Compact"/>
              <w:jc w:val="left"/>
            </w:pPr>
            <w:r>
              <w:t xml:space="preserve">36 (0%)</w:t>
            </w:r>
          </w:p>
        </w:tc>
        <w:tc>
          <w:p>
            <w:pPr>
              <w:pStyle w:val="Compact"/>
              <w:jc w:val="left"/>
            </w:pPr>
            <w:r>
              <w:t xml:space="preserve">86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Ophthalmology Dental Providers Dentist</w:t>
            </w:r>
          </w:p>
        </w:tc>
        <w:tc>
          <w:p>
            <w:pPr>
              <w:pStyle w:val="Compact"/>
              <w:jc w:val="left"/>
            </w:pPr>
            <w:r>
              <w:t xml:space="preserve">24 (0%)</w:t>
            </w:r>
          </w:p>
        </w:tc>
        <w:tc>
          <w:p>
            <w:pPr>
              <w:pStyle w:val="Compact"/>
              <w:jc w:val="left"/>
            </w:pPr>
            <w:r>
              <w:t xml:space="preserve">7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10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Ophthalmology Dental Providers Dentist Oral and Maxillofacial Surgery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Ophthalmology Glaucoma Specialist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Oral and Maxillofacial Surgery</w:t>
            </w:r>
          </w:p>
        </w:tc>
        <w:tc>
          <w:p>
            <w:pPr>
              <w:pStyle w:val="Compact"/>
              <w:jc w:val="left"/>
            </w:pPr>
            <w:r>
              <w:t xml:space="preserve">88 (0%)</w:t>
            </w:r>
          </w:p>
        </w:tc>
        <w:tc>
          <w:p>
            <w:pPr>
              <w:pStyle w:val="Compact"/>
              <w:jc w:val="left"/>
            </w:pPr>
            <w:r>
              <w:t xml:space="preserve">24 (0%)</w:t>
            </w:r>
          </w:p>
        </w:tc>
        <w:tc>
          <w:p>
            <w:pPr>
              <w:pStyle w:val="Compact"/>
              <w:jc w:val="left"/>
            </w:pPr>
            <w:r>
              <w:t xml:space="preserve">21 (0%)</w:t>
            </w:r>
          </w:p>
        </w:tc>
        <w:tc>
          <w:p>
            <w:pPr>
              <w:pStyle w:val="Compact"/>
              <w:jc w:val="left"/>
            </w:pPr>
            <w:r>
              <w:t xml:space="preserve">17 (0%)</w:t>
            </w:r>
          </w:p>
        </w:tc>
        <w:tc>
          <w:p>
            <w:pPr>
              <w:pStyle w:val="Compact"/>
              <w:jc w:val="left"/>
            </w:pPr>
            <w:r>
              <w:t xml:space="preserve">26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Orthopedic Surgery</w:t>
            </w:r>
          </w:p>
        </w:tc>
        <w:tc>
          <w:p>
            <w:pPr>
              <w:pStyle w:val="Compact"/>
              <w:jc w:val="left"/>
            </w:pPr>
            <w:r>
              <w:t xml:space="preserve">412 (0%)</w:t>
            </w:r>
          </w:p>
        </w:tc>
        <w:tc>
          <w:p>
            <w:pPr>
              <w:pStyle w:val="Compact"/>
              <w:jc w:val="left"/>
            </w:pPr>
            <w:r>
              <w:t xml:space="preserve">112 (0%)</w:t>
            </w:r>
          </w:p>
        </w:tc>
        <w:tc>
          <w:p>
            <w:pPr>
              <w:pStyle w:val="Compact"/>
              <w:jc w:val="left"/>
            </w:pPr>
            <w:r>
              <w:t xml:space="preserve">93 (0%)</w:t>
            </w:r>
          </w:p>
        </w:tc>
        <w:tc>
          <w:p>
            <w:pPr>
              <w:pStyle w:val="Compact"/>
              <w:jc w:val="left"/>
            </w:pPr>
            <w:r>
              <w:t xml:space="preserve">91 (0%)</w:t>
            </w:r>
          </w:p>
        </w:tc>
        <w:tc>
          <w:p>
            <w:pPr>
              <w:pStyle w:val="Compact"/>
              <w:jc w:val="left"/>
            </w:pPr>
            <w:r>
              <w:t xml:space="preserve">116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Orthopedic Surgery Adult Reconstructive Orthopedic Surgery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Orthopedic Surgery Foot and Ankle Surgery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Orthopedic Surgery Hand Surgery</w:t>
            </w:r>
          </w:p>
        </w:tc>
        <w:tc>
          <w:p>
            <w:pPr>
              <w:pStyle w:val="Compact"/>
              <w:jc w:val="left"/>
            </w:pPr>
            <w:r>
              <w:t xml:space="preserve">7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Orthopedic Surgery Orthopedic Surgery of the Spine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Orthopedic Surgery Orthopedic Trauma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Orthopedic Surgery Sports Medicine</w:t>
            </w:r>
          </w:p>
        </w:tc>
        <w:tc>
          <w:p>
            <w:pPr>
              <w:pStyle w:val="Compact"/>
              <w:jc w:val="left"/>
            </w:pPr>
            <w:r>
              <w:t xml:space="preserve">6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Otolaryngology</w:t>
            </w:r>
          </w:p>
        </w:tc>
        <w:tc>
          <w:p>
            <w:pPr>
              <w:pStyle w:val="Compact"/>
              <w:jc w:val="left"/>
            </w:pPr>
            <w:r>
              <w:t xml:space="preserve">116 (0%)</w:t>
            </w:r>
          </w:p>
        </w:tc>
        <w:tc>
          <w:p>
            <w:pPr>
              <w:pStyle w:val="Compact"/>
              <w:jc w:val="left"/>
            </w:pPr>
            <w:r>
              <w:t xml:space="preserve">24 (0%)</w:t>
            </w:r>
          </w:p>
        </w:tc>
        <w:tc>
          <w:p>
            <w:pPr>
              <w:pStyle w:val="Compact"/>
              <w:jc w:val="left"/>
            </w:pPr>
            <w:r>
              <w:t xml:space="preserve">23 (0%)</w:t>
            </w:r>
          </w:p>
        </w:tc>
        <w:tc>
          <w:p>
            <w:pPr>
              <w:pStyle w:val="Compact"/>
              <w:jc w:val="left"/>
            </w:pPr>
            <w:r>
              <w:t xml:space="preserve">18 (0%)</w:t>
            </w:r>
          </w:p>
        </w:tc>
        <w:tc>
          <w:p>
            <w:pPr>
              <w:pStyle w:val="Compact"/>
              <w:jc w:val="left"/>
            </w:pPr>
            <w:r>
              <w:t xml:space="preserve">51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Otolaryngology Facial Plastic Surgery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Otolaryngology Otolaryngic Allergy</w:t>
            </w:r>
          </w:p>
        </w:tc>
        <w:tc>
          <w:p>
            <w:pPr>
              <w:pStyle w:val="Compact"/>
              <w:jc w:val="left"/>
            </w:pPr>
            <w:r>
              <w:t xml:space="preserve">15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14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Otolaryngology Otology &amp; Neurotology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Otolaryngology Pediatric Otolaryngology</w:t>
            </w:r>
          </w:p>
        </w:tc>
        <w:tc>
          <w:p>
            <w:pPr>
              <w:pStyle w:val="Compact"/>
              <w:jc w:val="left"/>
            </w:pPr>
            <w:r>
              <w:t xml:space="preserve">13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7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Otolaryngology Plastic Surgery within the Head and Neck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Pain Medicine Interventional Pain Medicine</w:t>
            </w:r>
          </w:p>
        </w:tc>
        <w:tc>
          <w:p>
            <w:pPr>
              <w:pStyle w:val="Compact"/>
              <w:jc w:val="left"/>
            </w:pPr>
            <w:r>
              <w:t xml:space="preserve">40 (0%)</w:t>
            </w:r>
          </w:p>
        </w:tc>
        <w:tc>
          <w:p>
            <w:pPr>
              <w:pStyle w:val="Compact"/>
              <w:jc w:val="left"/>
            </w:pPr>
            <w:r>
              <w:t xml:space="preserve">14 (0%)</w:t>
            </w:r>
          </w:p>
        </w:tc>
        <w:tc>
          <w:p>
            <w:pPr>
              <w:pStyle w:val="Compact"/>
              <w:jc w:val="left"/>
            </w:pPr>
            <w:r>
              <w:t xml:space="preserve">8 (0%)</w:t>
            </w:r>
          </w:p>
        </w:tc>
        <w:tc>
          <w:p>
            <w:pPr>
              <w:pStyle w:val="Compact"/>
              <w:jc w:val="left"/>
            </w:pPr>
            <w:r>
              <w:t xml:space="preserve">9 (0%)</w:t>
            </w:r>
          </w:p>
        </w:tc>
        <w:tc>
          <w:p>
            <w:pPr>
              <w:pStyle w:val="Compact"/>
              <w:jc w:val="left"/>
            </w:pPr>
            <w:r>
              <w:t xml:space="preserve">9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Pain Medicine</w:t>
            </w:r>
          </w:p>
        </w:tc>
        <w:tc>
          <w:p>
            <w:pPr>
              <w:pStyle w:val="Compact"/>
              <w:jc w:val="left"/>
            </w:pPr>
            <w:r>
              <w:t xml:space="preserve">93 (0%)</w:t>
            </w:r>
          </w:p>
        </w:tc>
        <w:tc>
          <w:p>
            <w:pPr>
              <w:pStyle w:val="Compact"/>
              <w:jc w:val="left"/>
            </w:pPr>
            <w:r>
              <w:t xml:space="preserve">25 (0%)</w:t>
            </w:r>
          </w:p>
        </w:tc>
        <w:tc>
          <w:p>
            <w:pPr>
              <w:pStyle w:val="Compact"/>
              <w:jc w:val="left"/>
            </w:pPr>
            <w:r>
              <w:t xml:space="preserve">24 (0%)</w:t>
            </w:r>
          </w:p>
        </w:tc>
        <w:tc>
          <w:p>
            <w:pPr>
              <w:pStyle w:val="Compact"/>
              <w:jc w:val="left"/>
            </w:pPr>
            <w:r>
              <w:t xml:space="preserve">21 (0%)</w:t>
            </w:r>
          </w:p>
        </w:tc>
        <w:tc>
          <w:p>
            <w:pPr>
              <w:pStyle w:val="Compact"/>
              <w:jc w:val="left"/>
            </w:pPr>
            <w:r>
              <w:t xml:space="preserve">23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Pathology Anatomic Pathology</w:t>
            </w:r>
          </w:p>
        </w:tc>
        <w:tc>
          <w:p>
            <w:pPr>
              <w:pStyle w:val="Compact"/>
              <w:jc w:val="left"/>
            </w:pPr>
            <w:r>
              <w:t xml:space="preserve">37 (0%)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26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Pathology Anatomic Pathology and Clinical Pathology</w:t>
            </w:r>
          </w:p>
        </w:tc>
        <w:tc>
          <w:p>
            <w:pPr>
              <w:pStyle w:val="Compact"/>
              <w:jc w:val="left"/>
            </w:pPr>
            <w:r>
              <w:t xml:space="preserve">326 (0%)</w:t>
            </w:r>
          </w:p>
        </w:tc>
        <w:tc>
          <w:p>
            <w:pPr>
              <w:pStyle w:val="Compact"/>
              <w:jc w:val="left"/>
            </w:pPr>
            <w:r>
              <w:t xml:space="preserve">99 (0%)</w:t>
            </w:r>
          </w:p>
        </w:tc>
        <w:tc>
          <w:p>
            <w:pPr>
              <w:pStyle w:val="Compact"/>
              <w:jc w:val="left"/>
            </w:pPr>
            <w:r>
              <w:t xml:space="preserve">69 (0%)</w:t>
            </w:r>
          </w:p>
        </w:tc>
        <w:tc>
          <w:p>
            <w:pPr>
              <w:pStyle w:val="Compact"/>
              <w:jc w:val="left"/>
            </w:pPr>
            <w:r>
              <w:t xml:space="preserve">48 (0%)</w:t>
            </w:r>
          </w:p>
        </w:tc>
        <w:tc>
          <w:p>
            <w:pPr>
              <w:pStyle w:val="Compact"/>
              <w:jc w:val="left"/>
            </w:pPr>
            <w:r>
              <w:t xml:space="preserve">110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Pathology Clinical Pathology</w:t>
            </w:r>
          </w:p>
        </w:tc>
        <w:tc>
          <w:p>
            <w:pPr>
              <w:pStyle w:val="Compact"/>
              <w:jc w:val="left"/>
            </w:pPr>
            <w:r>
              <w:t xml:space="preserve">44 (0%)</w:t>
            </w:r>
          </w:p>
        </w:tc>
        <w:tc>
          <w:p>
            <w:pPr>
              <w:pStyle w:val="Compact"/>
              <w:jc w:val="left"/>
            </w:pPr>
            <w:r>
              <w:t xml:space="preserve">7 (0%)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31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Pathology Clinical Pathology Laboratory Medicine</w:t>
            </w:r>
          </w:p>
        </w:tc>
        <w:tc>
          <w:p>
            <w:pPr>
              <w:pStyle w:val="Compact"/>
              <w:jc w:val="left"/>
            </w:pPr>
            <w:r>
              <w:t xml:space="preserve">436 (0%)</w:t>
            </w:r>
          </w:p>
        </w:tc>
        <w:tc>
          <w:p>
            <w:pPr>
              <w:pStyle w:val="Compact"/>
              <w:jc w:val="left"/>
            </w:pPr>
            <w:r>
              <w:t xml:space="preserve">142 (0%)</w:t>
            </w:r>
          </w:p>
        </w:tc>
        <w:tc>
          <w:p>
            <w:pPr>
              <w:pStyle w:val="Compact"/>
              <w:jc w:val="left"/>
            </w:pPr>
            <w:r>
              <w:t xml:space="preserve">92 (0%)</w:t>
            </w:r>
          </w:p>
        </w:tc>
        <w:tc>
          <w:p>
            <w:pPr>
              <w:pStyle w:val="Compact"/>
              <w:jc w:val="left"/>
            </w:pPr>
            <w:r>
              <w:t xml:space="preserve">78 (0%)</w:t>
            </w:r>
          </w:p>
        </w:tc>
        <w:tc>
          <w:p>
            <w:pPr>
              <w:pStyle w:val="Compact"/>
              <w:jc w:val="left"/>
            </w:pPr>
            <w:r>
              <w:t xml:space="preserve">124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Pathology Cytopathology</w:t>
            </w:r>
          </w:p>
        </w:tc>
        <w:tc>
          <w:p>
            <w:pPr>
              <w:pStyle w:val="Compact"/>
              <w:jc w:val="left"/>
            </w:pPr>
            <w:r>
              <w:t xml:space="preserve">7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Pathology Dermapathology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Pathology Hematology</w:t>
            </w:r>
          </w:p>
        </w:tc>
        <w:tc>
          <w:p>
            <w:pPr>
              <w:pStyle w:val="Compact"/>
              <w:jc w:val="left"/>
            </w:pPr>
            <w:r>
              <w:t xml:space="preserve">84 (0%)</w:t>
            </w:r>
          </w:p>
        </w:tc>
        <w:tc>
          <w:p>
            <w:pPr>
              <w:pStyle w:val="Compact"/>
              <w:jc w:val="left"/>
            </w:pPr>
            <w:r>
              <w:t xml:space="preserve">25 (0%)</w:t>
            </w:r>
          </w:p>
        </w:tc>
        <w:tc>
          <w:p>
            <w:pPr>
              <w:pStyle w:val="Compact"/>
              <w:jc w:val="left"/>
            </w:pPr>
            <w:r>
              <w:t xml:space="preserve">20 (0%)</w:t>
            </w:r>
          </w:p>
        </w:tc>
        <w:tc>
          <w:p>
            <w:pPr>
              <w:pStyle w:val="Compact"/>
              <w:jc w:val="left"/>
            </w:pPr>
            <w:r>
              <w:t xml:space="preserve">16 (0%)</w:t>
            </w:r>
          </w:p>
        </w:tc>
        <w:tc>
          <w:p>
            <w:pPr>
              <w:pStyle w:val="Compact"/>
              <w:jc w:val="left"/>
            </w:pPr>
            <w:r>
              <w:t xml:space="preserve">23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Pathology Immunopathology</w:t>
            </w:r>
          </w:p>
        </w:tc>
        <w:tc>
          <w:p>
            <w:pPr>
              <w:pStyle w:val="Compact"/>
              <w:jc w:val="left"/>
            </w:pPr>
            <w:r>
              <w:t xml:space="preserve">27 (0%)</w:t>
            </w:r>
          </w:p>
        </w:tc>
        <w:tc>
          <w:p>
            <w:pPr>
              <w:pStyle w:val="Compact"/>
              <w:jc w:val="left"/>
            </w:pPr>
            <w:r>
              <w:t xml:space="preserve">6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16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Pathology Molecular Genetic Pathology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Pathology Neuropathology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Pediatrics</w:t>
            </w:r>
          </w:p>
        </w:tc>
        <w:tc>
          <w:p>
            <w:pPr>
              <w:pStyle w:val="Compact"/>
              <w:jc w:val="left"/>
            </w:pPr>
            <w:r>
              <w:t xml:space="preserve">3,438 (1%)</w:t>
            </w:r>
          </w:p>
        </w:tc>
        <w:tc>
          <w:p>
            <w:pPr>
              <w:pStyle w:val="Compact"/>
              <w:jc w:val="left"/>
            </w:pPr>
            <w:r>
              <w:t xml:space="preserve">1,175 (1%)</w:t>
            </w:r>
          </w:p>
        </w:tc>
        <w:tc>
          <w:p>
            <w:pPr>
              <w:pStyle w:val="Compact"/>
              <w:jc w:val="left"/>
            </w:pPr>
            <w:r>
              <w:t xml:space="preserve">729 (1%)</w:t>
            </w:r>
          </w:p>
        </w:tc>
        <w:tc>
          <w:p>
            <w:pPr>
              <w:pStyle w:val="Compact"/>
              <w:jc w:val="left"/>
            </w:pPr>
            <w:r>
              <w:t xml:space="preserve">558 (1%)</w:t>
            </w:r>
          </w:p>
        </w:tc>
        <w:tc>
          <w:p>
            <w:pPr>
              <w:pStyle w:val="Compact"/>
              <w:jc w:val="left"/>
            </w:pPr>
            <w:r>
              <w:t xml:space="preserve">976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Adolescent Medicine</w:t>
            </w:r>
          </w:p>
        </w:tc>
        <w:tc>
          <w:p>
            <w:pPr>
              <w:pStyle w:val="Compact"/>
              <w:jc w:val="left"/>
            </w:pPr>
            <w:r>
              <w:t xml:space="preserve">79 (0%)</w:t>
            </w:r>
          </w:p>
        </w:tc>
        <w:tc>
          <w:p>
            <w:pPr>
              <w:pStyle w:val="Compact"/>
              <w:jc w:val="left"/>
            </w:pPr>
            <w:r>
              <w:t xml:space="preserve">27 (0%)</w:t>
            </w:r>
          </w:p>
        </w:tc>
        <w:tc>
          <w:p>
            <w:pPr>
              <w:pStyle w:val="Compact"/>
              <w:jc w:val="left"/>
            </w:pPr>
            <w:r>
              <w:t xml:space="preserve">21 (0%)</w:t>
            </w:r>
          </w:p>
        </w:tc>
        <w:tc>
          <w:p>
            <w:pPr>
              <w:pStyle w:val="Compact"/>
              <w:jc w:val="left"/>
            </w:pPr>
            <w:r>
              <w:t xml:space="preserve">14 (0%)</w:t>
            </w:r>
          </w:p>
        </w:tc>
        <w:tc>
          <w:p>
            <w:pPr>
              <w:pStyle w:val="Compact"/>
              <w:jc w:val="left"/>
            </w:pPr>
            <w:r>
              <w:t xml:space="preserve">17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Pediatrics Developmental–Behavioral Pediatrics</w:t>
            </w:r>
          </w:p>
        </w:tc>
        <w:tc>
          <w:p>
            <w:pPr>
              <w:pStyle w:val="Compact"/>
              <w:jc w:val="left"/>
            </w:pPr>
            <w:r>
              <w:t xml:space="preserve">49 (0%)</w:t>
            </w:r>
          </w:p>
        </w:tc>
        <w:tc>
          <w:p>
            <w:pPr>
              <w:pStyle w:val="Compact"/>
              <w:jc w:val="left"/>
            </w:pPr>
            <w:r>
              <w:t xml:space="preserve">23 (0%)</w:t>
            </w:r>
          </w:p>
        </w:tc>
        <w:tc>
          <w:p>
            <w:pPr>
              <w:pStyle w:val="Compact"/>
              <w:jc w:val="left"/>
            </w:pPr>
            <w:r>
              <w:t xml:space="preserve">11 (0%)</w:t>
            </w:r>
          </w:p>
        </w:tc>
        <w:tc>
          <w:p>
            <w:pPr>
              <w:pStyle w:val="Compact"/>
              <w:jc w:val="left"/>
            </w:pPr>
            <w:r>
              <w:t xml:space="preserve">7 (0%)</w:t>
            </w:r>
          </w:p>
        </w:tc>
        <w:tc>
          <w:p>
            <w:pPr>
              <w:pStyle w:val="Compact"/>
              <w:jc w:val="left"/>
            </w:pPr>
            <w:r>
              <w:t xml:space="preserve">8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Pediatrics Neonatal-Perinatal Medicine</w:t>
            </w:r>
          </w:p>
        </w:tc>
        <w:tc>
          <w:p>
            <w:pPr>
              <w:pStyle w:val="Compact"/>
              <w:jc w:val="left"/>
            </w:pPr>
            <w:r>
              <w:t xml:space="preserve">29 (0%)</w:t>
            </w:r>
          </w:p>
        </w:tc>
        <w:tc>
          <w:p>
            <w:pPr>
              <w:pStyle w:val="Compact"/>
              <w:jc w:val="left"/>
            </w:pPr>
            <w:r>
              <w:t xml:space="preserve">14 (0%)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8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Pediatrics Neurodevelopmental Disabilities</w:t>
            </w:r>
          </w:p>
        </w:tc>
        <w:tc>
          <w:p>
            <w:pPr>
              <w:pStyle w:val="Compact"/>
              <w:jc w:val="left"/>
            </w:pPr>
            <w:r>
              <w:t xml:space="preserve">8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Pediatrics Pediatric Allergy and Immunology</w:t>
            </w:r>
          </w:p>
        </w:tc>
        <w:tc>
          <w:p>
            <w:pPr>
              <w:pStyle w:val="Compact"/>
              <w:jc w:val="left"/>
            </w:pPr>
            <w:r>
              <w:t xml:space="preserve">351 (0%)</w:t>
            </w:r>
          </w:p>
        </w:tc>
        <w:tc>
          <w:p>
            <w:pPr>
              <w:pStyle w:val="Compact"/>
              <w:jc w:val="left"/>
            </w:pPr>
            <w:r>
              <w:t xml:space="preserve">80 (0%)</w:t>
            </w:r>
          </w:p>
        </w:tc>
        <w:tc>
          <w:p>
            <w:pPr>
              <w:pStyle w:val="Compact"/>
              <w:jc w:val="left"/>
            </w:pPr>
            <w:r>
              <w:t xml:space="preserve">76 (0%)</w:t>
            </w:r>
          </w:p>
        </w:tc>
        <w:tc>
          <w:p>
            <w:pPr>
              <w:pStyle w:val="Compact"/>
              <w:jc w:val="left"/>
            </w:pPr>
            <w:r>
              <w:t xml:space="preserve">70 (0%)</w:t>
            </w:r>
          </w:p>
        </w:tc>
        <w:tc>
          <w:p>
            <w:pPr>
              <w:pStyle w:val="Compact"/>
              <w:jc w:val="left"/>
            </w:pPr>
            <w:r>
              <w:t xml:space="preserve">125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Pediatrics Pediatric Cardiology</w:t>
            </w:r>
          </w:p>
        </w:tc>
        <w:tc>
          <w:p>
            <w:pPr>
              <w:pStyle w:val="Compact"/>
              <w:jc w:val="left"/>
            </w:pPr>
            <w:r>
              <w:t xml:space="preserve">57 (0%)</w:t>
            </w:r>
          </w:p>
        </w:tc>
        <w:tc>
          <w:p>
            <w:pPr>
              <w:pStyle w:val="Compact"/>
              <w:jc w:val="left"/>
            </w:pPr>
            <w:r>
              <w:t xml:space="preserve">19 (0%)</w:t>
            </w:r>
          </w:p>
        </w:tc>
        <w:tc>
          <w:p>
            <w:pPr>
              <w:pStyle w:val="Compact"/>
              <w:jc w:val="left"/>
            </w:pPr>
            <w:r>
              <w:t xml:space="preserve">13 (0%)</w:t>
            </w:r>
          </w:p>
        </w:tc>
        <w:tc>
          <w:p>
            <w:pPr>
              <w:pStyle w:val="Compact"/>
              <w:jc w:val="left"/>
            </w:pPr>
            <w:r>
              <w:t xml:space="preserve">8 (0%)</w:t>
            </w:r>
          </w:p>
        </w:tc>
        <w:tc>
          <w:p>
            <w:pPr>
              <w:pStyle w:val="Compact"/>
              <w:jc w:val="left"/>
            </w:pPr>
            <w:r>
              <w:t xml:space="preserve">17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Pediatric Critical Care Medicine</w:t>
            </w:r>
          </w:p>
        </w:tc>
        <w:tc>
          <w:p>
            <w:pPr>
              <w:pStyle w:val="Compact"/>
              <w:jc w:val="left"/>
            </w:pPr>
            <w:r>
              <w:t xml:space="preserve">38 (0%)</w:t>
            </w:r>
          </w:p>
        </w:tc>
        <w:tc>
          <w:p>
            <w:pPr>
              <w:pStyle w:val="Compact"/>
              <w:jc w:val="left"/>
            </w:pPr>
            <w:r>
              <w:t xml:space="preserve">12 (0%)</w:t>
            </w:r>
          </w:p>
        </w:tc>
        <w:tc>
          <w:p>
            <w:pPr>
              <w:pStyle w:val="Compact"/>
              <w:jc w:val="left"/>
            </w:pPr>
            <w:r>
              <w:t xml:space="preserve">8 (0%)</w:t>
            </w:r>
          </w:p>
        </w:tc>
        <w:tc>
          <w:p>
            <w:pPr>
              <w:pStyle w:val="Compact"/>
              <w:jc w:val="left"/>
            </w:pPr>
            <w:r>
              <w:t xml:space="preserve">8 (0%)</w:t>
            </w:r>
          </w:p>
        </w:tc>
        <w:tc>
          <w:p>
            <w:pPr>
              <w:pStyle w:val="Compact"/>
              <w:jc w:val="left"/>
            </w:pPr>
            <w:r>
              <w:t xml:space="preserve">10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Pediatrics Pediatric Emergency Medicine</w:t>
            </w:r>
          </w:p>
        </w:tc>
        <w:tc>
          <w:p>
            <w:pPr>
              <w:pStyle w:val="Compact"/>
              <w:jc w:val="left"/>
            </w:pPr>
            <w:r>
              <w:t xml:space="preserve">86 (0%)</w:t>
            </w:r>
          </w:p>
        </w:tc>
        <w:tc>
          <w:p>
            <w:pPr>
              <w:pStyle w:val="Compact"/>
              <w:jc w:val="left"/>
            </w:pPr>
            <w:r>
              <w:t xml:space="preserve">40 (0%)</w:t>
            </w:r>
          </w:p>
        </w:tc>
        <w:tc>
          <w:p>
            <w:pPr>
              <w:pStyle w:val="Compact"/>
              <w:jc w:val="left"/>
            </w:pPr>
            <w:r>
              <w:t xml:space="preserve">14 (0%)</w:t>
            </w:r>
          </w:p>
        </w:tc>
        <w:tc>
          <w:p>
            <w:pPr>
              <w:pStyle w:val="Compact"/>
              <w:jc w:val="left"/>
            </w:pPr>
            <w:r>
              <w:t xml:space="preserve">12 (0%)</w:t>
            </w:r>
          </w:p>
        </w:tc>
        <w:tc>
          <w:p>
            <w:pPr>
              <w:pStyle w:val="Compact"/>
              <w:jc w:val="left"/>
            </w:pPr>
            <w:r>
              <w:t xml:space="preserve">20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Pediatrics Pediatric Endocrinology</w:t>
            </w:r>
          </w:p>
        </w:tc>
        <w:tc>
          <w:p>
            <w:pPr>
              <w:pStyle w:val="Compact"/>
              <w:jc w:val="left"/>
            </w:pPr>
            <w:r>
              <w:t xml:space="preserve">19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11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Pediatric Gastroenterology</w:t>
            </w:r>
          </w:p>
        </w:tc>
        <w:tc>
          <w:p>
            <w:pPr>
              <w:pStyle w:val="Compact"/>
              <w:jc w:val="left"/>
            </w:pPr>
            <w:r>
              <w:t xml:space="preserve">63 (0%)</w:t>
            </w:r>
          </w:p>
        </w:tc>
        <w:tc>
          <w:p>
            <w:pPr>
              <w:pStyle w:val="Compact"/>
              <w:jc w:val="left"/>
            </w:pPr>
            <w:r>
              <w:t xml:space="preserve">17 (0%)</w:t>
            </w:r>
          </w:p>
        </w:tc>
        <w:tc>
          <w:p>
            <w:pPr>
              <w:pStyle w:val="Compact"/>
              <w:jc w:val="left"/>
            </w:pPr>
            <w:r>
              <w:t xml:space="preserve">8 (0%)</w:t>
            </w:r>
          </w:p>
        </w:tc>
        <w:tc>
          <w:p>
            <w:pPr>
              <w:pStyle w:val="Compact"/>
              <w:jc w:val="left"/>
            </w:pPr>
            <w:r>
              <w:t xml:space="preserve">11 (0%)</w:t>
            </w:r>
          </w:p>
        </w:tc>
        <w:tc>
          <w:p>
            <w:pPr>
              <w:pStyle w:val="Compact"/>
              <w:jc w:val="left"/>
            </w:pPr>
            <w:r>
              <w:t xml:space="preserve">27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Pediatrics Pediatric Hematology-Oncology</w:t>
            </w:r>
          </w:p>
        </w:tc>
        <w:tc>
          <w:p>
            <w:pPr>
              <w:pStyle w:val="Compact"/>
              <w:jc w:val="left"/>
            </w:pPr>
            <w:r>
              <w:t xml:space="preserve">3,268 (1%)</w:t>
            </w:r>
          </w:p>
        </w:tc>
        <w:tc>
          <w:p>
            <w:pPr>
              <w:pStyle w:val="Compact"/>
              <w:jc w:val="left"/>
            </w:pPr>
            <w:r>
              <w:t xml:space="preserve">1,217 (1%)</w:t>
            </w:r>
          </w:p>
        </w:tc>
        <w:tc>
          <w:p>
            <w:pPr>
              <w:pStyle w:val="Compact"/>
              <w:jc w:val="left"/>
            </w:pPr>
            <w:r>
              <w:t xml:space="preserve">754 (1%)</w:t>
            </w:r>
          </w:p>
        </w:tc>
        <w:tc>
          <w:p>
            <w:pPr>
              <w:pStyle w:val="Compact"/>
              <w:jc w:val="left"/>
            </w:pPr>
            <w:r>
              <w:t xml:space="preserve">577 (1%)</w:t>
            </w:r>
          </w:p>
        </w:tc>
        <w:tc>
          <w:p>
            <w:pPr>
              <w:pStyle w:val="Compact"/>
              <w:jc w:val="left"/>
            </w:pPr>
            <w:r>
              <w:t xml:space="preserve">720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Pediatrics Pediatric Infectious Diseases</w:t>
            </w:r>
          </w:p>
        </w:tc>
        <w:tc>
          <w:p>
            <w:pPr>
              <w:pStyle w:val="Compact"/>
              <w:jc w:val="left"/>
            </w:pPr>
            <w:r>
              <w:t xml:space="preserve">171 (0%)</w:t>
            </w:r>
          </w:p>
        </w:tc>
        <w:tc>
          <w:p>
            <w:pPr>
              <w:pStyle w:val="Compact"/>
              <w:jc w:val="left"/>
            </w:pPr>
            <w:r>
              <w:t xml:space="preserve">43 (0%)</w:t>
            </w:r>
          </w:p>
        </w:tc>
        <w:tc>
          <w:p>
            <w:pPr>
              <w:pStyle w:val="Compact"/>
              <w:jc w:val="left"/>
            </w:pPr>
            <w:r>
              <w:t xml:space="preserve">36 (0%)</w:t>
            </w:r>
          </w:p>
        </w:tc>
        <w:tc>
          <w:p>
            <w:pPr>
              <w:pStyle w:val="Compact"/>
              <w:jc w:val="left"/>
            </w:pPr>
            <w:r>
              <w:t xml:space="preserve">35 (0%)</w:t>
            </w:r>
          </w:p>
        </w:tc>
        <w:tc>
          <w:p>
            <w:pPr>
              <w:pStyle w:val="Compact"/>
              <w:jc w:val="left"/>
            </w:pPr>
            <w:r>
              <w:t xml:space="preserve">57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Pediatrics Pediatric Nephrology</w:t>
            </w:r>
          </w:p>
        </w:tc>
        <w:tc>
          <w:p>
            <w:pPr>
              <w:pStyle w:val="Compact"/>
              <w:jc w:val="left"/>
            </w:pPr>
            <w:r>
              <w:t xml:space="preserve">101 (0%)</w:t>
            </w:r>
          </w:p>
        </w:tc>
        <w:tc>
          <w:p>
            <w:pPr>
              <w:pStyle w:val="Compact"/>
              <w:jc w:val="left"/>
            </w:pPr>
            <w:r>
              <w:t xml:space="preserve">45 (0%)</w:t>
            </w:r>
          </w:p>
        </w:tc>
        <w:tc>
          <w:p>
            <w:pPr>
              <w:pStyle w:val="Compact"/>
              <w:jc w:val="left"/>
            </w:pPr>
            <w:r>
              <w:t xml:space="preserve">28 (0%)</w:t>
            </w:r>
          </w:p>
        </w:tc>
        <w:tc>
          <w:p>
            <w:pPr>
              <w:pStyle w:val="Compact"/>
              <w:jc w:val="left"/>
            </w:pPr>
            <w:r>
              <w:t xml:space="preserve">12 (0%)</w:t>
            </w:r>
          </w:p>
        </w:tc>
        <w:tc>
          <w:p>
            <w:pPr>
              <w:pStyle w:val="Compact"/>
              <w:jc w:val="left"/>
            </w:pPr>
            <w:r>
              <w:t xml:space="preserve">16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Pediatrics Pediatric Pulmonology</w:t>
            </w:r>
          </w:p>
        </w:tc>
        <w:tc>
          <w:p>
            <w:pPr>
              <w:pStyle w:val="Compact"/>
              <w:jc w:val="left"/>
            </w:pPr>
            <w:r>
              <w:t xml:space="preserve">68 (0%)</w:t>
            </w:r>
          </w:p>
        </w:tc>
        <w:tc>
          <w:p>
            <w:pPr>
              <w:pStyle w:val="Compact"/>
              <w:jc w:val="left"/>
            </w:pPr>
            <w:r>
              <w:t xml:space="preserve">16 (0%)</w:t>
            </w:r>
          </w:p>
        </w:tc>
        <w:tc>
          <w:p>
            <w:pPr>
              <w:pStyle w:val="Compact"/>
              <w:jc w:val="left"/>
            </w:pPr>
            <w:r>
              <w:t xml:space="preserve">14 (0%)</w:t>
            </w:r>
          </w:p>
        </w:tc>
        <w:tc>
          <w:p>
            <w:pPr>
              <w:pStyle w:val="Compact"/>
              <w:jc w:val="left"/>
            </w:pPr>
            <w:r>
              <w:t xml:space="preserve">11 (0%)</w:t>
            </w:r>
          </w:p>
        </w:tc>
        <w:tc>
          <w:p>
            <w:pPr>
              <w:pStyle w:val="Compact"/>
              <w:jc w:val="left"/>
            </w:pPr>
            <w:r>
              <w:t xml:space="preserve">27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Pediatrics Pediatric Rheumatology</w:t>
            </w:r>
          </w:p>
        </w:tc>
        <w:tc>
          <w:p>
            <w:pPr>
              <w:pStyle w:val="Compact"/>
              <w:jc w:val="left"/>
            </w:pPr>
            <w:r>
              <w:t xml:space="preserve">558 (0%)</w:t>
            </w:r>
          </w:p>
        </w:tc>
        <w:tc>
          <w:p>
            <w:pPr>
              <w:pStyle w:val="Compact"/>
              <w:jc w:val="left"/>
            </w:pPr>
            <w:r>
              <w:t xml:space="preserve">155 (0%)</w:t>
            </w:r>
          </w:p>
        </w:tc>
        <w:tc>
          <w:p>
            <w:pPr>
              <w:pStyle w:val="Compact"/>
              <w:jc w:val="left"/>
            </w:pPr>
            <w:r>
              <w:t xml:space="preserve">127 (0%)</w:t>
            </w:r>
          </w:p>
        </w:tc>
        <w:tc>
          <w:p>
            <w:pPr>
              <w:pStyle w:val="Compact"/>
              <w:jc w:val="left"/>
            </w:pPr>
            <w:r>
              <w:t xml:space="preserve">116 (0%)</w:t>
            </w:r>
          </w:p>
        </w:tc>
        <w:tc>
          <w:p>
            <w:pPr>
              <w:pStyle w:val="Compact"/>
              <w:jc w:val="left"/>
            </w:pPr>
            <w:r>
              <w:t xml:space="preserve">160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Pediatrics Pediatric Transplant Hepatology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Pediatrics Sleep Medicine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Physical Medicine and Rehabilitation</w:t>
            </w:r>
          </w:p>
        </w:tc>
        <w:tc>
          <w:p>
            <w:pPr>
              <w:pStyle w:val="Compact"/>
              <w:jc w:val="left"/>
            </w:pPr>
            <w:r>
              <w:t xml:space="preserve">155 (0%)</w:t>
            </w:r>
          </w:p>
        </w:tc>
        <w:tc>
          <w:p>
            <w:pPr>
              <w:pStyle w:val="Compact"/>
              <w:jc w:val="left"/>
            </w:pPr>
            <w:r>
              <w:t xml:space="preserve">43 (0%)</w:t>
            </w:r>
          </w:p>
        </w:tc>
        <w:tc>
          <w:p>
            <w:pPr>
              <w:pStyle w:val="Compact"/>
              <w:jc w:val="left"/>
            </w:pPr>
            <w:r>
              <w:t xml:space="preserve">33 (0%)</w:t>
            </w:r>
          </w:p>
        </w:tc>
        <w:tc>
          <w:p>
            <w:pPr>
              <w:pStyle w:val="Compact"/>
              <w:jc w:val="left"/>
            </w:pPr>
            <w:r>
              <w:t xml:space="preserve">29 (0%)</w:t>
            </w:r>
          </w:p>
        </w:tc>
        <w:tc>
          <w:p>
            <w:pPr>
              <w:pStyle w:val="Compact"/>
              <w:jc w:val="left"/>
            </w:pPr>
            <w:r>
              <w:t xml:space="preserve">50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Physical Medicine and Rehabilitation Hospice and Palliative Medicine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Physical Medicine and Rehabilitation Neuromuscular Medicine</w:t>
            </w:r>
          </w:p>
        </w:tc>
        <w:tc>
          <w:p>
            <w:pPr>
              <w:pStyle w:val="Compact"/>
              <w:jc w:val="left"/>
            </w:pPr>
            <w:r>
              <w:t xml:space="preserve">15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Physical Medicine and Rehabilitation Pain Medicine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Physical Medicine and Rehabilitation Pediatric Rehabilitation Medicine</w:t>
            </w:r>
          </w:p>
        </w:tc>
        <w:tc>
          <w:p>
            <w:pPr>
              <w:pStyle w:val="Compact"/>
              <w:jc w:val="left"/>
            </w:pPr>
            <w:r>
              <w:t xml:space="preserve">9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Physical Medicine and Rehabilitation Spinal Cord Injury Medicine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Physical Medicine and Rehabilitation Sports Medicine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Physicians Plastic Surgery</w:t>
            </w:r>
          </w:p>
        </w:tc>
        <w:tc>
          <w:p>
            <w:pPr>
              <w:pStyle w:val="Compact"/>
              <w:jc w:val="left"/>
            </w:pPr>
            <w:r>
              <w:t xml:space="preserve">26 (0%)</w:t>
            </w:r>
          </w:p>
        </w:tc>
        <w:tc>
          <w:p>
            <w:pPr>
              <w:pStyle w:val="Compact"/>
              <w:jc w:val="left"/>
            </w:pPr>
            <w:r>
              <w:t xml:space="preserve">7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14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Plastic Surgery Surgery of the Hand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Preventive Medicine Public Health and General Preventive Medicine</w:t>
            </w:r>
          </w:p>
        </w:tc>
        <w:tc>
          <w:p>
            <w:pPr>
              <w:pStyle w:val="Compact"/>
              <w:jc w:val="left"/>
            </w:pPr>
            <w:r>
              <w:t xml:space="preserve">8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Preventive Medicine Undersea and Hyperbaric Medicine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Psychiatry</w:t>
            </w:r>
          </w:p>
        </w:tc>
        <w:tc>
          <w:p>
            <w:pPr>
              <w:pStyle w:val="Compact"/>
              <w:jc w:val="left"/>
            </w:pPr>
            <w:r>
              <w:t xml:space="preserve">706 (0%)</w:t>
            </w:r>
          </w:p>
        </w:tc>
        <w:tc>
          <w:p>
            <w:pPr>
              <w:pStyle w:val="Compact"/>
              <w:jc w:val="left"/>
            </w:pPr>
            <w:r>
              <w:t xml:space="preserve">191 (0%)</w:t>
            </w:r>
          </w:p>
        </w:tc>
        <w:tc>
          <w:p>
            <w:pPr>
              <w:pStyle w:val="Compact"/>
              <w:jc w:val="left"/>
            </w:pPr>
            <w:r>
              <w:t xml:space="preserve">167 (0%)</w:t>
            </w:r>
          </w:p>
        </w:tc>
        <w:tc>
          <w:p>
            <w:pPr>
              <w:pStyle w:val="Compact"/>
              <w:jc w:val="left"/>
            </w:pPr>
            <w:r>
              <w:t xml:space="preserve">150 (0%)</w:t>
            </w:r>
          </w:p>
        </w:tc>
        <w:tc>
          <w:p>
            <w:pPr>
              <w:pStyle w:val="Compact"/>
              <w:jc w:val="left"/>
            </w:pPr>
            <w:r>
              <w:t xml:space="preserve">198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Psychiatry and Neurology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Psychiatry and Neurology Child and Adolescent Psychiatry</w:t>
            </w:r>
          </w:p>
        </w:tc>
        <w:tc>
          <w:p>
            <w:pPr>
              <w:pStyle w:val="Compact"/>
              <w:jc w:val="left"/>
            </w:pPr>
            <w:r>
              <w:t xml:space="preserve">11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Psychiatry and Neurology Clinical Neurophysiology</w:t>
            </w:r>
          </w:p>
        </w:tc>
        <w:tc>
          <w:p>
            <w:pPr>
              <w:pStyle w:val="Compact"/>
              <w:jc w:val="left"/>
            </w:pPr>
            <w:r>
              <w:t xml:space="preserve">651 (0%)</w:t>
            </w:r>
          </w:p>
        </w:tc>
        <w:tc>
          <w:p>
            <w:pPr>
              <w:pStyle w:val="Compact"/>
              <w:jc w:val="left"/>
            </w:pPr>
            <w:r>
              <w:t xml:space="preserve">187 (0%)</w:t>
            </w:r>
          </w:p>
        </w:tc>
        <w:tc>
          <w:p>
            <w:pPr>
              <w:pStyle w:val="Compact"/>
              <w:jc w:val="left"/>
            </w:pPr>
            <w:r>
              <w:t xml:space="preserve">137 (0%)</w:t>
            </w:r>
          </w:p>
        </w:tc>
        <w:tc>
          <w:p>
            <w:pPr>
              <w:pStyle w:val="Compact"/>
              <w:jc w:val="left"/>
            </w:pPr>
            <w:r>
              <w:t xml:space="preserve">110 (0%)</w:t>
            </w:r>
          </w:p>
        </w:tc>
        <w:tc>
          <w:p>
            <w:pPr>
              <w:pStyle w:val="Compact"/>
              <w:jc w:val="left"/>
            </w:pPr>
            <w:r>
              <w:t xml:space="preserve">217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Psychiatry and Neurology Diagnostic Neuroimaging</w:t>
            </w:r>
          </w:p>
        </w:tc>
        <w:tc>
          <w:p>
            <w:pPr>
              <w:pStyle w:val="Compact"/>
              <w:jc w:val="left"/>
            </w:pPr>
            <w:r>
              <w:t xml:space="preserve">33 (0%)</w:t>
            </w:r>
          </w:p>
        </w:tc>
        <w:tc>
          <w:p>
            <w:pPr>
              <w:pStyle w:val="Compact"/>
              <w:jc w:val="left"/>
            </w:pPr>
            <w:r>
              <w:t xml:space="preserve">9 (0%)</w:t>
            </w:r>
          </w:p>
        </w:tc>
        <w:tc>
          <w:p>
            <w:pPr>
              <w:pStyle w:val="Compact"/>
              <w:jc w:val="left"/>
            </w:pPr>
            <w:r>
              <w:t xml:space="preserve">9 (0%)</w:t>
            </w:r>
          </w:p>
        </w:tc>
        <w:tc>
          <w:p>
            <w:pPr>
              <w:pStyle w:val="Compact"/>
              <w:jc w:val="left"/>
            </w:pPr>
            <w:r>
              <w:t xml:space="preserve">8 (0%)</w:t>
            </w:r>
          </w:p>
        </w:tc>
        <w:tc>
          <w:p>
            <w:pPr>
              <w:pStyle w:val="Compact"/>
              <w:jc w:val="left"/>
            </w:pPr>
            <w:r>
              <w:t xml:space="preserve">7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Psychiatry and Neurology Neurocritical Care</w:t>
            </w:r>
          </w:p>
        </w:tc>
        <w:tc>
          <w:p>
            <w:pPr>
              <w:pStyle w:val="Compact"/>
              <w:jc w:val="left"/>
            </w:pPr>
            <w:r>
              <w:t xml:space="preserve">10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6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Psychiatry and Neurology Neurology</w:t>
            </w:r>
          </w:p>
        </w:tc>
        <w:tc>
          <w:p>
            <w:pPr>
              <w:pStyle w:val="Compact"/>
              <w:jc w:val="left"/>
            </w:pPr>
            <w:r>
              <w:t xml:space="preserve">13,466 (5%)</w:t>
            </w:r>
          </w:p>
        </w:tc>
        <w:tc>
          <w:p>
            <w:pPr>
              <w:pStyle w:val="Compact"/>
              <w:jc w:val="left"/>
            </w:pPr>
            <w:r>
              <w:t xml:space="preserve">4,044 (5%)</w:t>
            </w:r>
          </w:p>
        </w:tc>
        <w:tc>
          <w:p>
            <w:pPr>
              <w:pStyle w:val="Compact"/>
              <w:jc w:val="left"/>
            </w:pPr>
            <w:r>
              <w:t xml:space="preserve">3,244 (5%)</w:t>
            </w:r>
          </w:p>
        </w:tc>
        <w:tc>
          <w:p>
            <w:pPr>
              <w:pStyle w:val="Compact"/>
              <w:jc w:val="left"/>
            </w:pPr>
            <w:r>
              <w:t xml:space="preserve">2,797 (5%)</w:t>
            </w:r>
          </w:p>
        </w:tc>
        <w:tc>
          <w:p>
            <w:pPr>
              <w:pStyle w:val="Compact"/>
              <w:jc w:val="left"/>
            </w:pPr>
            <w:r>
              <w:t xml:space="preserve">3,381 (4%)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Psychiatry and Neurology Neurology with Special Qualifications in Child Neurology</w:t>
            </w:r>
          </w:p>
        </w:tc>
        <w:tc>
          <w:p>
            <w:pPr>
              <w:pStyle w:val="Compact"/>
              <w:jc w:val="left"/>
            </w:pPr>
            <w:r>
              <w:t xml:space="preserve">286 (0%)</w:t>
            </w:r>
          </w:p>
        </w:tc>
        <w:tc>
          <w:p>
            <w:pPr>
              <w:pStyle w:val="Compact"/>
              <w:jc w:val="left"/>
            </w:pPr>
            <w:r>
              <w:t xml:space="preserve">84 (0%)</w:t>
            </w:r>
          </w:p>
        </w:tc>
        <w:tc>
          <w:p>
            <w:pPr>
              <w:pStyle w:val="Compact"/>
              <w:jc w:val="left"/>
            </w:pPr>
            <w:r>
              <w:t xml:space="preserve">73 (0%)</w:t>
            </w:r>
          </w:p>
        </w:tc>
        <w:tc>
          <w:p>
            <w:pPr>
              <w:pStyle w:val="Compact"/>
              <w:jc w:val="left"/>
            </w:pPr>
            <w:r>
              <w:t xml:space="preserve">53 (0%)</w:t>
            </w:r>
          </w:p>
        </w:tc>
        <w:tc>
          <w:p>
            <w:pPr>
              <w:pStyle w:val="Compact"/>
              <w:jc w:val="left"/>
            </w:pPr>
            <w:r>
              <w:t xml:space="preserve">76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Psychiatry and Neurology Neuromuscular Medicine</w:t>
            </w:r>
          </w:p>
        </w:tc>
        <w:tc>
          <w:p>
            <w:pPr>
              <w:pStyle w:val="Compact"/>
              <w:jc w:val="left"/>
            </w:pPr>
            <w:r>
              <w:t xml:space="preserve">249 (0%)</w:t>
            </w:r>
          </w:p>
        </w:tc>
        <w:tc>
          <w:p>
            <w:pPr>
              <w:pStyle w:val="Compact"/>
              <w:jc w:val="left"/>
            </w:pPr>
            <w:r>
              <w:t xml:space="preserve">71 (0%)</w:t>
            </w:r>
          </w:p>
        </w:tc>
        <w:tc>
          <w:p>
            <w:pPr>
              <w:pStyle w:val="Compact"/>
              <w:jc w:val="left"/>
            </w:pPr>
            <w:r>
              <w:t xml:space="preserve">56 (0%)</w:t>
            </w:r>
          </w:p>
        </w:tc>
        <w:tc>
          <w:p>
            <w:pPr>
              <w:pStyle w:val="Compact"/>
              <w:jc w:val="left"/>
            </w:pPr>
            <w:r>
              <w:t xml:space="preserve">42 (0%)</w:t>
            </w:r>
          </w:p>
        </w:tc>
        <w:tc>
          <w:p>
            <w:pPr>
              <w:pStyle w:val="Compact"/>
              <w:jc w:val="left"/>
            </w:pPr>
            <w:r>
              <w:t xml:space="preserve">80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Psychiatry and Neurology Pain Medicine</w:t>
            </w:r>
          </w:p>
        </w:tc>
        <w:tc>
          <w:p>
            <w:pPr>
              <w:pStyle w:val="Compact"/>
              <w:jc w:val="left"/>
            </w:pPr>
            <w:r>
              <w:t xml:space="preserve">7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Psychiatry and Neurology Sleep Medicine</w:t>
            </w:r>
          </w:p>
        </w:tc>
        <w:tc>
          <w:p>
            <w:pPr>
              <w:pStyle w:val="Compact"/>
              <w:jc w:val="left"/>
            </w:pPr>
            <w:r>
              <w:t xml:space="preserve">228 (0%)</w:t>
            </w:r>
          </w:p>
        </w:tc>
        <w:tc>
          <w:p>
            <w:pPr>
              <w:pStyle w:val="Compact"/>
              <w:jc w:val="left"/>
            </w:pPr>
            <w:r>
              <w:t xml:space="preserve">59 (0%)</w:t>
            </w:r>
          </w:p>
        </w:tc>
        <w:tc>
          <w:p>
            <w:pPr>
              <w:pStyle w:val="Compact"/>
              <w:jc w:val="left"/>
            </w:pPr>
            <w:r>
              <w:t xml:space="preserve">56 (0%)</w:t>
            </w:r>
          </w:p>
        </w:tc>
        <w:tc>
          <w:p>
            <w:pPr>
              <w:pStyle w:val="Compact"/>
              <w:jc w:val="left"/>
            </w:pPr>
            <w:r>
              <w:t xml:space="preserve">46 (0%)</w:t>
            </w:r>
          </w:p>
        </w:tc>
        <w:tc>
          <w:p>
            <w:pPr>
              <w:pStyle w:val="Compact"/>
              <w:jc w:val="left"/>
            </w:pPr>
            <w:r>
              <w:t xml:space="preserve">67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Psychiatry and Neurology Vascular Neurology</w:t>
            </w:r>
          </w:p>
        </w:tc>
        <w:tc>
          <w:p>
            <w:pPr>
              <w:pStyle w:val="Compact"/>
              <w:jc w:val="left"/>
            </w:pPr>
            <w:r>
              <w:t xml:space="preserve">34 (0%)</w:t>
            </w:r>
          </w:p>
        </w:tc>
        <w:tc>
          <w:p>
            <w:pPr>
              <w:pStyle w:val="Compact"/>
              <w:jc w:val="left"/>
            </w:pPr>
            <w:r>
              <w:t xml:space="preserve">9 (0%)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16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Radiology Diagnostic Radiology</w:t>
            </w:r>
          </w:p>
        </w:tc>
        <w:tc>
          <w:p>
            <w:pPr>
              <w:pStyle w:val="Compact"/>
              <w:jc w:val="left"/>
            </w:pPr>
            <w:r>
              <w:t xml:space="preserve">514 (0%)</w:t>
            </w:r>
          </w:p>
        </w:tc>
        <w:tc>
          <w:p>
            <w:pPr>
              <w:pStyle w:val="Compact"/>
              <w:jc w:val="left"/>
            </w:pPr>
            <w:r>
              <w:t xml:space="preserve">167 (0%)</w:t>
            </w:r>
          </w:p>
        </w:tc>
        <w:tc>
          <w:p>
            <w:pPr>
              <w:pStyle w:val="Compact"/>
              <w:jc w:val="left"/>
            </w:pPr>
            <w:r>
              <w:t xml:space="preserve">85 (0%)</w:t>
            </w:r>
          </w:p>
        </w:tc>
        <w:tc>
          <w:p>
            <w:pPr>
              <w:pStyle w:val="Compact"/>
              <w:jc w:val="left"/>
            </w:pPr>
            <w:r>
              <w:t xml:space="preserve">73 (0%)</w:t>
            </w:r>
          </w:p>
        </w:tc>
        <w:tc>
          <w:p>
            <w:pPr>
              <w:pStyle w:val="Compact"/>
              <w:jc w:val="left"/>
            </w:pPr>
            <w:r>
              <w:t xml:space="preserve">189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Radiology Radiation Oncology</w:t>
            </w:r>
          </w:p>
        </w:tc>
        <w:tc>
          <w:p>
            <w:pPr>
              <w:pStyle w:val="Compact"/>
              <w:jc w:val="left"/>
            </w:pPr>
            <w:r>
              <w:t xml:space="preserve">3,308 (1%)</w:t>
            </w:r>
          </w:p>
        </w:tc>
        <w:tc>
          <w:p>
            <w:pPr>
              <w:pStyle w:val="Compact"/>
              <w:jc w:val="left"/>
            </w:pPr>
            <w:r>
              <w:t xml:space="preserve">946 (1%)</w:t>
            </w:r>
          </w:p>
        </w:tc>
        <w:tc>
          <w:p>
            <w:pPr>
              <w:pStyle w:val="Compact"/>
              <w:jc w:val="left"/>
            </w:pPr>
            <w:r>
              <w:t xml:space="preserve">775 (1%)</w:t>
            </w:r>
          </w:p>
        </w:tc>
        <w:tc>
          <w:p>
            <w:pPr>
              <w:pStyle w:val="Compact"/>
              <w:jc w:val="left"/>
            </w:pPr>
            <w:r>
              <w:t xml:space="preserve">676 (1%)</w:t>
            </w:r>
          </w:p>
        </w:tc>
        <w:tc>
          <w:p>
            <w:pPr>
              <w:pStyle w:val="Compact"/>
              <w:jc w:val="left"/>
            </w:pPr>
            <w:r>
              <w:t xml:space="preserve">911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Radiology Vascular and Interventional Radiology</w:t>
            </w:r>
          </w:p>
        </w:tc>
        <w:tc>
          <w:p>
            <w:pPr>
              <w:pStyle w:val="Compact"/>
              <w:jc w:val="left"/>
            </w:pPr>
            <w:r>
              <w:t xml:space="preserve">94 (0%)</w:t>
            </w:r>
          </w:p>
        </w:tc>
        <w:tc>
          <w:p>
            <w:pPr>
              <w:pStyle w:val="Compact"/>
              <w:jc w:val="left"/>
            </w:pPr>
            <w:r>
              <w:t xml:space="preserve">25 (0%)</w:t>
            </w:r>
          </w:p>
        </w:tc>
        <w:tc>
          <w:p>
            <w:pPr>
              <w:pStyle w:val="Compact"/>
              <w:jc w:val="left"/>
            </w:pPr>
            <w:r>
              <w:t xml:space="preserve">16 (0%)</w:t>
            </w:r>
          </w:p>
        </w:tc>
        <w:tc>
          <w:p>
            <w:pPr>
              <w:pStyle w:val="Compact"/>
              <w:jc w:val="left"/>
            </w:pPr>
            <w:r>
              <w:t xml:space="preserve">13 (0%)</w:t>
            </w:r>
          </w:p>
        </w:tc>
        <w:tc>
          <w:p>
            <w:pPr>
              <w:pStyle w:val="Compact"/>
              <w:jc w:val="left"/>
            </w:pPr>
            <w:r>
              <w:t xml:space="preserve">40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Surgery</w:t>
            </w:r>
          </w:p>
        </w:tc>
        <w:tc>
          <w:p>
            <w:pPr>
              <w:pStyle w:val="Compact"/>
              <w:jc w:val="left"/>
            </w:pPr>
            <w:r>
              <w:t xml:space="preserve">617 (0%)</w:t>
            </w:r>
          </w:p>
        </w:tc>
        <w:tc>
          <w:p>
            <w:pPr>
              <w:pStyle w:val="Compact"/>
              <w:jc w:val="left"/>
            </w:pPr>
            <w:r>
              <w:t xml:space="preserve">204 (0%)</w:t>
            </w:r>
          </w:p>
        </w:tc>
        <w:tc>
          <w:p>
            <w:pPr>
              <w:pStyle w:val="Compact"/>
              <w:jc w:val="left"/>
            </w:pPr>
            <w:r>
              <w:t xml:space="preserve">152 (0%)</w:t>
            </w:r>
          </w:p>
        </w:tc>
        <w:tc>
          <w:p>
            <w:pPr>
              <w:pStyle w:val="Compact"/>
              <w:jc w:val="left"/>
            </w:pPr>
            <w:r>
              <w:t xml:space="preserve">115 (0%)</w:t>
            </w:r>
          </w:p>
        </w:tc>
        <w:tc>
          <w:p>
            <w:pPr>
              <w:pStyle w:val="Compact"/>
              <w:jc w:val="left"/>
            </w:pPr>
            <w:r>
              <w:t xml:space="preserve">146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Surgery Pediatric Surgery</w:t>
            </w:r>
          </w:p>
        </w:tc>
        <w:tc>
          <w:p>
            <w:pPr>
              <w:pStyle w:val="Compact"/>
              <w:jc w:val="left"/>
            </w:pPr>
            <w:r>
              <w:t xml:space="preserve">9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Surgery Plastic and Reconstructive Surgery</w:t>
            </w:r>
          </w:p>
        </w:tc>
        <w:tc>
          <w:p>
            <w:pPr>
              <w:pStyle w:val="Compact"/>
              <w:jc w:val="left"/>
            </w:pPr>
            <w:r>
              <w:t xml:space="preserve">23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  <w:tc>
          <w:p>
            <w:pPr>
              <w:pStyle w:val="Compact"/>
              <w:jc w:val="left"/>
            </w:pPr>
            <w:r>
              <w:t xml:space="preserve">9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Surgery Surgery of the Hand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Surgery Surgical Critical Care</w:t>
            </w:r>
          </w:p>
        </w:tc>
        <w:tc>
          <w:p>
            <w:pPr>
              <w:pStyle w:val="Compact"/>
              <w:jc w:val="left"/>
            </w:pPr>
            <w:r>
              <w:t xml:space="preserve">8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Surgery Surgical Oncology</w:t>
            </w:r>
          </w:p>
        </w:tc>
        <w:tc>
          <w:p>
            <w:pPr>
              <w:pStyle w:val="Compact"/>
              <w:jc w:val="left"/>
            </w:pPr>
            <w:r>
              <w:t xml:space="preserve">15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6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Surgery Vascular Surgery</w:t>
            </w:r>
          </w:p>
        </w:tc>
        <w:tc>
          <w:p>
            <w:pPr>
              <w:pStyle w:val="Compact"/>
              <w:jc w:val="left"/>
            </w:pPr>
            <w:r>
              <w:t xml:space="preserve">21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11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Thoracic Surgery (Cardiothoracic Vascular Surgery)</w:t>
            </w:r>
          </w:p>
        </w:tc>
        <w:tc>
          <w:p>
            <w:pPr>
              <w:pStyle w:val="Compact"/>
              <w:jc w:val="left"/>
            </w:pPr>
            <w:r>
              <w:t xml:space="preserve">14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6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Transplant Surgery</w:t>
            </w:r>
          </w:p>
        </w:tc>
        <w:tc>
          <w:p>
            <w:pPr>
              <w:pStyle w:val="Compact"/>
              <w:jc w:val="left"/>
            </w:pPr>
            <w:r>
              <w:t xml:space="preserve">895 (0%)</w:t>
            </w:r>
          </w:p>
        </w:tc>
        <w:tc>
          <w:p>
            <w:pPr>
              <w:pStyle w:val="Compact"/>
              <w:jc w:val="left"/>
            </w:pPr>
            <w:r>
              <w:t xml:space="preserve">297 (0%)</w:t>
            </w:r>
          </w:p>
        </w:tc>
        <w:tc>
          <w:p>
            <w:pPr>
              <w:pStyle w:val="Compact"/>
              <w:jc w:val="left"/>
            </w:pPr>
            <w:r>
              <w:t xml:space="preserve">232 (0%)</w:t>
            </w:r>
          </w:p>
        </w:tc>
        <w:tc>
          <w:p>
            <w:pPr>
              <w:pStyle w:val="Compact"/>
              <w:jc w:val="left"/>
            </w:pPr>
            <w:r>
              <w:t xml:space="preserve">193 (0%)</w:t>
            </w:r>
          </w:p>
        </w:tc>
        <w:tc>
          <w:p>
            <w:pPr>
              <w:pStyle w:val="Compact"/>
              <w:jc w:val="left"/>
            </w:pPr>
            <w:r>
              <w:t xml:space="preserve">173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Urology</w:t>
            </w:r>
          </w:p>
        </w:tc>
        <w:tc>
          <w:p>
            <w:pPr>
              <w:pStyle w:val="Compact"/>
              <w:jc w:val="left"/>
            </w:pPr>
            <w:r>
              <w:t xml:space="preserve">91 (0%)</w:t>
            </w:r>
          </w:p>
        </w:tc>
        <w:tc>
          <w:p>
            <w:pPr>
              <w:pStyle w:val="Compact"/>
              <w:jc w:val="left"/>
            </w:pPr>
            <w:r>
              <w:t xml:space="preserve">22 (0%)</w:t>
            </w:r>
          </w:p>
        </w:tc>
        <w:tc>
          <w:p>
            <w:pPr>
              <w:pStyle w:val="Compact"/>
              <w:jc w:val="left"/>
            </w:pPr>
            <w:r>
              <w:t xml:space="preserve">18 (0%)</w:t>
            </w:r>
          </w:p>
        </w:tc>
        <w:tc>
          <w:p>
            <w:pPr>
              <w:pStyle w:val="Compact"/>
              <w:jc w:val="left"/>
            </w:pPr>
            <w:r>
              <w:t xml:space="preserve">14 (0%)</w:t>
            </w:r>
          </w:p>
        </w:tc>
        <w:tc>
          <w:p>
            <w:pPr>
              <w:pStyle w:val="Compact"/>
              <w:jc w:val="left"/>
            </w:pPr>
            <w:r>
              <w:t xml:space="preserve">37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Urology Pediatric Urology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Ambulatory Health Care Facilities Clinic-Center Ambulatory Surgical</w:t>
            </w:r>
          </w:p>
        </w:tc>
        <w:tc>
          <w:p>
            <w:pPr>
              <w:pStyle w:val="Compact"/>
              <w:jc w:val="left"/>
            </w:pPr>
            <w:r>
              <w:t xml:space="preserve">3,338 (1%)</w:t>
            </w:r>
          </w:p>
        </w:tc>
        <w:tc>
          <w:p>
            <w:pPr>
              <w:pStyle w:val="Compact"/>
              <w:jc w:val="left"/>
            </w:pPr>
            <w:r>
              <w:t xml:space="preserve">1,283 (2%)</w:t>
            </w:r>
          </w:p>
        </w:tc>
        <w:tc>
          <w:p>
            <w:pPr>
              <w:pStyle w:val="Compact"/>
              <w:jc w:val="left"/>
            </w:pPr>
            <w:r>
              <w:t xml:space="preserve">782 (1%)</w:t>
            </w:r>
          </w:p>
        </w:tc>
        <w:tc>
          <w:p>
            <w:pPr>
              <w:pStyle w:val="Compact"/>
              <w:jc w:val="left"/>
            </w:pPr>
            <w:r>
              <w:t xml:space="preserve">589 (1%)</w:t>
            </w:r>
          </w:p>
        </w:tc>
        <w:tc>
          <w:p>
            <w:pPr>
              <w:pStyle w:val="Compact"/>
              <w:jc w:val="left"/>
            </w:pPr>
            <w:r>
              <w:t xml:space="preserve">684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Ambulatory Health Care Facilities Clinic-Center Radiology Mammography</w:t>
            </w:r>
          </w:p>
        </w:tc>
        <w:tc>
          <w:p>
            <w:pPr>
              <w:pStyle w:val="Compact"/>
              <w:jc w:val="left"/>
            </w:pPr>
            <w:r>
              <w:t xml:space="preserve">9 (0%)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Ambulatory Health Care Facilities Clinic-Center Radiology Mobile Mammography</w:t>
            </w:r>
          </w:p>
        </w:tc>
        <w:tc>
          <w:p>
            <w:pPr>
              <w:pStyle w:val="Compact"/>
              <w:jc w:val="left"/>
            </w:pPr>
            <w:r>
              <w:t xml:space="preserve">147 (0%)</w:t>
            </w:r>
          </w:p>
        </w:tc>
        <w:tc>
          <w:p>
            <w:pPr>
              <w:pStyle w:val="Compact"/>
              <w:jc w:val="left"/>
            </w:pPr>
            <w:r>
              <w:t xml:space="preserve">42 (0%)</w:t>
            </w:r>
          </w:p>
        </w:tc>
        <w:tc>
          <w:p>
            <w:pPr>
              <w:pStyle w:val="Compact"/>
              <w:jc w:val="left"/>
            </w:pPr>
            <w:r>
              <w:t xml:space="preserve">31 (0%)</w:t>
            </w:r>
          </w:p>
        </w:tc>
        <w:tc>
          <w:p>
            <w:pPr>
              <w:pStyle w:val="Compact"/>
              <w:jc w:val="left"/>
            </w:pPr>
            <w:r>
              <w:t xml:space="preserve">31 (0%)</w:t>
            </w:r>
          </w:p>
        </w:tc>
        <w:tc>
          <w:p>
            <w:pPr>
              <w:pStyle w:val="Compact"/>
              <w:jc w:val="left"/>
            </w:pPr>
            <w:r>
              <w:t xml:space="preserve">43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Ambulatory Health Care Facilities Clinic Center Mental Health</w:t>
            </w:r>
          </w:p>
        </w:tc>
        <w:tc>
          <w:p>
            <w:pPr>
              <w:pStyle w:val="Compact"/>
              <w:jc w:val="left"/>
            </w:pPr>
            <w:r>
              <w:t xml:space="preserve">19 (0%)</w:t>
            </w:r>
          </w:p>
        </w:tc>
        <w:tc>
          <w:p>
            <w:pPr>
              <w:pStyle w:val="Compact"/>
              <w:jc w:val="left"/>
            </w:pPr>
            <w:r>
              <w:t xml:space="preserve">8 (0%)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Ambulatory Health Care Facilities Clinic Center Multi-Specialty</w:t>
            </w:r>
          </w:p>
        </w:tc>
        <w:tc>
          <w:p>
            <w:pPr>
              <w:pStyle w:val="Compact"/>
              <w:jc w:val="left"/>
            </w:pPr>
            <w:r>
              <w:t xml:space="preserve">4,863 (2%)</w:t>
            </w:r>
          </w:p>
        </w:tc>
        <w:tc>
          <w:p>
            <w:pPr>
              <w:pStyle w:val="Compact"/>
              <w:jc w:val="left"/>
            </w:pPr>
            <w:r>
              <w:t xml:space="preserve">1,522 (2%)</w:t>
            </w:r>
          </w:p>
        </w:tc>
        <w:tc>
          <w:p>
            <w:pPr>
              <w:pStyle w:val="Compact"/>
              <w:jc w:val="left"/>
            </w:pPr>
            <w:r>
              <w:t xml:space="preserve">1,138 (2%)</w:t>
            </w:r>
          </w:p>
        </w:tc>
        <w:tc>
          <w:p>
            <w:pPr>
              <w:pStyle w:val="Compact"/>
              <w:jc w:val="left"/>
            </w:pPr>
            <w:r>
              <w:t xml:space="preserve">962 (2%)</w:t>
            </w:r>
          </w:p>
        </w:tc>
        <w:tc>
          <w:p>
            <w:pPr>
              <w:pStyle w:val="Compact"/>
              <w:jc w:val="left"/>
            </w:pPr>
            <w:r>
              <w:t xml:space="preserve">1,241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Ambulatory Health Care Facilities Clinic Center Physical Therapy</w:t>
            </w:r>
          </w:p>
        </w:tc>
        <w:tc>
          <w:p>
            <w:pPr>
              <w:pStyle w:val="Compact"/>
              <w:jc w:val="left"/>
            </w:pPr>
            <w:r>
              <w:t xml:space="preserve">151 (0%)</w:t>
            </w:r>
          </w:p>
        </w:tc>
        <w:tc>
          <w:p>
            <w:pPr>
              <w:pStyle w:val="Compact"/>
              <w:jc w:val="left"/>
            </w:pPr>
            <w:r>
              <w:t xml:space="preserve">50 (0%)</w:t>
            </w:r>
          </w:p>
        </w:tc>
        <w:tc>
          <w:p>
            <w:pPr>
              <w:pStyle w:val="Compact"/>
              <w:jc w:val="left"/>
            </w:pPr>
            <w:r>
              <w:t xml:space="preserve">31 (0%)</w:t>
            </w:r>
          </w:p>
        </w:tc>
        <w:tc>
          <w:p>
            <w:pPr>
              <w:pStyle w:val="Compact"/>
              <w:jc w:val="left"/>
            </w:pPr>
            <w:r>
              <w:t xml:space="preserve">23 (0%)</w:t>
            </w:r>
          </w:p>
        </w:tc>
        <w:tc>
          <w:p>
            <w:pPr>
              <w:pStyle w:val="Compact"/>
              <w:jc w:val="left"/>
            </w:pPr>
            <w:r>
              <w:t xml:space="preserve">47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Ambulatory Health Care Facilities Clinic Center Radiology</w:t>
            </w:r>
          </w:p>
        </w:tc>
        <w:tc>
          <w:p>
            <w:pPr>
              <w:pStyle w:val="Compact"/>
              <w:jc w:val="left"/>
            </w:pPr>
            <w:r>
              <w:t xml:space="preserve">164 (0%)</w:t>
            </w:r>
          </w:p>
        </w:tc>
        <w:tc>
          <w:p>
            <w:pPr>
              <w:pStyle w:val="Compact"/>
              <w:jc w:val="left"/>
            </w:pPr>
            <w:r>
              <w:t xml:space="preserve">51 (0%)</w:t>
            </w:r>
          </w:p>
        </w:tc>
        <w:tc>
          <w:p>
            <w:pPr>
              <w:pStyle w:val="Compact"/>
              <w:jc w:val="left"/>
            </w:pPr>
            <w:r>
              <w:t xml:space="preserve">43 (0%)</w:t>
            </w:r>
          </w:p>
        </w:tc>
        <w:tc>
          <w:p>
            <w:pPr>
              <w:pStyle w:val="Compact"/>
              <w:jc w:val="left"/>
            </w:pPr>
            <w:r>
              <w:t xml:space="preserve">34 (0%)</w:t>
            </w:r>
          </w:p>
        </w:tc>
        <w:tc>
          <w:p>
            <w:pPr>
              <w:pStyle w:val="Compact"/>
              <w:jc w:val="left"/>
            </w:pPr>
            <w:r>
              <w:t xml:space="preserve">36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Ambulatory Health Care Facilities Clinic Center Rehabilitation</w:t>
            </w:r>
          </w:p>
        </w:tc>
        <w:tc>
          <w:p>
            <w:pPr>
              <w:pStyle w:val="Compact"/>
              <w:jc w:val="left"/>
            </w:pPr>
            <w:r>
              <w:t xml:space="preserve">174 (0%)</w:t>
            </w:r>
          </w:p>
        </w:tc>
        <w:tc>
          <w:p>
            <w:pPr>
              <w:pStyle w:val="Compact"/>
              <w:jc w:val="left"/>
            </w:pPr>
            <w:r>
              <w:t xml:space="preserve">55 (0%)</w:t>
            </w:r>
          </w:p>
        </w:tc>
        <w:tc>
          <w:p>
            <w:pPr>
              <w:pStyle w:val="Compact"/>
              <w:jc w:val="left"/>
            </w:pPr>
            <w:r>
              <w:t xml:space="preserve">46 (0%)</w:t>
            </w:r>
          </w:p>
        </w:tc>
        <w:tc>
          <w:p>
            <w:pPr>
              <w:pStyle w:val="Compact"/>
              <w:jc w:val="left"/>
            </w:pPr>
            <w:r>
              <w:t xml:space="preserve">29 (0%)</w:t>
            </w:r>
          </w:p>
        </w:tc>
        <w:tc>
          <w:p>
            <w:pPr>
              <w:pStyle w:val="Compact"/>
              <w:jc w:val="left"/>
            </w:pPr>
            <w:r>
              <w:t xml:space="preserve">44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Ambulatory Health Care Facilities Clinic Center Rehabilitation Comprehensive Outpatient Rehabilitation Facility (CORF)</w:t>
            </w:r>
          </w:p>
        </w:tc>
        <w:tc>
          <w:p>
            <w:pPr>
              <w:pStyle w:val="Compact"/>
              <w:jc w:val="left"/>
            </w:pPr>
            <w:r>
              <w:t xml:space="preserve">53 (0%)</w:t>
            </w:r>
          </w:p>
        </w:tc>
        <w:tc>
          <w:p>
            <w:pPr>
              <w:pStyle w:val="Compact"/>
              <w:jc w:val="left"/>
            </w:pPr>
            <w:r>
              <w:t xml:space="preserve">15 (0%)</w:t>
            </w:r>
          </w:p>
        </w:tc>
        <w:tc>
          <w:p>
            <w:pPr>
              <w:pStyle w:val="Compact"/>
              <w:jc w:val="left"/>
            </w:pPr>
            <w:r>
              <w:t xml:space="preserve">12 (0%)</w:t>
            </w:r>
          </w:p>
        </w:tc>
        <w:tc>
          <w:p>
            <w:pPr>
              <w:pStyle w:val="Compact"/>
              <w:jc w:val="left"/>
            </w:pPr>
            <w:r>
              <w:t xml:space="preserve">12 (0%)</w:t>
            </w:r>
          </w:p>
        </w:tc>
        <w:tc>
          <w:p>
            <w:pPr>
              <w:pStyle w:val="Compact"/>
              <w:jc w:val="left"/>
            </w:pPr>
            <w:r>
              <w:t xml:space="preserve">14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Ambulatory Health Care Facilities Clinic Center Rural Health</w:t>
            </w:r>
          </w:p>
        </w:tc>
        <w:tc>
          <w:p>
            <w:pPr>
              <w:pStyle w:val="Compact"/>
              <w:jc w:val="left"/>
            </w:pPr>
            <w:r>
              <w:t xml:space="preserve">58 (0%)</w:t>
            </w:r>
          </w:p>
        </w:tc>
        <w:tc>
          <w:p>
            <w:pPr>
              <w:pStyle w:val="Compact"/>
              <w:jc w:val="left"/>
            </w:pPr>
            <w:r>
              <w:t xml:space="preserve">19 (0%)</w:t>
            </w:r>
          </w:p>
        </w:tc>
        <w:tc>
          <w:p>
            <w:pPr>
              <w:pStyle w:val="Compact"/>
              <w:jc w:val="left"/>
            </w:pPr>
            <w:r>
              <w:t xml:space="preserve">13 (0%)</w:t>
            </w:r>
          </w:p>
        </w:tc>
        <w:tc>
          <w:p>
            <w:pPr>
              <w:pStyle w:val="Compact"/>
              <w:jc w:val="left"/>
            </w:pPr>
            <w:r>
              <w:t xml:space="preserve">9 (0%)</w:t>
            </w:r>
          </w:p>
        </w:tc>
        <w:tc>
          <w:p>
            <w:pPr>
              <w:pStyle w:val="Compact"/>
              <w:jc w:val="left"/>
            </w:pPr>
            <w:r>
              <w:t xml:space="preserve">17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Ambulatory Health Care Facilities End-Stage Renal Disease (ESRD) Treatment</w:t>
            </w:r>
          </w:p>
        </w:tc>
        <w:tc>
          <w:p>
            <w:pPr>
              <w:pStyle w:val="Compact"/>
              <w:jc w:val="left"/>
            </w:pPr>
            <w:r>
              <w:t xml:space="preserve">2,347 (1%)</w:t>
            </w:r>
          </w:p>
        </w:tc>
        <w:tc>
          <w:p>
            <w:pPr>
              <w:pStyle w:val="Compact"/>
              <w:jc w:val="left"/>
            </w:pPr>
            <w:r>
              <w:t xml:space="preserve">771 (1%)</w:t>
            </w:r>
          </w:p>
        </w:tc>
        <w:tc>
          <w:p>
            <w:pPr>
              <w:pStyle w:val="Compact"/>
              <w:jc w:val="left"/>
            </w:pPr>
            <w:r>
              <w:t xml:space="preserve">522 (1%)</w:t>
            </w:r>
          </w:p>
        </w:tc>
        <w:tc>
          <w:p>
            <w:pPr>
              <w:pStyle w:val="Compact"/>
              <w:jc w:val="left"/>
            </w:pPr>
            <w:r>
              <w:t xml:space="preserve">439 (1%)</w:t>
            </w:r>
          </w:p>
        </w:tc>
        <w:tc>
          <w:p>
            <w:pPr>
              <w:pStyle w:val="Compact"/>
              <w:jc w:val="left"/>
            </w:pPr>
            <w:r>
              <w:t xml:space="preserve">615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Ambulatory Health Care Facilities Federally Qualified Health Center (FQHC)</w:t>
            </w:r>
          </w:p>
        </w:tc>
        <w:tc>
          <w:p>
            <w:pPr>
              <w:pStyle w:val="Compact"/>
              <w:jc w:val="left"/>
            </w:pPr>
            <w:r>
              <w:t xml:space="preserve">8 (0%)</w:t>
            </w:r>
          </w:p>
        </w:tc>
        <w:tc>
          <w:p>
            <w:pPr>
              <w:pStyle w:val="Compact"/>
              <w:jc w:val="left"/>
            </w:pPr>
            <w:r>
              <w:t xml:space="preserve">7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Behavioral Health and Social Service Providers Psychologist</w:t>
            </w:r>
          </w:p>
        </w:tc>
        <w:tc>
          <w:p>
            <w:pPr>
              <w:pStyle w:val="Compact"/>
              <w:jc w:val="left"/>
            </w:pPr>
            <w:r>
              <w:t xml:space="preserve">76 (0%)</w:t>
            </w:r>
          </w:p>
        </w:tc>
        <w:tc>
          <w:p>
            <w:pPr>
              <w:pStyle w:val="Compact"/>
              <w:jc w:val="left"/>
            </w:pPr>
            <w:r>
              <w:t xml:space="preserve">26 (0%)</w:t>
            </w:r>
          </w:p>
        </w:tc>
        <w:tc>
          <w:p>
            <w:pPr>
              <w:pStyle w:val="Compact"/>
              <w:jc w:val="left"/>
            </w:pPr>
            <w:r>
              <w:t xml:space="preserve">20 (0%)</w:t>
            </w:r>
          </w:p>
        </w:tc>
        <w:tc>
          <w:p>
            <w:pPr>
              <w:pStyle w:val="Compact"/>
              <w:jc w:val="left"/>
            </w:pPr>
            <w:r>
              <w:t xml:space="preserve">13 (0%)</w:t>
            </w:r>
          </w:p>
        </w:tc>
        <w:tc>
          <w:p>
            <w:pPr>
              <w:pStyle w:val="Compact"/>
              <w:jc w:val="left"/>
            </w:pPr>
            <w:r>
              <w:t xml:space="preserve">17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Behavioral Health and Social Service Providers Psychologist Addiction (Substance Abuse Disorder)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Behavioral Health and Social Service Providers Psychologist Clinical</w:t>
            </w:r>
          </w:p>
        </w:tc>
        <w:tc>
          <w:p>
            <w:pPr>
              <w:pStyle w:val="Compact"/>
              <w:jc w:val="left"/>
            </w:pPr>
            <w:r>
              <w:t xml:space="preserve">164 (0%)</w:t>
            </w:r>
          </w:p>
        </w:tc>
        <w:tc>
          <w:p>
            <w:pPr>
              <w:pStyle w:val="Compact"/>
              <w:jc w:val="left"/>
            </w:pPr>
            <w:r>
              <w:t xml:space="preserve">54 (0%)</w:t>
            </w:r>
          </w:p>
        </w:tc>
        <w:tc>
          <w:p>
            <w:pPr>
              <w:pStyle w:val="Compact"/>
              <w:jc w:val="left"/>
            </w:pPr>
            <w:r>
              <w:t xml:space="preserve">40 (0%)</w:t>
            </w:r>
          </w:p>
        </w:tc>
        <w:tc>
          <w:p>
            <w:pPr>
              <w:pStyle w:val="Compact"/>
              <w:jc w:val="left"/>
            </w:pPr>
            <w:r>
              <w:t xml:space="preserve">28 (0%)</w:t>
            </w:r>
          </w:p>
        </w:tc>
        <w:tc>
          <w:p>
            <w:pPr>
              <w:pStyle w:val="Compact"/>
              <w:jc w:val="left"/>
            </w:pPr>
            <w:r>
              <w:t xml:space="preserve">42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Behavioral Health and Social Service Providers Psychologist Clinical Child and Adolescent</w:t>
            </w:r>
          </w:p>
        </w:tc>
        <w:tc>
          <w:p>
            <w:pPr>
              <w:pStyle w:val="Compact"/>
              <w:jc w:val="left"/>
            </w:pPr>
            <w:r>
              <w:t xml:space="preserve">9 (0%)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Behavioral Health and Social Service Providers Psychologist Cognitive and Behavioral</w:t>
            </w:r>
          </w:p>
        </w:tc>
        <w:tc>
          <w:p>
            <w:pPr>
              <w:pStyle w:val="Compact"/>
              <w:jc w:val="left"/>
            </w:pPr>
            <w:r>
              <w:t xml:space="preserve">13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6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Behavioral Health and Social Service Providers Psychologist Counseling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Behavioral Health and Social Service Providers Psychologist Health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Behavioral Health and Social Service Providers Social Worker Clinical</w:t>
            </w:r>
          </w:p>
        </w:tc>
        <w:tc>
          <w:p>
            <w:pPr>
              <w:pStyle w:val="Compact"/>
              <w:jc w:val="left"/>
            </w:pPr>
            <w:r>
              <w:t xml:space="preserve">415 (0%)</w:t>
            </w:r>
          </w:p>
        </w:tc>
        <w:tc>
          <w:p>
            <w:pPr>
              <w:pStyle w:val="Compact"/>
              <w:jc w:val="left"/>
            </w:pPr>
            <w:r>
              <w:t xml:space="preserve">152 (0%)</w:t>
            </w:r>
          </w:p>
        </w:tc>
        <w:tc>
          <w:p>
            <w:pPr>
              <w:pStyle w:val="Compact"/>
              <w:jc w:val="left"/>
            </w:pPr>
            <w:r>
              <w:t xml:space="preserve">99 (0%)</w:t>
            </w:r>
          </w:p>
        </w:tc>
        <w:tc>
          <w:p>
            <w:pPr>
              <w:pStyle w:val="Compact"/>
              <w:jc w:val="left"/>
            </w:pPr>
            <w:r>
              <w:t xml:space="preserve">79 (0%)</w:t>
            </w:r>
          </w:p>
        </w:tc>
        <w:tc>
          <w:p>
            <w:pPr>
              <w:pStyle w:val="Compact"/>
              <w:jc w:val="left"/>
            </w:pPr>
            <w:r>
              <w:t xml:space="preserve">85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Chiropractic Providers Chiropractor</w:t>
            </w:r>
          </w:p>
        </w:tc>
        <w:tc>
          <w:p>
            <w:pPr>
              <w:pStyle w:val="Compact"/>
              <w:jc w:val="left"/>
            </w:pPr>
            <w:r>
              <w:t xml:space="preserve">463 (0%)</w:t>
            </w:r>
          </w:p>
        </w:tc>
        <w:tc>
          <w:p>
            <w:pPr>
              <w:pStyle w:val="Compact"/>
              <w:jc w:val="left"/>
            </w:pPr>
            <w:r>
              <w:t xml:space="preserve">152 (0%)</w:t>
            </w:r>
          </w:p>
        </w:tc>
        <w:tc>
          <w:p>
            <w:pPr>
              <w:pStyle w:val="Compact"/>
              <w:jc w:val="left"/>
            </w:pPr>
            <w:r>
              <w:t xml:space="preserve">86 (0%)</w:t>
            </w:r>
          </w:p>
        </w:tc>
        <w:tc>
          <w:p>
            <w:pPr>
              <w:pStyle w:val="Compact"/>
              <w:jc w:val="left"/>
            </w:pPr>
            <w:r>
              <w:t xml:space="preserve">82 (0%)</w:t>
            </w:r>
          </w:p>
        </w:tc>
        <w:tc>
          <w:p>
            <w:pPr>
              <w:pStyle w:val="Compact"/>
              <w:jc w:val="left"/>
            </w:pPr>
            <w:r>
              <w:t xml:space="preserve">143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Chiropractic Providers Chiropractor Occupational Medicine</w:t>
            </w:r>
          </w:p>
        </w:tc>
        <w:tc>
          <w:p>
            <w:pPr>
              <w:pStyle w:val="Compact"/>
              <w:jc w:val="left"/>
            </w:pPr>
            <w:r>
              <w:t xml:space="preserve">23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18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Chiropractic Providers Chiropractor Rehabilitation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Dietary and Nutritional Service Providers Dietician Registered</w:t>
            </w:r>
          </w:p>
        </w:tc>
        <w:tc>
          <w:p>
            <w:pPr>
              <w:pStyle w:val="Compact"/>
              <w:jc w:val="left"/>
            </w:pPr>
            <w:r>
              <w:t xml:space="preserve">845 (0%)</w:t>
            </w:r>
          </w:p>
        </w:tc>
        <w:tc>
          <w:p>
            <w:pPr>
              <w:pStyle w:val="Compact"/>
              <w:jc w:val="left"/>
            </w:pPr>
            <w:r>
              <w:t xml:space="preserve">247 (0%)</w:t>
            </w:r>
          </w:p>
        </w:tc>
        <w:tc>
          <w:p>
            <w:pPr>
              <w:pStyle w:val="Compact"/>
              <w:jc w:val="left"/>
            </w:pPr>
            <w:r>
              <w:t xml:space="preserve">198 (0%)</w:t>
            </w:r>
          </w:p>
        </w:tc>
        <w:tc>
          <w:p>
            <w:pPr>
              <w:pStyle w:val="Compact"/>
              <w:jc w:val="left"/>
            </w:pPr>
            <w:r>
              <w:t xml:space="preserve">166 (0%)</w:t>
            </w:r>
          </w:p>
        </w:tc>
        <w:tc>
          <w:p>
            <w:pPr>
              <w:pStyle w:val="Compact"/>
              <w:jc w:val="left"/>
            </w:pPr>
            <w:r>
              <w:t xml:space="preserve">234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Dietary and Nutritional Service Providers Dietician Registered Nutrition Pediatric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Eye and Vision Service Providers Optometrist</w:t>
            </w:r>
          </w:p>
        </w:tc>
        <w:tc>
          <w:p>
            <w:pPr>
              <w:pStyle w:val="Compact"/>
              <w:jc w:val="left"/>
            </w:pPr>
            <w:r>
              <w:t xml:space="preserve">133 (0%)</w:t>
            </w:r>
          </w:p>
        </w:tc>
        <w:tc>
          <w:p>
            <w:pPr>
              <w:pStyle w:val="Compact"/>
              <w:jc w:val="left"/>
            </w:pPr>
            <w:r>
              <w:t xml:space="preserve">43 (0%)</w:t>
            </w:r>
          </w:p>
        </w:tc>
        <w:tc>
          <w:p>
            <w:pPr>
              <w:pStyle w:val="Compact"/>
              <w:jc w:val="left"/>
            </w:pPr>
            <w:r>
              <w:t xml:space="preserve">29 (0%)</w:t>
            </w:r>
          </w:p>
        </w:tc>
        <w:tc>
          <w:p>
            <w:pPr>
              <w:pStyle w:val="Compact"/>
              <w:jc w:val="left"/>
            </w:pPr>
            <w:r>
              <w:t xml:space="preserve">22 (0%)</w:t>
            </w:r>
          </w:p>
        </w:tc>
        <w:tc>
          <w:p>
            <w:pPr>
              <w:pStyle w:val="Compact"/>
              <w:jc w:val="left"/>
            </w:pPr>
            <w:r>
              <w:t xml:space="preserve">39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Eye and Vision Service Providers Optometrist Corneal and Contact Management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Eye and Vision Service Providers Technician Technologist Optician</w:t>
            </w:r>
          </w:p>
        </w:tc>
        <w:tc>
          <w:p>
            <w:pPr>
              <w:pStyle w:val="Compact"/>
              <w:jc w:val="left"/>
            </w:pPr>
            <w:r>
              <w:t xml:space="preserve">8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Female Pelvic Medicine and Reconstructive Surgery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Group Single-Specialty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Hospital Units Medicare Defined Swing Bed Unit</w:t>
            </w:r>
          </w:p>
        </w:tc>
        <w:tc>
          <w:p>
            <w:pPr>
              <w:pStyle w:val="Compact"/>
              <w:jc w:val="left"/>
            </w:pPr>
            <w:r>
              <w:t xml:space="preserve">305 (0%)</w:t>
            </w:r>
          </w:p>
        </w:tc>
        <w:tc>
          <w:p>
            <w:pPr>
              <w:pStyle w:val="Compact"/>
              <w:jc w:val="left"/>
            </w:pPr>
            <w:r>
              <w:t xml:space="preserve">99 (0%)</w:t>
            </w:r>
          </w:p>
        </w:tc>
        <w:tc>
          <w:p>
            <w:pPr>
              <w:pStyle w:val="Compact"/>
              <w:jc w:val="left"/>
            </w:pPr>
            <w:r>
              <w:t xml:space="preserve">61 (0%)</w:t>
            </w:r>
          </w:p>
        </w:tc>
        <w:tc>
          <w:p>
            <w:pPr>
              <w:pStyle w:val="Compact"/>
              <w:jc w:val="left"/>
            </w:pPr>
            <w:r>
              <w:t xml:space="preserve">56 (0%)</w:t>
            </w:r>
          </w:p>
        </w:tc>
        <w:tc>
          <w:p>
            <w:pPr>
              <w:pStyle w:val="Compact"/>
              <w:jc w:val="left"/>
            </w:pPr>
            <w:r>
              <w:t xml:space="preserve">89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Hospital Units Psychiatric Unit</w:t>
            </w:r>
          </w:p>
        </w:tc>
        <w:tc>
          <w:p>
            <w:pPr>
              <w:pStyle w:val="Compact"/>
              <w:jc w:val="left"/>
            </w:pPr>
            <w:r>
              <w:t xml:space="preserve">2,922 (1%)</w:t>
            </w:r>
          </w:p>
        </w:tc>
        <w:tc>
          <w:p>
            <w:pPr>
              <w:pStyle w:val="Compact"/>
              <w:jc w:val="left"/>
            </w:pPr>
            <w:r>
              <w:t xml:space="preserve">988 (1%)</w:t>
            </w:r>
          </w:p>
        </w:tc>
        <w:tc>
          <w:p>
            <w:pPr>
              <w:pStyle w:val="Compact"/>
              <w:jc w:val="left"/>
            </w:pPr>
            <w:r>
              <w:t xml:space="preserve">639 (1%)</w:t>
            </w:r>
          </w:p>
        </w:tc>
        <w:tc>
          <w:p>
            <w:pPr>
              <w:pStyle w:val="Compact"/>
              <w:jc w:val="left"/>
            </w:pPr>
            <w:r>
              <w:t xml:space="preserve">503 (1%)</w:t>
            </w:r>
          </w:p>
        </w:tc>
        <w:tc>
          <w:p>
            <w:pPr>
              <w:pStyle w:val="Compact"/>
              <w:jc w:val="left"/>
            </w:pPr>
            <w:r>
              <w:t xml:space="preserve">792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Hospital Units Rehabilitation Unit</w:t>
            </w:r>
          </w:p>
        </w:tc>
        <w:tc>
          <w:p>
            <w:pPr>
              <w:pStyle w:val="Compact"/>
              <w:jc w:val="left"/>
            </w:pPr>
            <w:r>
              <w:t xml:space="preserve">1,960 (1%)</w:t>
            </w:r>
          </w:p>
        </w:tc>
        <w:tc>
          <w:p>
            <w:pPr>
              <w:pStyle w:val="Compact"/>
              <w:jc w:val="left"/>
            </w:pPr>
            <w:r>
              <w:t xml:space="preserve">690 (1%)</w:t>
            </w:r>
          </w:p>
        </w:tc>
        <w:tc>
          <w:p>
            <w:pPr>
              <w:pStyle w:val="Compact"/>
              <w:jc w:val="left"/>
            </w:pPr>
            <w:r>
              <w:t xml:space="preserve">420 (1%)</w:t>
            </w:r>
          </w:p>
        </w:tc>
        <w:tc>
          <w:p>
            <w:pPr>
              <w:pStyle w:val="Compact"/>
              <w:jc w:val="left"/>
            </w:pPr>
            <w:r>
              <w:t xml:space="preserve">326 (1%)</w:t>
            </w:r>
          </w:p>
        </w:tc>
        <w:tc>
          <w:p>
            <w:pPr>
              <w:pStyle w:val="Compact"/>
              <w:jc w:val="left"/>
            </w:pPr>
            <w:r>
              <w:t xml:space="preserve">524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Hospitals General Acute Care Hospital</w:t>
            </w:r>
          </w:p>
        </w:tc>
        <w:tc>
          <w:p>
            <w:pPr>
              <w:pStyle w:val="Compact"/>
              <w:jc w:val="left"/>
            </w:pPr>
            <w:r>
              <w:t xml:space="preserve">55,616 (21%)</w:t>
            </w:r>
          </w:p>
        </w:tc>
        <w:tc>
          <w:p>
            <w:pPr>
              <w:pStyle w:val="Compact"/>
              <w:jc w:val="left"/>
            </w:pPr>
            <w:r>
              <w:t xml:space="preserve">19,211 (23%)</w:t>
            </w:r>
          </w:p>
        </w:tc>
        <w:tc>
          <w:p>
            <w:pPr>
              <w:pStyle w:val="Compact"/>
              <w:jc w:val="left"/>
            </w:pPr>
            <w:r>
              <w:t xml:space="preserve">12,792 (21%)</w:t>
            </w:r>
          </w:p>
        </w:tc>
        <w:tc>
          <w:p>
            <w:pPr>
              <w:pStyle w:val="Compact"/>
              <w:jc w:val="left"/>
            </w:pPr>
            <w:r>
              <w:t xml:space="preserve">10,296 (20%)</w:t>
            </w:r>
          </w:p>
        </w:tc>
        <w:tc>
          <w:p>
            <w:pPr>
              <w:pStyle w:val="Compact"/>
              <w:jc w:val="left"/>
            </w:pPr>
            <w:r>
              <w:t xml:space="preserve">13,317 (18%)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Hospitals General Acute Care Hospital Children</w:t>
            </w:r>
          </w:p>
        </w:tc>
        <w:tc>
          <w:p>
            <w:pPr>
              <w:pStyle w:val="Compact"/>
              <w:jc w:val="left"/>
            </w:pPr>
            <w:r>
              <w:t xml:space="preserve">6,720 (2%)</w:t>
            </w:r>
          </w:p>
        </w:tc>
        <w:tc>
          <w:p>
            <w:pPr>
              <w:pStyle w:val="Compact"/>
              <w:jc w:val="left"/>
            </w:pPr>
            <w:r>
              <w:t xml:space="preserve">2,548 (3%)</w:t>
            </w:r>
          </w:p>
        </w:tc>
        <w:tc>
          <w:p>
            <w:pPr>
              <w:pStyle w:val="Compact"/>
              <w:jc w:val="left"/>
            </w:pPr>
            <w:r>
              <w:t xml:space="preserve">1,572 (3%)</w:t>
            </w:r>
          </w:p>
        </w:tc>
        <w:tc>
          <w:p>
            <w:pPr>
              <w:pStyle w:val="Compact"/>
              <w:jc w:val="left"/>
            </w:pPr>
            <w:r>
              <w:t xml:space="preserve">1,224 (2%)</w:t>
            </w:r>
          </w:p>
        </w:tc>
        <w:tc>
          <w:p>
            <w:pPr>
              <w:pStyle w:val="Compact"/>
              <w:jc w:val="left"/>
            </w:pPr>
            <w:r>
              <w:t xml:space="preserve">1,376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Hospitals General Acute Care Hospital Critical Access</w:t>
            </w:r>
          </w:p>
        </w:tc>
        <w:tc>
          <w:p>
            <w:pPr>
              <w:pStyle w:val="Compact"/>
              <w:jc w:val="left"/>
            </w:pPr>
            <w:r>
              <w:t xml:space="preserve">2,148 (1%)</w:t>
            </w:r>
          </w:p>
        </w:tc>
        <w:tc>
          <w:p>
            <w:pPr>
              <w:pStyle w:val="Compact"/>
              <w:jc w:val="left"/>
            </w:pPr>
            <w:r>
              <w:t xml:space="preserve">612 (1%)</w:t>
            </w:r>
          </w:p>
        </w:tc>
        <w:tc>
          <w:p>
            <w:pPr>
              <w:pStyle w:val="Compact"/>
              <w:jc w:val="left"/>
            </w:pPr>
            <w:r>
              <w:t xml:space="preserve">480 (1%)</w:t>
            </w:r>
          </w:p>
        </w:tc>
        <w:tc>
          <w:p>
            <w:pPr>
              <w:pStyle w:val="Compact"/>
              <w:jc w:val="left"/>
            </w:pPr>
            <w:r>
              <w:t xml:space="preserve">410 (1%)</w:t>
            </w:r>
          </w:p>
        </w:tc>
        <w:tc>
          <w:p>
            <w:pPr>
              <w:pStyle w:val="Compact"/>
              <w:jc w:val="left"/>
            </w:pPr>
            <w:r>
              <w:t xml:space="preserve">646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Hospitals Long Term Care Hospital</w:t>
            </w:r>
          </w:p>
        </w:tc>
        <w:tc>
          <w:p>
            <w:pPr>
              <w:pStyle w:val="Compact"/>
              <w:jc w:val="left"/>
            </w:pPr>
            <w:r>
              <w:t xml:space="preserve">115 (0%)</w:t>
            </w:r>
          </w:p>
        </w:tc>
        <w:tc>
          <w:p>
            <w:pPr>
              <w:pStyle w:val="Compact"/>
              <w:jc w:val="left"/>
            </w:pPr>
            <w:r>
              <w:t xml:space="preserve">42 (0%)</w:t>
            </w:r>
          </w:p>
        </w:tc>
        <w:tc>
          <w:p>
            <w:pPr>
              <w:pStyle w:val="Compact"/>
              <w:jc w:val="left"/>
            </w:pPr>
            <w:r>
              <w:t xml:space="preserve">26 (0%)</w:t>
            </w:r>
          </w:p>
        </w:tc>
        <w:tc>
          <w:p>
            <w:pPr>
              <w:pStyle w:val="Compact"/>
              <w:jc w:val="left"/>
            </w:pPr>
            <w:r>
              <w:t xml:space="preserve">24 (0%)</w:t>
            </w:r>
          </w:p>
        </w:tc>
        <w:tc>
          <w:p>
            <w:pPr>
              <w:pStyle w:val="Compact"/>
              <w:jc w:val="left"/>
            </w:pPr>
            <w:r>
              <w:t xml:space="preserve">23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Hospitals Psychiatric Hospital</w:t>
            </w:r>
          </w:p>
        </w:tc>
        <w:tc>
          <w:p>
            <w:pPr>
              <w:pStyle w:val="Compact"/>
              <w:jc w:val="left"/>
            </w:pPr>
            <w:r>
              <w:t xml:space="preserve">652 (0%)</w:t>
            </w:r>
          </w:p>
        </w:tc>
        <w:tc>
          <w:p>
            <w:pPr>
              <w:pStyle w:val="Compact"/>
              <w:jc w:val="left"/>
            </w:pPr>
            <w:r>
              <w:t xml:space="preserve">179 (0%)</w:t>
            </w:r>
          </w:p>
        </w:tc>
        <w:tc>
          <w:p>
            <w:pPr>
              <w:pStyle w:val="Compact"/>
              <w:jc w:val="left"/>
            </w:pPr>
            <w:r>
              <w:t xml:space="preserve">125 (0%)</w:t>
            </w:r>
          </w:p>
        </w:tc>
        <w:tc>
          <w:p>
            <w:pPr>
              <w:pStyle w:val="Compact"/>
              <w:jc w:val="left"/>
            </w:pPr>
            <w:r>
              <w:t xml:space="preserve">105 (0%)</w:t>
            </w:r>
          </w:p>
        </w:tc>
        <w:tc>
          <w:p>
            <w:pPr>
              <w:pStyle w:val="Compact"/>
              <w:jc w:val="left"/>
            </w:pPr>
            <w:r>
              <w:t xml:space="preserve">243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Hospitals Rehabilitation Hospital</w:t>
            </w:r>
          </w:p>
        </w:tc>
        <w:tc>
          <w:p>
            <w:pPr>
              <w:pStyle w:val="Compact"/>
              <w:jc w:val="left"/>
            </w:pPr>
            <w:r>
              <w:t xml:space="preserve">547 (0%)</w:t>
            </w:r>
          </w:p>
        </w:tc>
        <w:tc>
          <w:p>
            <w:pPr>
              <w:pStyle w:val="Compact"/>
              <w:jc w:val="left"/>
            </w:pPr>
            <w:r>
              <w:t xml:space="preserve">204 (0%)</w:t>
            </w:r>
          </w:p>
        </w:tc>
        <w:tc>
          <w:p>
            <w:pPr>
              <w:pStyle w:val="Compact"/>
              <w:jc w:val="left"/>
            </w:pPr>
            <w:r>
              <w:t xml:space="preserve">125 (0%)</w:t>
            </w:r>
          </w:p>
        </w:tc>
        <w:tc>
          <w:p>
            <w:pPr>
              <w:pStyle w:val="Compact"/>
              <w:jc w:val="left"/>
            </w:pPr>
            <w:r>
              <w:t xml:space="preserve">105 (0%)</w:t>
            </w:r>
          </w:p>
        </w:tc>
        <w:tc>
          <w:p>
            <w:pPr>
              <w:pStyle w:val="Compact"/>
              <w:jc w:val="left"/>
            </w:pPr>
            <w:r>
              <w:t xml:space="preserve">113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Hospitals Special(ty) Hospital</w:t>
            </w:r>
          </w:p>
        </w:tc>
        <w:tc>
          <w:p>
            <w:pPr>
              <w:pStyle w:val="Compact"/>
              <w:jc w:val="left"/>
            </w:pPr>
            <w:r>
              <w:t xml:space="preserve">1,153 (0%)</w:t>
            </w:r>
          </w:p>
        </w:tc>
        <w:tc>
          <w:p>
            <w:pPr>
              <w:pStyle w:val="Compact"/>
              <w:jc w:val="left"/>
            </w:pPr>
            <w:r>
              <w:t xml:space="preserve">349 (0%)</w:t>
            </w:r>
          </w:p>
        </w:tc>
        <w:tc>
          <w:p>
            <w:pPr>
              <w:pStyle w:val="Compact"/>
              <w:jc w:val="left"/>
            </w:pPr>
            <w:r>
              <w:t xml:space="preserve">271 (0%)</w:t>
            </w:r>
          </w:p>
        </w:tc>
        <w:tc>
          <w:p>
            <w:pPr>
              <w:pStyle w:val="Compact"/>
              <w:jc w:val="left"/>
            </w:pPr>
            <w:r>
              <w:t xml:space="preserve">219 (0%)</w:t>
            </w:r>
          </w:p>
        </w:tc>
        <w:tc>
          <w:p>
            <w:pPr>
              <w:pStyle w:val="Compact"/>
              <w:jc w:val="left"/>
            </w:pPr>
            <w:r>
              <w:t xml:space="preserve">314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Internal Medicine Hospice and Palliative Medicine</w:t>
            </w:r>
          </w:p>
        </w:tc>
        <w:tc>
          <w:p>
            <w:pPr>
              <w:pStyle w:val="Compact"/>
              <w:jc w:val="left"/>
            </w:pPr>
            <w:r>
              <w:t xml:space="preserve">64 (0%)</w:t>
            </w:r>
          </w:p>
        </w:tc>
        <w:tc>
          <w:p>
            <w:pPr>
              <w:pStyle w:val="Compact"/>
              <w:jc w:val="left"/>
            </w:pPr>
            <w:r>
              <w:t xml:space="preserve">21 (0%)</w:t>
            </w:r>
          </w:p>
        </w:tc>
        <w:tc>
          <w:p>
            <w:pPr>
              <w:pStyle w:val="Compact"/>
              <w:jc w:val="left"/>
            </w:pPr>
            <w:r>
              <w:t xml:space="preserve">12 (0%)</w:t>
            </w:r>
          </w:p>
        </w:tc>
        <w:tc>
          <w:p>
            <w:pPr>
              <w:pStyle w:val="Compact"/>
              <w:jc w:val="left"/>
            </w:pPr>
            <w:r>
              <w:t xml:space="preserve">12 (0%)</w:t>
            </w:r>
          </w:p>
        </w:tc>
        <w:tc>
          <w:p>
            <w:pPr>
              <w:pStyle w:val="Compact"/>
              <w:jc w:val="left"/>
            </w:pPr>
            <w:r>
              <w:t xml:space="preserve">19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Laboratories Clinical Medical Laboratory</w:t>
            </w:r>
          </w:p>
        </w:tc>
        <w:tc>
          <w:p>
            <w:pPr>
              <w:pStyle w:val="Compact"/>
              <w:jc w:val="left"/>
            </w:pPr>
            <w:r>
              <w:t xml:space="preserve">2,052 (1%)</w:t>
            </w:r>
          </w:p>
        </w:tc>
        <w:tc>
          <w:p>
            <w:pPr>
              <w:pStyle w:val="Compact"/>
              <w:jc w:val="left"/>
            </w:pPr>
            <w:r>
              <w:t xml:space="preserve">600 (1%)</w:t>
            </w:r>
          </w:p>
        </w:tc>
        <w:tc>
          <w:p>
            <w:pPr>
              <w:pStyle w:val="Compact"/>
              <w:jc w:val="left"/>
            </w:pPr>
            <w:r>
              <w:t xml:space="preserve">448 (1%)</w:t>
            </w:r>
          </w:p>
        </w:tc>
        <w:tc>
          <w:p>
            <w:pPr>
              <w:pStyle w:val="Compact"/>
              <w:jc w:val="left"/>
            </w:pPr>
            <w:r>
              <w:t xml:space="preserve">373 (1%)</w:t>
            </w:r>
          </w:p>
        </w:tc>
        <w:tc>
          <w:p>
            <w:pPr>
              <w:pStyle w:val="Compact"/>
              <w:jc w:val="left"/>
            </w:pPr>
            <w:r>
              <w:t xml:space="preserve">631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Laboratories Physiological Laboratory</w:t>
            </w:r>
          </w:p>
        </w:tc>
        <w:tc>
          <w:p>
            <w:pPr>
              <w:pStyle w:val="Compact"/>
              <w:jc w:val="left"/>
            </w:pPr>
            <w:r>
              <w:t xml:space="preserve">139 (0%)</w:t>
            </w:r>
          </w:p>
        </w:tc>
        <w:tc>
          <w:p>
            <w:pPr>
              <w:pStyle w:val="Compact"/>
              <w:jc w:val="left"/>
            </w:pPr>
            <w:r>
              <w:t xml:space="preserve">48 (0%)</w:t>
            </w:r>
          </w:p>
        </w:tc>
        <w:tc>
          <w:p>
            <w:pPr>
              <w:pStyle w:val="Compact"/>
              <w:jc w:val="left"/>
            </w:pPr>
            <w:r>
              <w:t xml:space="preserve">31 (0%)</w:t>
            </w:r>
          </w:p>
        </w:tc>
        <w:tc>
          <w:p>
            <w:pPr>
              <w:pStyle w:val="Compact"/>
              <w:jc w:val="left"/>
            </w:pPr>
            <w:r>
              <w:t xml:space="preserve">24 (0%)</w:t>
            </w:r>
          </w:p>
        </w:tc>
        <w:tc>
          <w:p>
            <w:pPr>
              <w:pStyle w:val="Compact"/>
              <w:jc w:val="left"/>
            </w:pPr>
            <w:r>
              <w:t xml:space="preserve">36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Nursing and Custodial Care Facilities Nursing Facility</w:t>
            </w:r>
          </w:p>
        </w:tc>
        <w:tc>
          <w:p>
            <w:pPr>
              <w:pStyle w:val="Compact"/>
              <w:jc w:val="left"/>
            </w:pPr>
            <w:r>
              <w:t xml:space="preserve">39 (0%)</w:t>
            </w:r>
          </w:p>
        </w:tc>
        <w:tc>
          <w:p>
            <w:pPr>
              <w:pStyle w:val="Compact"/>
              <w:jc w:val="left"/>
            </w:pPr>
            <w:r>
              <w:t xml:space="preserve">10 (0%)</w:t>
            </w:r>
          </w:p>
        </w:tc>
        <w:tc>
          <w:p>
            <w:pPr>
              <w:pStyle w:val="Compact"/>
              <w:jc w:val="left"/>
            </w:pPr>
            <w:r>
              <w:t xml:space="preserve">9 (0%)</w:t>
            </w:r>
          </w:p>
        </w:tc>
        <w:tc>
          <w:p>
            <w:pPr>
              <w:pStyle w:val="Compact"/>
              <w:jc w:val="left"/>
            </w:pPr>
            <w:r>
              <w:t xml:space="preserve">9 (0%)</w:t>
            </w:r>
          </w:p>
        </w:tc>
        <w:tc>
          <w:p>
            <w:pPr>
              <w:pStyle w:val="Compact"/>
              <w:jc w:val="left"/>
            </w:pPr>
            <w:r>
              <w:t xml:space="preserve">11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Nursing and Custodial Care Facilities Skilled Nursing Facility</w:t>
            </w:r>
          </w:p>
        </w:tc>
        <w:tc>
          <w:p>
            <w:pPr>
              <w:pStyle w:val="Compact"/>
              <w:jc w:val="left"/>
            </w:pPr>
            <w:r>
              <w:t xml:space="preserve">253 (0%)</w:t>
            </w:r>
          </w:p>
        </w:tc>
        <w:tc>
          <w:p>
            <w:pPr>
              <w:pStyle w:val="Compact"/>
              <w:jc w:val="left"/>
            </w:pPr>
            <w:r>
              <w:t xml:space="preserve">91 (0%)</w:t>
            </w:r>
          </w:p>
        </w:tc>
        <w:tc>
          <w:p>
            <w:pPr>
              <w:pStyle w:val="Compact"/>
              <w:jc w:val="left"/>
            </w:pPr>
            <w:r>
              <w:t xml:space="preserve">56 (0%)</w:t>
            </w:r>
          </w:p>
        </w:tc>
        <w:tc>
          <w:p>
            <w:pPr>
              <w:pStyle w:val="Compact"/>
              <w:jc w:val="left"/>
            </w:pPr>
            <w:r>
              <w:t xml:space="preserve">41 (0%)</w:t>
            </w:r>
          </w:p>
        </w:tc>
        <w:tc>
          <w:p>
            <w:pPr>
              <w:pStyle w:val="Compact"/>
              <w:jc w:val="left"/>
            </w:pPr>
            <w:r>
              <w:t xml:space="preserve">65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Physician Assistants and Advanced Practice Nursing Providers Clinical Nurse Specialist</w:t>
            </w:r>
          </w:p>
        </w:tc>
        <w:tc>
          <w:p>
            <w:pPr>
              <w:pStyle w:val="Compact"/>
              <w:jc w:val="left"/>
            </w:pPr>
            <w:r>
              <w:t xml:space="preserve">25 (0%)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14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Physician Assistants and Advanced Practice Nursing Providers Clinical Nurse Specialist Acute Care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Physician Assistants and Advanced Practice Nursing Providers Clinical Nurse Specialist Adult Health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Physician Assistants and Advanced Practice Nursing Providers Clinical Nurse Specialist Family Health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Physician Assistants and Advanced Practice Nursing Providers Clinical Nurse Specialist Oncology</w:t>
            </w:r>
          </w:p>
        </w:tc>
        <w:tc>
          <w:p>
            <w:pPr>
              <w:pStyle w:val="Compact"/>
              <w:jc w:val="left"/>
            </w:pPr>
            <w:r>
              <w:t xml:space="preserve">10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6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Physician Assistants and Advanced Practice Nursing Providers Clinical Nurse Specialist Oncology Pediatrics</w:t>
            </w:r>
          </w:p>
        </w:tc>
        <w:tc>
          <w:p>
            <w:pPr>
              <w:pStyle w:val="Compact"/>
              <w:jc w:val="left"/>
            </w:pPr>
            <w:r>
              <w:t xml:space="preserve">18 (0%)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7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Physician Assistants and Advanced Practice Nursing Providers Clinical Nurse Specialist Pediatrics</w:t>
            </w:r>
          </w:p>
        </w:tc>
        <w:tc>
          <w:p>
            <w:pPr>
              <w:pStyle w:val="Compact"/>
              <w:jc w:val="left"/>
            </w:pPr>
            <w:r>
              <w:t xml:space="preserve">7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Physician Assistants and Advanced Practice Nursing Providers Nurse Anesthetist Certified Registered</w:t>
            </w:r>
          </w:p>
        </w:tc>
        <w:tc>
          <w:p>
            <w:pPr>
              <w:pStyle w:val="Compact"/>
              <w:jc w:val="left"/>
            </w:pPr>
            <w:r>
              <w:t xml:space="preserve">252 (0%)</w:t>
            </w:r>
          </w:p>
        </w:tc>
        <w:tc>
          <w:p>
            <w:pPr>
              <w:pStyle w:val="Compact"/>
              <w:jc w:val="left"/>
            </w:pPr>
            <w:r>
              <w:t xml:space="preserve">86 (0%)</w:t>
            </w:r>
          </w:p>
        </w:tc>
        <w:tc>
          <w:p>
            <w:pPr>
              <w:pStyle w:val="Compact"/>
              <w:jc w:val="left"/>
            </w:pPr>
            <w:r>
              <w:t xml:space="preserve">49 (0%)</w:t>
            </w:r>
          </w:p>
        </w:tc>
        <w:tc>
          <w:p>
            <w:pPr>
              <w:pStyle w:val="Compact"/>
              <w:jc w:val="left"/>
            </w:pPr>
            <w:r>
              <w:t xml:space="preserve">43 (0%)</w:t>
            </w:r>
          </w:p>
        </w:tc>
        <w:tc>
          <w:p>
            <w:pPr>
              <w:pStyle w:val="Compact"/>
              <w:jc w:val="left"/>
            </w:pPr>
            <w:r>
              <w:t xml:space="preserve">74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Physician Assistants and Advanced Practice Nursing Providers Nurse Practitioner</w:t>
            </w:r>
          </w:p>
        </w:tc>
        <w:tc>
          <w:p>
            <w:pPr>
              <w:pStyle w:val="Compact"/>
              <w:jc w:val="left"/>
            </w:pPr>
            <w:r>
              <w:t xml:space="preserve">2,072 (1%)</w:t>
            </w:r>
          </w:p>
        </w:tc>
        <w:tc>
          <w:p>
            <w:pPr>
              <w:pStyle w:val="Compact"/>
              <w:jc w:val="left"/>
            </w:pPr>
            <w:r>
              <w:t xml:space="preserve">492 (1%)</w:t>
            </w:r>
          </w:p>
        </w:tc>
        <w:tc>
          <w:p>
            <w:pPr>
              <w:pStyle w:val="Compact"/>
              <w:jc w:val="left"/>
            </w:pPr>
            <w:r>
              <w:t xml:space="preserve">407 (1%)</w:t>
            </w:r>
          </w:p>
        </w:tc>
        <w:tc>
          <w:p>
            <w:pPr>
              <w:pStyle w:val="Compact"/>
              <w:jc w:val="left"/>
            </w:pPr>
            <w:r>
              <w:t xml:space="preserve">338 (1%)</w:t>
            </w:r>
          </w:p>
        </w:tc>
        <w:tc>
          <w:p>
            <w:pPr>
              <w:pStyle w:val="Compact"/>
              <w:jc w:val="left"/>
            </w:pPr>
            <w:r>
              <w:t xml:space="preserve">835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Physician Assistants and Advanced Practice Nursing Providers Nurse Practitioner Acute Care</w:t>
            </w:r>
          </w:p>
        </w:tc>
        <w:tc>
          <w:p>
            <w:pPr>
              <w:pStyle w:val="Compact"/>
              <w:jc w:val="left"/>
            </w:pPr>
            <w:r>
              <w:t xml:space="preserve">95 (0%)</w:t>
            </w:r>
          </w:p>
        </w:tc>
        <w:tc>
          <w:p>
            <w:pPr>
              <w:pStyle w:val="Compact"/>
              <w:jc w:val="left"/>
            </w:pPr>
            <w:r>
              <w:t xml:space="preserve">30 (0%)</w:t>
            </w:r>
          </w:p>
        </w:tc>
        <w:tc>
          <w:p>
            <w:pPr>
              <w:pStyle w:val="Compact"/>
              <w:jc w:val="left"/>
            </w:pPr>
            <w:r>
              <w:t xml:space="preserve">18 (0%)</w:t>
            </w:r>
          </w:p>
        </w:tc>
        <w:tc>
          <w:p>
            <w:pPr>
              <w:pStyle w:val="Compact"/>
              <w:jc w:val="left"/>
            </w:pPr>
            <w:r>
              <w:t xml:space="preserve">8 (0%)</w:t>
            </w:r>
          </w:p>
        </w:tc>
        <w:tc>
          <w:p>
            <w:pPr>
              <w:pStyle w:val="Compact"/>
              <w:jc w:val="left"/>
            </w:pPr>
            <w:r>
              <w:t xml:space="preserve">39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Physician Assistants and Advanced Practice Nursing Providers Nurse Practitioner Adult Health</w:t>
            </w:r>
          </w:p>
        </w:tc>
        <w:tc>
          <w:p>
            <w:pPr>
              <w:pStyle w:val="Compact"/>
              <w:jc w:val="left"/>
            </w:pPr>
            <w:r>
              <w:t xml:space="preserve">355 (0%)</w:t>
            </w:r>
          </w:p>
        </w:tc>
        <w:tc>
          <w:p>
            <w:pPr>
              <w:pStyle w:val="Compact"/>
              <w:jc w:val="left"/>
            </w:pPr>
            <w:r>
              <w:t xml:space="preserve">86 (0%)</w:t>
            </w:r>
          </w:p>
        </w:tc>
        <w:tc>
          <w:p>
            <w:pPr>
              <w:pStyle w:val="Compact"/>
              <w:jc w:val="left"/>
            </w:pPr>
            <w:r>
              <w:t xml:space="preserve">55 (0%)</w:t>
            </w:r>
          </w:p>
        </w:tc>
        <w:tc>
          <w:p>
            <w:pPr>
              <w:pStyle w:val="Compact"/>
              <w:jc w:val="left"/>
            </w:pPr>
            <w:r>
              <w:t xml:space="preserve">43 (0%)</w:t>
            </w:r>
          </w:p>
        </w:tc>
        <w:tc>
          <w:p>
            <w:pPr>
              <w:pStyle w:val="Compact"/>
              <w:jc w:val="left"/>
            </w:pPr>
            <w:r>
              <w:t xml:space="preserve">171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Physician Assistants and Advanced Practice Nursing Providers Nurse Practitioner Family</w:t>
            </w:r>
          </w:p>
        </w:tc>
        <w:tc>
          <w:p>
            <w:pPr>
              <w:pStyle w:val="Compact"/>
              <w:jc w:val="left"/>
            </w:pPr>
            <w:r>
              <w:t xml:space="preserve">1,087 (0%)</w:t>
            </w:r>
          </w:p>
        </w:tc>
        <w:tc>
          <w:p>
            <w:pPr>
              <w:pStyle w:val="Compact"/>
              <w:jc w:val="left"/>
            </w:pPr>
            <w:r>
              <w:t xml:space="preserve">236 (0%)</w:t>
            </w:r>
          </w:p>
        </w:tc>
        <w:tc>
          <w:p>
            <w:pPr>
              <w:pStyle w:val="Compact"/>
              <w:jc w:val="left"/>
            </w:pPr>
            <w:r>
              <w:t xml:space="preserve">205 (0%)</w:t>
            </w:r>
          </w:p>
        </w:tc>
        <w:tc>
          <w:p>
            <w:pPr>
              <w:pStyle w:val="Compact"/>
              <w:jc w:val="left"/>
            </w:pPr>
            <w:r>
              <w:t xml:space="preserve">171 (0%)</w:t>
            </w:r>
          </w:p>
        </w:tc>
        <w:tc>
          <w:p>
            <w:pPr>
              <w:pStyle w:val="Compact"/>
              <w:jc w:val="left"/>
            </w:pPr>
            <w:r>
              <w:t xml:space="preserve">475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Physician Assistants and Advanced Practice Nursing Providers Nurse Practitioner Gerontology</w:t>
            </w:r>
          </w:p>
        </w:tc>
        <w:tc>
          <w:p>
            <w:pPr>
              <w:pStyle w:val="Compact"/>
              <w:jc w:val="left"/>
            </w:pPr>
            <w:r>
              <w:t xml:space="preserve">43 (0%)</w:t>
            </w:r>
          </w:p>
        </w:tc>
        <w:tc>
          <w:p>
            <w:pPr>
              <w:pStyle w:val="Compact"/>
              <w:jc w:val="left"/>
            </w:pPr>
            <w:r>
              <w:t xml:space="preserve">10 (0%)</w:t>
            </w:r>
          </w:p>
        </w:tc>
        <w:tc>
          <w:p>
            <w:pPr>
              <w:pStyle w:val="Compact"/>
              <w:jc w:val="left"/>
            </w:pPr>
            <w:r>
              <w:t xml:space="preserve">6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23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Physician Assistants and Advanced Practice Nursing Providers Nurse Practitioner Neonatal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Physician Assistants and Advanced Practice Nursing Providers Nurse Practitioner Obstetrics and Gynecology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Physician Assistants and Advanced Practice Nursing Providers Nurse Practitioner Pediatrics</w:t>
            </w:r>
          </w:p>
        </w:tc>
        <w:tc>
          <w:p>
            <w:pPr>
              <w:pStyle w:val="Compact"/>
              <w:jc w:val="left"/>
            </w:pPr>
            <w:r>
              <w:t xml:space="preserve">310 (0%)</w:t>
            </w:r>
          </w:p>
        </w:tc>
        <w:tc>
          <w:p>
            <w:pPr>
              <w:pStyle w:val="Compact"/>
              <w:jc w:val="left"/>
            </w:pPr>
            <w:r>
              <w:t xml:space="preserve">82 (0%)</w:t>
            </w:r>
          </w:p>
        </w:tc>
        <w:tc>
          <w:p>
            <w:pPr>
              <w:pStyle w:val="Compact"/>
              <w:jc w:val="left"/>
            </w:pPr>
            <w:r>
              <w:t xml:space="preserve">67 (0%)</w:t>
            </w:r>
          </w:p>
        </w:tc>
        <w:tc>
          <w:p>
            <w:pPr>
              <w:pStyle w:val="Compact"/>
              <w:jc w:val="left"/>
            </w:pPr>
            <w:r>
              <w:t xml:space="preserve">56 (0%)</w:t>
            </w:r>
          </w:p>
        </w:tc>
        <w:tc>
          <w:p>
            <w:pPr>
              <w:pStyle w:val="Compact"/>
              <w:jc w:val="left"/>
            </w:pPr>
            <w:r>
              <w:t xml:space="preserve">105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Physician Assistants and Advanced Practice Nursing Providers Nurse Practitioner Perinatal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Physician Assistants and Advanced Practice Nursing Providers Nurse Practitioner Primary Care</w:t>
            </w:r>
          </w:p>
        </w:tc>
        <w:tc>
          <w:p>
            <w:pPr>
              <w:pStyle w:val="Compact"/>
              <w:jc w:val="left"/>
            </w:pPr>
            <w:r>
              <w:t xml:space="preserve">46 (0%)</w:t>
            </w:r>
          </w:p>
        </w:tc>
        <w:tc>
          <w:p>
            <w:pPr>
              <w:pStyle w:val="Compact"/>
              <w:jc w:val="left"/>
            </w:pPr>
            <w:r>
              <w:t xml:space="preserve">9 (0%)</w:t>
            </w:r>
          </w:p>
        </w:tc>
        <w:tc>
          <w:p>
            <w:pPr>
              <w:pStyle w:val="Compact"/>
              <w:jc w:val="left"/>
            </w:pPr>
            <w:r>
              <w:t xml:space="preserve">6 (0%)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  <w:tc>
          <w:p>
            <w:pPr>
              <w:pStyle w:val="Compact"/>
              <w:jc w:val="left"/>
            </w:pPr>
            <w:r>
              <w:t xml:space="preserve">26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Physician Assistants and Advanced Practice Nursing Providers Nurse Practitioner Psychiatric Mental Health</w:t>
            </w:r>
          </w:p>
        </w:tc>
        <w:tc>
          <w:p>
            <w:pPr>
              <w:pStyle w:val="Compact"/>
              <w:jc w:val="left"/>
            </w:pPr>
            <w:r>
              <w:t xml:space="preserve">6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6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Physician Assistants and Advanced Practice Nursing Providers Nurse Practitioner Women’s Health</w:t>
            </w:r>
          </w:p>
        </w:tc>
        <w:tc>
          <w:p>
            <w:pPr>
              <w:pStyle w:val="Compact"/>
              <w:jc w:val="left"/>
            </w:pPr>
            <w:r>
              <w:t xml:space="preserve">8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6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Physician Assistants and Advanced Practice Nursing Providers Physician Assistant</w:t>
            </w:r>
          </w:p>
        </w:tc>
        <w:tc>
          <w:p>
            <w:pPr>
              <w:pStyle w:val="Compact"/>
              <w:jc w:val="left"/>
            </w:pPr>
            <w:r>
              <w:t xml:space="preserve">601 (0%)</w:t>
            </w:r>
          </w:p>
        </w:tc>
        <w:tc>
          <w:p>
            <w:pPr>
              <w:pStyle w:val="Compact"/>
              <w:jc w:val="left"/>
            </w:pPr>
            <w:r>
              <w:t xml:space="preserve">170 (0%)</w:t>
            </w:r>
          </w:p>
        </w:tc>
        <w:tc>
          <w:p>
            <w:pPr>
              <w:pStyle w:val="Compact"/>
              <w:jc w:val="left"/>
            </w:pPr>
            <w:r>
              <w:t xml:space="preserve">108 (0%)</w:t>
            </w:r>
          </w:p>
        </w:tc>
        <w:tc>
          <w:p>
            <w:pPr>
              <w:pStyle w:val="Compact"/>
              <w:jc w:val="left"/>
            </w:pPr>
            <w:r>
              <w:t xml:space="preserve">68 (0%)</w:t>
            </w:r>
          </w:p>
        </w:tc>
        <w:tc>
          <w:p>
            <w:pPr>
              <w:pStyle w:val="Compact"/>
              <w:jc w:val="left"/>
            </w:pPr>
            <w:r>
              <w:t xml:space="preserve">255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Physician Assistants and Advanced Practice Nursing Providers Physician Assistant Medical</w:t>
            </w:r>
          </w:p>
        </w:tc>
        <w:tc>
          <w:p>
            <w:pPr>
              <w:pStyle w:val="Compact"/>
              <w:jc w:val="left"/>
            </w:pPr>
            <w:r>
              <w:t xml:space="preserve">629 (0%)</w:t>
            </w:r>
          </w:p>
        </w:tc>
        <w:tc>
          <w:p>
            <w:pPr>
              <w:pStyle w:val="Compact"/>
              <w:jc w:val="left"/>
            </w:pPr>
            <w:r>
              <w:t xml:space="preserve">168 (0%)</w:t>
            </w:r>
          </w:p>
        </w:tc>
        <w:tc>
          <w:p>
            <w:pPr>
              <w:pStyle w:val="Compact"/>
              <w:jc w:val="left"/>
            </w:pPr>
            <w:r>
              <w:t xml:space="preserve">146 (0%)</w:t>
            </w:r>
          </w:p>
        </w:tc>
        <w:tc>
          <w:p>
            <w:pPr>
              <w:pStyle w:val="Compact"/>
              <w:jc w:val="left"/>
            </w:pPr>
            <w:r>
              <w:t xml:space="preserve">118 (0%)</w:t>
            </w:r>
          </w:p>
        </w:tc>
        <w:tc>
          <w:p>
            <w:pPr>
              <w:pStyle w:val="Compact"/>
              <w:jc w:val="left"/>
            </w:pPr>
            <w:r>
              <w:t xml:space="preserve">197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Physician Assistants and Advanced Practice Nursing Providers Physician Assistant Surgical</w:t>
            </w:r>
          </w:p>
        </w:tc>
        <w:tc>
          <w:p>
            <w:pPr>
              <w:pStyle w:val="Compact"/>
              <w:jc w:val="left"/>
            </w:pPr>
            <w:r>
              <w:t xml:space="preserve">13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Podiatric Medicine and Surgery Service Providers Podiatrist</w:t>
            </w:r>
          </w:p>
        </w:tc>
        <w:tc>
          <w:p>
            <w:pPr>
              <w:pStyle w:val="Compact"/>
              <w:jc w:val="left"/>
            </w:pPr>
            <w:r>
              <w:t xml:space="preserve">24 (0%)</w:t>
            </w:r>
          </w:p>
        </w:tc>
        <w:tc>
          <w:p>
            <w:pPr>
              <w:pStyle w:val="Compact"/>
              <w:jc w:val="left"/>
            </w:pPr>
            <w:r>
              <w:t xml:space="preserve">8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8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Podiatric Medicine and Surgery Service Providers Podiatrist Foot and Ankle Surgery</w:t>
            </w:r>
          </w:p>
        </w:tc>
        <w:tc>
          <w:p>
            <w:pPr>
              <w:pStyle w:val="Compact"/>
              <w:jc w:val="left"/>
            </w:pPr>
            <w:r>
              <w:t xml:space="preserve">15 (0%)</w:t>
            </w:r>
          </w:p>
        </w:tc>
        <w:tc>
          <w:p>
            <w:pPr>
              <w:pStyle w:val="Compact"/>
              <w:jc w:val="left"/>
            </w:pPr>
            <w:r>
              <w:t xml:space="preserve">10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Podiatric Medicine and Surgery Service Providers Podiatrist Primary Podiatric Medicine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Respiratory Developmental Rehabilitative and Restorative Service Providers Occupational Therapist</w:t>
            </w:r>
          </w:p>
        </w:tc>
        <w:tc>
          <w:p>
            <w:pPr>
              <w:pStyle w:val="Compact"/>
              <w:jc w:val="left"/>
            </w:pPr>
            <w:r>
              <w:t xml:space="preserve">115 (0%)</w:t>
            </w:r>
          </w:p>
        </w:tc>
        <w:tc>
          <w:p>
            <w:pPr>
              <w:pStyle w:val="Compact"/>
              <w:jc w:val="left"/>
            </w:pPr>
            <w:r>
              <w:t xml:space="preserve">39 (0%)</w:t>
            </w:r>
          </w:p>
        </w:tc>
        <w:tc>
          <w:p>
            <w:pPr>
              <w:pStyle w:val="Compact"/>
              <w:jc w:val="left"/>
            </w:pPr>
            <w:r>
              <w:t xml:space="preserve">30 (0%)</w:t>
            </w:r>
          </w:p>
        </w:tc>
        <w:tc>
          <w:p>
            <w:pPr>
              <w:pStyle w:val="Compact"/>
              <w:jc w:val="left"/>
            </w:pPr>
            <w:r>
              <w:t xml:space="preserve">24 (0%)</w:t>
            </w:r>
          </w:p>
        </w:tc>
        <w:tc>
          <w:p>
            <w:pPr>
              <w:pStyle w:val="Compact"/>
              <w:jc w:val="left"/>
            </w:pPr>
            <w:r>
              <w:t xml:space="preserve">22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Respiratory Developmental Rehabilitative and Restorative Service Providers Occupational Therapist Feeding Eating &amp;Swallowing</w:t>
            </w:r>
          </w:p>
        </w:tc>
        <w:tc>
          <w:p>
            <w:pPr>
              <w:pStyle w:val="Compact"/>
              <w:jc w:val="left"/>
            </w:pPr>
            <w:r>
              <w:t xml:space="preserve">206 (0%)</w:t>
            </w:r>
          </w:p>
        </w:tc>
        <w:tc>
          <w:p>
            <w:pPr>
              <w:pStyle w:val="Compact"/>
              <w:jc w:val="left"/>
            </w:pPr>
            <w:r>
              <w:t xml:space="preserve">60 (0%)</w:t>
            </w:r>
          </w:p>
        </w:tc>
        <w:tc>
          <w:p>
            <w:pPr>
              <w:pStyle w:val="Compact"/>
              <w:jc w:val="left"/>
            </w:pPr>
            <w:r>
              <w:t xml:space="preserve">46 (0%)</w:t>
            </w:r>
          </w:p>
        </w:tc>
        <w:tc>
          <w:p>
            <w:pPr>
              <w:pStyle w:val="Compact"/>
              <w:jc w:val="left"/>
            </w:pPr>
            <w:r>
              <w:t xml:space="preserve">39 (0%)</w:t>
            </w:r>
          </w:p>
        </w:tc>
        <w:tc>
          <w:p>
            <w:pPr>
              <w:pStyle w:val="Compact"/>
              <w:jc w:val="left"/>
            </w:pPr>
            <w:r>
              <w:t xml:space="preserve">61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Respiratory Developmental Rehabilitative and Restorative Service Providers Occupational Therapist Hand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Respiratory Developmental Rehabilitative and Restorative Service Providers Occupational Therapist Pediatrics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Respiratory Developmental Rehabilitative and Restorative Service Providers Physical Therapist</w:t>
            </w:r>
          </w:p>
        </w:tc>
        <w:tc>
          <w:p>
            <w:pPr>
              <w:pStyle w:val="Compact"/>
              <w:jc w:val="left"/>
            </w:pPr>
            <w:r>
              <w:t xml:space="preserve">177 (0%)</w:t>
            </w:r>
          </w:p>
        </w:tc>
        <w:tc>
          <w:p>
            <w:pPr>
              <w:pStyle w:val="Compact"/>
              <w:jc w:val="left"/>
            </w:pPr>
            <w:r>
              <w:t xml:space="preserve">56 (0%)</w:t>
            </w:r>
          </w:p>
        </w:tc>
        <w:tc>
          <w:p>
            <w:pPr>
              <w:pStyle w:val="Compact"/>
              <w:jc w:val="left"/>
            </w:pPr>
            <w:r>
              <w:t xml:space="preserve">36 (0%)</w:t>
            </w:r>
          </w:p>
        </w:tc>
        <w:tc>
          <w:p>
            <w:pPr>
              <w:pStyle w:val="Compact"/>
              <w:jc w:val="left"/>
            </w:pPr>
            <w:r>
              <w:t xml:space="preserve">33 (0%)</w:t>
            </w:r>
          </w:p>
        </w:tc>
        <w:tc>
          <w:p>
            <w:pPr>
              <w:pStyle w:val="Compact"/>
              <w:jc w:val="left"/>
            </w:pPr>
            <w:r>
              <w:t xml:space="preserve">52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Respiratory Rehabilitative and Restorative Service Providers Physical Therapist Sports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Speech Language and Hearing Service Providers</w:t>
            </w:r>
          </w:p>
        </w:tc>
        <w:tc>
          <w:p>
            <w:pPr>
              <w:pStyle w:val="Compact"/>
              <w:jc w:val="left"/>
            </w:pPr>
            <w:r>
              <w:t xml:space="preserve">138 (0%)</w:t>
            </w:r>
          </w:p>
        </w:tc>
        <w:tc>
          <w:p>
            <w:pPr>
              <w:pStyle w:val="Compact"/>
              <w:jc w:val="left"/>
            </w:pPr>
            <w:r>
              <w:t xml:space="preserve">25 (0%)</w:t>
            </w:r>
          </w:p>
        </w:tc>
        <w:tc>
          <w:p>
            <w:pPr>
              <w:pStyle w:val="Compact"/>
              <w:jc w:val="left"/>
            </w:pPr>
            <w:r>
              <w:t xml:space="preserve">22 (0%)</w:t>
            </w:r>
          </w:p>
        </w:tc>
        <w:tc>
          <w:p>
            <w:pPr>
              <w:pStyle w:val="Compact"/>
              <w:jc w:val="left"/>
            </w:pPr>
            <w:r>
              <w:t xml:space="preserve">19 (0%)</w:t>
            </w:r>
          </w:p>
        </w:tc>
        <w:tc>
          <w:p>
            <w:pPr>
              <w:pStyle w:val="Compact"/>
              <w:jc w:val="left"/>
            </w:pPr>
            <w:r>
              <w:t xml:space="preserve">72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Speech Language and Hearing Service Providers Audiologist</w:t>
            </w:r>
          </w:p>
        </w:tc>
        <w:tc>
          <w:p>
            <w:pPr>
              <w:pStyle w:val="Compact"/>
              <w:jc w:val="left"/>
            </w:pPr>
            <w:r>
              <w:t xml:space="preserve">18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8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Suppliers Durable Medical Equipment and Medical Supplies</w:t>
            </w:r>
          </w:p>
        </w:tc>
        <w:tc>
          <w:p>
            <w:pPr>
              <w:pStyle w:val="Compact"/>
              <w:jc w:val="left"/>
            </w:pPr>
            <w:r>
              <w:t xml:space="preserve">21,256 (8%)</w:t>
            </w:r>
          </w:p>
        </w:tc>
        <w:tc>
          <w:p>
            <w:pPr>
              <w:pStyle w:val="Compact"/>
              <w:jc w:val="left"/>
            </w:pPr>
            <w:r>
              <w:t xml:space="preserve">5,379 (7%)</w:t>
            </w:r>
          </w:p>
        </w:tc>
        <w:tc>
          <w:p>
            <w:pPr>
              <w:pStyle w:val="Compact"/>
              <w:jc w:val="left"/>
            </w:pPr>
            <w:r>
              <w:t xml:space="preserve">4,806 (8%)</w:t>
            </w:r>
          </w:p>
        </w:tc>
        <w:tc>
          <w:p>
            <w:pPr>
              <w:pStyle w:val="Compact"/>
              <w:jc w:val="left"/>
            </w:pPr>
            <w:r>
              <w:t xml:space="preserve">4,439 (9%)</w:t>
            </w:r>
          </w:p>
        </w:tc>
        <w:tc>
          <w:p>
            <w:pPr>
              <w:pStyle w:val="Compact"/>
              <w:jc w:val="left"/>
            </w:pPr>
            <w:r>
              <w:t xml:space="preserve">6,632 (9%)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Suppliers Durable Medical Equipment and Medical Supplies Oxygen Equipment and Supplies</w:t>
            </w:r>
          </w:p>
        </w:tc>
        <w:tc>
          <w:p>
            <w:pPr>
              <w:pStyle w:val="Compact"/>
              <w:jc w:val="left"/>
            </w:pPr>
            <w:r>
              <w:t xml:space="preserve">538 (0%)</w:t>
            </w:r>
          </w:p>
        </w:tc>
        <w:tc>
          <w:p>
            <w:pPr>
              <w:pStyle w:val="Compact"/>
              <w:jc w:val="left"/>
            </w:pPr>
            <w:r>
              <w:t xml:space="preserve">142 (0%)</w:t>
            </w:r>
          </w:p>
        </w:tc>
        <w:tc>
          <w:p>
            <w:pPr>
              <w:pStyle w:val="Compact"/>
              <w:jc w:val="left"/>
            </w:pPr>
            <w:r>
              <w:t xml:space="preserve">124 (0%)</w:t>
            </w:r>
          </w:p>
        </w:tc>
        <w:tc>
          <w:p>
            <w:pPr>
              <w:pStyle w:val="Compact"/>
              <w:jc w:val="left"/>
            </w:pPr>
            <w:r>
              <w:t xml:space="preserve">119 (0%)</w:t>
            </w:r>
          </w:p>
        </w:tc>
        <w:tc>
          <w:p>
            <w:pPr>
              <w:pStyle w:val="Compact"/>
              <w:jc w:val="left"/>
            </w:pPr>
            <w:r>
              <w:t xml:space="preserve">153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Suppliers Pharmacy</w:t>
            </w:r>
          </w:p>
        </w:tc>
        <w:tc>
          <w:p>
            <w:pPr>
              <w:pStyle w:val="Compact"/>
              <w:jc w:val="left"/>
            </w:pPr>
            <w:r>
              <w:t xml:space="preserve">7,475 (3%)</w:t>
            </w:r>
          </w:p>
        </w:tc>
        <w:tc>
          <w:p>
            <w:pPr>
              <w:pStyle w:val="Compact"/>
              <w:jc w:val="left"/>
            </w:pPr>
            <w:r>
              <w:t xml:space="preserve">2,082 (3%)</w:t>
            </w:r>
          </w:p>
        </w:tc>
        <w:tc>
          <w:p>
            <w:pPr>
              <w:pStyle w:val="Compact"/>
              <w:jc w:val="left"/>
            </w:pPr>
            <w:r>
              <w:t xml:space="preserve">1,687 (3%)</w:t>
            </w:r>
          </w:p>
        </w:tc>
        <w:tc>
          <w:p>
            <w:pPr>
              <w:pStyle w:val="Compact"/>
              <w:jc w:val="left"/>
            </w:pPr>
            <w:r>
              <w:t xml:space="preserve">1,488 (3%)</w:t>
            </w:r>
          </w:p>
        </w:tc>
        <w:tc>
          <w:p>
            <w:pPr>
              <w:pStyle w:val="Compact"/>
              <w:jc w:val="left"/>
            </w:pPr>
            <w:r>
              <w:t xml:space="preserve">2,218 (3%)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Suppliers Pharmacy Clinic Pharmacy</w:t>
            </w:r>
          </w:p>
        </w:tc>
        <w:tc>
          <w:p>
            <w:pPr>
              <w:pStyle w:val="Compact"/>
              <w:jc w:val="left"/>
            </w:pPr>
            <w:r>
              <w:t xml:space="preserve">113 (0%)</w:t>
            </w:r>
          </w:p>
        </w:tc>
        <w:tc>
          <w:p>
            <w:pPr>
              <w:pStyle w:val="Compact"/>
              <w:jc w:val="left"/>
            </w:pPr>
            <w:r>
              <w:t xml:space="preserve">42 (0%)</w:t>
            </w:r>
          </w:p>
        </w:tc>
        <w:tc>
          <w:p>
            <w:pPr>
              <w:pStyle w:val="Compact"/>
              <w:jc w:val="left"/>
            </w:pPr>
            <w:r>
              <w:t xml:space="preserve">22 (0%)</w:t>
            </w:r>
          </w:p>
        </w:tc>
        <w:tc>
          <w:p>
            <w:pPr>
              <w:pStyle w:val="Compact"/>
              <w:jc w:val="left"/>
            </w:pPr>
            <w:r>
              <w:t xml:space="preserve">15 (0%)</w:t>
            </w:r>
          </w:p>
        </w:tc>
        <w:tc>
          <w:p>
            <w:pPr>
              <w:pStyle w:val="Compact"/>
              <w:jc w:val="left"/>
            </w:pPr>
            <w:r>
              <w:t xml:space="preserve">34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Suppliers Pharmacy Community Retail Pharmacy</w:t>
            </w:r>
          </w:p>
        </w:tc>
        <w:tc>
          <w:p>
            <w:pPr>
              <w:pStyle w:val="Compact"/>
              <w:jc w:val="left"/>
            </w:pPr>
            <w:r>
              <w:t xml:space="preserve">3,922 (1%)</w:t>
            </w:r>
          </w:p>
        </w:tc>
        <w:tc>
          <w:p>
            <w:pPr>
              <w:pStyle w:val="Compact"/>
              <w:jc w:val="left"/>
            </w:pPr>
            <w:r>
              <w:t xml:space="preserve">1,025 (1%)</w:t>
            </w:r>
          </w:p>
        </w:tc>
        <w:tc>
          <w:p>
            <w:pPr>
              <w:pStyle w:val="Compact"/>
              <w:jc w:val="left"/>
            </w:pPr>
            <w:r>
              <w:t xml:space="preserve">862 (1%)</w:t>
            </w:r>
          </w:p>
        </w:tc>
        <w:tc>
          <w:p>
            <w:pPr>
              <w:pStyle w:val="Compact"/>
              <w:jc w:val="left"/>
            </w:pPr>
            <w:r>
              <w:t xml:space="preserve">776 (1%)</w:t>
            </w:r>
          </w:p>
        </w:tc>
        <w:tc>
          <w:p>
            <w:pPr>
              <w:pStyle w:val="Compact"/>
              <w:jc w:val="left"/>
            </w:pPr>
            <w:r>
              <w:t xml:space="preserve">1,259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Suppliers Pharmacy Compounding Pharmacy</w:t>
            </w:r>
          </w:p>
        </w:tc>
        <w:tc>
          <w:p>
            <w:pPr>
              <w:pStyle w:val="Compact"/>
              <w:jc w:val="left"/>
            </w:pPr>
            <w:r>
              <w:t xml:space="preserve">3,023 (1%)</w:t>
            </w:r>
          </w:p>
        </w:tc>
        <w:tc>
          <w:p>
            <w:pPr>
              <w:pStyle w:val="Compact"/>
              <w:jc w:val="left"/>
            </w:pPr>
            <w:r>
              <w:t xml:space="preserve">796 (1%)</w:t>
            </w:r>
          </w:p>
        </w:tc>
        <w:tc>
          <w:p>
            <w:pPr>
              <w:pStyle w:val="Compact"/>
              <w:jc w:val="left"/>
            </w:pPr>
            <w:r>
              <w:t xml:space="preserve">682 (1%)</w:t>
            </w:r>
          </w:p>
        </w:tc>
        <w:tc>
          <w:p>
            <w:pPr>
              <w:pStyle w:val="Compact"/>
              <w:jc w:val="left"/>
            </w:pPr>
            <w:r>
              <w:t xml:space="preserve">599 (1%)</w:t>
            </w:r>
          </w:p>
        </w:tc>
        <w:tc>
          <w:p>
            <w:pPr>
              <w:pStyle w:val="Compact"/>
              <w:jc w:val="left"/>
            </w:pPr>
            <w:r>
              <w:t xml:space="preserve">946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Suppliers Pharmacy Home Infusion Therapy Pharmacy</w:t>
            </w:r>
          </w:p>
        </w:tc>
        <w:tc>
          <w:p>
            <w:pPr>
              <w:pStyle w:val="Compact"/>
              <w:jc w:val="left"/>
            </w:pPr>
            <w:r>
              <w:t xml:space="preserve">9,307 (3%)</w:t>
            </w:r>
          </w:p>
        </w:tc>
        <w:tc>
          <w:p>
            <w:pPr>
              <w:pStyle w:val="Compact"/>
              <w:jc w:val="left"/>
            </w:pPr>
            <w:r>
              <w:t xml:space="preserve">2,380 (3%)</w:t>
            </w:r>
          </w:p>
        </w:tc>
        <w:tc>
          <w:p>
            <w:pPr>
              <w:pStyle w:val="Compact"/>
              <w:jc w:val="left"/>
            </w:pPr>
            <w:r>
              <w:t xml:space="preserve">2,168 (4%)</w:t>
            </w:r>
          </w:p>
        </w:tc>
        <w:tc>
          <w:p>
            <w:pPr>
              <w:pStyle w:val="Compact"/>
              <w:jc w:val="left"/>
            </w:pPr>
            <w:r>
              <w:t xml:space="preserve">1,992 (4%)</w:t>
            </w:r>
          </w:p>
        </w:tc>
        <w:tc>
          <w:p>
            <w:pPr>
              <w:pStyle w:val="Compact"/>
              <w:jc w:val="left"/>
            </w:pPr>
            <w:r>
              <w:t xml:space="preserve">2,767 (4%)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Suppliers Pharmacy Institutional Pharmacy</w:t>
            </w:r>
          </w:p>
        </w:tc>
        <w:tc>
          <w:p>
            <w:pPr>
              <w:pStyle w:val="Compact"/>
              <w:jc w:val="left"/>
            </w:pPr>
            <w:r>
              <w:t xml:space="preserve">447 (0%)</w:t>
            </w:r>
          </w:p>
        </w:tc>
        <w:tc>
          <w:p>
            <w:pPr>
              <w:pStyle w:val="Compact"/>
              <w:jc w:val="left"/>
            </w:pPr>
            <w:r>
              <w:t xml:space="preserve">142 (0%)</w:t>
            </w:r>
          </w:p>
        </w:tc>
        <w:tc>
          <w:p>
            <w:pPr>
              <w:pStyle w:val="Compact"/>
              <w:jc w:val="left"/>
            </w:pPr>
            <w:r>
              <w:t xml:space="preserve">111 (0%)</w:t>
            </w:r>
          </w:p>
        </w:tc>
        <w:tc>
          <w:p>
            <w:pPr>
              <w:pStyle w:val="Compact"/>
              <w:jc w:val="left"/>
            </w:pPr>
            <w:r>
              <w:t xml:space="preserve">90 (0%)</w:t>
            </w:r>
          </w:p>
        </w:tc>
        <w:tc>
          <w:p>
            <w:pPr>
              <w:pStyle w:val="Compact"/>
              <w:jc w:val="left"/>
            </w:pPr>
            <w:r>
              <w:t xml:space="preserve">104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Suppliers Pharmacy Long-term Care Pharmacy</w:t>
            </w:r>
          </w:p>
        </w:tc>
        <w:tc>
          <w:p>
            <w:pPr>
              <w:pStyle w:val="Compact"/>
              <w:jc w:val="left"/>
            </w:pPr>
            <w:r>
              <w:t xml:space="preserve">138 (0%)</w:t>
            </w:r>
          </w:p>
        </w:tc>
        <w:tc>
          <w:p>
            <w:pPr>
              <w:pStyle w:val="Compact"/>
              <w:jc w:val="left"/>
            </w:pPr>
            <w:r>
              <w:t xml:space="preserve">35 (0%)</w:t>
            </w:r>
          </w:p>
        </w:tc>
        <w:tc>
          <w:p>
            <w:pPr>
              <w:pStyle w:val="Compact"/>
              <w:jc w:val="left"/>
            </w:pPr>
            <w:r>
              <w:t xml:space="preserve">34 (0%)</w:t>
            </w:r>
          </w:p>
        </w:tc>
        <w:tc>
          <w:p>
            <w:pPr>
              <w:pStyle w:val="Compact"/>
              <w:jc w:val="left"/>
            </w:pPr>
            <w:r>
              <w:t xml:space="preserve">32 (0%)</w:t>
            </w:r>
          </w:p>
        </w:tc>
        <w:tc>
          <w:p>
            <w:pPr>
              <w:pStyle w:val="Compact"/>
              <w:jc w:val="left"/>
            </w:pPr>
            <w:r>
              <w:t xml:space="preserve">37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Suppliers Pharmacy Mail Order Pharmacy</w:t>
            </w:r>
          </w:p>
        </w:tc>
        <w:tc>
          <w:p>
            <w:pPr>
              <w:pStyle w:val="Compact"/>
              <w:jc w:val="left"/>
            </w:pPr>
            <w:r>
              <w:t xml:space="preserve">2,056 (1%)</w:t>
            </w:r>
          </w:p>
        </w:tc>
        <w:tc>
          <w:p>
            <w:pPr>
              <w:pStyle w:val="Compact"/>
              <w:jc w:val="left"/>
            </w:pPr>
            <w:r>
              <w:t xml:space="preserve">485 (1%)</w:t>
            </w:r>
          </w:p>
        </w:tc>
        <w:tc>
          <w:p>
            <w:pPr>
              <w:pStyle w:val="Compact"/>
              <w:jc w:val="left"/>
            </w:pPr>
            <w:r>
              <w:t xml:space="preserve">459 (1%)</w:t>
            </w:r>
          </w:p>
        </w:tc>
        <w:tc>
          <w:p>
            <w:pPr>
              <w:pStyle w:val="Compact"/>
              <w:jc w:val="left"/>
            </w:pPr>
            <w:r>
              <w:t xml:space="preserve">432 (1%)</w:t>
            </w:r>
          </w:p>
        </w:tc>
        <w:tc>
          <w:p>
            <w:pPr>
              <w:pStyle w:val="Compact"/>
              <w:jc w:val="left"/>
            </w:pPr>
            <w:r>
              <w:t xml:space="preserve">680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Suppliers Pharmacy Managed Care Organization Pharmacy</w:t>
            </w:r>
          </w:p>
        </w:tc>
        <w:tc>
          <w:p>
            <w:pPr>
              <w:pStyle w:val="Compact"/>
              <w:jc w:val="left"/>
            </w:pPr>
            <w:r>
              <w:t xml:space="preserve">15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  <w:tc>
          <w:p>
            <w:pPr>
              <w:pStyle w:val="Compact"/>
              <w:jc w:val="left"/>
            </w:pPr>
            <w:r>
              <w:t xml:space="preserve">4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Suppliers Pharmacy Specialty Pharmacy</w:t>
            </w:r>
          </w:p>
        </w:tc>
        <w:tc>
          <w:p>
            <w:pPr>
              <w:pStyle w:val="Compact"/>
              <w:jc w:val="left"/>
            </w:pPr>
            <w:r>
              <w:t xml:space="preserve">4,261 (2%)</w:t>
            </w:r>
          </w:p>
        </w:tc>
        <w:tc>
          <w:p>
            <w:pPr>
              <w:pStyle w:val="Compact"/>
              <w:jc w:val="left"/>
            </w:pPr>
            <w:r>
              <w:t xml:space="preserve">1,025 (1%)</w:t>
            </w:r>
          </w:p>
        </w:tc>
        <w:tc>
          <w:p>
            <w:pPr>
              <w:pStyle w:val="Compact"/>
              <w:jc w:val="left"/>
            </w:pPr>
            <w:r>
              <w:t xml:space="preserve">906 (1%)</w:t>
            </w:r>
          </w:p>
        </w:tc>
        <w:tc>
          <w:p>
            <w:pPr>
              <w:pStyle w:val="Compact"/>
              <w:jc w:val="left"/>
            </w:pPr>
            <w:r>
              <w:t xml:space="preserve">834 (2%)</w:t>
            </w:r>
          </w:p>
        </w:tc>
        <w:tc>
          <w:p>
            <w:pPr>
              <w:pStyle w:val="Compact"/>
              <w:jc w:val="left"/>
            </w:pPr>
            <w:r>
              <w:t xml:space="preserve">1,496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Suppliers Portable X-Ray Supplier</w:t>
            </w:r>
          </w:p>
        </w:tc>
        <w:tc>
          <w:p>
            <w:pPr>
              <w:pStyle w:val="Compact"/>
              <w:jc w:val="left"/>
            </w:pPr>
            <w:r>
              <w:t xml:space="preserve">46 (0%)</w:t>
            </w:r>
          </w:p>
        </w:tc>
        <w:tc>
          <w:p>
            <w:pPr>
              <w:pStyle w:val="Compact"/>
              <w:jc w:val="left"/>
            </w:pPr>
            <w:r>
              <w:t xml:space="preserve">13 (0%)</w:t>
            </w:r>
          </w:p>
        </w:tc>
        <w:tc>
          <w:p>
            <w:pPr>
              <w:pStyle w:val="Compact"/>
              <w:jc w:val="left"/>
            </w:pPr>
            <w:r>
              <w:t xml:space="preserve">11 (0%)</w:t>
            </w:r>
          </w:p>
        </w:tc>
        <w:tc>
          <w:p>
            <w:pPr>
              <w:pStyle w:val="Compact"/>
              <w:jc w:val="left"/>
            </w:pPr>
            <w:r>
              <w:t xml:space="preserve">11 (0%)</w:t>
            </w:r>
          </w:p>
        </w:tc>
        <w:tc>
          <w:p>
            <w:pPr>
              <w:pStyle w:val="Compact"/>
              <w:jc w:val="left"/>
            </w:pPr>
            <w:r>
              <w:t xml:space="preserve">11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Suppliers Prosthetic Orthotic Supplier</w:t>
            </w:r>
          </w:p>
        </w:tc>
        <w:tc>
          <w:p>
            <w:pPr>
              <w:pStyle w:val="Compact"/>
              <w:jc w:val="left"/>
            </w:pPr>
            <w:r>
              <w:t xml:space="preserve">9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  <w:tc>
          <w:p>
            <w:pPr>
              <w:pStyle w:val="Compact"/>
              <w:jc w:val="left"/>
            </w:pPr>
            <w:r>
              <w:t xml:space="preserve">6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Transportation Services Ambulance</w:t>
            </w:r>
          </w:p>
        </w:tc>
        <w:tc>
          <w:p>
            <w:pPr>
              <w:pStyle w:val="Compact"/>
              <w:jc w:val="left"/>
            </w:pPr>
            <w:r>
              <w:t xml:space="preserve">1,419 (1%)</w:t>
            </w:r>
          </w:p>
        </w:tc>
        <w:tc>
          <w:p>
            <w:pPr>
              <w:pStyle w:val="Compact"/>
              <w:jc w:val="left"/>
            </w:pPr>
            <w:r>
              <w:t xml:space="preserve">463 (1%)</w:t>
            </w:r>
          </w:p>
        </w:tc>
        <w:tc>
          <w:p>
            <w:pPr>
              <w:pStyle w:val="Compact"/>
              <w:jc w:val="left"/>
            </w:pPr>
            <w:r>
              <w:t xml:space="preserve">312 (1%)</w:t>
            </w:r>
          </w:p>
        </w:tc>
        <w:tc>
          <w:p>
            <w:pPr>
              <w:pStyle w:val="Compact"/>
              <w:jc w:val="left"/>
            </w:pPr>
            <w:r>
              <w:t xml:space="preserve">259 (0%)</w:t>
            </w:r>
          </w:p>
        </w:tc>
        <w:tc>
          <w:p>
            <w:pPr>
              <w:pStyle w:val="Compact"/>
              <w:jc w:val="left"/>
            </w:pPr>
            <w:r>
              <w:t xml:space="preserve">385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Transportation Services Ambulance Air Transport</w:t>
            </w:r>
          </w:p>
        </w:tc>
        <w:tc>
          <w:p>
            <w:pPr>
              <w:pStyle w:val="Compact"/>
              <w:jc w:val="left"/>
            </w:pPr>
            <w:r>
              <w:t xml:space="preserve">1,834 (1%)</w:t>
            </w:r>
          </w:p>
        </w:tc>
        <w:tc>
          <w:p>
            <w:pPr>
              <w:pStyle w:val="Compact"/>
              <w:jc w:val="left"/>
            </w:pPr>
            <w:r>
              <w:t xml:space="preserve">672 (1%)</w:t>
            </w:r>
          </w:p>
        </w:tc>
        <w:tc>
          <w:p>
            <w:pPr>
              <w:pStyle w:val="Compact"/>
              <w:jc w:val="left"/>
            </w:pPr>
            <w:r>
              <w:t xml:space="preserve">434 (1%)</w:t>
            </w:r>
          </w:p>
        </w:tc>
        <w:tc>
          <w:p>
            <w:pPr>
              <w:pStyle w:val="Compact"/>
              <w:jc w:val="left"/>
            </w:pPr>
            <w:r>
              <w:t xml:space="preserve">315 (1%)</w:t>
            </w:r>
          </w:p>
        </w:tc>
        <w:tc>
          <w:p>
            <w:pPr>
              <w:pStyle w:val="Compact"/>
              <w:jc w:val="left"/>
            </w:pPr>
            <w:r>
              <w:t xml:space="preserve">413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Transportation Services Ambulance Land Transport</w:t>
            </w:r>
          </w:p>
        </w:tc>
        <w:tc>
          <w:p>
            <w:pPr>
              <w:pStyle w:val="Compact"/>
              <w:jc w:val="left"/>
            </w:pPr>
            <w:r>
              <w:t xml:space="preserve">705 (0%)</w:t>
            </w:r>
          </w:p>
        </w:tc>
        <w:tc>
          <w:p>
            <w:pPr>
              <w:pStyle w:val="Compact"/>
              <w:jc w:val="left"/>
            </w:pPr>
            <w:r>
              <w:t xml:space="preserve">236 (0%)</w:t>
            </w:r>
          </w:p>
        </w:tc>
        <w:tc>
          <w:p>
            <w:pPr>
              <w:pStyle w:val="Compact"/>
              <w:jc w:val="left"/>
            </w:pPr>
            <w:r>
              <w:t xml:space="preserve">154 (0%)</w:t>
            </w:r>
          </w:p>
        </w:tc>
        <w:tc>
          <w:p>
            <w:pPr>
              <w:pStyle w:val="Compact"/>
              <w:jc w:val="left"/>
            </w:pPr>
            <w:r>
              <w:t xml:space="preserve">123 (0%)</w:t>
            </w:r>
          </w:p>
        </w:tc>
        <w:tc>
          <w:p>
            <w:pPr>
              <w:pStyle w:val="Compact"/>
              <w:jc w:val="left"/>
            </w:pPr>
            <w:r>
              <w:t xml:space="preserve">192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Missing</w:t>
            </w:r>
          </w:p>
        </w:tc>
        <w:tc>
          <w:p>
            <w:pPr>
              <w:pStyle w:val="Compact"/>
              <w:jc w:val="left"/>
            </w:pPr>
            <w:r>
              <w:t xml:space="preserve">94,225 (26%)</w:t>
            </w:r>
          </w:p>
        </w:tc>
        <w:tc>
          <w:p>
            <w:pPr>
              <w:pStyle w:val="Compact"/>
              <w:jc w:val="left"/>
            </w:pPr>
            <w:r>
              <w:t xml:space="preserve">25,687 (24%)</w:t>
            </w:r>
          </w:p>
        </w:tc>
        <w:tc>
          <w:p>
            <w:pPr>
              <w:pStyle w:val="Compact"/>
              <w:jc w:val="left"/>
            </w:pPr>
            <w:r>
              <w:t xml:space="preserve">20,954 (25%)</w:t>
            </w:r>
          </w:p>
        </w:tc>
        <w:tc>
          <w:p>
            <w:pPr>
              <w:pStyle w:val="Compact"/>
              <w:jc w:val="left"/>
            </w:pPr>
            <w:r>
              <w:t xml:space="preserve">18,548 (26%)</w:t>
            </w:r>
          </w:p>
        </w:tc>
        <w:tc>
          <w:p>
            <w:pPr>
              <w:pStyle w:val="Compact"/>
              <w:jc w:val="left"/>
            </w:pPr>
            <w:r>
              <w:t xml:space="preserve">29,036 (28%)</w:t>
            </w:r>
          </w:p>
        </w:tc>
      </w:tr>
    </w:tbl>
    <w:p>
      <w:pPr>
        <w:pStyle w:val="BodyText"/>
      </w:pPr>
      <w:r>
        <w:t xml:space="preserve">Using the closed claims, we can proritize the NPI taxonomies to classify as hospital or non-hospital. From the table above we can see, around 26% of the visits are missing NPI data these will get dropped from the analysis. The largest percentage of IG is administered at a hospital (21%)</w:t>
      </w:r>
      <w:r>
        <w:t xml:space="preserve"> </w:t>
      </w:r>
      <w:r>
        <w:t xml:space="preserve">“</w:t>
      </w:r>
      <w:r>
        <w:t xml:space="preserve">Hospitals General Acute Care Hospital</w:t>
      </w:r>
      <w:r>
        <w:t xml:space="preserve">”</w:t>
      </w:r>
      <w:r>
        <w:t xml:space="preserve"> </w:t>
      </w:r>
      <w:r>
        <w:t xml:space="preserve">and other hospital sites will get collapsed into this. This includes:</w:t>
      </w:r>
    </w:p>
    <w:p>
      <w:pPr>
        <w:numPr>
          <w:numId w:val="1012"/>
          <w:ilvl w:val="0"/>
        </w:numPr>
      </w:pPr>
      <w:r>
        <w:t xml:space="preserve">Hospital Units Medicare Defined Swing Bed Unit</w:t>
      </w:r>
    </w:p>
    <w:p>
      <w:pPr>
        <w:numPr>
          <w:numId w:val="1012"/>
          <w:ilvl w:val="0"/>
        </w:numPr>
      </w:pPr>
      <w:r>
        <w:t xml:space="preserve">Hospital Units Psychiatric Unit</w:t>
      </w:r>
    </w:p>
    <w:p>
      <w:pPr>
        <w:numPr>
          <w:numId w:val="1012"/>
          <w:ilvl w:val="0"/>
        </w:numPr>
      </w:pPr>
      <w:r>
        <w:t xml:space="preserve">Hospital Units Rehabilitation Unit</w:t>
      </w:r>
    </w:p>
    <w:p>
      <w:pPr>
        <w:numPr>
          <w:numId w:val="1012"/>
          <w:ilvl w:val="0"/>
        </w:numPr>
      </w:pPr>
      <w:r>
        <w:t xml:space="preserve">Hospitals General Acute Care Hospital</w:t>
      </w:r>
    </w:p>
    <w:p>
      <w:pPr>
        <w:numPr>
          <w:numId w:val="1012"/>
          <w:ilvl w:val="0"/>
        </w:numPr>
      </w:pPr>
      <w:r>
        <w:t xml:space="preserve">Hospitals General Acute Care Hospital Children</w:t>
      </w:r>
    </w:p>
    <w:p>
      <w:pPr>
        <w:numPr>
          <w:numId w:val="1012"/>
          <w:ilvl w:val="0"/>
        </w:numPr>
      </w:pPr>
      <w:r>
        <w:t xml:space="preserve">Hospitals General Acute Care Hospital Critical Access</w:t>
      </w:r>
    </w:p>
    <w:p>
      <w:pPr>
        <w:numPr>
          <w:numId w:val="1012"/>
          <w:ilvl w:val="0"/>
        </w:numPr>
      </w:pPr>
      <w:r>
        <w:t xml:space="preserve">Hospitals Long Term Care Hospital</w:t>
      </w:r>
    </w:p>
    <w:p>
      <w:pPr>
        <w:numPr>
          <w:numId w:val="1012"/>
          <w:ilvl w:val="0"/>
        </w:numPr>
      </w:pPr>
      <w:r>
        <w:t xml:space="preserve">Hospitals Psychiatric Hospital</w:t>
      </w:r>
    </w:p>
    <w:p>
      <w:pPr>
        <w:numPr>
          <w:numId w:val="1012"/>
          <w:ilvl w:val="0"/>
        </w:numPr>
      </w:pPr>
      <w:r>
        <w:t xml:space="preserve">Hospitals Rehabilitation Hospital</w:t>
      </w:r>
    </w:p>
    <w:p>
      <w:pPr>
        <w:numPr>
          <w:numId w:val="1012"/>
          <w:ilvl w:val="0"/>
        </w:numPr>
      </w:pPr>
      <w:r>
        <w:t xml:space="preserve">Hospitals Special(ty) Hospital</w:t>
      </w:r>
    </w:p>
    <w:p>
      <w:pPr>
        <w:pStyle w:val="FirstParagraph"/>
      </w:pPr>
      <w:r>
        <w:t xml:space="preserve">IG infusion in hospital sizes is highest at the 1st visit (23%) and tapers to 18% at the 4th + visit.</w:t>
      </w:r>
    </w:p>
    <w:p>
      <w:pPr>
        <w:pStyle w:val="BodyText"/>
      </w:pPr>
      <w:r>
        <w:t xml:space="preserve">Following hospitalizations, the next largest percentage of IG visits is</w:t>
      </w:r>
      <w:r>
        <w:t xml:space="preserve"> </w:t>
      </w:r>
      <w:r>
        <w:t xml:space="preserve">“</w:t>
      </w:r>
      <w:r>
        <w:t xml:space="preserve">Internal Medicine Hematology and Oncology</w:t>
      </w:r>
      <w:r>
        <w:t xml:space="preserve">”</w:t>
      </w:r>
      <w:r>
        <w:t xml:space="preserve"> </w:t>
      </w:r>
      <w:r>
        <w:t xml:space="preserve">at 9% followed by</w:t>
      </w:r>
      <w:r>
        <w:t xml:space="preserve"> </w:t>
      </w:r>
      <w:r>
        <w:t xml:space="preserve">“</w:t>
      </w:r>
      <w:r>
        <w:t xml:space="preserve">Suppliers Durable Medical Equipment and Medical Supplies</w:t>
      </w:r>
      <w:r>
        <w:t xml:space="preserve">”</w:t>
      </w:r>
      <w:r>
        <w:t xml:space="preserve"> </w:t>
      </w:r>
      <w:r>
        <w:t xml:space="preserve">at 8%. This percentage is lower at the 1st visit ( 7%) and increases at the 4th + visit (9%).</w:t>
      </w:r>
    </w:p>
    <w:p>
      <w:pPr>
        <w:pStyle w:val="BodyText"/>
      </w:pPr>
      <w:r>
        <w:t xml:space="preserve">The following list shows the decreasing percentage of visits at sites where IG is given.</w:t>
      </w:r>
    </w:p>
    <w:p>
      <w:pPr>
        <w:numPr>
          <w:numId w:val="1013"/>
          <w:ilvl w:val="0"/>
        </w:numPr>
      </w:pPr>
      <w:r>
        <w:t xml:space="preserve">Hospitals General Acute Care Hospital (21%)</w:t>
      </w:r>
    </w:p>
    <w:p>
      <w:pPr>
        <w:numPr>
          <w:numId w:val="1013"/>
          <w:ilvl w:val="0"/>
        </w:numPr>
      </w:pPr>
      <w:r>
        <w:t xml:space="preserve">Internal Medicine Hematology and Oncology (9%)</w:t>
      </w:r>
    </w:p>
    <w:p>
      <w:pPr>
        <w:numPr>
          <w:numId w:val="1013"/>
          <w:ilvl w:val="0"/>
        </w:numPr>
      </w:pPr>
      <w:r>
        <w:t xml:space="preserve">Suppliers Durable Medical Equipment and Medical Supplies (8%)</w:t>
      </w:r>
    </w:p>
    <w:p>
      <w:pPr>
        <w:numPr>
          <w:numId w:val="1013"/>
          <w:ilvl w:val="0"/>
        </w:numPr>
      </w:pPr>
      <w:r>
        <w:t xml:space="preserve">Agencies Home Health (6%)</w:t>
      </w:r>
    </w:p>
    <w:p>
      <w:pPr>
        <w:numPr>
          <w:numId w:val="1013"/>
          <w:ilvl w:val="0"/>
        </w:numPr>
      </w:pPr>
      <w:r>
        <w:t xml:space="preserve">Psychiatry and Neurology: Neurology (5%)</w:t>
      </w:r>
    </w:p>
    <w:p>
      <w:pPr>
        <w:numPr>
          <w:numId w:val="1013"/>
          <w:ilvl w:val="0"/>
        </w:numPr>
      </w:pPr>
      <w:r>
        <w:t xml:space="preserve">Internal Medicine (3%)</w:t>
      </w:r>
    </w:p>
    <w:p>
      <w:pPr>
        <w:numPr>
          <w:numId w:val="1013"/>
          <w:ilvl w:val="0"/>
        </w:numPr>
      </w:pPr>
      <w:r>
        <w:t xml:space="preserve">Allergy and Immunology (3%)</w:t>
      </w:r>
    </w:p>
    <w:p>
      <w:pPr>
        <w:numPr>
          <w:numId w:val="1013"/>
          <w:ilvl w:val="0"/>
        </w:numPr>
      </w:pPr>
      <w:r>
        <w:t xml:space="preserve">Suppliers Pharmacy (3%)</w:t>
      </w:r>
    </w:p>
    <w:p>
      <w:pPr>
        <w:pStyle w:val="FirstParagraph"/>
      </w:pPr>
      <w:r>
        <w:t xml:space="preserve">These sites account for 58% of the visits. Once we can identify patients as visiting a hospital site, a non-hospital site, or both a hospital and non-hospital site. we can repeat this exercise looking at unique patients instead of visits.</w:t>
      </w:r>
    </w:p>
    <w:p>
      <w:pPr>
        <w:pStyle w:val="BodyText"/>
      </w:pPr>
      <w:r>
        <w:t xml:space="preserve">There are several taxonomies where there are such a few numbers of visits that if identifying the site proves to be difficult we should consider removing them from the analysis. For these sites there are only 1, 2, oe 3 visits ovserved.</w:t>
      </w:r>
    </w:p>
    <w:p>
      <w:pPr>
        <w:numPr>
          <w:numId w:val="1014"/>
          <w:ilvl w:val="0"/>
        </w:numPr>
      </w:pPr>
      <w:r>
        <w:t xml:space="preserve">Agencies Voluntary or Charitable</w:t>
      </w:r>
    </w:p>
    <w:p>
      <w:pPr>
        <w:numPr>
          <w:numId w:val="1014"/>
          <w:ilvl w:val="0"/>
        </w:numPr>
      </w:pPr>
      <w:r>
        <w:t xml:space="preserve">Dermatology Clinical and Laboratory Dermatological Immunology</w:t>
      </w:r>
    </w:p>
    <w:p>
      <w:pPr>
        <w:numPr>
          <w:numId w:val="1014"/>
          <w:ilvl w:val="0"/>
        </w:numPr>
      </w:pPr>
      <w:r>
        <w:t xml:space="preserve">Emergency Medicine Medical Toxicology</w:t>
      </w:r>
    </w:p>
    <w:p>
      <w:pPr>
        <w:numPr>
          <w:numId w:val="1014"/>
          <w:ilvl w:val="0"/>
        </w:numPr>
      </w:pPr>
      <w:r>
        <w:t xml:space="preserve">Internal Medicine Adolescent Medicine</w:t>
      </w:r>
    </w:p>
    <w:p>
      <w:pPr>
        <w:numPr>
          <w:numId w:val="1014"/>
          <w:ilvl w:val="0"/>
        </w:numPr>
      </w:pPr>
      <w:r>
        <w:t xml:space="preserve">Internal Medicine Bariatric Medicine</w:t>
      </w:r>
    </w:p>
    <w:p>
      <w:pPr>
        <w:numPr>
          <w:numId w:val="1014"/>
          <w:ilvl w:val="0"/>
        </w:numPr>
      </w:pPr>
      <w:r>
        <w:t xml:space="preserve">Internal Medicine Transplant Hepatology</w:t>
      </w:r>
    </w:p>
    <w:p>
      <w:pPr>
        <w:numPr>
          <w:numId w:val="1014"/>
          <w:ilvl w:val="0"/>
        </w:numPr>
      </w:pPr>
      <w:r>
        <w:t xml:space="preserve">Nuclear Medicine Nuclear Imaging and Therapy</w:t>
      </w:r>
    </w:p>
    <w:p>
      <w:pPr>
        <w:numPr>
          <w:numId w:val="1014"/>
          <w:ilvl w:val="0"/>
        </w:numPr>
      </w:pPr>
      <w:r>
        <w:t xml:space="preserve">Ophthalmology Glaucoma Specialist</w:t>
      </w:r>
    </w:p>
    <w:p>
      <w:pPr>
        <w:numPr>
          <w:numId w:val="1014"/>
          <w:ilvl w:val="0"/>
        </w:numPr>
      </w:pPr>
      <w:r>
        <w:t xml:space="preserve">Orthopedic Surgery Foot and Ankle Surgery</w:t>
      </w:r>
    </w:p>
    <w:p>
      <w:pPr>
        <w:numPr>
          <w:numId w:val="1014"/>
          <w:ilvl w:val="0"/>
        </w:numPr>
      </w:pPr>
      <w:r>
        <w:t xml:space="preserve">Orthopedic Surgery Orthopedic Surgery of the Spine</w:t>
      </w:r>
    </w:p>
    <w:p>
      <w:pPr>
        <w:numPr>
          <w:numId w:val="1014"/>
          <w:ilvl w:val="0"/>
        </w:numPr>
      </w:pPr>
      <w:r>
        <w:t xml:space="preserve">Orthopedic Surgery Orthopedic Trauma</w:t>
      </w:r>
    </w:p>
    <w:p>
      <w:pPr>
        <w:numPr>
          <w:numId w:val="1014"/>
          <w:ilvl w:val="0"/>
        </w:numPr>
      </w:pPr>
      <w:r>
        <w:t xml:space="preserve">Otolaryngology Otology &amp; Neurotology</w:t>
      </w:r>
    </w:p>
    <w:p>
      <w:pPr>
        <w:numPr>
          <w:numId w:val="1014"/>
          <w:ilvl w:val="0"/>
        </w:numPr>
      </w:pPr>
      <w:r>
        <w:t xml:space="preserve">Otolaryngology Plastic Surgery within the Head and Neck</w:t>
      </w:r>
    </w:p>
    <w:p>
      <w:pPr>
        <w:numPr>
          <w:numId w:val="1014"/>
          <w:ilvl w:val="0"/>
        </w:numPr>
      </w:pPr>
      <w:r>
        <w:t xml:space="preserve">Pathology Dermapathology</w:t>
      </w:r>
    </w:p>
    <w:p>
      <w:pPr>
        <w:numPr>
          <w:numId w:val="1014"/>
          <w:ilvl w:val="0"/>
        </w:numPr>
      </w:pPr>
      <w:r>
        <w:t xml:space="preserve">Pediatrics Pediatric Transplant Hepatology</w:t>
      </w:r>
    </w:p>
    <w:p>
      <w:pPr>
        <w:numPr>
          <w:numId w:val="1014"/>
          <w:ilvl w:val="0"/>
        </w:numPr>
      </w:pPr>
      <w:r>
        <w:t xml:space="preserve">Physical Medicine and Rehabilitation Hospice and Palliative Medicine</w:t>
      </w:r>
    </w:p>
    <w:p>
      <w:pPr>
        <w:numPr>
          <w:numId w:val="1014"/>
          <w:ilvl w:val="0"/>
        </w:numPr>
      </w:pPr>
      <w:r>
        <w:t xml:space="preserve">Physical Medicine and Rehabilitation Spinal Cord Injury Medicine</w:t>
      </w:r>
    </w:p>
    <w:p>
      <w:pPr>
        <w:numPr>
          <w:numId w:val="1014"/>
          <w:ilvl w:val="0"/>
        </w:numPr>
      </w:pPr>
      <w:r>
        <w:t xml:space="preserve">Physical Medicine and Rehabilitation Sports Medicine</w:t>
      </w:r>
    </w:p>
    <w:p>
      <w:pPr>
        <w:numPr>
          <w:numId w:val="1014"/>
          <w:ilvl w:val="0"/>
        </w:numPr>
      </w:pPr>
      <w:r>
        <w:t xml:space="preserve">Plastic Surgery Surgery of the Hand</w:t>
      </w:r>
    </w:p>
    <w:p>
      <w:pPr>
        <w:numPr>
          <w:numId w:val="1014"/>
          <w:ilvl w:val="0"/>
        </w:numPr>
      </w:pPr>
      <w:r>
        <w:t xml:space="preserve">Preventive Medicine Undersea and Hyperbaric Medicine</w:t>
      </w:r>
    </w:p>
    <w:p>
      <w:pPr>
        <w:numPr>
          <w:numId w:val="1014"/>
          <w:ilvl w:val="0"/>
        </w:numPr>
      </w:pPr>
      <w:r>
        <w:t xml:space="preserve">Surgery Surgery of the Hand</w:t>
      </w:r>
    </w:p>
    <w:p>
      <w:pPr>
        <w:numPr>
          <w:numId w:val="1014"/>
          <w:ilvl w:val="0"/>
        </w:numPr>
      </w:pPr>
      <w:r>
        <w:t xml:space="preserve">Urology Pediatric Urology</w:t>
      </w:r>
    </w:p>
    <w:p>
      <w:pPr>
        <w:numPr>
          <w:numId w:val="1014"/>
          <w:ilvl w:val="0"/>
        </w:numPr>
      </w:pPr>
      <w:r>
        <w:t xml:space="preserve">Chiropractic Providers Chiropractor Rehabilitation</w:t>
      </w:r>
    </w:p>
    <w:p>
      <w:pPr>
        <w:numPr>
          <w:numId w:val="1014"/>
          <w:ilvl w:val="0"/>
        </w:numPr>
      </w:pPr>
      <w:r>
        <w:t xml:space="preserve">Dietary and Nutritional Service Providers Dietician Registered Nutrition Pediatric</w:t>
      </w:r>
    </w:p>
    <w:p>
      <w:pPr>
        <w:numPr>
          <w:numId w:val="1014"/>
          <w:ilvl w:val="0"/>
        </w:numPr>
      </w:pPr>
      <w:r>
        <w:t xml:space="preserve">Eye and Vision Service Providers Optometrist Corneal and Contact Management</w:t>
      </w:r>
    </w:p>
    <w:p>
      <w:pPr>
        <w:numPr>
          <w:numId w:val="1014"/>
          <w:ilvl w:val="0"/>
        </w:numPr>
      </w:pPr>
      <w:r>
        <w:t xml:space="preserve">Female Pelvic Medicine and Reconstructive Surgery</w:t>
      </w:r>
    </w:p>
    <w:p>
      <w:pPr>
        <w:numPr>
          <w:numId w:val="1014"/>
          <w:ilvl w:val="0"/>
        </w:numPr>
      </w:pPr>
      <w:r>
        <w:t xml:space="preserve">Physician Assistants and Advanced Practice Nursing Providers Clinical Nurse Specialist Acute Care</w:t>
      </w:r>
    </w:p>
    <w:p>
      <w:pPr>
        <w:numPr>
          <w:numId w:val="1014"/>
          <w:ilvl w:val="0"/>
        </w:numPr>
      </w:pPr>
      <w:r>
        <w:t xml:space="preserve">Physician Assistants and Advanced Practice Nursing Providers Clinical Nurse Specialist Family Health</w:t>
      </w:r>
    </w:p>
    <w:p>
      <w:pPr>
        <w:numPr>
          <w:numId w:val="1014"/>
          <w:ilvl w:val="0"/>
        </w:numPr>
      </w:pPr>
      <w:r>
        <w:t xml:space="preserve">Physician Assistants and Advanced Practice Nursing Providers Nurse Practitioner Neonatal</w:t>
      </w:r>
    </w:p>
    <w:p>
      <w:pPr>
        <w:numPr>
          <w:numId w:val="1014"/>
          <w:ilvl w:val="0"/>
        </w:numPr>
      </w:pPr>
      <w:r>
        <w:t xml:space="preserve">Physician Assistants and Advanced Practice Nursing Providers Nurse Practitioner Obstetrics and Gynecology</w:t>
      </w:r>
    </w:p>
    <w:p>
      <w:pPr>
        <w:numPr>
          <w:numId w:val="1014"/>
          <w:ilvl w:val="0"/>
        </w:numPr>
      </w:pPr>
      <w:r>
        <w:t xml:space="preserve">Physician Assistants and Advanced Practice Nursing Providers Nurse Practitioner Perinatal</w:t>
      </w:r>
    </w:p>
    <w:p>
      <w:pPr>
        <w:numPr>
          <w:numId w:val="1014"/>
          <w:ilvl w:val="0"/>
        </w:numPr>
      </w:pPr>
      <w:r>
        <w:t xml:space="preserve">Podiatric Medicine and Surgery Service Providers Podiatrist Primary Podiatric Medicine</w:t>
      </w:r>
    </w:p>
    <w:p>
      <w:pPr>
        <w:numPr>
          <w:numId w:val="1014"/>
          <w:ilvl w:val="0"/>
        </w:numPr>
      </w:pPr>
      <w:r>
        <w:t xml:space="preserve">Respiratory Developmental Rehabilitative and Restorative Service Providers Occupational Therapist Hand</w:t>
      </w:r>
    </w:p>
    <w:p>
      <w:pPr>
        <w:numPr>
          <w:numId w:val="1014"/>
          <w:ilvl w:val="0"/>
        </w:numPr>
      </w:pPr>
      <w:r>
        <w:t xml:space="preserve">Respiratory Rehabilitative and Restorative Service Providers Physical Therapist Sports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 IG: Closed Claims Summary</dc:title>
  <dc:creator>Kantar, Health Division</dc:creator>
  <cp:keywords/>
  <dcterms:created xsi:type="dcterms:W3CDTF">2019-11-18T22:20:17Z</dcterms:created>
  <dcterms:modified xsi:type="dcterms:W3CDTF">2019-11-18T22:20:17Z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11/13/2019</vt:lpwstr>
  </property>
  <property fmtid="{D5CDD505-2E9C-101B-9397-08002B2CF9AE}" pid="3" name="output">
    <vt:lpwstr/>
  </property>
</Properties>
</file>