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B657D" w:rsidRPr="005F21E0" w14:paraId="140903ED" w14:textId="77777777" w:rsidTr="00F4294D">
        <w:tc>
          <w:tcPr>
            <w:tcW w:w="10790" w:type="dxa"/>
            <w:shd w:val="clear" w:color="auto" w:fill="007852"/>
          </w:tcPr>
          <w:p w14:paraId="140903EC" w14:textId="77777777" w:rsidR="003B657D" w:rsidRPr="005F21E0" w:rsidRDefault="003B657D" w:rsidP="00F4294D">
            <w:pPr>
              <w:pStyle w:val="Heading1"/>
              <w:outlineLvl w:val="0"/>
            </w:pPr>
            <w:r>
              <w:t>SECTION 2: VENDOR DISCOVERY</w:t>
            </w:r>
          </w:p>
        </w:tc>
      </w:tr>
      <w:tr w:rsidR="003B657D" w:rsidRPr="005F21E0" w14:paraId="140903EF" w14:textId="77777777" w:rsidTr="00F4294D">
        <w:tc>
          <w:tcPr>
            <w:tcW w:w="10790" w:type="dxa"/>
            <w:shd w:val="clear" w:color="auto" w:fill="F8EB60"/>
          </w:tcPr>
          <w:p w14:paraId="140903EE" w14:textId="77777777" w:rsidR="003B657D" w:rsidRPr="003147BC" w:rsidRDefault="003B657D" w:rsidP="00F4294D">
            <w:pPr>
              <w:rPr>
                <w:rFonts w:ascii="Calibri" w:hAnsi="Calibri" w:cs="Calibri"/>
                <w:b/>
                <w:i/>
              </w:rPr>
            </w:pPr>
            <w:r>
              <w:rPr>
                <w:rFonts w:ascii="Calibri" w:hAnsi="Calibri" w:cs="Calibri"/>
                <w:b/>
                <w:i/>
              </w:rPr>
              <w:t xml:space="preserve">Ask the vendor to complete this section. ONLY send this section to the vendor. Avera’s Information Technology Security team will contact the vendor for any follow-up inquiries. </w:t>
            </w:r>
          </w:p>
        </w:tc>
      </w:tr>
    </w:tbl>
    <w:p w14:paraId="140903F0" w14:textId="77777777" w:rsidR="003B657D" w:rsidRDefault="003B657D" w:rsidP="003B657D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30"/>
        <w:gridCol w:w="180"/>
        <w:gridCol w:w="3510"/>
        <w:gridCol w:w="3415"/>
      </w:tblGrid>
      <w:tr w:rsidR="003B657D" w:rsidRPr="005154F2" w14:paraId="140903F2" w14:textId="77777777" w:rsidTr="00F4294D">
        <w:tc>
          <w:tcPr>
            <w:tcW w:w="10790" w:type="dxa"/>
            <w:gridSpan w:val="5"/>
            <w:shd w:val="clear" w:color="auto" w:fill="007852"/>
          </w:tcPr>
          <w:p w14:paraId="140903F1" w14:textId="77777777" w:rsidR="003B657D" w:rsidRPr="005154F2" w:rsidRDefault="003B657D" w:rsidP="00F4294D">
            <w:pPr>
              <w:pStyle w:val="NoSpacing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 xml:space="preserve">2.1 </w:t>
            </w:r>
            <w:r w:rsidRPr="005154F2">
              <w:rPr>
                <w:rFonts w:ascii="Calibri" w:hAnsi="Calibri" w:cs="Calibri"/>
                <w:b/>
                <w:bCs/>
                <w:color w:val="FFFFFF"/>
              </w:rPr>
              <w:t>SUPPORTING DOCUMENTATION</w:t>
            </w:r>
          </w:p>
        </w:tc>
      </w:tr>
      <w:tr w:rsidR="003B657D" w:rsidRPr="00834862" w14:paraId="140903F4" w14:textId="77777777" w:rsidTr="00F4294D">
        <w:tc>
          <w:tcPr>
            <w:tcW w:w="10790" w:type="dxa"/>
            <w:gridSpan w:val="5"/>
            <w:shd w:val="clear" w:color="auto" w:fill="F8EB60"/>
          </w:tcPr>
          <w:p w14:paraId="140903F3" w14:textId="77777777" w:rsidR="003B657D" w:rsidRPr="00834862" w:rsidRDefault="003B657D" w:rsidP="00F4294D">
            <w:pPr>
              <w:pStyle w:val="NoSpacing"/>
              <w:rPr>
                <w:rFonts w:ascii="Calibri" w:hAnsi="Calibri" w:cs="Calibri"/>
                <w:b/>
                <w:bCs/>
                <w:i/>
                <w:iCs/>
                <w:color w:val="00000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Ask the vendor to supply the following up front, if available.</w:t>
            </w:r>
          </w:p>
        </w:tc>
      </w:tr>
      <w:tr w:rsidR="003B657D" w14:paraId="140903F6" w14:textId="77777777" w:rsidTr="00F4294D">
        <w:tc>
          <w:tcPr>
            <w:tcW w:w="10790" w:type="dxa"/>
            <w:gridSpan w:val="5"/>
          </w:tcPr>
          <w:p w14:paraId="140903F5" w14:textId="621421FD" w:rsidR="003B657D" w:rsidRDefault="008A4547" w:rsidP="00F4294D">
            <w:pPr>
              <w:pStyle w:val="NoSpacing"/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Segoe UI Symbol" w:hAnsi="Segoe UI Symbol" w:cs="Calibri"/>
                  <w:color w:val="000000"/>
                </w:rPr>
                <w:id w:val="2502428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3D78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3B657D">
              <w:rPr>
                <w:rFonts w:ascii="Segoe UI Symbol" w:hAnsi="Segoe UI Symbol" w:cs="Calibri"/>
                <w:color w:val="000000"/>
              </w:rPr>
              <w:t xml:space="preserve"> </w:t>
            </w:r>
            <w:r w:rsidR="003B657D" w:rsidRPr="00625B46">
              <w:rPr>
                <w:rFonts w:cstheme="minorHAnsi"/>
                <w:color w:val="000000"/>
              </w:rPr>
              <w:t>HIPAA and HITECH compliance</w:t>
            </w:r>
          </w:p>
        </w:tc>
      </w:tr>
      <w:tr w:rsidR="003B657D" w:rsidRPr="00834862" w14:paraId="140903F8" w14:textId="77777777" w:rsidTr="00F4294D">
        <w:tc>
          <w:tcPr>
            <w:tcW w:w="10790" w:type="dxa"/>
            <w:gridSpan w:val="5"/>
          </w:tcPr>
          <w:p w14:paraId="140903F7" w14:textId="77777777" w:rsidR="003B657D" w:rsidRPr="00834862" w:rsidRDefault="008A4547" w:rsidP="00F4294D">
            <w:pPr>
              <w:pStyle w:val="NoSpacing"/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Segoe UI Symbol" w:hAnsi="Segoe UI Symbol" w:cs="Calibri"/>
                  <w:color w:val="000000"/>
                </w:rPr>
                <w:id w:val="1585806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57D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3B657D">
              <w:rPr>
                <w:rFonts w:ascii="Segoe UI Symbol" w:hAnsi="Segoe UI Symbol" w:cs="Calibri"/>
                <w:color w:val="000000"/>
              </w:rPr>
              <w:t xml:space="preserve"> </w:t>
            </w:r>
            <w:r w:rsidR="003B657D">
              <w:rPr>
                <w:rFonts w:ascii="Calibri" w:hAnsi="Calibri" w:cs="Calibri"/>
                <w:color w:val="000000"/>
              </w:rPr>
              <w:t xml:space="preserve">Third-party security assurances </w:t>
            </w:r>
            <w:r w:rsidR="003B657D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(i.e. ISO, SOC 2 Type 2, HITRUST, other)</w:t>
            </w:r>
          </w:p>
        </w:tc>
      </w:tr>
      <w:tr w:rsidR="003B657D" w:rsidRPr="00834862" w14:paraId="140903FA" w14:textId="77777777" w:rsidTr="00F4294D">
        <w:tc>
          <w:tcPr>
            <w:tcW w:w="10790" w:type="dxa"/>
            <w:gridSpan w:val="5"/>
          </w:tcPr>
          <w:p w14:paraId="140903F9" w14:textId="320632FE" w:rsidR="003B657D" w:rsidRPr="00834862" w:rsidRDefault="008A4547" w:rsidP="00F4294D">
            <w:pPr>
              <w:pStyle w:val="NoSpacing"/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Segoe UI Symbol" w:hAnsi="Segoe UI Symbol" w:cs="Calibri"/>
                  <w:color w:val="000000"/>
                </w:rPr>
                <w:id w:val="21110068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B42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3B657D">
              <w:rPr>
                <w:rFonts w:ascii="Segoe UI Symbol" w:hAnsi="Segoe UI Symbol" w:cs="Calibri"/>
                <w:color w:val="000000"/>
              </w:rPr>
              <w:t xml:space="preserve"> </w:t>
            </w:r>
            <w:r w:rsidR="003B657D">
              <w:rPr>
                <w:rFonts w:ascii="Calibri" w:hAnsi="Calibri" w:cs="Calibri"/>
                <w:color w:val="000000"/>
              </w:rPr>
              <w:t xml:space="preserve">Product / Installation / Integration Guides </w:t>
            </w:r>
            <w:r w:rsidR="003B657D" w:rsidRPr="00F41065">
              <w:rPr>
                <w:rFonts w:ascii="Calibri" w:hAnsi="Calibri" w:cs="Calibri"/>
                <w:i/>
                <w:color w:val="FF0000"/>
                <w:sz w:val="18"/>
                <w:szCs w:val="18"/>
              </w:rPr>
              <w:t>(Product guides are required upon submission of this form</w:t>
            </w:r>
            <w:r w:rsidR="003B657D">
              <w:rPr>
                <w:rFonts w:ascii="Calibri" w:hAnsi="Calibri" w:cs="Calibri"/>
                <w:i/>
                <w:color w:val="FF0000"/>
                <w:sz w:val="18"/>
                <w:szCs w:val="18"/>
              </w:rPr>
              <w:t>.</w:t>
            </w:r>
            <w:r w:rsidR="003B657D" w:rsidRPr="00F41065">
              <w:rPr>
                <w:rFonts w:ascii="Calibri" w:hAnsi="Calibri" w:cs="Calibri"/>
                <w:i/>
                <w:color w:val="FF0000"/>
                <w:sz w:val="18"/>
                <w:szCs w:val="18"/>
              </w:rPr>
              <w:t>)</w:t>
            </w:r>
          </w:p>
        </w:tc>
      </w:tr>
      <w:tr w:rsidR="003B657D" w:rsidRPr="00C35B42" w14:paraId="140903FC" w14:textId="77777777" w:rsidTr="00F4294D">
        <w:tc>
          <w:tcPr>
            <w:tcW w:w="10790" w:type="dxa"/>
            <w:gridSpan w:val="5"/>
          </w:tcPr>
          <w:p w14:paraId="140903FB" w14:textId="77777777" w:rsidR="003B657D" w:rsidRPr="00C35B42" w:rsidRDefault="008A4547" w:rsidP="00F4294D">
            <w:pPr>
              <w:pStyle w:val="NoSpacing"/>
              <w:rPr>
                <w:rFonts w:ascii="Segoe UI Symbol" w:hAnsi="Segoe UI Symbol" w:cs="Calibri"/>
                <w:i/>
                <w:color w:val="000000"/>
                <w:sz w:val="18"/>
                <w:szCs w:val="18"/>
                <w:lang w:val="fr-FR"/>
              </w:rPr>
            </w:pPr>
            <w:sdt>
              <w:sdtPr>
                <w:rPr>
                  <w:rFonts w:ascii="Calibri" w:hAnsi="Calibri" w:cs="Calibri"/>
                  <w:color w:val="000000"/>
                  <w:lang w:val="fr-FR"/>
                </w:rPr>
                <w:id w:val="503709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57D" w:rsidRPr="00C35B42">
                  <w:rPr>
                    <w:rFonts w:ascii="MS Gothic" w:eastAsia="MS Gothic" w:hAnsi="MS Gothic" w:cs="Calibri" w:hint="eastAsia"/>
                    <w:color w:val="000000"/>
                    <w:lang w:val="fr-FR"/>
                  </w:rPr>
                  <w:t>☐</w:t>
                </w:r>
              </w:sdtContent>
            </w:sdt>
            <w:r w:rsidR="003B657D" w:rsidRPr="00C35B42">
              <w:rPr>
                <w:rFonts w:ascii="Calibri" w:hAnsi="Calibri" w:cs="Calibri"/>
                <w:color w:val="000000"/>
                <w:lang w:val="fr-FR"/>
              </w:rPr>
              <w:t xml:space="preserve"> Cyber-</w:t>
            </w:r>
            <w:proofErr w:type="spellStart"/>
            <w:r w:rsidR="003B657D" w:rsidRPr="00C35B42">
              <w:rPr>
                <w:rFonts w:ascii="Calibri" w:hAnsi="Calibri" w:cs="Calibri"/>
                <w:color w:val="000000"/>
                <w:lang w:val="fr-FR"/>
              </w:rPr>
              <w:t>liability</w:t>
            </w:r>
            <w:proofErr w:type="spellEnd"/>
            <w:r w:rsidR="003B657D" w:rsidRPr="00C35B42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="003B657D" w:rsidRPr="00C35B42">
              <w:rPr>
                <w:rFonts w:ascii="Calibri" w:hAnsi="Calibri" w:cs="Calibri"/>
                <w:color w:val="000000"/>
                <w:lang w:val="fr-FR"/>
              </w:rPr>
              <w:t>insurance</w:t>
            </w:r>
            <w:proofErr w:type="spellEnd"/>
            <w:r w:rsidR="003B657D" w:rsidRPr="00C35B42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="003B657D" w:rsidRPr="00C35B42">
              <w:rPr>
                <w:rFonts w:ascii="Calibri" w:hAnsi="Calibri" w:cs="Calibri"/>
                <w:color w:val="000000"/>
                <w:lang w:val="fr-FR"/>
              </w:rPr>
              <w:t>certificate</w:t>
            </w:r>
            <w:proofErr w:type="spellEnd"/>
            <w:r w:rsidR="003B657D" w:rsidRPr="00C35B42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r w:rsidR="003B657D" w:rsidRPr="00C35B42">
              <w:rPr>
                <w:rFonts w:ascii="Calibri" w:hAnsi="Calibri" w:cs="Calibri"/>
                <w:i/>
                <w:color w:val="000000"/>
                <w:sz w:val="18"/>
                <w:szCs w:val="18"/>
                <w:lang w:val="fr-FR"/>
              </w:rPr>
              <w:t>(i.e. COI)</w:t>
            </w:r>
          </w:p>
        </w:tc>
      </w:tr>
      <w:tr w:rsidR="003B657D" w:rsidRPr="00834862" w14:paraId="140903FE" w14:textId="77777777" w:rsidTr="00F4294D">
        <w:tc>
          <w:tcPr>
            <w:tcW w:w="10790" w:type="dxa"/>
            <w:gridSpan w:val="5"/>
          </w:tcPr>
          <w:p w14:paraId="140903FD" w14:textId="77777777" w:rsidR="003B657D" w:rsidRPr="00834862" w:rsidRDefault="008A4547" w:rsidP="00F4294D">
            <w:pPr>
              <w:pStyle w:val="NoSpacing"/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Segoe UI Symbol" w:hAnsi="Segoe UI Symbol" w:cs="Calibri"/>
                  <w:color w:val="000000"/>
                </w:rPr>
                <w:id w:val="791099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57D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3B657D">
              <w:rPr>
                <w:rFonts w:ascii="Segoe UI Symbol" w:hAnsi="Segoe UI Symbol" w:cs="Calibri"/>
                <w:color w:val="000000"/>
              </w:rPr>
              <w:t xml:space="preserve"> </w:t>
            </w:r>
            <w:r w:rsidR="003B657D">
              <w:rPr>
                <w:rFonts w:ascii="Calibri" w:hAnsi="Calibri" w:cs="Calibri"/>
                <w:color w:val="000000"/>
              </w:rPr>
              <w:t>Vulnerability / penetration assessment</w:t>
            </w:r>
          </w:p>
        </w:tc>
      </w:tr>
      <w:tr w:rsidR="003B657D" w14:paraId="14090400" w14:textId="77777777" w:rsidTr="003B657D">
        <w:tc>
          <w:tcPr>
            <w:tcW w:w="10790" w:type="dxa"/>
            <w:gridSpan w:val="5"/>
            <w:tcBorders>
              <w:bottom w:val="single" w:sz="4" w:space="0" w:color="auto"/>
            </w:tcBorders>
          </w:tcPr>
          <w:p w14:paraId="140903FF" w14:textId="77777777" w:rsidR="003B657D" w:rsidRDefault="008A4547" w:rsidP="00F4294D">
            <w:pPr>
              <w:pStyle w:val="NoSpacing"/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Segoe UI Symbol" w:hAnsi="Segoe UI Symbol" w:cs="Calibri"/>
                  <w:color w:val="000000"/>
                </w:rPr>
                <w:id w:val="799889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57D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3B657D">
              <w:rPr>
                <w:rFonts w:ascii="Segoe UI Symbol" w:hAnsi="Segoe UI Symbol" w:cs="Calibri"/>
                <w:color w:val="000000"/>
              </w:rPr>
              <w:t xml:space="preserve"> </w:t>
            </w:r>
            <w:r w:rsidR="003B657D">
              <w:rPr>
                <w:rFonts w:ascii="Calibri" w:hAnsi="Calibri" w:cs="Calibri"/>
                <w:color w:val="000000"/>
              </w:rPr>
              <w:t xml:space="preserve">MSD2 or CBOM </w:t>
            </w:r>
            <w:r w:rsidR="003B657D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(i.e. The products Manufacture Disclosure Statement or Cyber Bill of Materials for equipment and devices)</w:t>
            </w:r>
          </w:p>
        </w:tc>
      </w:tr>
      <w:tr w:rsidR="003B657D" w:rsidRPr="00ED4036" w14:paraId="14090402" w14:textId="77777777" w:rsidTr="00F4294D">
        <w:tc>
          <w:tcPr>
            <w:tcW w:w="10790" w:type="dxa"/>
            <w:gridSpan w:val="5"/>
            <w:shd w:val="clear" w:color="auto" w:fill="007852"/>
          </w:tcPr>
          <w:p w14:paraId="14090401" w14:textId="77777777" w:rsidR="003B657D" w:rsidRPr="00ED4036" w:rsidRDefault="003B657D" w:rsidP="00F4294D">
            <w:pPr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 xml:space="preserve">2.2 </w:t>
            </w:r>
            <w:r w:rsidRPr="00ED4036">
              <w:rPr>
                <w:rFonts w:ascii="Calibri" w:hAnsi="Calibri" w:cs="Calibri"/>
                <w:b/>
                <w:bCs/>
                <w:color w:val="FFFFFF"/>
              </w:rPr>
              <w:t>VENDOR CONTACT INFORMATION</w:t>
            </w:r>
          </w:p>
        </w:tc>
      </w:tr>
      <w:tr w:rsidR="003B657D" w14:paraId="14090405" w14:textId="77777777" w:rsidTr="00F4294D">
        <w:tc>
          <w:tcPr>
            <w:tcW w:w="3055" w:type="dxa"/>
          </w:tcPr>
          <w:p w14:paraId="14090403" w14:textId="77777777" w:rsidR="003B657D" w:rsidRPr="005F21E0" w:rsidRDefault="003B657D" w:rsidP="00F429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(LEGAL) Name (and dba):</w:t>
            </w:r>
          </w:p>
        </w:tc>
        <w:tc>
          <w:tcPr>
            <w:tcW w:w="7735" w:type="dxa"/>
            <w:gridSpan w:val="4"/>
          </w:tcPr>
          <w:p w14:paraId="14090404" w14:textId="28236BE9" w:rsidR="003B657D" w:rsidRDefault="00103D78" w:rsidP="00F4294D">
            <w:pPr>
              <w:pStyle w:val="NoSpacing"/>
            </w:pPr>
            <w:r>
              <w:t>PeriGen, Inc.</w:t>
            </w:r>
          </w:p>
        </w:tc>
      </w:tr>
      <w:tr w:rsidR="003B657D" w14:paraId="14090408" w14:textId="77777777" w:rsidTr="00F4294D">
        <w:tc>
          <w:tcPr>
            <w:tcW w:w="3055" w:type="dxa"/>
          </w:tcPr>
          <w:p w14:paraId="14090406" w14:textId="77777777" w:rsidR="003B657D" w:rsidRDefault="003B657D" w:rsidP="00F429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Parent Company Legal Name:</w:t>
            </w:r>
          </w:p>
        </w:tc>
        <w:tc>
          <w:tcPr>
            <w:tcW w:w="7735" w:type="dxa"/>
            <w:gridSpan w:val="4"/>
          </w:tcPr>
          <w:p w14:paraId="14090407" w14:textId="77777777" w:rsidR="003B657D" w:rsidRDefault="003B657D" w:rsidP="00F4294D">
            <w:pPr>
              <w:pStyle w:val="NoSpacing"/>
            </w:pPr>
          </w:p>
        </w:tc>
      </w:tr>
      <w:tr w:rsidR="003B657D" w14:paraId="1409040B" w14:textId="77777777" w:rsidTr="00F4294D">
        <w:tc>
          <w:tcPr>
            <w:tcW w:w="3055" w:type="dxa"/>
          </w:tcPr>
          <w:p w14:paraId="14090409" w14:textId="77777777" w:rsidR="003B657D" w:rsidRPr="005F21E0" w:rsidRDefault="003B657D" w:rsidP="00F429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Product Name:</w:t>
            </w:r>
          </w:p>
        </w:tc>
        <w:tc>
          <w:tcPr>
            <w:tcW w:w="7735" w:type="dxa"/>
            <w:gridSpan w:val="4"/>
          </w:tcPr>
          <w:p w14:paraId="1409040A" w14:textId="2946F3D2" w:rsidR="003B657D" w:rsidRDefault="00103D78" w:rsidP="00F4294D">
            <w:pPr>
              <w:pStyle w:val="NoSpacing"/>
            </w:pPr>
            <w:r>
              <w:t>PeriWatch Mobile</w:t>
            </w:r>
          </w:p>
        </w:tc>
      </w:tr>
      <w:tr w:rsidR="003B657D" w14:paraId="1409040E" w14:textId="77777777" w:rsidTr="00F4294D">
        <w:tc>
          <w:tcPr>
            <w:tcW w:w="3055" w:type="dxa"/>
            <w:tcBorders>
              <w:bottom w:val="single" w:sz="4" w:space="0" w:color="auto"/>
            </w:tcBorders>
          </w:tcPr>
          <w:p w14:paraId="1409040C" w14:textId="77777777" w:rsidR="003B657D" w:rsidRPr="005F21E0" w:rsidRDefault="003B657D" w:rsidP="00F429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Website Domain(s):</w:t>
            </w:r>
          </w:p>
        </w:tc>
        <w:tc>
          <w:tcPr>
            <w:tcW w:w="7735" w:type="dxa"/>
            <w:gridSpan w:val="4"/>
            <w:tcBorders>
              <w:bottom w:val="single" w:sz="4" w:space="0" w:color="auto"/>
            </w:tcBorders>
          </w:tcPr>
          <w:p w14:paraId="1409040D" w14:textId="0B1179DF" w:rsidR="003B657D" w:rsidRDefault="00103D78" w:rsidP="00F4294D">
            <w:pPr>
              <w:pStyle w:val="NoSpacing"/>
            </w:pPr>
            <w:r>
              <w:t>www.perigen.com</w:t>
            </w:r>
          </w:p>
        </w:tc>
      </w:tr>
      <w:tr w:rsidR="003B657D" w14:paraId="14090411" w14:textId="77777777" w:rsidTr="00F4294D">
        <w:tc>
          <w:tcPr>
            <w:tcW w:w="3055" w:type="dxa"/>
          </w:tcPr>
          <w:p w14:paraId="1409040F" w14:textId="77777777" w:rsidR="003B657D" w:rsidRPr="00B12926" w:rsidRDefault="003B657D" w:rsidP="00F429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Main Contact NAME &amp; TITLE:</w:t>
            </w:r>
          </w:p>
        </w:tc>
        <w:tc>
          <w:tcPr>
            <w:tcW w:w="7735" w:type="dxa"/>
            <w:gridSpan w:val="4"/>
          </w:tcPr>
          <w:p w14:paraId="14090410" w14:textId="1FB63C32" w:rsidR="003B657D" w:rsidRDefault="00103D78" w:rsidP="00F4294D">
            <w:pPr>
              <w:pStyle w:val="NoSpacing"/>
            </w:pPr>
            <w:r>
              <w:t>Bob Pierson – Client Executive</w:t>
            </w:r>
          </w:p>
        </w:tc>
      </w:tr>
      <w:tr w:rsidR="003B657D" w14:paraId="14090414" w14:textId="77777777" w:rsidTr="00F4294D">
        <w:tc>
          <w:tcPr>
            <w:tcW w:w="3055" w:type="dxa"/>
          </w:tcPr>
          <w:p w14:paraId="14090412" w14:textId="77777777" w:rsidR="003B657D" w:rsidRPr="00B12926" w:rsidRDefault="003B657D" w:rsidP="00F429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Main Contact EMAIL &amp; PHONE:</w:t>
            </w:r>
          </w:p>
        </w:tc>
        <w:tc>
          <w:tcPr>
            <w:tcW w:w="7735" w:type="dxa"/>
            <w:gridSpan w:val="4"/>
          </w:tcPr>
          <w:p w14:paraId="14090413" w14:textId="4C8516B9" w:rsidR="003B657D" w:rsidRDefault="008A4547" w:rsidP="00F4294D">
            <w:pPr>
              <w:pStyle w:val="NoSpacing"/>
            </w:pPr>
            <w:hyperlink r:id="rId9" w:history="1">
              <w:r w:rsidR="00103D78" w:rsidRPr="00C675A5">
                <w:rPr>
                  <w:rStyle w:val="Hyperlink"/>
                </w:rPr>
                <w:t>Bob.pierson@perigen.com</w:t>
              </w:r>
            </w:hyperlink>
            <w:r w:rsidR="00103D78">
              <w:t xml:space="preserve">   404-822-9497</w:t>
            </w:r>
          </w:p>
        </w:tc>
      </w:tr>
      <w:tr w:rsidR="003B657D" w14:paraId="14090417" w14:textId="77777777" w:rsidTr="00F4294D">
        <w:tc>
          <w:tcPr>
            <w:tcW w:w="3685" w:type="dxa"/>
            <w:gridSpan w:val="2"/>
          </w:tcPr>
          <w:p w14:paraId="14090415" w14:textId="77777777" w:rsidR="003B657D" w:rsidRPr="00B12926" w:rsidRDefault="003B657D" w:rsidP="00F429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IT Security Contact NAME &amp; TITLE:</w:t>
            </w:r>
          </w:p>
        </w:tc>
        <w:tc>
          <w:tcPr>
            <w:tcW w:w="7105" w:type="dxa"/>
            <w:gridSpan w:val="3"/>
          </w:tcPr>
          <w:p w14:paraId="14090416" w14:textId="13CAC19E" w:rsidR="003B657D" w:rsidRDefault="00A72C07" w:rsidP="00F4294D">
            <w:pPr>
              <w:pStyle w:val="NoSpacing"/>
            </w:pPr>
            <w:r>
              <w:t>Bruno Bendavid</w:t>
            </w:r>
          </w:p>
        </w:tc>
      </w:tr>
      <w:tr w:rsidR="003B657D" w14:paraId="1409041A" w14:textId="77777777" w:rsidTr="003B657D">
        <w:tc>
          <w:tcPr>
            <w:tcW w:w="3685" w:type="dxa"/>
            <w:gridSpan w:val="2"/>
            <w:tcBorders>
              <w:bottom w:val="single" w:sz="4" w:space="0" w:color="auto"/>
            </w:tcBorders>
          </w:tcPr>
          <w:p w14:paraId="14090418" w14:textId="77777777" w:rsidR="003B657D" w:rsidRPr="00B12926" w:rsidRDefault="003B657D" w:rsidP="00F429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IT Security Contact EMAIL &amp; PHONE:</w:t>
            </w:r>
          </w:p>
        </w:tc>
        <w:tc>
          <w:tcPr>
            <w:tcW w:w="7105" w:type="dxa"/>
            <w:gridSpan w:val="3"/>
            <w:tcBorders>
              <w:bottom w:val="single" w:sz="4" w:space="0" w:color="auto"/>
            </w:tcBorders>
          </w:tcPr>
          <w:p w14:paraId="14090419" w14:textId="47E4B5A9" w:rsidR="003B657D" w:rsidRDefault="00A72C07" w:rsidP="00F4294D">
            <w:pPr>
              <w:pStyle w:val="NoSpacing"/>
            </w:pPr>
            <w:hyperlink r:id="rId10" w:history="1">
              <w:r w:rsidRPr="00857D86">
                <w:rPr>
                  <w:rStyle w:val="Hyperlink"/>
                </w:rPr>
                <w:t>Bruno.bendavid@perigen.com</w:t>
              </w:r>
            </w:hyperlink>
            <w:r>
              <w:t xml:space="preserve"> 514-978-0611</w:t>
            </w:r>
          </w:p>
        </w:tc>
      </w:tr>
      <w:tr w:rsidR="003B657D" w14:paraId="1409041C" w14:textId="77777777" w:rsidTr="00F4294D">
        <w:tc>
          <w:tcPr>
            <w:tcW w:w="10790" w:type="dxa"/>
            <w:gridSpan w:val="5"/>
            <w:shd w:val="clear" w:color="auto" w:fill="007852"/>
          </w:tcPr>
          <w:p w14:paraId="1409041B" w14:textId="77777777" w:rsidR="003B657D" w:rsidRPr="005154F2" w:rsidRDefault="003B657D" w:rsidP="00F4294D">
            <w:pPr>
              <w:pStyle w:val="NoSpacing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 xml:space="preserve">2.3 VENDOR QUESTIONS </w:t>
            </w:r>
          </w:p>
        </w:tc>
      </w:tr>
      <w:tr w:rsidR="003B657D" w:rsidRPr="00CA4627" w14:paraId="14090420" w14:textId="77777777" w:rsidTr="00F4294D">
        <w:tc>
          <w:tcPr>
            <w:tcW w:w="3865" w:type="dxa"/>
            <w:gridSpan w:val="3"/>
            <w:shd w:val="clear" w:color="auto" w:fill="D9D9D9" w:themeFill="background1" w:themeFillShade="D9"/>
          </w:tcPr>
          <w:p w14:paraId="1409041D" w14:textId="77777777" w:rsidR="003B657D" w:rsidRPr="00CA4627" w:rsidRDefault="003B657D" w:rsidP="00F4294D">
            <w:pPr>
              <w:pStyle w:val="NoSpacing"/>
              <w:rPr>
                <w:b/>
              </w:rPr>
            </w:pPr>
            <w:r w:rsidRPr="00CA4627">
              <w:rPr>
                <w:b/>
              </w:rPr>
              <w:t>Questions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 w14:paraId="1409041E" w14:textId="77777777" w:rsidR="003B657D" w:rsidRPr="00CA4627" w:rsidRDefault="003B657D" w:rsidP="00F4294D">
            <w:pPr>
              <w:pStyle w:val="NoSpacing"/>
              <w:rPr>
                <w:b/>
              </w:rPr>
            </w:pPr>
            <w:r w:rsidRPr="00CA4627">
              <w:rPr>
                <w:b/>
              </w:rPr>
              <w:t>Response</w:t>
            </w:r>
          </w:p>
        </w:tc>
        <w:tc>
          <w:tcPr>
            <w:tcW w:w="3415" w:type="dxa"/>
            <w:shd w:val="clear" w:color="auto" w:fill="D9D9D9" w:themeFill="background1" w:themeFillShade="D9"/>
          </w:tcPr>
          <w:p w14:paraId="1409041F" w14:textId="77777777" w:rsidR="003B657D" w:rsidRPr="00CA4627" w:rsidRDefault="003B657D" w:rsidP="00F4294D">
            <w:pPr>
              <w:pStyle w:val="NoSpacing"/>
              <w:rPr>
                <w:b/>
              </w:rPr>
            </w:pPr>
            <w:r w:rsidRPr="00CA4627">
              <w:rPr>
                <w:b/>
              </w:rPr>
              <w:t>Notes</w:t>
            </w:r>
          </w:p>
        </w:tc>
      </w:tr>
      <w:tr w:rsidR="003B657D" w14:paraId="14090423" w14:textId="77777777" w:rsidTr="00F4294D">
        <w:tc>
          <w:tcPr>
            <w:tcW w:w="3865" w:type="dxa"/>
            <w:gridSpan w:val="3"/>
          </w:tcPr>
          <w:p w14:paraId="14090421" w14:textId="77777777" w:rsidR="003B657D" w:rsidRPr="005154F2" w:rsidRDefault="003B657D" w:rsidP="00F4294D">
            <w:pPr>
              <w:pStyle w:val="NoSpacing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Summarize Vendor’s </w:t>
            </w:r>
            <w:r w:rsidRPr="005154F2">
              <w:rPr>
                <w:rFonts w:cstheme="minorHAnsi"/>
                <w:b/>
              </w:rPr>
              <w:t>li</w:t>
            </w:r>
            <w:r>
              <w:rPr>
                <w:rFonts w:cstheme="minorHAnsi"/>
                <w:b/>
              </w:rPr>
              <w:t xml:space="preserve">nes of business outside of product </w:t>
            </w:r>
            <w:r w:rsidRPr="005154F2">
              <w:rPr>
                <w:rFonts w:cstheme="minorHAnsi"/>
                <w:b/>
              </w:rPr>
              <w:t>requested.</w:t>
            </w:r>
          </w:p>
        </w:tc>
        <w:tc>
          <w:tcPr>
            <w:tcW w:w="6925" w:type="dxa"/>
            <w:gridSpan w:val="2"/>
          </w:tcPr>
          <w:p w14:paraId="14090422" w14:textId="3F660D24" w:rsidR="003B657D" w:rsidRDefault="00103D78" w:rsidP="00F4294D">
            <w:pPr>
              <w:pStyle w:val="NoSpacing"/>
            </w:pPr>
            <w:r>
              <w:t>Electronic Fetal Monitoring and OB early warning</w:t>
            </w:r>
          </w:p>
        </w:tc>
      </w:tr>
      <w:tr w:rsidR="003B657D" w14:paraId="14090427" w14:textId="77777777" w:rsidTr="00F4294D">
        <w:tc>
          <w:tcPr>
            <w:tcW w:w="3865" w:type="dxa"/>
            <w:gridSpan w:val="3"/>
          </w:tcPr>
          <w:p w14:paraId="14090424" w14:textId="77777777" w:rsidR="003B657D" w:rsidRDefault="003B657D" w:rsidP="00F4294D">
            <w:pPr>
              <w:pStyle w:val="NoSpacing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Does Vendor have a conflict of interest with an Avera-owned entity?</w:t>
            </w:r>
          </w:p>
        </w:tc>
        <w:tc>
          <w:tcPr>
            <w:tcW w:w="6925" w:type="dxa"/>
            <w:gridSpan w:val="2"/>
          </w:tcPr>
          <w:p w14:paraId="14090425" w14:textId="7A0829A8" w:rsidR="003B657D" w:rsidRDefault="008A4547" w:rsidP="00F4294D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350462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57D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3B657D">
              <w:rPr>
                <w:rFonts w:ascii="Calibri" w:hAnsi="Calibri" w:cs="Calibri"/>
                <w:color w:val="000000"/>
              </w:rPr>
              <w:t xml:space="preserve"> Yes       </w:t>
            </w:r>
            <w:sdt>
              <w:sdtPr>
                <w:rPr>
                  <w:rFonts w:ascii="Calibri" w:hAnsi="Calibri" w:cs="Calibri"/>
                  <w:color w:val="000000"/>
                </w:rPr>
                <w:id w:val="-13126365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3D78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3B657D">
              <w:rPr>
                <w:rFonts w:ascii="Calibri" w:hAnsi="Calibri" w:cs="Calibri"/>
                <w:color w:val="000000"/>
              </w:rPr>
              <w:t xml:space="preserve"> No      </w:t>
            </w:r>
            <w:sdt>
              <w:sdtPr>
                <w:rPr>
                  <w:rFonts w:ascii="Calibri" w:hAnsi="Calibri" w:cs="Calibri"/>
                  <w:color w:val="000000"/>
                </w:rPr>
                <w:id w:val="1940557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57D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3B657D">
              <w:rPr>
                <w:rFonts w:ascii="Calibri" w:hAnsi="Calibri" w:cs="Calibri"/>
                <w:color w:val="000000"/>
              </w:rPr>
              <w:t xml:space="preserve"> Unknown</w:t>
            </w:r>
          </w:p>
          <w:p w14:paraId="14090426" w14:textId="77777777" w:rsidR="003B657D" w:rsidRDefault="003B657D" w:rsidP="00F4294D">
            <w:pPr>
              <w:pStyle w:val="NoSpacing"/>
            </w:pPr>
            <w:r>
              <w:t>If yes, explain:</w:t>
            </w:r>
          </w:p>
        </w:tc>
      </w:tr>
      <w:tr w:rsidR="003B657D" w14:paraId="1409042A" w14:textId="77777777" w:rsidTr="00F4294D">
        <w:tc>
          <w:tcPr>
            <w:tcW w:w="3865" w:type="dxa"/>
            <w:gridSpan w:val="3"/>
          </w:tcPr>
          <w:p w14:paraId="14090428" w14:textId="77777777" w:rsidR="003B657D" w:rsidRPr="00652A34" w:rsidRDefault="003B657D" w:rsidP="00F4294D">
            <w:pPr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 xml:space="preserve">Summarize </w:t>
            </w:r>
            <w:r w:rsidRPr="005154F2">
              <w:rPr>
                <w:rFonts w:cstheme="minorHAnsi"/>
                <w:b/>
                <w:color w:val="000000"/>
              </w:rPr>
              <w:t>data breach</w:t>
            </w:r>
            <w:r>
              <w:rPr>
                <w:rFonts w:cstheme="minorHAnsi"/>
                <w:b/>
                <w:color w:val="000000"/>
              </w:rPr>
              <w:t xml:space="preserve">es Vendor or Subcontractor has experienced in last five (5) years. </w:t>
            </w:r>
          </w:p>
        </w:tc>
        <w:tc>
          <w:tcPr>
            <w:tcW w:w="6925" w:type="dxa"/>
            <w:gridSpan w:val="2"/>
          </w:tcPr>
          <w:p w14:paraId="14090429" w14:textId="3AD8ECF9" w:rsidR="003B657D" w:rsidRDefault="009403B0" w:rsidP="00F4294D">
            <w:pPr>
              <w:pStyle w:val="NoSpacing"/>
            </w:pPr>
            <w:r>
              <w:t>User clicked on a phishing email</w:t>
            </w:r>
            <w:r w:rsidR="00421B8A">
              <w:t xml:space="preserve"> that resulted in </w:t>
            </w:r>
            <w:r w:rsidR="0038419F">
              <w:t>an</w:t>
            </w:r>
            <w:r w:rsidR="00421B8A">
              <w:t xml:space="preserve"> </w:t>
            </w:r>
            <w:r w:rsidR="0038419F">
              <w:t>unauthorized access</w:t>
            </w:r>
            <w:r w:rsidR="00A1442E">
              <w:t xml:space="preserve"> to </w:t>
            </w:r>
            <w:r w:rsidR="008B00E1">
              <w:t>the user’s</w:t>
            </w:r>
            <w:r w:rsidR="00A1442E">
              <w:t xml:space="preserve"> Office365 account</w:t>
            </w:r>
            <w:r w:rsidR="00BA6105">
              <w:t xml:space="preserve">. </w:t>
            </w:r>
            <w:r w:rsidR="008B00E1">
              <w:t>Laptop was quarantined</w:t>
            </w:r>
            <w:r w:rsidR="009833E8">
              <w:t xml:space="preserve">, </w:t>
            </w:r>
            <w:r w:rsidR="00E04EB2">
              <w:t xml:space="preserve">password reset, </w:t>
            </w:r>
            <w:r w:rsidR="009833E8">
              <w:t xml:space="preserve">MFA </w:t>
            </w:r>
            <w:proofErr w:type="gramStart"/>
            <w:r w:rsidR="009833E8">
              <w:t>enable</w:t>
            </w:r>
            <w:r w:rsidR="000671E9">
              <w:t>d</w:t>
            </w:r>
            <w:proofErr w:type="gramEnd"/>
            <w:r w:rsidR="009833E8">
              <w:t xml:space="preserve"> and geographical restrictions were applied on the corporate Office 365 tenant. </w:t>
            </w:r>
            <w:r w:rsidR="0038419F">
              <w:t xml:space="preserve">The user did not have access to customer </w:t>
            </w:r>
            <w:r w:rsidR="000671E9">
              <w:t>data or communication mechanisms that are protected with multi factor authentication.</w:t>
            </w:r>
          </w:p>
        </w:tc>
      </w:tr>
      <w:tr w:rsidR="003B657D" w14:paraId="1409042D" w14:textId="77777777" w:rsidTr="00F4294D">
        <w:tc>
          <w:tcPr>
            <w:tcW w:w="3865" w:type="dxa"/>
            <w:gridSpan w:val="3"/>
          </w:tcPr>
          <w:p w14:paraId="1409042B" w14:textId="77777777" w:rsidR="003B657D" w:rsidRPr="00652A34" w:rsidRDefault="003B657D" w:rsidP="00F4294D">
            <w:pPr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Describe outsourced or subcontracted services for this product including s</w:t>
            </w:r>
            <w:r w:rsidRPr="005154F2">
              <w:rPr>
                <w:rFonts w:cstheme="minorHAnsi"/>
                <w:b/>
                <w:color w:val="000000"/>
              </w:rPr>
              <w:t>ecu</w:t>
            </w:r>
            <w:r>
              <w:rPr>
                <w:rFonts w:cstheme="minorHAnsi"/>
                <w:b/>
                <w:color w:val="000000"/>
              </w:rPr>
              <w:t xml:space="preserve">rity functions.  </w:t>
            </w:r>
          </w:p>
        </w:tc>
        <w:tc>
          <w:tcPr>
            <w:tcW w:w="6925" w:type="dxa"/>
            <w:gridSpan w:val="2"/>
          </w:tcPr>
          <w:p w14:paraId="1409042C" w14:textId="32A081E0" w:rsidR="003B657D" w:rsidRDefault="00D11F18" w:rsidP="00F4294D">
            <w:pPr>
              <w:pStyle w:val="NoSpacing"/>
            </w:pPr>
            <w:r>
              <w:t>NA</w:t>
            </w:r>
          </w:p>
        </w:tc>
      </w:tr>
      <w:tr w:rsidR="003B657D" w14:paraId="14090430" w14:textId="77777777" w:rsidTr="00F4294D">
        <w:tc>
          <w:tcPr>
            <w:tcW w:w="3865" w:type="dxa"/>
            <w:gridSpan w:val="3"/>
          </w:tcPr>
          <w:p w14:paraId="1409042E" w14:textId="77777777" w:rsidR="003B657D" w:rsidRPr="00AB0342" w:rsidRDefault="003B657D" w:rsidP="00F4294D">
            <w:pPr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Describe Vendor’s access to Avera’s Data for this project.</w:t>
            </w:r>
          </w:p>
        </w:tc>
        <w:tc>
          <w:tcPr>
            <w:tcW w:w="6925" w:type="dxa"/>
            <w:gridSpan w:val="2"/>
          </w:tcPr>
          <w:p w14:paraId="1409042F" w14:textId="73F16F31" w:rsidR="003B657D" w:rsidRDefault="000E0AC4" w:rsidP="00F4294D">
            <w:pPr>
              <w:pStyle w:val="NoSpacing"/>
            </w:pPr>
            <w:r>
              <w:t>The only access to customer data is via SecureLink which is already approved for the existing system in place.</w:t>
            </w:r>
            <w:r w:rsidR="005E0EB5">
              <w:t xml:space="preserve"> The proposed project is an add-on the existing surveillance infrastructure.</w:t>
            </w:r>
          </w:p>
        </w:tc>
      </w:tr>
      <w:tr w:rsidR="003B657D" w14:paraId="14090434" w14:textId="77777777" w:rsidTr="00F4294D">
        <w:tc>
          <w:tcPr>
            <w:tcW w:w="3865" w:type="dxa"/>
            <w:gridSpan w:val="3"/>
          </w:tcPr>
          <w:p w14:paraId="14090431" w14:textId="77777777" w:rsidR="003B657D" w:rsidRPr="00652A34" w:rsidRDefault="003B657D" w:rsidP="00F4294D">
            <w:pPr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 xml:space="preserve">Describe intended data transmissions to/from Avera. </w:t>
            </w:r>
          </w:p>
          <w:p w14:paraId="14090432" w14:textId="77777777" w:rsidR="003B657D" w:rsidRPr="00D34D04" w:rsidRDefault="003B657D" w:rsidP="00F4294D">
            <w:pPr>
              <w:rPr>
                <w:rFonts w:cstheme="minorHAnsi"/>
                <w:i/>
                <w:sz w:val="18"/>
                <w:szCs w:val="18"/>
              </w:rPr>
            </w:pPr>
            <w:r w:rsidRPr="00D34D04">
              <w:rPr>
                <w:rFonts w:cstheme="minorHAnsi"/>
                <w:i/>
                <w:color w:val="000000"/>
                <w:sz w:val="18"/>
                <w:szCs w:val="18"/>
              </w:rPr>
              <w:t xml:space="preserve">Include </w:t>
            </w:r>
            <w:r>
              <w:rPr>
                <w:rFonts w:cstheme="minorHAnsi"/>
                <w:i/>
                <w:color w:val="000000"/>
                <w:sz w:val="18"/>
                <w:szCs w:val="18"/>
              </w:rPr>
              <w:t>data diagram with files type(s) and the method used to transmit the data</w:t>
            </w:r>
          </w:p>
        </w:tc>
        <w:tc>
          <w:tcPr>
            <w:tcW w:w="6925" w:type="dxa"/>
            <w:gridSpan w:val="2"/>
          </w:tcPr>
          <w:p w14:paraId="14090433" w14:textId="557AB3DD" w:rsidR="003B657D" w:rsidRDefault="00431798" w:rsidP="00F4294D">
            <w:pPr>
              <w:pStyle w:val="NoSpacing"/>
            </w:pPr>
            <w:r>
              <w:t>No data transmission is used (other than SecureLink access for support)</w:t>
            </w:r>
          </w:p>
        </w:tc>
      </w:tr>
      <w:tr w:rsidR="003B657D" w14:paraId="14090437" w14:textId="77777777" w:rsidTr="00F4294D">
        <w:tc>
          <w:tcPr>
            <w:tcW w:w="3865" w:type="dxa"/>
            <w:gridSpan w:val="3"/>
          </w:tcPr>
          <w:p w14:paraId="14090435" w14:textId="77777777" w:rsidR="003B657D" w:rsidRPr="005154F2" w:rsidRDefault="003B657D" w:rsidP="00F4294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Describe Vendor’s Information Technology Security team.</w:t>
            </w:r>
          </w:p>
        </w:tc>
        <w:tc>
          <w:tcPr>
            <w:tcW w:w="6925" w:type="dxa"/>
            <w:gridSpan w:val="2"/>
          </w:tcPr>
          <w:p w14:paraId="14090436" w14:textId="3F9EBC3D" w:rsidR="003B657D" w:rsidRDefault="00E759DD" w:rsidP="00F4294D">
            <w:pPr>
              <w:pStyle w:val="NoSpacing"/>
            </w:pPr>
            <w:r>
              <w:t xml:space="preserve">PeriGen is a small company relying on </w:t>
            </w:r>
            <w:r w:rsidR="00C0571F">
              <w:t>Office 365</w:t>
            </w:r>
            <w:r w:rsidR="00DC7418">
              <w:t xml:space="preserve"> and </w:t>
            </w:r>
            <w:r w:rsidR="00C0571F">
              <w:t>subcontract</w:t>
            </w:r>
            <w:r w:rsidR="00DC7418">
              <w:t>ing</w:t>
            </w:r>
            <w:r w:rsidR="00C0571F">
              <w:t xml:space="preserve"> IT services for management of </w:t>
            </w:r>
            <w:r w:rsidR="009B4B95">
              <w:t>IT and security aspects</w:t>
            </w:r>
            <w:r w:rsidR="00371EAE">
              <w:t xml:space="preserve"> such as </w:t>
            </w:r>
            <w:r w:rsidR="00C622BC">
              <w:t>network, hardware inventory</w:t>
            </w:r>
            <w:r w:rsidR="00371EAE">
              <w:t>/</w:t>
            </w:r>
            <w:r w:rsidR="00C622BC">
              <w:t>management</w:t>
            </w:r>
            <w:r w:rsidR="00371EAE">
              <w:t xml:space="preserve">, </w:t>
            </w:r>
            <w:r w:rsidR="00C622BC">
              <w:t xml:space="preserve">managed OS/AV updates </w:t>
            </w:r>
            <w:r w:rsidR="00D70C15">
              <w:t xml:space="preserve">tasks and </w:t>
            </w:r>
            <w:r w:rsidR="00C622BC">
              <w:t>policies</w:t>
            </w:r>
            <w:r w:rsidR="00D70C15">
              <w:t xml:space="preserve">. </w:t>
            </w:r>
            <w:r w:rsidR="00E90B23">
              <w:t>In addition, there is a</w:t>
            </w:r>
            <w:r w:rsidR="00D70C15">
              <w:t xml:space="preserve">n </w:t>
            </w:r>
            <w:r w:rsidR="00BE6C30">
              <w:t xml:space="preserve">IT </w:t>
            </w:r>
            <w:r w:rsidR="00D70C15">
              <w:t>administrator on staff + a</w:t>
            </w:r>
            <w:r w:rsidR="003A2A79">
              <w:t>n additional manage</w:t>
            </w:r>
            <w:r w:rsidR="0070411C">
              <w:t xml:space="preserve">r </w:t>
            </w:r>
            <w:r w:rsidR="006A0EA0">
              <w:t>in the</w:t>
            </w:r>
            <w:r w:rsidR="00D70C15">
              <w:t xml:space="preserve"> role of Security Officer</w:t>
            </w:r>
            <w:r w:rsidR="003A2A79">
              <w:t>.</w:t>
            </w:r>
          </w:p>
        </w:tc>
      </w:tr>
      <w:tr w:rsidR="003B657D" w:rsidRPr="00C35B42" w14:paraId="1409043A" w14:textId="77777777" w:rsidTr="00F4294D">
        <w:tc>
          <w:tcPr>
            <w:tcW w:w="3865" w:type="dxa"/>
            <w:gridSpan w:val="3"/>
          </w:tcPr>
          <w:p w14:paraId="14090438" w14:textId="77777777" w:rsidR="003B657D" w:rsidRPr="00C35B42" w:rsidRDefault="003B657D" w:rsidP="00F4294D">
            <w:pPr>
              <w:rPr>
                <w:rFonts w:cstheme="minorHAnsi"/>
                <w:b/>
                <w:color w:val="000000"/>
                <w:lang w:val="fr-FR"/>
              </w:rPr>
            </w:pPr>
            <w:proofErr w:type="spellStart"/>
            <w:r w:rsidRPr="00C35B42">
              <w:rPr>
                <w:rFonts w:cstheme="minorHAnsi"/>
                <w:b/>
                <w:color w:val="000000"/>
                <w:lang w:val="fr-FR"/>
              </w:rPr>
              <w:t>Provide</w:t>
            </w:r>
            <w:proofErr w:type="spellEnd"/>
            <w:r w:rsidRPr="00C35B42">
              <w:rPr>
                <w:rFonts w:cstheme="minorHAnsi"/>
                <w:b/>
                <w:color w:val="000000"/>
                <w:lang w:val="fr-FR"/>
              </w:rPr>
              <w:t xml:space="preserve"> cyber </w:t>
            </w:r>
            <w:proofErr w:type="spellStart"/>
            <w:r w:rsidRPr="00C35B42">
              <w:rPr>
                <w:rFonts w:cstheme="minorHAnsi"/>
                <w:b/>
                <w:color w:val="000000"/>
                <w:lang w:val="fr-FR"/>
              </w:rPr>
              <w:t>liability</w:t>
            </w:r>
            <w:proofErr w:type="spellEnd"/>
            <w:r w:rsidRPr="00C35B42">
              <w:rPr>
                <w:rFonts w:cstheme="minorHAnsi"/>
                <w:b/>
                <w:color w:val="000000"/>
                <w:lang w:val="fr-FR"/>
              </w:rPr>
              <w:t xml:space="preserve"> </w:t>
            </w:r>
            <w:proofErr w:type="spellStart"/>
            <w:r w:rsidRPr="00C35B42">
              <w:rPr>
                <w:rFonts w:cstheme="minorHAnsi"/>
                <w:b/>
                <w:color w:val="000000"/>
                <w:lang w:val="fr-FR"/>
              </w:rPr>
              <w:t>insurance</w:t>
            </w:r>
            <w:proofErr w:type="spellEnd"/>
            <w:r w:rsidRPr="00C35B42">
              <w:rPr>
                <w:rFonts w:cstheme="minorHAnsi"/>
                <w:b/>
                <w:color w:val="000000"/>
                <w:lang w:val="fr-FR"/>
              </w:rPr>
              <w:t xml:space="preserve"> </w:t>
            </w:r>
            <w:proofErr w:type="spellStart"/>
            <w:r w:rsidRPr="00C35B42">
              <w:rPr>
                <w:rFonts w:cstheme="minorHAnsi"/>
                <w:b/>
                <w:color w:val="000000"/>
                <w:lang w:val="fr-FR"/>
              </w:rPr>
              <w:t>limits</w:t>
            </w:r>
            <w:proofErr w:type="spellEnd"/>
            <w:r w:rsidRPr="00C35B42">
              <w:rPr>
                <w:rFonts w:cstheme="minorHAnsi"/>
                <w:b/>
                <w:color w:val="000000"/>
                <w:lang w:val="fr-FR"/>
              </w:rPr>
              <w:t>.</w:t>
            </w:r>
          </w:p>
        </w:tc>
        <w:tc>
          <w:tcPr>
            <w:tcW w:w="6925" w:type="dxa"/>
            <w:gridSpan w:val="2"/>
          </w:tcPr>
          <w:p w14:paraId="14090439" w14:textId="4AE637E2" w:rsidR="003B657D" w:rsidRPr="00C35B42" w:rsidRDefault="00D029C8" w:rsidP="00F4294D">
            <w:pPr>
              <w:pStyle w:val="NoSpacing"/>
              <w:rPr>
                <w:lang w:val="fr-FR"/>
              </w:rPr>
            </w:pPr>
            <w:r>
              <w:rPr>
                <w:lang w:val="fr-FR"/>
              </w:rPr>
              <w:t>10</w:t>
            </w:r>
            <w:r w:rsidR="00E759DD">
              <w:rPr>
                <w:lang w:val="fr-FR"/>
              </w:rPr>
              <w:t xml:space="preserve"> </w:t>
            </w:r>
            <w:proofErr w:type="gramStart"/>
            <w:r w:rsidR="00E759DD">
              <w:rPr>
                <w:lang w:val="fr-FR"/>
              </w:rPr>
              <w:t>million</w:t>
            </w:r>
            <w:proofErr w:type="gramEnd"/>
            <w:r w:rsidR="00E759DD">
              <w:rPr>
                <w:lang w:val="fr-FR"/>
              </w:rPr>
              <w:t xml:space="preserve"> $</w:t>
            </w:r>
          </w:p>
        </w:tc>
      </w:tr>
      <w:tr w:rsidR="003B657D" w14:paraId="1409043F" w14:textId="77777777" w:rsidTr="00F4294D">
        <w:tc>
          <w:tcPr>
            <w:tcW w:w="3865" w:type="dxa"/>
            <w:gridSpan w:val="3"/>
          </w:tcPr>
          <w:p w14:paraId="1409043B" w14:textId="77777777" w:rsidR="003B657D" w:rsidRPr="005154F2" w:rsidRDefault="003B657D" w:rsidP="00F4294D">
            <w:pPr>
              <w:pStyle w:val="NoSpacing"/>
              <w:rPr>
                <w:rFonts w:cstheme="minorHAnsi"/>
                <w:b/>
              </w:rPr>
            </w:pPr>
            <w:r w:rsidRPr="005154F2">
              <w:rPr>
                <w:rFonts w:cstheme="minorHAnsi"/>
                <w:b/>
              </w:rPr>
              <w:lastRenderedPageBreak/>
              <w:t>Is remote acce</w:t>
            </w:r>
            <w:r>
              <w:rPr>
                <w:rFonts w:cstheme="minorHAnsi"/>
                <w:b/>
              </w:rPr>
              <w:t>ss into Avera’s network required for Vendor support</w:t>
            </w:r>
            <w:r w:rsidRPr="005154F2">
              <w:rPr>
                <w:rFonts w:cstheme="minorHAnsi"/>
                <w:b/>
              </w:rPr>
              <w:t xml:space="preserve">?  </w:t>
            </w:r>
          </w:p>
          <w:p w14:paraId="1409043C" w14:textId="77777777" w:rsidR="003B657D" w:rsidRPr="005154F2" w:rsidRDefault="003B657D" w:rsidP="00F4294D">
            <w:pPr>
              <w:pStyle w:val="NoSpacing"/>
              <w:rPr>
                <w:rFonts w:cstheme="minorHAnsi"/>
                <w:i/>
                <w:sz w:val="18"/>
                <w:szCs w:val="18"/>
              </w:rPr>
            </w:pPr>
            <w:r w:rsidRPr="005154F2">
              <w:rPr>
                <w:rFonts w:cstheme="minorHAnsi"/>
                <w:i/>
                <w:color w:val="FF0000"/>
                <w:sz w:val="18"/>
                <w:szCs w:val="18"/>
              </w:rPr>
              <w:t xml:space="preserve">Note:  </w:t>
            </w:r>
            <w:r>
              <w:rPr>
                <w:rFonts w:cstheme="minorHAnsi"/>
                <w:i/>
                <w:color w:val="FF0000"/>
                <w:sz w:val="18"/>
                <w:szCs w:val="18"/>
              </w:rPr>
              <w:t>SecureLink required for remote access</w:t>
            </w:r>
            <w:r w:rsidRPr="005154F2">
              <w:rPr>
                <w:rFonts w:cstheme="minorHAnsi"/>
                <w:i/>
                <w:color w:val="FF0000"/>
                <w:sz w:val="18"/>
                <w:szCs w:val="18"/>
              </w:rPr>
              <w:t>.</w:t>
            </w:r>
          </w:p>
        </w:tc>
        <w:tc>
          <w:tcPr>
            <w:tcW w:w="6925" w:type="dxa"/>
            <w:gridSpan w:val="2"/>
          </w:tcPr>
          <w:p w14:paraId="1409043D" w14:textId="10BC94A2" w:rsidR="003B657D" w:rsidRDefault="008A4547" w:rsidP="00F4294D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4714141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3D78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3B657D">
              <w:rPr>
                <w:rFonts w:ascii="Calibri" w:hAnsi="Calibri" w:cs="Calibri"/>
                <w:color w:val="000000"/>
              </w:rPr>
              <w:t xml:space="preserve"> Yes       </w:t>
            </w:r>
            <w:sdt>
              <w:sdtPr>
                <w:rPr>
                  <w:rFonts w:ascii="Calibri" w:hAnsi="Calibri" w:cs="Calibri"/>
                  <w:color w:val="000000"/>
                </w:rPr>
                <w:id w:val="-2063086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57D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3B657D">
              <w:rPr>
                <w:rFonts w:ascii="Calibri" w:hAnsi="Calibri" w:cs="Calibri"/>
                <w:color w:val="000000"/>
              </w:rPr>
              <w:t xml:space="preserve"> No      </w:t>
            </w:r>
            <w:sdt>
              <w:sdtPr>
                <w:rPr>
                  <w:rFonts w:ascii="Calibri" w:hAnsi="Calibri" w:cs="Calibri"/>
                  <w:color w:val="000000"/>
                </w:rPr>
                <w:id w:val="250246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57D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3B657D">
              <w:rPr>
                <w:rFonts w:ascii="Calibri" w:hAnsi="Calibri" w:cs="Calibri"/>
                <w:color w:val="000000"/>
              </w:rPr>
              <w:t xml:space="preserve"> Unknown</w:t>
            </w:r>
          </w:p>
          <w:p w14:paraId="1409043E" w14:textId="458BA97C" w:rsidR="003B657D" w:rsidRPr="00C07752" w:rsidRDefault="003B657D" w:rsidP="00F4294D">
            <w:pPr>
              <w:pStyle w:val="NoSpacing"/>
            </w:pPr>
            <w:r>
              <w:t>If yes, explain:</w:t>
            </w:r>
            <w:r w:rsidR="00103D78">
              <w:t xml:space="preserve">  PeriGen is already a vendor and utilizes SecureLink</w:t>
            </w:r>
          </w:p>
        </w:tc>
      </w:tr>
      <w:tr w:rsidR="003B657D" w14:paraId="14090443" w14:textId="77777777" w:rsidTr="00F4294D">
        <w:tc>
          <w:tcPr>
            <w:tcW w:w="3865" w:type="dxa"/>
            <w:gridSpan w:val="3"/>
          </w:tcPr>
          <w:p w14:paraId="14090440" w14:textId="77777777" w:rsidR="003B657D" w:rsidRPr="005154F2" w:rsidRDefault="003B657D" w:rsidP="00F4294D">
            <w:pPr>
              <w:pStyle w:val="NoSpacing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Provide network &amp; hardware diagrams, data diagram, and business contingency plans </w:t>
            </w:r>
          </w:p>
        </w:tc>
        <w:tc>
          <w:tcPr>
            <w:tcW w:w="6925" w:type="dxa"/>
            <w:gridSpan w:val="2"/>
          </w:tcPr>
          <w:p w14:paraId="14090441" w14:textId="497EC899" w:rsidR="003B657D" w:rsidRDefault="008A4547" w:rsidP="00F4294D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421876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57D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3B657D">
              <w:rPr>
                <w:rFonts w:ascii="Calibri" w:hAnsi="Calibri" w:cs="Calibri"/>
                <w:color w:val="000000"/>
              </w:rPr>
              <w:t xml:space="preserve"> Provided    </w:t>
            </w:r>
            <w:sdt>
              <w:sdtPr>
                <w:rPr>
                  <w:rFonts w:ascii="Calibri" w:hAnsi="Calibri" w:cs="Calibri"/>
                  <w:color w:val="000000"/>
                </w:rPr>
                <w:id w:val="-7910540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79F8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3B657D">
              <w:rPr>
                <w:rFonts w:ascii="Calibri" w:hAnsi="Calibri" w:cs="Calibri"/>
                <w:color w:val="000000"/>
              </w:rPr>
              <w:t xml:space="preserve"> Not Provided </w:t>
            </w:r>
          </w:p>
          <w:p w14:paraId="14090442" w14:textId="5827FD12" w:rsidR="003B657D" w:rsidRDefault="003B657D" w:rsidP="00F4294D">
            <w:pPr>
              <w:pStyle w:val="NoSpacing"/>
            </w:pPr>
            <w:r>
              <w:t>If Not Provided, explain why:</w:t>
            </w:r>
            <w:r w:rsidR="00A079F8">
              <w:t xml:space="preserve"> System is</w:t>
            </w:r>
            <w:r w:rsidR="001B6BFA">
              <w:t xml:space="preserve"> fully</w:t>
            </w:r>
            <w:r w:rsidR="00A079F8">
              <w:t xml:space="preserve"> hosted by Avera.</w:t>
            </w:r>
          </w:p>
        </w:tc>
      </w:tr>
    </w:tbl>
    <w:p w14:paraId="14090444" w14:textId="77777777" w:rsidR="0088180A" w:rsidRDefault="0088180A"/>
    <w:sectPr w:rsidR="0088180A" w:rsidSect="003B65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70" w:right="720" w:bottom="720" w:left="720" w:header="27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18E99B" w14:textId="77777777" w:rsidR="00C26E29" w:rsidRDefault="00C26E29" w:rsidP="003B657D">
      <w:pPr>
        <w:spacing w:after="0" w:line="240" w:lineRule="auto"/>
      </w:pPr>
      <w:r>
        <w:separator/>
      </w:r>
    </w:p>
  </w:endnote>
  <w:endnote w:type="continuationSeparator" w:id="0">
    <w:p w14:paraId="3E4F31C1" w14:textId="77777777" w:rsidR="00C26E29" w:rsidRDefault="00C26E29" w:rsidP="003B6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5527BE" w14:textId="77777777" w:rsidR="0058327F" w:rsidRDefault="005832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09044C" w14:textId="1A13DEA6" w:rsidR="003B657D" w:rsidRDefault="003B657D">
    <w:pPr>
      <w:pStyle w:val="Footer"/>
    </w:pPr>
    <w:r>
      <w:t>Technology Proposal Form-Vendor Discovery (rev. 02/2020)</w:t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58327F">
      <w:rPr>
        <w:noProof/>
      </w:rPr>
      <w:t>1</w:t>
    </w:r>
    <w:r>
      <w:rPr>
        <w:noProof/>
      </w:rPr>
      <w:fldChar w:fldCharType="end"/>
    </w:r>
    <w:r w:rsidR="0058327F">
      <w:rPr>
        <w:noProof/>
      </w:rPr>
      <w:t xml:space="preserve"> of 1</w:t>
    </w:r>
  </w:p>
  <w:p w14:paraId="1409044D" w14:textId="77777777" w:rsidR="003B657D" w:rsidRDefault="003B657D">
    <w:pPr>
      <w:pStyle w:val="Footer"/>
    </w:pPr>
    <w:r>
      <w:t xml:space="preserve">AHIT-FORM-002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33B700" w14:textId="77777777" w:rsidR="0058327F" w:rsidRDefault="005832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55177D" w14:textId="77777777" w:rsidR="00C26E29" w:rsidRDefault="00C26E29" w:rsidP="003B657D">
      <w:pPr>
        <w:spacing w:after="0" w:line="240" w:lineRule="auto"/>
      </w:pPr>
      <w:r>
        <w:separator/>
      </w:r>
    </w:p>
  </w:footnote>
  <w:footnote w:type="continuationSeparator" w:id="0">
    <w:p w14:paraId="0D499AFF" w14:textId="77777777" w:rsidR="00C26E29" w:rsidRDefault="00C26E29" w:rsidP="003B6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8ABC69" w14:textId="77777777" w:rsidR="0058327F" w:rsidRDefault="005832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090449" w14:textId="77777777" w:rsidR="003B657D" w:rsidRDefault="003B657D">
    <w:pPr>
      <w:pStyle w:val="Header"/>
    </w:pPr>
    <w:r>
      <w:rPr>
        <w:noProof/>
      </w:rPr>
      <w:drawing>
        <wp:inline distT="0" distB="0" distL="0" distR="0" wp14:anchorId="1409044E" wp14:editId="1409044F">
          <wp:extent cx="1178841" cy="286769"/>
          <wp:effectExtent l="0" t="0" r="254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VERA LOGO 2C (ok for Print.C.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217" cy="307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409044A" w14:textId="77777777" w:rsidR="003B657D" w:rsidRDefault="003B657D" w:rsidP="003B657D">
    <w:pPr>
      <w:pStyle w:val="Header"/>
      <w:tabs>
        <w:tab w:val="clear" w:pos="9360"/>
        <w:tab w:val="left" w:pos="3600"/>
        <w:tab w:val="right" w:pos="10800"/>
      </w:tabs>
      <w:jc w:val="center"/>
      <w:rPr>
        <w:rFonts w:cstheme="minorHAnsi"/>
        <w:b/>
        <w:sz w:val="28"/>
        <w:szCs w:val="28"/>
      </w:rPr>
    </w:pPr>
    <w:r w:rsidRPr="00A60D6A">
      <w:rPr>
        <w:rFonts w:cstheme="minorHAnsi"/>
        <w:b/>
        <w:sz w:val="28"/>
        <w:szCs w:val="28"/>
      </w:rPr>
      <w:t xml:space="preserve">Avera Health </w:t>
    </w:r>
    <w:r>
      <w:rPr>
        <w:rFonts w:cstheme="minorHAnsi"/>
        <w:b/>
        <w:sz w:val="28"/>
        <w:szCs w:val="28"/>
      </w:rPr>
      <w:t>Technology Proposal</w:t>
    </w:r>
    <w:r w:rsidRPr="00A60D6A">
      <w:rPr>
        <w:rFonts w:cstheme="minorHAnsi"/>
        <w:b/>
        <w:sz w:val="28"/>
        <w:szCs w:val="28"/>
      </w:rPr>
      <w:t xml:space="preserve"> Form</w:t>
    </w:r>
    <w:r>
      <w:rPr>
        <w:rFonts w:cstheme="minorHAnsi"/>
        <w:b/>
        <w:sz w:val="28"/>
        <w:szCs w:val="28"/>
      </w:rPr>
      <w:t xml:space="preserve"> – Vendor Discovery</w:t>
    </w:r>
  </w:p>
  <w:p w14:paraId="1409044B" w14:textId="77777777" w:rsidR="003B657D" w:rsidRDefault="003B657D" w:rsidP="003B657D">
    <w:pPr>
      <w:pStyle w:val="Header"/>
      <w:jc w:val="center"/>
    </w:pPr>
    <w:r>
      <w:rPr>
        <w:rFonts w:cstheme="minorHAnsi"/>
        <w:b/>
        <w:sz w:val="20"/>
        <w:szCs w:val="20"/>
      </w:rPr>
      <w:t>Policy: Technology Project Management (REG38)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ACC5D0" w14:textId="77777777" w:rsidR="0058327F" w:rsidRDefault="005832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57D"/>
    <w:rsid w:val="00051CC4"/>
    <w:rsid w:val="000671E9"/>
    <w:rsid w:val="000E0AC4"/>
    <w:rsid w:val="00103D78"/>
    <w:rsid w:val="001B6BFA"/>
    <w:rsid w:val="002F320B"/>
    <w:rsid w:val="00371EAE"/>
    <w:rsid w:val="0038419F"/>
    <w:rsid w:val="003A2A79"/>
    <w:rsid w:val="003B657D"/>
    <w:rsid w:val="00405211"/>
    <w:rsid w:val="00421B8A"/>
    <w:rsid w:val="00431798"/>
    <w:rsid w:val="0058327F"/>
    <w:rsid w:val="0059140E"/>
    <w:rsid w:val="005E0EB5"/>
    <w:rsid w:val="00636A4E"/>
    <w:rsid w:val="006A0EA0"/>
    <w:rsid w:val="0070411C"/>
    <w:rsid w:val="0088180A"/>
    <w:rsid w:val="008A4547"/>
    <w:rsid w:val="008B00E1"/>
    <w:rsid w:val="009403B0"/>
    <w:rsid w:val="009833E8"/>
    <w:rsid w:val="009B4B95"/>
    <w:rsid w:val="00A079F8"/>
    <w:rsid w:val="00A1442E"/>
    <w:rsid w:val="00A72C07"/>
    <w:rsid w:val="00BA6105"/>
    <w:rsid w:val="00BE6C30"/>
    <w:rsid w:val="00C0571F"/>
    <w:rsid w:val="00C26E29"/>
    <w:rsid w:val="00C35B42"/>
    <w:rsid w:val="00C622BC"/>
    <w:rsid w:val="00D029C8"/>
    <w:rsid w:val="00D11F18"/>
    <w:rsid w:val="00D70C15"/>
    <w:rsid w:val="00DC7418"/>
    <w:rsid w:val="00E04EB2"/>
    <w:rsid w:val="00E759DD"/>
    <w:rsid w:val="00E9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0903EC"/>
  <w15:chartTrackingRefBased/>
  <w15:docId w15:val="{BE71472E-1C57-4A39-B392-F7C2EE42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57D"/>
  </w:style>
  <w:style w:type="paragraph" w:styleId="Heading1">
    <w:name w:val="heading 1"/>
    <w:basedOn w:val="NoSpacing"/>
    <w:next w:val="NoSpacing"/>
    <w:link w:val="Heading1Char"/>
    <w:uiPriority w:val="9"/>
    <w:qFormat/>
    <w:rsid w:val="003B657D"/>
    <w:pPr>
      <w:keepNext/>
      <w:keepLines/>
      <w:spacing w:before="100" w:beforeAutospacing="1" w:after="100" w:afterAutospacing="1"/>
      <w:jc w:val="center"/>
      <w:outlineLvl w:val="0"/>
    </w:pPr>
    <w:rPr>
      <w:rFonts w:eastAsiaTheme="majorEastAsia" w:cstheme="majorBidi"/>
      <w:b/>
      <w:color w:val="FFFFFF" w:themeColor="background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57D"/>
    <w:rPr>
      <w:rFonts w:eastAsiaTheme="majorEastAsia" w:cstheme="majorBidi"/>
      <w:b/>
      <w:color w:val="FFFFFF" w:themeColor="background1"/>
      <w:sz w:val="28"/>
      <w:szCs w:val="32"/>
    </w:rPr>
  </w:style>
  <w:style w:type="table" w:styleId="TableGrid">
    <w:name w:val="Table Grid"/>
    <w:basedOn w:val="TableNormal"/>
    <w:uiPriority w:val="39"/>
    <w:rsid w:val="003B6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B657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B6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57D"/>
  </w:style>
  <w:style w:type="paragraph" w:styleId="Footer">
    <w:name w:val="footer"/>
    <w:basedOn w:val="Normal"/>
    <w:link w:val="FooterChar"/>
    <w:uiPriority w:val="99"/>
    <w:unhideWhenUsed/>
    <w:rsid w:val="003B6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57D"/>
  </w:style>
  <w:style w:type="character" w:styleId="Hyperlink">
    <w:name w:val="Hyperlink"/>
    <w:basedOn w:val="DefaultParagraphFont"/>
    <w:uiPriority w:val="99"/>
    <w:unhideWhenUsed/>
    <w:rsid w:val="00103D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Bruno.bendavid@perigen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Bob.pierson@perigen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D84E461-6D09-4B89-8396-51BEAA144C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8940E6-6DE8-4817-AF42-EF7294D55E38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sharepoint/v3/fields"/>
    <ds:schemaRef ds:uri="http://schemas.microsoft.com/office/2006/documentManagement/types"/>
    <ds:schemaRef ds:uri="14c339db-4fcb-4cbd-8633-1201a6f0e19b"/>
    <ds:schemaRef ds:uri="63a6c59b-4122-478b-aef6-4fc0178e5f33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2E63E6A-B925-4B5A-A350-FE97B9407543}"/>
</file>

<file path=customXml/itemProps4.xml><?xml version="1.0" encoding="utf-8"?>
<ds:datastoreItem xmlns:ds="http://schemas.openxmlformats.org/officeDocument/2006/customXml" ds:itemID="{41D84E72-6AF5-4CEF-A010-62E5467AC2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Avera</Company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Pischke</dc:creator>
  <cp:keywords/>
  <dc:description/>
  <cp:lastModifiedBy>Bruno Bendavid</cp:lastModifiedBy>
  <cp:revision>2</cp:revision>
  <dcterms:created xsi:type="dcterms:W3CDTF">2020-11-12T20:57:00Z</dcterms:created>
  <dcterms:modified xsi:type="dcterms:W3CDTF">2020-11-12T20:57:00Z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AdHocReviewCycleID">
    <vt:i4>-666483773</vt:i4>
  </property>
  <property fmtid="{D5CDD505-2E9C-101B-9397-08002B2CF9AE}" pid="4" name="_NewReviewCycle">
    <vt:lpwstr/>
  </property>
  <property fmtid="{D5CDD505-2E9C-101B-9397-08002B2CF9AE}" pid="5" name="_EmailSubject">
    <vt:lpwstr>TIP Process ~ PeriGen</vt:lpwstr>
  </property>
  <property fmtid="{D5CDD505-2E9C-101B-9397-08002B2CF9AE}" pid="6" name="_AuthorEmail">
    <vt:lpwstr>Austin.Hahn@avera.org</vt:lpwstr>
  </property>
  <property fmtid="{D5CDD505-2E9C-101B-9397-08002B2CF9AE}" pid="7" name="_AuthorEmailDisplayName">
    <vt:lpwstr>Austin Hahn</vt:lpwstr>
  </property>
  <property fmtid="{D5CDD505-2E9C-101B-9397-08002B2CF9AE}" pid="8" name="_PreviousAdHocReviewCycleID">
    <vt:i4>-292557389</vt:i4>
  </property>
  <property fmtid="{D5CDD505-2E9C-101B-9397-08002B2CF9AE}" pid="9" name="_ReviewingToolsShownOnce">
    <vt:lpwstr/>
  </property>
  <property fmtid="{D5CDD505-2E9C-101B-9397-08002B2CF9AE}" pid="10" name="_dlc_DocIdItemGuid">
    <vt:lpwstr>ae1d4923-8a56-4da9-b14d-d1149c8ed854</vt:lpwstr>
  </property>
  <property fmtid="{D5CDD505-2E9C-101B-9397-08002B2CF9AE}" pid="11" name="Order">
    <vt:r8>62700</vt:r8>
  </property>
  <property fmtid="{D5CDD505-2E9C-101B-9397-08002B2CF9AE}" pid="12" name="_ExtendedDescription">
    <vt:lpwstr/>
  </property>
</Properties>
</file>