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5A869E" w14:textId="3A8C4B1C" w:rsidR="00CB57B0" w:rsidRDefault="004D36A4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 xml:space="preserve">Please describe the </w:t>
      </w:r>
      <w:r w:rsidR="00222032" w:rsidRPr="00C54138">
        <w:rPr>
          <w:rFonts w:asciiTheme="minorHAnsi" w:hAnsiTheme="minorHAnsi" w:cstheme="minorHAnsi"/>
        </w:rPr>
        <w:t>application</w:t>
      </w:r>
      <w:r w:rsidRPr="00C54138">
        <w:rPr>
          <w:rFonts w:asciiTheme="minorHAnsi" w:hAnsiTheme="minorHAnsi" w:cstheme="minorHAnsi"/>
        </w:rPr>
        <w:t xml:space="preserve"> at a high-level to include </w:t>
      </w:r>
      <w:r w:rsidR="0040507A" w:rsidRPr="00C54138">
        <w:rPr>
          <w:rFonts w:asciiTheme="minorHAnsi" w:hAnsiTheme="minorHAnsi" w:cstheme="minorHAnsi"/>
        </w:rPr>
        <w:t>the</w:t>
      </w:r>
      <w:r w:rsidR="006378F5" w:rsidRPr="00C54138">
        <w:rPr>
          <w:rFonts w:asciiTheme="minorHAnsi" w:hAnsiTheme="minorHAnsi" w:cstheme="minorHAnsi"/>
        </w:rPr>
        <w:t xml:space="preserve"> </w:t>
      </w:r>
      <w:r w:rsidR="0040507A" w:rsidRPr="00C54138">
        <w:rPr>
          <w:rFonts w:asciiTheme="minorHAnsi" w:hAnsiTheme="minorHAnsi" w:cstheme="minorHAnsi"/>
        </w:rPr>
        <w:t xml:space="preserve">infrastructure?  Include physical </w:t>
      </w:r>
      <w:r w:rsidR="006378F5" w:rsidRPr="00C54138">
        <w:rPr>
          <w:rFonts w:asciiTheme="minorHAnsi" w:hAnsiTheme="minorHAnsi" w:cstheme="minorHAnsi"/>
        </w:rPr>
        <w:t xml:space="preserve">data center </w:t>
      </w:r>
      <w:r w:rsidR="0040507A" w:rsidRPr="00C54138">
        <w:rPr>
          <w:rFonts w:asciiTheme="minorHAnsi" w:hAnsiTheme="minorHAnsi" w:cstheme="minorHAnsi"/>
        </w:rPr>
        <w:t xml:space="preserve">locations, </w:t>
      </w:r>
      <w:r w:rsidR="006378F5" w:rsidRPr="00C54138">
        <w:rPr>
          <w:rFonts w:asciiTheme="minorHAnsi" w:hAnsiTheme="minorHAnsi" w:cstheme="minorHAnsi"/>
        </w:rPr>
        <w:t xml:space="preserve">virtualization, </w:t>
      </w:r>
      <w:r w:rsidR="0040507A" w:rsidRPr="00C54138">
        <w:rPr>
          <w:rFonts w:asciiTheme="minorHAnsi" w:hAnsiTheme="minorHAnsi" w:cstheme="minorHAnsi"/>
        </w:rPr>
        <w:t xml:space="preserve">cloud services, and whether in the United States?  </w:t>
      </w:r>
    </w:p>
    <w:p w14:paraId="332A4B03" w14:textId="788C83C2" w:rsidR="002C5B89" w:rsidRDefault="002C5B89" w:rsidP="000D5A56">
      <w:pPr>
        <w:rPr>
          <w:rFonts w:asciiTheme="minorHAnsi" w:hAnsiTheme="minorHAnsi" w:cstheme="minorHAnsi"/>
        </w:rPr>
      </w:pPr>
    </w:p>
    <w:p w14:paraId="41A7A93B" w14:textId="646DEBAF" w:rsidR="002C5B89" w:rsidRPr="00C54138" w:rsidRDefault="00E967C1" w:rsidP="002A3D9B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PeriWatch Tracings (previously </w:t>
      </w:r>
      <w:proofErr w:type="spellStart"/>
      <w:r>
        <w:rPr>
          <w:rFonts w:asciiTheme="minorHAnsi" w:hAnsiTheme="minorHAnsi" w:cstheme="minorHAnsi"/>
        </w:rPr>
        <w:t>Navicare</w:t>
      </w:r>
      <w:proofErr w:type="spellEnd"/>
      <w:r>
        <w:rPr>
          <w:rFonts w:asciiTheme="minorHAnsi" w:hAnsiTheme="minorHAnsi" w:cstheme="minorHAnsi"/>
        </w:rPr>
        <w:t xml:space="preserve"> Wat</w:t>
      </w:r>
      <w:r w:rsidR="007D09B0">
        <w:rPr>
          <w:rFonts w:asciiTheme="minorHAnsi" w:hAnsiTheme="minorHAnsi" w:cstheme="minorHAnsi"/>
        </w:rPr>
        <w:t>ch</w:t>
      </w:r>
      <w:r>
        <w:rPr>
          <w:rFonts w:asciiTheme="minorHAnsi" w:hAnsiTheme="minorHAnsi" w:cstheme="minorHAnsi"/>
        </w:rPr>
        <w:t>Child</w:t>
      </w:r>
      <w:r w:rsidR="007D09B0">
        <w:rPr>
          <w:rFonts w:asciiTheme="minorHAnsi" w:hAnsiTheme="minorHAnsi" w:cstheme="minorHAnsi"/>
        </w:rPr>
        <w:t xml:space="preserve">) is an enterprise (multi-facility) capable central surveillance system </w:t>
      </w:r>
      <w:r w:rsidR="00A86214">
        <w:rPr>
          <w:rFonts w:asciiTheme="minorHAnsi" w:hAnsiTheme="minorHAnsi" w:cstheme="minorHAnsi"/>
        </w:rPr>
        <w:t>for OB units including archiving, alerts and documentation</w:t>
      </w:r>
      <w:r w:rsidR="00156C85">
        <w:rPr>
          <w:rFonts w:asciiTheme="minorHAnsi" w:hAnsiTheme="minorHAnsi" w:cstheme="minorHAnsi"/>
        </w:rPr>
        <w:t xml:space="preserve">. This client-server model system is fully installed at the </w:t>
      </w:r>
      <w:r w:rsidR="000368A0">
        <w:rPr>
          <w:rFonts w:asciiTheme="minorHAnsi" w:hAnsiTheme="minorHAnsi" w:cstheme="minorHAnsi"/>
        </w:rPr>
        <w:t>customer site with no external components. It</w:t>
      </w:r>
      <w:r w:rsidR="00213AA7">
        <w:rPr>
          <w:rFonts w:asciiTheme="minorHAnsi" w:hAnsiTheme="minorHAnsi" w:cstheme="minorHAnsi"/>
        </w:rPr>
        <w:t xml:space="preserve"> typically installed at a customer supplied virtual server according to PeriGen provided system specifications.</w:t>
      </w:r>
    </w:p>
    <w:p w14:paraId="65EB086E" w14:textId="77777777" w:rsidR="0040507A" w:rsidRPr="00C54138" w:rsidRDefault="0040507A" w:rsidP="000D5A56">
      <w:pPr>
        <w:rPr>
          <w:rFonts w:asciiTheme="minorHAnsi" w:hAnsiTheme="minorHAnsi" w:cstheme="minorHAnsi"/>
        </w:rPr>
      </w:pPr>
    </w:p>
    <w:p w14:paraId="04AF442D" w14:textId="22BB19FE" w:rsidR="006378F5" w:rsidRDefault="006378F5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Is there logical separation of data for CHI?  Please explain how this will be done for SaaS solutions?</w:t>
      </w:r>
    </w:p>
    <w:p w14:paraId="7EE0F1FF" w14:textId="16B0C3D8" w:rsidR="002A3D9B" w:rsidRDefault="002A3D9B" w:rsidP="000D5A56">
      <w:pPr>
        <w:rPr>
          <w:rFonts w:asciiTheme="minorHAnsi" w:hAnsiTheme="minorHAnsi" w:cstheme="minorHAnsi"/>
        </w:rPr>
      </w:pPr>
    </w:p>
    <w:p w14:paraId="1655E0DB" w14:textId="065BB185" w:rsidR="002A3D9B" w:rsidRPr="00C54138" w:rsidRDefault="002A3D9B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Not applicable. All data is hosted at CHI.</w:t>
      </w:r>
    </w:p>
    <w:p w14:paraId="52D71F27" w14:textId="77777777" w:rsidR="006378F5" w:rsidRPr="00C54138" w:rsidRDefault="006378F5" w:rsidP="000D5A56">
      <w:pPr>
        <w:rPr>
          <w:rFonts w:asciiTheme="minorHAnsi" w:hAnsiTheme="minorHAnsi" w:cstheme="minorHAnsi"/>
        </w:rPr>
      </w:pPr>
    </w:p>
    <w:p w14:paraId="21D30CD6" w14:textId="29E0E2B9" w:rsidR="0040507A" w:rsidRDefault="0040507A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Please provide a data flow diagram, if available?</w:t>
      </w:r>
    </w:p>
    <w:p w14:paraId="33669B4A" w14:textId="026035AF" w:rsidR="001E3C40" w:rsidRDefault="001E3C40" w:rsidP="000D5A56">
      <w:pPr>
        <w:rPr>
          <w:rFonts w:asciiTheme="minorHAnsi" w:hAnsiTheme="minorHAnsi" w:cstheme="minorHAnsi"/>
        </w:rPr>
      </w:pPr>
    </w:p>
    <w:p w14:paraId="3FF83F35" w14:textId="29450CD4" w:rsidR="001E3C40" w:rsidRPr="00C54138" w:rsidRDefault="00CE62AB" w:rsidP="000D5A56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909D6D0" wp14:editId="32139001">
            <wp:extent cx="5943600" cy="3071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3646" w14:textId="77777777" w:rsidR="00CB57B0" w:rsidRPr="00C54138" w:rsidRDefault="00CB57B0" w:rsidP="000D5A56">
      <w:pPr>
        <w:rPr>
          <w:rFonts w:asciiTheme="minorHAnsi" w:hAnsiTheme="minorHAnsi" w:cstheme="minorHAnsi"/>
        </w:rPr>
      </w:pPr>
    </w:p>
    <w:p w14:paraId="754EEEAC" w14:textId="46310742" w:rsidR="003B5527" w:rsidRDefault="003B5527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 xml:space="preserve">Please describe </w:t>
      </w:r>
      <w:r w:rsidR="0040507A" w:rsidRPr="00C54138">
        <w:rPr>
          <w:rFonts w:asciiTheme="minorHAnsi" w:hAnsiTheme="minorHAnsi" w:cstheme="minorHAnsi"/>
        </w:rPr>
        <w:t>what r</w:t>
      </w:r>
      <w:r w:rsidRPr="00C54138">
        <w:rPr>
          <w:rFonts w:asciiTheme="minorHAnsi" w:hAnsiTheme="minorHAnsi" w:cstheme="minorHAnsi"/>
        </w:rPr>
        <w:t xml:space="preserve">emote </w:t>
      </w:r>
      <w:r w:rsidR="0040507A" w:rsidRPr="00C54138">
        <w:rPr>
          <w:rFonts w:asciiTheme="minorHAnsi" w:hAnsiTheme="minorHAnsi" w:cstheme="minorHAnsi"/>
        </w:rPr>
        <w:t xml:space="preserve">software tool is used for remote </w:t>
      </w:r>
      <w:r w:rsidRPr="00C54138">
        <w:rPr>
          <w:rFonts w:asciiTheme="minorHAnsi" w:hAnsiTheme="minorHAnsi" w:cstheme="minorHAnsi"/>
        </w:rPr>
        <w:t>support</w:t>
      </w:r>
      <w:r w:rsidR="0040507A" w:rsidRPr="00C54138">
        <w:rPr>
          <w:rFonts w:asciiTheme="minorHAnsi" w:hAnsiTheme="minorHAnsi" w:cstheme="minorHAnsi"/>
        </w:rPr>
        <w:t xml:space="preserve"> if required?</w:t>
      </w:r>
    </w:p>
    <w:p w14:paraId="61F03E8C" w14:textId="589C7D50" w:rsidR="007B4848" w:rsidRDefault="007B4848" w:rsidP="000D5A56">
      <w:pPr>
        <w:rPr>
          <w:rFonts w:asciiTheme="minorHAnsi" w:hAnsiTheme="minorHAnsi" w:cstheme="minorHAnsi"/>
        </w:rPr>
      </w:pPr>
    </w:p>
    <w:p w14:paraId="06805AF4" w14:textId="2639F32E" w:rsidR="007B4848" w:rsidRPr="00C54138" w:rsidRDefault="007B4848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spellStart"/>
      <w:r>
        <w:rPr>
          <w:rFonts w:asciiTheme="minorHAnsi" w:hAnsiTheme="minorHAnsi" w:cstheme="minorHAnsi"/>
        </w:rPr>
        <w:t>SecureLink</w:t>
      </w:r>
      <w:proofErr w:type="spellEnd"/>
    </w:p>
    <w:p w14:paraId="7027351E" w14:textId="77777777" w:rsidR="00222032" w:rsidRPr="00C54138" w:rsidRDefault="00222032" w:rsidP="000D5A56">
      <w:pPr>
        <w:rPr>
          <w:rFonts w:asciiTheme="minorHAnsi" w:hAnsiTheme="minorHAnsi" w:cstheme="minorHAnsi"/>
        </w:rPr>
      </w:pPr>
    </w:p>
    <w:p w14:paraId="2B2DAAD3" w14:textId="6B41647B" w:rsidR="00010283" w:rsidRDefault="00010283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Please explain how data in storage is encrypted?</w:t>
      </w:r>
    </w:p>
    <w:p w14:paraId="46B8A092" w14:textId="33F4CB72" w:rsidR="003807D0" w:rsidRDefault="003807D0" w:rsidP="000D5A56">
      <w:pPr>
        <w:rPr>
          <w:rFonts w:asciiTheme="minorHAnsi" w:hAnsiTheme="minorHAnsi" w:cstheme="minorHAnsi"/>
        </w:rPr>
      </w:pPr>
    </w:p>
    <w:p w14:paraId="512D960D" w14:textId="6F50D0C6" w:rsidR="003807D0" w:rsidRPr="00C54138" w:rsidRDefault="003807D0" w:rsidP="006A4660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system is fully hosted by CHI in an SQL database. </w:t>
      </w:r>
      <w:r w:rsidR="006A4660">
        <w:rPr>
          <w:rFonts w:asciiTheme="minorHAnsi" w:hAnsiTheme="minorHAnsi" w:cstheme="minorHAnsi"/>
        </w:rPr>
        <w:t xml:space="preserve">SQL TDE is supported for full DB encryption. </w:t>
      </w:r>
      <w:r w:rsidR="00C47435">
        <w:rPr>
          <w:rFonts w:asciiTheme="minorHAnsi" w:hAnsiTheme="minorHAnsi" w:cstheme="minorHAnsi"/>
        </w:rPr>
        <w:t>This is applicable as of version 2019.1 of the software.</w:t>
      </w:r>
    </w:p>
    <w:p w14:paraId="11FF1BEC" w14:textId="77777777" w:rsidR="0040507A" w:rsidRPr="00C54138" w:rsidRDefault="0040507A" w:rsidP="000D5A56">
      <w:pPr>
        <w:rPr>
          <w:rFonts w:asciiTheme="minorHAnsi" w:hAnsiTheme="minorHAnsi" w:cstheme="minorHAnsi"/>
        </w:rPr>
      </w:pPr>
    </w:p>
    <w:p w14:paraId="02DEFA37" w14:textId="3437FBBF" w:rsidR="00222032" w:rsidRDefault="00222032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Please explain how data is encrypted in transit?</w:t>
      </w:r>
    </w:p>
    <w:p w14:paraId="62C19A96" w14:textId="38546248" w:rsidR="006A4660" w:rsidRDefault="006A4660" w:rsidP="000D5A56">
      <w:pPr>
        <w:rPr>
          <w:rFonts w:asciiTheme="minorHAnsi" w:hAnsiTheme="minorHAnsi" w:cstheme="minorHAnsi"/>
        </w:rPr>
      </w:pPr>
    </w:p>
    <w:p w14:paraId="184B2C51" w14:textId="60CC71F3" w:rsidR="006A4660" w:rsidRPr="00C54138" w:rsidRDefault="006A4660" w:rsidP="00DA6137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All data interfaces between </w:t>
      </w:r>
      <w:r w:rsidR="00DA6137">
        <w:rPr>
          <w:rFonts w:asciiTheme="minorHAnsi" w:hAnsiTheme="minorHAnsi" w:cstheme="minorHAnsi"/>
        </w:rPr>
        <w:t xml:space="preserve">software modules </w:t>
      </w:r>
      <w:r w:rsidR="007B3CD5">
        <w:rPr>
          <w:rFonts w:asciiTheme="minorHAnsi" w:hAnsiTheme="minorHAnsi" w:cstheme="minorHAnsi"/>
        </w:rPr>
        <w:t xml:space="preserve">(web services and WCF) </w:t>
      </w:r>
      <w:r w:rsidR="00DA6137">
        <w:rPr>
          <w:rFonts w:asciiTheme="minorHAnsi" w:hAnsiTheme="minorHAnsi" w:cstheme="minorHAnsi"/>
        </w:rPr>
        <w:t>are encrypted by SSL certificate</w:t>
      </w:r>
      <w:r w:rsidR="007B3CD5">
        <w:rPr>
          <w:rFonts w:asciiTheme="minorHAnsi" w:hAnsiTheme="minorHAnsi" w:cstheme="minorHAnsi"/>
        </w:rPr>
        <w:t xml:space="preserve">s provided by the customer. This is </w:t>
      </w:r>
      <w:r w:rsidR="00C47435">
        <w:rPr>
          <w:rFonts w:asciiTheme="minorHAnsi" w:hAnsiTheme="minorHAnsi" w:cstheme="minorHAnsi"/>
        </w:rPr>
        <w:t xml:space="preserve">applicable as of version </w:t>
      </w:r>
      <w:r w:rsidR="00C47435">
        <w:rPr>
          <w:rFonts w:asciiTheme="minorHAnsi" w:hAnsiTheme="minorHAnsi" w:cstheme="minorHAnsi"/>
        </w:rPr>
        <w:t>2019.1</w:t>
      </w:r>
      <w:r w:rsidR="00C47435">
        <w:rPr>
          <w:rFonts w:asciiTheme="minorHAnsi" w:hAnsiTheme="minorHAnsi" w:cstheme="minorHAnsi"/>
        </w:rPr>
        <w:t xml:space="preserve"> of the software.</w:t>
      </w:r>
    </w:p>
    <w:p w14:paraId="3F31BC6A" w14:textId="77777777" w:rsidR="0040507A" w:rsidRPr="00C54138" w:rsidRDefault="0040507A" w:rsidP="000D5A56">
      <w:pPr>
        <w:rPr>
          <w:rFonts w:asciiTheme="minorHAnsi" w:hAnsiTheme="minorHAnsi" w:cstheme="minorHAnsi"/>
        </w:rPr>
      </w:pPr>
    </w:p>
    <w:p w14:paraId="7215FD55" w14:textId="0A663C5C" w:rsidR="0040507A" w:rsidRDefault="0040507A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lastRenderedPageBreak/>
        <w:t xml:space="preserve">Is the most </w:t>
      </w:r>
      <w:r w:rsidR="006378F5" w:rsidRPr="00C54138">
        <w:rPr>
          <w:rFonts w:asciiTheme="minorHAnsi" w:hAnsiTheme="minorHAnsi" w:cstheme="minorHAnsi"/>
        </w:rPr>
        <w:t xml:space="preserve">secure </w:t>
      </w:r>
      <w:r w:rsidRPr="00C54138">
        <w:rPr>
          <w:rFonts w:asciiTheme="minorHAnsi" w:hAnsiTheme="minorHAnsi" w:cstheme="minorHAnsi"/>
        </w:rPr>
        <w:t>version of TLS</w:t>
      </w:r>
      <w:r w:rsidR="006378F5" w:rsidRPr="00C54138">
        <w:rPr>
          <w:rFonts w:asciiTheme="minorHAnsi" w:hAnsiTheme="minorHAnsi" w:cstheme="minorHAnsi"/>
        </w:rPr>
        <w:t xml:space="preserve"> 1.2 </w:t>
      </w:r>
      <w:r w:rsidRPr="00C54138">
        <w:rPr>
          <w:rFonts w:asciiTheme="minorHAnsi" w:hAnsiTheme="minorHAnsi" w:cstheme="minorHAnsi"/>
        </w:rPr>
        <w:t>utilized for data in transit?</w:t>
      </w:r>
    </w:p>
    <w:p w14:paraId="0F2655CA" w14:textId="185F4DD8" w:rsidR="00C47435" w:rsidRDefault="00C47435" w:rsidP="000D5A56">
      <w:pPr>
        <w:rPr>
          <w:rFonts w:asciiTheme="minorHAnsi" w:hAnsiTheme="minorHAnsi" w:cstheme="minorHAnsi"/>
        </w:rPr>
      </w:pPr>
    </w:p>
    <w:p w14:paraId="1B3A216D" w14:textId="31C85C7B" w:rsidR="00B779BA" w:rsidRPr="00C54138" w:rsidRDefault="00B779BA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Yes (</w:t>
      </w:r>
      <w:r>
        <w:rPr>
          <w:rFonts w:asciiTheme="minorHAnsi" w:hAnsiTheme="minorHAnsi" w:cstheme="minorHAnsi"/>
        </w:rPr>
        <w:t>as of version 2019.1 of the software</w:t>
      </w:r>
      <w:r>
        <w:rPr>
          <w:rFonts w:asciiTheme="minorHAnsi" w:hAnsiTheme="minorHAnsi" w:cstheme="minorHAnsi"/>
        </w:rPr>
        <w:t>).</w:t>
      </w:r>
    </w:p>
    <w:p w14:paraId="50A49A04" w14:textId="77777777" w:rsidR="00222032" w:rsidRPr="00C54138" w:rsidRDefault="00222032" w:rsidP="000D5A56">
      <w:pPr>
        <w:rPr>
          <w:rFonts w:asciiTheme="minorHAnsi" w:hAnsiTheme="minorHAnsi" w:cstheme="minorHAnsi"/>
        </w:rPr>
      </w:pPr>
    </w:p>
    <w:p w14:paraId="55B57A45" w14:textId="6E90B0C6" w:rsidR="00222032" w:rsidRDefault="00222032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When was the last disaster recovery test performed?</w:t>
      </w:r>
    </w:p>
    <w:p w14:paraId="3FDA90D1" w14:textId="3EF2898D" w:rsidR="00B779BA" w:rsidRDefault="00B779BA" w:rsidP="000D5A56">
      <w:pPr>
        <w:rPr>
          <w:rFonts w:asciiTheme="minorHAnsi" w:hAnsiTheme="minorHAnsi" w:cstheme="minorHAnsi"/>
        </w:rPr>
      </w:pPr>
    </w:p>
    <w:p w14:paraId="7993C813" w14:textId="66CB5469" w:rsidR="00B779BA" w:rsidRPr="00C54138" w:rsidRDefault="00BA4D1A" w:rsidP="0094089E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Assuming you are referring to disaster recovery of the CHI instance of the system</w:t>
      </w:r>
      <w:r w:rsidR="0094089E">
        <w:rPr>
          <w:rFonts w:asciiTheme="minorHAnsi" w:hAnsiTheme="minorHAnsi" w:cstheme="minorHAnsi"/>
        </w:rPr>
        <w:t xml:space="preserve">, this is unclear. </w:t>
      </w:r>
      <w:r w:rsidR="002C2C06">
        <w:rPr>
          <w:rFonts w:asciiTheme="minorHAnsi" w:hAnsiTheme="minorHAnsi" w:cstheme="minorHAnsi"/>
        </w:rPr>
        <w:t>Typically,</w:t>
      </w:r>
      <w:r w:rsidR="0094089E">
        <w:rPr>
          <w:rFonts w:asciiTheme="minorHAnsi" w:hAnsiTheme="minorHAnsi" w:cstheme="minorHAnsi"/>
        </w:rPr>
        <w:t xml:space="preserve"> such a task is performed on demand by the customer.</w:t>
      </w:r>
    </w:p>
    <w:p w14:paraId="2E209BB5" w14:textId="77777777" w:rsidR="002F2776" w:rsidRPr="00C54138" w:rsidRDefault="002F2776" w:rsidP="000D5A56">
      <w:pPr>
        <w:rPr>
          <w:rFonts w:asciiTheme="minorHAnsi" w:hAnsiTheme="minorHAnsi" w:cstheme="minorHAnsi"/>
        </w:rPr>
      </w:pPr>
    </w:p>
    <w:p w14:paraId="34024526" w14:textId="21721D35" w:rsidR="006378F5" w:rsidRDefault="0040507A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 xml:space="preserve">Will CHI have Administrator access, or </w:t>
      </w:r>
      <w:r w:rsidR="006378F5" w:rsidRPr="00C54138">
        <w:rPr>
          <w:rFonts w:asciiTheme="minorHAnsi" w:hAnsiTheme="minorHAnsi" w:cstheme="minorHAnsi"/>
        </w:rPr>
        <w:t>are these responsibilities handled by the vendor?</w:t>
      </w:r>
    </w:p>
    <w:p w14:paraId="31D744A9" w14:textId="2A71C909" w:rsidR="002C2C06" w:rsidRDefault="002C2C06" w:rsidP="000D5A56">
      <w:pPr>
        <w:rPr>
          <w:rFonts w:asciiTheme="minorHAnsi" w:hAnsiTheme="minorHAnsi" w:cstheme="minorHAnsi"/>
        </w:rPr>
      </w:pPr>
    </w:p>
    <w:p w14:paraId="6A3A163D" w14:textId="762668C8" w:rsidR="002C2C06" w:rsidRPr="00C54138" w:rsidRDefault="002C2C06" w:rsidP="002C2C06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Yes. Other than backup tasks that are the responsibility of the customer, there are no other maintenance tasks.</w:t>
      </w:r>
    </w:p>
    <w:p w14:paraId="562386D7" w14:textId="77777777" w:rsidR="0040507A" w:rsidRPr="00C54138" w:rsidRDefault="0040507A" w:rsidP="000D5A56">
      <w:pPr>
        <w:rPr>
          <w:rFonts w:asciiTheme="minorHAnsi" w:hAnsiTheme="minorHAnsi" w:cstheme="minorHAnsi"/>
        </w:rPr>
      </w:pPr>
    </w:p>
    <w:p w14:paraId="2BF8BD40" w14:textId="6AF41970" w:rsidR="00B34338" w:rsidRDefault="004074CC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 xml:space="preserve">Will </w:t>
      </w:r>
      <w:r w:rsidR="00B34338" w:rsidRPr="00C54138">
        <w:rPr>
          <w:rFonts w:asciiTheme="minorHAnsi" w:hAnsiTheme="minorHAnsi" w:cstheme="minorHAnsi"/>
        </w:rPr>
        <w:t xml:space="preserve">CHI have an opportunity to review the </w:t>
      </w:r>
      <w:r w:rsidRPr="00C54138">
        <w:rPr>
          <w:rFonts w:asciiTheme="minorHAnsi" w:hAnsiTheme="minorHAnsi" w:cstheme="minorHAnsi"/>
        </w:rPr>
        <w:t xml:space="preserve">application </w:t>
      </w:r>
      <w:r w:rsidR="00B34338" w:rsidRPr="00C54138">
        <w:rPr>
          <w:rFonts w:asciiTheme="minorHAnsi" w:hAnsiTheme="minorHAnsi" w:cstheme="minorHAnsi"/>
        </w:rPr>
        <w:t>logs?</w:t>
      </w:r>
    </w:p>
    <w:p w14:paraId="3180D3B3" w14:textId="3646572A" w:rsidR="009B3924" w:rsidRDefault="009B3924" w:rsidP="000D5A56">
      <w:pPr>
        <w:rPr>
          <w:rFonts w:asciiTheme="minorHAnsi" w:hAnsiTheme="minorHAnsi" w:cstheme="minorHAnsi"/>
        </w:rPr>
      </w:pPr>
    </w:p>
    <w:p w14:paraId="438AB7A1" w14:textId="3EBF7F98" w:rsidR="009B3924" w:rsidRPr="00C54138" w:rsidRDefault="009B3924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Yes.</w:t>
      </w:r>
    </w:p>
    <w:p w14:paraId="0080FD3F" w14:textId="77777777" w:rsidR="00010283" w:rsidRPr="00C54138" w:rsidRDefault="00010283" w:rsidP="000D5A56">
      <w:pPr>
        <w:rPr>
          <w:rFonts w:asciiTheme="minorHAnsi" w:hAnsiTheme="minorHAnsi" w:cstheme="minorHAnsi"/>
          <w:b/>
        </w:rPr>
      </w:pPr>
    </w:p>
    <w:p w14:paraId="6F8007D1" w14:textId="639DA8EF" w:rsidR="00F31B21" w:rsidRDefault="00F31B21" w:rsidP="000D5A56">
      <w:pPr>
        <w:rPr>
          <w:rFonts w:asciiTheme="minorHAnsi" w:hAnsiTheme="minorHAnsi" w:cstheme="minorHAnsi"/>
        </w:rPr>
      </w:pPr>
      <w:r w:rsidRPr="00374D90">
        <w:rPr>
          <w:rFonts w:asciiTheme="minorHAnsi" w:hAnsiTheme="minorHAnsi" w:cstheme="minorHAnsi"/>
        </w:rPr>
        <w:t>Please provide a high-level review of the SDLC that is followed?</w:t>
      </w:r>
    </w:p>
    <w:p w14:paraId="0341BF69" w14:textId="17BFC5A6" w:rsidR="00F95572" w:rsidRDefault="00374D90" w:rsidP="00590B69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Since the PeriGen system is considered a class II medical device, </w:t>
      </w:r>
      <w:r w:rsidR="00685BE8">
        <w:rPr>
          <w:rFonts w:asciiTheme="minorHAnsi" w:hAnsiTheme="minorHAnsi" w:cstheme="minorHAnsi"/>
        </w:rPr>
        <w:t xml:space="preserve">PeriGen must comply with </w:t>
      </w:r>
      <w:r w:rsidR="00590B69">
        <w:rPr>
          <w:rFonts w:asciiTheme="minorHAnsi" w:hAnsiTheme="minorHAnsi" w:cstheme="minorHAnsi"/>
        </w:rPr>
        <w:t xml:space="preserve">FDA regulation </w:t>
      </w:r>
      <w:r w:rsidR="008836CC">
        <w:rPr>
          <w:rFonts w:asciiTheme="minorHAnsi" w:hAnsiTheme="minorHAnsi" w:cstheme="minorHAnsi"/>
        </w:rPr>
        <w:t>21</w:t>
      </w:r>
      <w:r w:rsidR="001A66CD">
        <w:rPr>
          <w:rFonts w:asciiTheme="minorHAnsi" w:hAnsiTheme="minorHAnsi" w:cstheme="minorHAnsi"/>
        </w:rPr>
        <w:t xml:space="preserve"> CFR Part 11</w:t>
      </w:r>
      <w:r w:rsidR="006F6F76">
        <w:rPr>
          <w:rFonts w:asciiTheme="minorHAnsi" w:hAnsiTheme="minorHAnsi" w:cstheme="minorHAnsi"/>
        </w:rPr>
        <w:t xml:space="preserve"> which </w:t>
      </w:r>
      <w:r w:rsidR="00815B71">
        <w:rPr>
          <w:rFonts w:asciiTheme="minorHAnsi" w:hAnsiTheme="minorHAnsi" w:cstheme="minorHAnsi"/>
        </w:rPr>
        <w:t xml:space="preserve">govern </w:t>
      </w:r>
      <w:r w:rsidR="009B6C29">
        <w:rPr>
          <w:rFonts w:asciiTheme="minorHAnsi" w:hAnsiTheme="minorHAnsi" w:cstheme="minorHAnsi"/>
        </w:rPr>
        <w:t xml:space="preserve">the mandatory guidelines for Document Controls, Corrective </w:t>
      </w:r>
      <w:proofErr w:type="gramStart"/>
      <w:r w:rsidR="00700E3F">
        <w:rPr>
          <w:rFonts w:asciiTheme="minorHAnsi" w:hAnsiTheme="minorHAnsi" w:cstheme="minorHAnsi"/>
        </w:rPr>
        <w:t>And</w:t>
      </w:r>
      <w:proofErr w:type="gramEnd"/>
      <w:r w:rsidR="009B6C29">
        <w:rPr>
          <w:rFonts w:asciiTheme="minorHAnsi" w:hAnsiTheme="minorHAnsi" w:cstheme="minorHAnsi"/>
        </w:rPr>
        <w:t xml:space="preserve"> Preventative </w:t>
      </w:r>
      <w:r w:rsidR="00700E3F">
        <w:rPr>
          <w:rFonts w:asciiTheme="minorHAnsi" w:hAnsiTheme="minorHAnsi" w:cstheme="minorHAnsi"/>
        </w:rPr>
        <w:t xml:space="preserve">Actions, Change Control, Quality Management </w:t>
      </w:r>
      <w:r w:rsidR="00453349">
        <w:rPr>
          <w:rFonts w:asciiTheme="minorHAnsi" w:hAnsiTheme="minorHAnsi" w:cstheme="minorHAnsi"/>
        </w:rPr>
        <w:t>and more.</w:t>
      </w:r>
    </w:p>
    <w:p w14:paraId="01B1E20C" w14:textId="66794DAC" w:rsidR="009E3918" w:rsidRDefault="00F43184" w:rsidP="00590B69">
      <w:pPr>
        <w:ind w:left="720"/>
        <w:rPr>
          <w:rFonts w:asciiTheme="minorHAnsi" w:hAnsiTheme="minorHAnsi" w:cstheme="minorHAnsi"/>
        </w:rPr>
      </w:pPr>
      <w:r w:rsidRPr="00F43184">
        <w:rPr>
          <w:rFonts w:asciiTheme="minorHAnsi" w:hAnsiTheme="minorHAnsi" w:cstheme="minorHAnsi"/>
        </w:rPr>
        <w:t xml:space="preserve">PeriGen </w:t>
      </w:r>
      <w:r w:rsidR="002B58BF">
        <w:rPr>
          <w:rFonts w:asciiTheme="minorHAnsi" w:hAnsiTheme="minorHAnsi" w:cstheme="minorHAnsi"/>
        </w:rPr>
        <w:t>implements all the above as part of an extensive corporate QMS (Quality Management System)</w:t>
      </w:r>
      <w:r w:rsidR="007F7301">
        <w:rPr>
          <w:rFonts w:asciiTheme="minorHAnsi" w:hAnsiTheme="minorHAnsi" w:cstheme="minorHAnsi"/>
        </w:rPr>
        <w:t xml:space="preserve"> which spans the SDLC process. </w:t>
      </w:r>
      <w:r w:rsidR="00F91E55">
        <w:rPr>
          <w:rFonts w:asciiTheme="minorHAnsi" w:hAnsiTheme="minorHAnsi" w:cstheme="minorHAnsi"/>
        </w:rPr>
        <w:t>At high level</w:t>
      </w:r>
      <w:r w:rsidR="007F7301">
        <w:rPr>
          <w:rFonts w:asciiTheme="minorHAnsi" w:hAnsiTheme="minorHAnsi" w:cstheme="minorHAnsi"/>
        </w:rPr>
        <w:t xml:space="preserve">, </w:t>
      </w:r>
      <w:r w:rsidR="007336B8">
        <w:rPr>
          <w:rFonts w:asciiTheme="minorHAnsi" w:hAnsiTheme="minorHAnsi" w:cstheme="minorHAnsi"/>
        </w:rPr>
        <w:t>PeriGen</w:t>
      </w:r>
      <w:r w:rsidR="002B58BF">
        <w:rPr>
          <w:rFonts w:asciiTheme="minorHAnsi" w:hAnsiTheme="minorHAnsi" w:cstheme="minorHAnsi"/>
        </w:rPr>
        <w:t xml:space="preserve"> </w:t>
      </w:r>
      <w:r w:rsidRPr="00F43184">
        <w:rPr>
          <w:rFonts w:asciiTheme="minorHAnsi" w:hAnsiTheme="minorHAnsi" w:cstheme="minorHAnsi"/>
        </w:rPr>
        <w:t xml:space="preserve">follows an Agile SDLC methodology.  Each iteration (2 weeks typically) includes </w:t>
      </w:r>
      <w:r w:rsidR="009A5084">
        <w:rPr>
          <w:rFonts w:asciiTheme="minorHAnsi" w:hAnsiTheme="minorHAnsi" w:cstheme="minorHAnsi"/>
        </w:rPr>
        <w:t>the planned development items (as prioritized by product management</w:t>
      </w:r>
      <w:r w:rsidR="00700352">
        <w:rPr>
          <w:rFonts w:asciiTheme="minorHAnsi" w:hAnsiTheme="minorHAnsi" w:cstheme="minorHAnsi"/>
        </w:rPr>
        <w:t xml:space="preserve"> as a function of </w:t>
      </w:r>
      <w:r w:rsidR="00FA5F05">
        <w:rPr>
          <w:rFonts w:asciiTheme="minorHAnsi" w:hAnsiTheme="minorHAnsi" w:cstheme="minorHAnsi"/>
        </w:rPr>
        <w:t>processes mentioned below</w:t>
      </w:r>
      <w:r w:rsidR="002C49FD">
        <w:rPr>
          <w:rFonts w:asciiTheme="minorHAnsi" w:hAnsiTheme="minorHAnsi" w:cstheme="minorHAnsi"/>
        </w:rPr>
        <w:t xml:space="preserve">) and </w:t>
      </w:r>
      <w:r w:rsidRPr="00F43184">
        <w:rPr>
          <w:rFonts w:asciiTheme="minorHAnsi" w:hAnsiTheme="minorHAnsi" w:cstheme="minorHAnsi"/>
        </w:rPr>
        <w:t xml:space="preserve">completed test cases. </w:t>
      </w:r>
      <w:r w:rsidR="00FA5F05">
        <w:rPr>
          <w:rFonts w:asciiTheme="minorHAnsi" w:hAnsiTheme="minorHAnsi" w:cstheme="minorHAnsi"/>
        </w:rPr>
        <w:t>A product release</w:t>
      </w:r>
      <w:r w:rsidRPr="00F43184">
        <w:rPr>
          <w:rFonts w:asciiTheme="minorHAnsi" w:hAnsiTheme="minorHAnsi" w:cstheme="minorHAnsi"/>
        </w:rPr>
        <w:t xml:space="preserve"> </w:t>
      </w:r>
      <w:r w:rsidR="00FA5F05">
        <w:rPr>
          <w:rFonts w:asciiTheme="minorHAnsi" w:hAnsiTheme="minorHAnsi" w:cstheme="minorHAnsi"/>
        </w:rPr>
        <w:t xml:space="preserve">is </w:t>
      </w:r>
      <w:r w:rsidR="00E64C11">
        <w:rPr>
          <w:rFonts w:asciiTheme="minorHAnsi" w:hAnsiTheme="minorHAnsi" w:cstheme="minorHAnsi"/>
        </w:rPr>
        <w:t>set as a collection of iteration</w:t>
      </w:r>
      <w:r w:rsidR="0012167F">
        <w:rPr>
          <w:rFonts w:asciiTheme="minorHAnsi" w:hAnsiTheme="minorHAnsi" w:cstheme="minorHAnsi"/>
        </w:rPr>
        <w:t>s according to plan</w:t>
      </w:r>
      <w:r w:rsidR="001C491E">
        <w:rPr>
          <w:rFonts w:asciiTheme="minorHAnsi" w:hAnsiTheme="minorHAnsi" w:cstheme="minorHAnsi"/>
        </w:rPr>
        <w:t xml:space="preserve">. </w:t>
      </w:r>
      <w:r w:rsidR="002E154C">
        <w:rPr>
          <w:rFonts w:asciiTheme="minorHAnsi" w:hAnsiTheme="minorHAnsi" w:cstheme="minorHAnsi"/>
        </w:rPr>
        <w:t xml:space="preserve">Each iteration includes all aspects of </w:t>
      </w:r>
      <w:r w:rsidR="001C491E">
        <w:rPr>
          <w:rFonts w:asciiTheme="minorHAnsi" w:hAnsiTheme="minorHAnsi" w:cstheme="minorHAnsi"/>
        </w:rPr>
        <w:t xml:space="preserve">Each release is </w:t>
      </w:r>
      <w:r w:rsidR="009E3918">
        <w:rPr>
          <w:rFonts w:asciiTheme="minorHAnsi" w:hAnsiTheme="minorHAnsi" w:cstheme="minorHAnsi"/>
        </w:rPr>
        <w:t xml:space="preserve">completed with a QA iteration that includes regression testing and any other relevant validation steps depending on the content of the release. </w:t>
      </w:r>
    </w:p>
    <w:p w14:paraId="3266D3B5" w14:textId="30A059AB" w:rsidR="00374D90" w:rsidRPr="00C54138" w:rsidRDefault="009E3918" w:rsidP="00241770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Formal approval by </w:t>
      </w:r>
      <w:r w:rsidR="002A62FB">
        <w:rPr>
          <w:rFonts w:asciiTheme="minorHAnsi" w:hAnsiTheme="minorHAnsi" w:cstheme="minorHAnsi"/>
        </w:rPr>
        <w:t xml:space="preserve">stakeholder (from management, operations and QA) must be completed before </w:t>
      </w:r>
      <w:r w:rsidR="00241770">
        <w:rPr>
          <w:rFonts w:asciiTheme="minorHAnsi" w:hAnsiTheme="minorHAnsi" w:cstheme="minorHAnsi"/>
        </w:rPr>
        <w:t xml:space="preserve">the version can be available for </w:t>
      </w:r>
      <w:r w:rsidR="002A62FB">
        <w:rPr>
          <w:rFonts w:asciiTheme="minorHAnsi" w:hAnsiTheme="minorHAnsi" w:cstheme="minorHAnsi"/>
        </w:rPr>
        <w:t>release.</w:t>
      </w:r>
      <w:r w:rsidR="0012167F">
        <w:rPr>
          <w:rFonts w:asciiTheme="minorHAnsi" w:hAnsiTheme="minorHAnsi" w:cstheme="minorHAnsi"/>
        </w:rPr>
        <w:t xml:space="preserve"> </w:t>
      </w:r>
    </w:p>
    <w:p w14:paraId="1DB8C408" w14:textId="77777777" w:rsidR="00F31B21" w:rsidRPr="00C54138" w:rsidRDefault="00F31B21" w:rsidP="000D5A56">
      <w:pPr>
        <w:rPr>
          <w:rFonts w:asciiTheme="minorHAnsi" w:hAnsiTheme="minorHAnsi" w:cstheme="minorHAnsi"/>
        </w:rPr>
      </w:pPr>
    </w:p>
    <w:p w14:paraId="54452386" w14:textId="376D6A09" w:rsidR="00F31B21" w:rsidRDefault="00F31B21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Please provide a high-level review of the Change Management process?</w:t>
      </w:r>
    </w:p>
    <w:p w14:paraId="7B89BACD" w14:textId="6DD03B03" w:rsidR="00206025" w:rsidRDefault="00206025" w:rsidP="000D5A56">
      <w:pPr>
        <w:rPr>
          <w:rFonts w:asciiTheme="minorHAnsi" w:hAnsiTheme="minorHAnsi" w:cstheme="minorHAnsi"/>
        </w:rPr>
      </w:pPr>
    </w:p>
    <w:p w14:paraId="7ECD03B2" w14:textId="77777777" w:rsidR="005F7444" w:rsidRDefault="00B873D2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There are two parallel processes </w:t>
      </w:r>
      <w:r w:rsidR="005F7444">
        <w:rPr>
          <w:rFonts w:asciiTheme="minorHAnsi" w:hAnsiTheme="minorHAnsi" w:cstheme="minorHAnsi"/>
        </w:rPr>
        <w:t>governing changes to the product:</w:t>
      </w:r>
    </w:p>
    <w:p w14:paraId="6874DBB2" w14:textId="53B0AD4B" w:rsidR="00206025" w:rsidRDefault="00206025" w:rsidP="005F7444">
      <w:pPr>
        <w:pStyle w:val="ListParagraph"/>
        <w:numPr>
          <w:ilvl w:val="0"/>
          <w:numId w:val="20"/>
        </w:numPr>
        <w:rPr>
          <w:rFonts w:cstheme="minorHAnsi"/>
        </w:rPr>
      </w:pPr>
      <w:r w:rsidRPr="005F7444">
        <w:rPr>
          <w:rFonts w:cstheme="minorHAnsi"/>
        </w:rPr>
        <w:t xml:space="preserve">CCB </w:t>
      </w:r>
      <w:r w:rsidR="005F7444">
        <w:rPr>
          <w:rFonts w:cstheme="minorHAnsi"/>
        </w:rPr>
        <w:t xml:space="preserve">(change control board) </w:t>
      </w:r>
      <w:r w:rsidRPr="005F7444">
        <w:rPr>
          <w:rFonts w:cstheme="minorHAnsi"/>
        </w:rPr>
        <w:t xml:space="preserve">is conducted regularly </w:t>
      </w:r>
      <w:r w:rsidR="00B873D2" w:rsidRPr="005F7444">
        <w:rPr>
          <w:rFonts w:cstheme="minorHAnsi"/>
        </w:rPr>
        <w:t>and captures all change requests</w:t>
      </w:r>
      <w:r w:rsidR="005F7444">
        <w:rPr>
          <w:rFonts w:cstheme="minorHAnsi"/>
        </w:rPr>
        <w:t xml:space="preserve"> submitted by customers or internal resources</w:t>
      </w:r>
      <w:r w:rsidR="00714C03">
        <w:rPr>
          <w:rFonts w:cstheme="minorHAnsi"/>
        </w:rPr>
        <w:t xml:space="preserve">. Items are prioritized </w:t>
      </w:r>
      <w:r w:rsidR="006B24B4">
        <w:rPr>
          <w:rFonts w:cstheme="minorHAnsi"/>
        </w:rPr>
        <w:t xml:space="preserve">and allocated to product maintenance release (or hot-fixes) </w:t>
      </w:r>
      <w:r w:rsidR="00714C03">
        <w:rPr>
          <w:rFonts w:cstheme="minorHAnsi"/>
        </w:rPr>
        <w:t xml:space="preserve">by patient safety, </w:t>
      </w:r>
      <w:r w:rsidR="001E5AE7">
        <w:rPr>
          <w:rFonts w:cstheme="minorHAnsi"/>
        </w:rPr>
        <w:t>severity</w:t>
      </w:r>
      <w:r w:rsidR="001E5AE7">
        <w:rPr>
          <w:rFonts w:cstheme="minorHAnsi"/>
        </w:rPr>
        <w:t xml:space="preserve">, </w:t>
      </w:r>
      <w:r w:rsidR="00714C03">
        <w:rPr>
          <w:rFonts w:cstheme="minorHAnsi"/>
        </w:rPr>
        <w:t xml:space="preserve">perceived </w:t>
      </w:r>
      <w:r w:rsidR="001E5AE7">
        <w:rPr>
          <w:rFonts w:cstheme="minorHAnsi"/>
        </w:rPr>
        <w:t>priority</w:t>
      </w:r>
      <w:r w:rsidR="002E1C75">
        <w:rPr>
          <w:rFonts w:cstheme="minorHAnsi"/>
        </w:rPr>
        <w:t xml:space="preserve"> and</w:t>
      </w:r>
      <w:r w:rsidR="001E5AE7">
        <w:rPr>
          <w:rFonts w:cstheme="minorHAnsi"/>
        </w:rPr>
        <w:t xml:space="preserve"> effort.</w:t>
      </w:r>
    </w:p>
    <w:p w14:paraId="3BF4F2A2" w14:textId="3FCBD788" w:rsidR="00716CB6" w:rsidRPr="005F7444" w:rsidRDefault="00716CB6" w:rsidP="005F7444">
      <w:pPr>
        <w:pStyle w:val="ListParagraph"/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 xml:space="preserve">Product Development Roadmap – This </w:t>
      </w:r>
      <w:r w:rsidR="000E2336">
        <w:rPr>
          <w:rFonts w:cstheme="minorHAnsi"/>
        </w:rPr>
        <w:t>higher-level</w:t>
      </w:r>
      <w:r w:rsidR="00557E05">
        <w:rPr>
          <w:rFonts w:cstheme="minorHAnsi"/>
        </w:rPr>
        <w:t xml:space="preserve"> </w:t>
      </w:r>
      <w:r>
        <w:rPr>
          <w:rFonts w:cstheme="minorHAnsi"/>
        </w:rPr>
        <w:t xml:space="preserve">process </w:t>
      </w:r>
      <w:r w:rsidR="00557E05">
        <w:rPr>
          <w:rFonts w:cstheme="minorHAnsi"/>
        </w:rPr>
        <w:t xml:space="preserve">includes both business and customer priorities for </w:t>
      </w:r>
      <w:r w:rsidR="00B529A2">
        <w:rPr>
          <w:rFonts w:cstheme="minorHAnsi"/>
        </w:rPr>
        <w:t>minor and major release plans. The CCB output is used as an input to the overall product roadmap process.</w:t>
      </w:r>
    </w:p>
    <w:p w14:paraId="7B70A37E" w14:textId="77777777" w:rsidR="00F31B21" w:rsidRPr="00C54138" w:rsidRDefault="00F31B21" w:rsidP="000D5A56">
      <w:pPr>
        <w:rPr>
          <w:rFonts w:asciiTheme="minorHAnsi" w:hAnsiTheme="minorHAnsi" w:cstheme="minorHAnsi"/>
        </w:rPr>
      </w:pPr>
    </w:p>
    <w:p w14:paraId="2B3D147B" w14:textId="16B2EEE7" w:rsidR="00FE08B0" w:rsidRDefault="004074CC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 xml:space="preserve">Please </w:t>
      </w:r>
      <w:r w:rsidR="00010283" w:rsidRPr="00C54138">
        <w:rPr>
          <w:rFonts w:asciiTheme="minorHAnsi" w:hAnsiTheme="minorHAnsi" w:cstheme="minorHAnsi"/>
        </w:rPr>
        <w:t xml:space="preserve">provide a copy of the most recent </w:t>
      </w:r>
      <w:r w:rsidR="00FD1C63" w:rsidRPr="00C54138">
        <w:rPr>
          <w:rFonts w:asciiTheme="minorHAnsi" w:hAnsiTheme="minorHAnsi" w:cstheme="minorHAnsi"/>
        </w:rPr>
        <w:t>Service Organization Control (</w:t>
      </w:r>
      <w:r w:rsidRPr="00C54138">
        <w:rPr>
          <w:rFonts w:asciiTheme="minorHAnsi" w:hAnsiTheme="minorHAnsi" w:cstheme="minorHAnsi"/>
        </w:rPr>
        <w:t>SOC</w:t>
      </w:r>
      <w:r w:rsidR="00FD1C63" w:rsidRPr="00C54138">
        <w:rPr>
          <w:rFonts w:asciiTheme="minorHAnsi" w:hAnsiTheme="minorHAnsi" w:cstheme="minorHAnsi"/>
        </w:rPr>
        <w:t>)</w:t>
      </w:r>
      <w:r w:rsidRPr="00C54138">
        <w:rPr>
          <w:rFonts w:asciiTheme="minorHAnsi" w:hAnsiTheme="minorHAnsi" w:cstheme="minorHAnsi"/>
        </w:rPr>
        <w:t xml:space="preserve"> Audit Report</w:t>
      </w:r>
      <w:r w:rsidR="00291063" w:rsidRPr="00C54138">
        <w:rPr>
          <w:rFonts w:asciiTheme="minorHAnsi" w:hAnsiTheme="minorHAnsi" w:cstheme="minorHAnsi"/>
        </w:rPr>
        <w:t xml:space="preserve"> for the </w:t>
      </w:r>
      <w:r w:rsidR="00FE08B0" w:rsidRPr="00C54138">
        <w:rPr>
          <w:rFonts w:asciiTheme="minorHAnsi" w:hAnsiTheme="minorHAnsi" w:cstheme="minorHAnsi"/>
        </w:rPr>
        <w:t>data center</w:t>
      </w:r>
      <w:r w:rsidR="00291063" w:rsidRPr="00C54138">
        <w:rPr>
          <w:rFonts w:asciiTheme="minorHAnsi" w:hAnsiTheme="minorHAnsi" w:cstheme="minorHAnsi"/>
        </w:rPr>
        <w:t xml:space="preserve"> that hosts the solution?</w:t>
      </w:r>
    </w:p>
    <w:p w14:paraId="6983C346" w14:textId="7EE734D7" w:rsidR="00F80027" w:rsidRDefault="00F80027" w:rsidP="000D5A56">
      <w:pPr>
        <w:rPr>
          <w:rFonts w:asciiTheme="minorHAnsi" w:hAnsiTheme="minorHAnsi" w:cstheme="minorHAnsi"/>
        </w:rPr>
      </w:pPr>
    </w:p>
    <w:p w14:paraId="06E31B6A" w14:textId="734856D8" w:rsidR="00F80027" w:rsidRPr="00C54138" w:rsidRDefault="00F80027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Not applicable. Application is fully CHI hosted.</w:t>
      </w:r>
    </w:p>
    <w:p w14:paraId="61478853" w14:textId="77777777" w:rsidR="00FE08B0" w:rsidRPr="00C54138" w:rsidRDefault="00FE08B0" w:rsidP="000D5A56">
      <w:pPr>
        <w:rPr>
          <w:rFonts w:asciiTheme="minorHAnsi" w:hAnsiTheme="minorHAnsi" w:cstheme="minorHAnsi"/>
        </w:rPr>
      </w:pPr>
    </w:p>
    <w:p w14:paraId="1045C999" w14:textId="393888E4" w:rsidR="00010283" w:rsidRDefault="00FE08B0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Where is the secondary and/or backup data center located?</w:t>
      </w:r>
      <w:r w:rsidR="00010283" w:rsidRPr="00C54138">
        <w:rPr>
          <w:rFonts w:asciiTheme="minorHAnsi" w:hAnsiTheme="minorHAnsi" w:cstheme="minorHAnsi"/>
        </w:rPr>
        <w:t xml:space="preserve"> </w:t>
      </w:r>
    </w:p>
    <w:p w14:paraId="48E8665F" w14:textId="16AC38A9" w:rsidR="00F80027" w:rsidRDefault="00F80027" w:rsidP="000D5A56">
      <w:pPr>
        <w:rPr>
          <w:rFonts w:asciiTheme="minorHAnsi" w:hAnsiTheme="minorHAnsi" w:cstheme="minorHAnsi"/>
        </w:rPr>
      </w:pPr>
    </w:p>
    <w:p w14:paraId="17D11546" w14:textId="77777777" w:rsidR="00D725EA" w:rsidRPr="00C54138" w:rsidRDefault="00D725EA" w:rsidP="00D725E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Not applicable. Application is fully CHI hosted.</w:t>
      </w:r>
    </w:p>
    <w:p w14:paraId="6053A635" w14:textId="77777777" w:rsidR="004074CC" w:rsidRPr="00C54138" w:rsidRDefault="004074CC" w:rsidP="000D5A56">
      <w:pPr>
        <w:rPr>
          <w:rFonts w:asciiTheme="minorHAnsi" w:hAnsiTheme="minorHAnsi" w:cstheme="minorHAnsi"/>
          <w:b/>
        </w:rPr>
      </w:pPr>
    </w:p>
    <w:p w14:paraId="041C1EDE" w14:textId="71F7C8CE" w:rsidR="006378F5" w:rsidRDefault="004074CC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Will CHI’s data be stored offshore?</w:t>
      </w:r>
      <w:r w:rsidR="0040507A" w:rsidRPr="00C54138">
        <w:rPr>
          <w:rFonts w:asciiTheme="minorHAnsi" w:hAnsiTheme="minorHAnsi" w:cstheme="minorHAnsi"/>
        </w:rPr>
        <w:t xml:space="preserve">  </w:t>
      </w:r>
    </w:p>
    <w:p w14:paraId="49DF7A00" w14:textId="5D5F88B4" w:rsidR="00D725EA" w:rsidRDefault="00D725EA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350C4891" w14:textId="03DB268D" w:rsidR="00D725EA" w:rsidRPr="00C54138" w:rsidRDefault="00D725EA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No.</w:t>
      </w:r>
    </w:p>
    <w:p w14:paraId="45D8D56F" w14:textId="77777777" w:rsidR="00733800" w:rsidRPr="00C54138" w:rsidRDefault="00733800" w:rsidP="000D5A56">
      <w:pPr>
        <w:rPr>
          <w:rFonts w:asciiTheme="minorHAnsi" w:hAnsiTheme="minorHAnsi" w:cstheme="minorHAnsi"/>
        </w:rPr>
      </w:pPr>
    </w:p>
    <w:p w14:paraId="2A80D24D" w14:textId="61DF751B" w:rsidR="00C73F08" w:rsidRDefault="00C73F08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 xml:space="preserve">How </w:t>
      </w:r>
      <w:r w:rsidR="00DD2C41" w:rsidRPr="00C54138">
        <w:rPr>
          <w:rFonts w:asciiTheme="minorHAnsi" w:hAnsiTheme="minorHAnsi" w:cstheme="minorHAnsi"/>
        </w:rPr>
        <w:t xml:space="preserve">often </w:t>
      </w:r>
      <w:r w:rsidRPr="00C54138">
        <w:rPr>
          <w:rFonts w:asciiTheme="minorHAnsi" w:hAnsiTheme="minorHAnsi" w:cstheme="minorHAnsi"/>
        </w:rPr>
        <w:t>are vendor scans performed and by whom?</w:t>
      </w:r>
      <w:r w:rsidR="00DD2C41" w:rsidRPr="00C54138">
        <w:rPr>
          <w:rFonts w:asciiTheme="minorHAnsi" w:hAnsiTheme="minorHAnsi" w:cstheme="minorHAnsi"/>
        </w:rPr>
        <w:t xml:space="preserve">   When was the date of the last scan?</w:t>
      </w:r>
    </w:p>
    <w:p w14:paraId="549C7A21" w14:textId="12061E5B" w:rsidR="009E49D0" w:rsidRDefault="009E49D0" w:rsidP="000D5A56">
      <w:pPr>
        <w:rPr>
          <w:rFonts w:asciiTheme="minorHAnsi" w:hAnsiTheme="minorHAnsi" w:cstheme="minorHAnsi"/>
        </w:rPr>
      </w:pPr>
    </w:p>
    <w:p w14:paraId="0FC73EC9" w14:textId="6C8BCABB" w:rsidR="009E49D0" w:rsidRPr="00C54138" w:rsidRDefault="009E49D0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Each customer performs its own scan of the application according to their internal policies.</w:t>
      </w:r>
    </w:p>
    <w:p w14:paraId="2B1098AF" w14:textId="77777777" w:rsidR="00DD2C41" w:rsidRPr="00C54138" w:rsidRDefault="00DD2C41" w:rsidP="000D5A56">
      <w:pPr>
        <w:rPr>
          <w:rFonts w:asciiTheme="minorHAnsi" w:hAnsiTheme="minorHAnsi" w:cstheme="minorHAnsi"/>
        </w:rPr>
      </w:pPr>
    </w:p>
    <w:p w14:paraId="36BE3AB5" w14:textId="49ED4631" w:rsidR="00C73F08" w:rsidRDefault="00C73F08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Who performs the third party attestations?  When was the last review performed?</w:t>
      </w:r>
    </w:p>
    <w:p w14:paraId="2EAAB31F" w14:textId="65A686A0" w:rsidR="009E49D0" w:rsidRDefault="009E49D0" w:rsidP="000D5A56">
      <w:pPr>
        <w:rPr>
          <w:rFonts w:asciiTheme="minorHAnsi" w:hAnsiTheme="minorHAnsi" w:cstheme="minorHAnsi"/>
        </w:rPr>
      </w:pPr>
    </w:p>
    <w:p w14:paraId="40878436" w14:textId="69B7B624" w:rsidR="009E49D0" w:rsidRPr="00C54138" w:rsidRDefault="009E49D0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78271E">
        <w:rPr>
          <w:rFonts w:asciiTheme="minorHAnsi" w:hAnsiTheme="minorHAnsi" w:cstheme="minorHAnsi"/>
        </w:rPr>
        <w:t>Planned for Q4 2019.</w:t>
      </w:r>
    </w:p>
    <w:p w14:paraId="3ADEF005" w14:textId="77777777" w:rsidR="00010283" w:rsidRPr="00C54138" w:rsidRDefault="00010283" w:rsidP="000D5A56">
      <w:pPr>
        <w:rPr>
          <w:rFonts w:asciiTheme="minorHAnsi" w:hAnsiTheme="minorHAnsi" w:cstheme="minorHAnsi"/>
        </w:rPr>
      </w:pPr>
    </w:p>
    <w:p w14:paraId="15AAC77C" w14:textId="47D36F0D" w:rsidR="00010283" w:rsidRDefault="00010283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>What specific technology is used to assure redundancy and system availability of the application?</w:t>
      </w:r>
    </w:p>
    <w:p w14:paraId="155815C0" w14:textId="6F4719EC" w:rsidR="0078271E" w:rsidRDefault="0078271E" w:rsidP="000D5A56">
      <w:pPr>
        <w:rPr>
          <w:rFonts w:asciiTheme="minorHAnsi" w:hAnsiTheme="minorHAnsi" w:cstheme="minorHAnsi"/>
        </w:rPr>
      </w:pPr>
    </w:p>
    <w:p w14:paraId="15BA7543" w14:textId="5CE5DA99" w:rsidR="0078271E" w:rsidRPr="00C54138" w:rsidRDefault="0078271E" w:rsidP="00C23D0C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PeriWatch Tracings relies on VMware HA</w:t>
      </w:r>
      <w:r w:rsidR="00C23D0C">
        <w:rPr>
          <w:rFonts w:asciiTheme="minorHAnsi" w:hAnsiTheme="minorHAnsi" w:cstheme="minorHAnsi"/>
        </w:rPr>
        <w:t>/DRS capabilities as well as MS Clustering (for SQL DB host redundancy)</w:t>
      </w:r>
    </w:p>
    <w:p w14:paraId="53B3A774" w14:textId="77777777" w:rsidR="00010283" w:rsidRPr="00C54138" w:rsidRDefault="00010283" w:rsidP="000D5A56">
      <w:pPr>
        <w:ind w:left="720"/>
        <w:rPr>
          <w:rFonts w:asciiTheme="minorHAnsi" w:hAnsiTheme="minorHAnsi" w:cstheme="minorHAnsi"/>
        </w:rPr>
      </w:pPr>
    </w:p>
    <w:p w14:paraId="2E2BEAF4" w14:textId="4F353AFE" w:rsidR="00010283" w:rsidRDefault="00010283" w:rsidP="000D5A56">
      <w:pPr>
        <w:rPr>
          <w:rFonts w:asciiTheme="minorHAnsi" w:hAnsiTheme="minorHAnsi" w:cstheme="minorHAnsi"/>
        </w:rPr>
      </w:pPr>
      <w:r w:rsidRPr="00EE4E31">
        <w:rPr>
          <w:rFonts w:asciiTheme="minorHAnsi" w:hAnsiTheme="minorHAnsi" w:cstheme="minorHAnsi"/>
        </w:rPr>
        <w:t>What are the current system availability SLAs for the application?</w:t>
      </w:r>
    </w:p>
    <w:p w14:paraId="4824F9CA" w14:textId="73D4F249" w:rsidR="00790592" w:rsidRDefault="00790592" w:rsidP="000D5A56">
      <w:pPr>
        <w:rPr>
          <w:rFonts w:asciiTheme="minorHAnsi" w:hAnsiTheme="minorHAnsi" w:cstheme="minorHAnsi"/>
        </w:rPr>
      </w:pPr>
    </w:p>
    <w:p w14:paraId="4B5FDE2B" w14:textId="44A4758B" w:rsidR="00790592" w:rsidRPr="00C54138" w:rsidRDefault="00790592" w:rsidP="000D5A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A80136">
        <w:rPr>
          <w:rFonts w:asciiTheme="minorHAnsi" w:hAnsiTheme="minorHAnsi" w:cstheme="minorHAnsi"/>
        </w:rPr>
        <w:t xml:space="preserve">Currently, CHI has contracted our 24x7 </w:t>
      </w:r>
      <w:r w:rsidR="00757F2C">
        <w:rPr>
          <w:rFonts w:asciiTheme="minorHAnsi" w:hAnsiTheme="minorHAnsi" w:cstheme="minorHAnsi"/>
        </w:rPr>
        <w:t>Extended Service offering.</w:t>
      </w:r>
      <w:bookmarkStart w:id="0" w:name="_GoBack"/>
      <w:bookmarkEnd w:id="0"/>
      <w:r w:rsidR="004E0645">
        <w:rPr>
          <w:rFonts w:asciiTheme="minorHAnsi" w:hAnsiTheme="minorHAnsi" w:cstheme="minorHAnsi"/>
        </w:rPr>
        <w:t xml:space="preserve"> </w:t>
      </w:r>
    </w:p>
    <w:p w14:paraId="65E15600" w14:textId="77777777" w:rsidR="00010283" w:rsidRPr="00C54138" w:rsidRDefault="00010283" w:rsidP="000D5A56">
      <w:pPr>
        <w:rPr>
          <w:rFonts w:asciiTheme="minorHAnsi" w:hAnsiTheme="minorHAnsi" w:cstheme="minorHAnsi"/>
          <w:b/>
        </w:rPr>
      </w:pPr>
    </w:p>
    <w:p w14:paraId="10AD2328" w14:textId="7A6951E8" w:rsidR="00795351" w:rsidRDefault="00FE08B0" w:rsidP="000D5A56">
      <w:pPr>
        <w:rPr>
          <w:rFonts w:asciiTheme="minorHAnsi" w:hAnsiTheme="minorHAnsi" w:cstheme="minorHAnsi"/>
        </w:rPr>
      </w:pPr>
      <w:r w:rsidRPr="00C54138">
        <w:rPr>
          <w:rFonts w:asciiTheme="minorHAnsi" w:hAnsiTheme="minorHAnsi" w:cstheme="minorHAnsi"/>
        </w:rPr>
        <w:t xml:space="preserve">What are the current </w:t>
      </w:r>
      <w:r w:rsidR="00010283" w:rsidRPr="00C54138">
        <w:rPr>
          <w:rFonts w:asciiTheme="minorHAnsi" w:hAnsiTheme="minorHAnsi" w:cstheme="minorHAnsi"/>
        </w:rPr>
        <w:t>backup process</w:t>
      </w:r>
      <w:r w:rsidRPr="00C54138">
        <w:rPr>
          <w:rFonts w:asciiTheme="minorHAnsi" w:hAnsiTheme="minorHAnsi" w:cstheme="minorHAnsi"/>
        </w:rPr>
        <w:t>es?</w:t>
      </w:r>
    </w:p>
    <w:p w14:paraId="35782B57" w14:textId="4137CC49" w:rsidR="00790592" w:rsidRDefault="00790592" w:rsidP="000D5A56">
      <w:pPr>
        <w:rPr>
          <w:rFonts w:asciiTheme="minorHAnsi" w:hAnsiTheme="minorHAnsi" w:cstheme="minorHAnsi"/>
        </w:rPr>
      </w:pPr>
    </w:p>
    <w:p w14:paraId="14A4ECE1" w14:textId="666E9B34" w:rsidR="00790592" w:rsidRPr="00C54138" w:rsidRDefault="00790592" w:rsidP="00825DED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Customer is responsible to backup the entire applica</w:t>
      </w:r>
      <w:r w:rsidR="00825DED">
        <w:rPr>
          <w:rFonts w:asciiTheme="minorHAnsi" w:hAnsiTheme="minorHAnsi" w:cstheme="minorHAnsi"/>
        </w:rPr>
        <w:t>tion DB (SQL) according to their internal infrastructure and policies.</w:t>
      </w:r>
    </w:p>
    <w:p w14:paraId="5D2A713F" w14:textId="77777777" w:rsidR="00FE08B0" w:rsidRPr="00C54138" w:rsidRDefault="00FE08B0" w:rsidP="000D5A56">
      <w:pPr>
        <w:rPr>
          <w:rFonts w:asciiTheme="minorHAnsi" w:hAnsiTheme="minorHAnsi" w:cstheme="minorHAnsi"/>
        </w:rPr>
      </w:pPr>
    </w:p>
    <w:p w14:paraId="4047752C" w14:textId="6A81FAA0" w:rsidR="00795351" w:rsidRDefault="00795351" w:rsidP="000D5A56">
      <w:pPr>
        <w:rPr>
          <w:rFonts w:asciiTheme="minorHAnsi" w:hAnsiTheme="minorHAnsi" w:cstheme="minorHAnsi"/>
          <w:color w:val="000000"/>
        </w:rPr>
      </w:pPr>
      <w:r w:rsidRPr="00C54138">
        <w:rPr>
          <w:rFonts w:asciiTheme="minorHAnsi" w:hAnsiTheme="minorHAnsi" w:cstheme="minorHAnsi"/>
          <w:color w:val="000000"/>
        </w:rPr>
        <w:t>What is the data that’s being transferred to you?</w:t>
      </w:r>
    </w:p>
    <w:p w14:paraId="1778C86F" w14:textId="09234150" w:rsidR="00D41C99" w:rsidRPr="00234842" w:rsidRDefault="00D41C99" w:rsidP="000D5A56">
      <w:pPr>
        <w:rPr>
          <w:rFonts w:asciiTheme="minorHAnsi" w:hAnsiTheme="minorHAnsi" w:cstheme="minorHAnsi"/>
          <w:color w:val="000000"/>
          <w:u w:val="single"/>
        </w:rPr>
      </w:pPr>
      <w:r w:rsidRPr="00234842">
        <w:rPr>
          <w:rFonts w:asciiTheme="minorHAnsi" w:hAnsiTheme="minorHAnsi" w:cstheme="minorHAnsi"/>
          <w:color w:val="000000"/>
        </w:rPr>
        <w:tab/>
      </w:r>
      <w:r w:rsidRPr="00234842">
        <w:rPr>
          <w:rFonts w:asciiTheme="minorHAnsi" w:hAnsiTheme="minorHAnsi" w:cstheme="minorHAnsi"/>
          <w:color w:val="000000"/>
        </w:rPr>
        <w:tab/>
      </w:r>
      <w:r w:rsidRPr="00234842">
        <w:rPr>
          <w:rFonts w:asciiTheme="minorHAnsi" w:hAnsiTheme="minorHAnsi" w:cstheme="minorHAnsi"/>
          <w:color w:val="000000"/>
          <w:u w:val="single"/>
        </w:rPr>
        <w:t>NOTE: All data is transferred to the server hosted at CHI only.</w:t>
      </w:r>
    </w:p>
    <w:p w14:paraId="1066F96C" w14:textId="55141001" w:rsidR="00795351" w:rsidRDefault="00795351" w:rsidP="000D5A56">
      <w:pPr>
        <w:pStyle w:val="ListParagraph"/>
        <w:numPr>
          <w:ilvl w:val="0"/>
          <w:numId w:val="16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 xml:space="preserve">What are data elements (name, dob, address, admit date, </w:t>
      </w:r>
      <w:proofErr w:type="spellStart"/>
      <w:r w:rsidRPr="00C54138">
        <w:rPr>
          <w:rFonts w:cstheme="minorHAnsi"/>
          <w:color w:val="000000"/>
          <w:sz w:val="22"/>
          <w:szCs w:val="22"/>
        </w:rPr>
        <w:t>etc</w:t>
      </w:r>
      <w:proofErr w:type="spellEnd"/>
      <w:r w:rsidRPr="00C54138">
        <w:rPr>
          <w:rFonts w:cstheme="minorHAnsi"/>
          <w:color w:val="000000"/>
          <w:sz w:val="22"/>
          <w:szCs w:val="22"/>
        </w:rPr>
        <w:t>)?</w:t>
      </w:r>
      <w:r w:rsidR="00BA30A4">
        <w:rPr>
          <w:rFonts w:cstheme="minorHAnsi"/>
          <w:color w:val="000000"/>
          <w:sz w:val="22"/>
          <w:szCs w:val="22"/>
        </w:rPr>
        <w:t xml:space="preserve"> </w:t>
      </w:r>
    </w:p>
    <w:p w14:paraId="7DB6C75B" w14:textId="5CCF4575" w:rsidR="00BA30A4" w:rsidRPr="00C54138" w:rsidRDefault="00BA30A4" w:rsidP="00BA30A4">
      <w:pPr>
        <w:pStyle w:val="ListParagraph"/>
        <w:numPr>
          <w:ilvl w:val="1"/>
          <w:numId w:val="16"/>
        </w:num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All the above (from ADT) and </w:t>
      </w:r>
      <w:r w:rsidR="004F212F">
        <w:rPr>
          <w:rFonts w:cstheme="minorHAnsi"/>
          <w:color w:val="000000"/>
          <w:sz w:val="22"/>
          <w:szCs w:val="22"/>
        </w:rPr>
        <w:t>fetal tracings, associated OB clinical data documented as strip annotations</w:t>
      </w:r>
      <w:r w:rsidR="00B70809">
        <w:rPr>
          <w:rFonts w:cstheme="minorHAnsi"/>
          <w:color w:val="000000"/>
          <w:sz w:val="22"/>
          <w:szCs w:val="22"/>
        </w:rPr>
        <w:t xml:space="preserve"> including maternal and fetal vitals.</w:t>
      </w:r>
    </w:p>
    <w:p w14:paraId="597B4EF1" w14:textId="16A887A7" w:rsidR="00795351" w:rsidRDefault="00795351" w:rsidP="00B064E8">
      <w:pPr>
        <w:pStyle w:val="ListParagraph"/>
        <w:numPr>
          <w:ilvl w:val="0"/>
          <w:numId w:val="16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Ho</w:t>
      </w:r>
      <w:r w:rsidR="00C54138" w:rsidRPr="00C54138">
        <w:rPr>
          <w:rFonts w:cstheme="minorHAnsi"/>
          <w:color w:val="000000"/>
          <w:sz w:val="22"/>
          <w:szCs w:val="22"/>
        </w:rPr>
        <w:t>w many records will be sent to</w:t>
      </w:r>
      <w:r w:rsidR="004B7F94">
        <w:rPr>
          <w:rFonts w:cstheme="minorHAnsi"/>
          <w:color w:val="000000"/>
          <w:sz w:val="22"/>
          <w:szCs w:val="22"/>
        </w:rPr>
        <w:t xml:space="preserve"> </w:t>
      </w:r>
      <w:r w:rsidR="000221B1">
        <w:rPr>
          <w:rFonts w:cstheme="minorHAnsi"/>
          <w:color w:val="000000"/>
          <w:sz w:val="22"/>
          <w:szCs w:val="22"/>
        </w:rPr>
        <w:t>Perigen</w:t>
      </w:r>
      <w:r w:rsidR="00B064E8" w:rsidRPr="00B064E8">
        <w:rPr>
          <w:rFonts w:cstheme="minorHAnsi"/>
          <w:color w:val="000000"/>
          <w:sz w:val="22"/>
          <w:szCs w:val="22"/>
        </w:rPr>
        <w:t>​</w:t>
      </w:r>
      <w:r w:rsidR="00C54138" w:rsidRPr="004117A4">
        <w:rPr>
          <w:rFonts w:cstheme="minorHAnsi"/>
          <w:color w:val="000000"/>
          <w:sz w:val="22"/>
          <w:szCs w:val="22"/>
        </w:rPr>
        <w:t>?</w:t>
      </w:r>
    </w:p>
    <w:p w14:paraId="5A68C598" w14:textId="254C679D" w:rsidR="00B70809" w:rsidRPr="004117A4" w:rsidRDefault="00B70809" w:rsidP="00B70809">
      <w:pPr>
        <w:pStyle w:val="ListParagraph"/>
        <w:numPr>
          <w:ilvl w:val="1"/>
          <w:numId w:val="16"/>
        </w:num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Each pregnancy/birth is managed by the PeriWatch system</w:t>
      </w:r>
      <w:r w:rsidR="00E63856">
        <w:rPr>
          <w:rFonts w:cstheme="minorHAnsi"/>
          <w:color w:val="000000"/>
          <w:sz w:val="22"/>
          <w:szCs w:val="22"/>
        </w:rPr>
        <w:t>. A good rule of thumb is the number of annual births</w:t>
      </w:r>
      <w:r w:rsidR="008733B2">
        <w:rPr>
          <w:rFonts w:cstheme="minorHAnsi"/>
          <w:color w:val="000000"/>
          <w:sz w:val="22"/>
          <w:szCs w:val="22"/>
        </w:rPr>
        <w:t xml:space="preserve"> </w:t>
      </w:r>
      <w:r w:rsidR="004C13B4">
        <w:rPr>
          <w:rFonts w:cstheme="minorHAnsi"/>
          <w:color w:val="000000"/>
          <w:sz w:val="22"/>
          <w:szCs w:val="22"/>
        </w:rPr>
        <w:t>as a basis for the number of records/visits</w:t>
      </w:r>
      <w:r w:rsidR="008D4335">
        <w:rPr>
          <w:rFonts w:cstheme="minorHAnsi"/>
          <w:color w:val="000000"/>
          <w:sz w:val="22"/>
          <w:szCs w:val="22"/>
        </w:rPr>
        <w:t>. You should also consider that every birth can span more than 1 visit.</w:t>
      </w:r>
    </w:p>
    <w:p w14:paraId="6A9061EB" w14:textId="600F0CA7" w:rsidR="00795351" w:rsidRDefault="00795351" w:rsidP="000D5A56">
      <w:pPr>
        <w:pStyle w:val="ListParagraph"/>
        <w:numPr>
          <w:ilvl w:val="0"/>
          <w:numId w:val="16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Will it be a one-time data transfer or regular ongoing transfer?</w:t>
      </w:r>
    </w:p>
    <w:p w14:paraId="3C654713" w14:textId="4C476888" w:rsidR="00C360BC" w:rsidRPr="00C54138" w:rsidRDefault="00C360BC" w:rsidP="00C360BC">
      <w:pPr>
        <w:pStyle w:val="ListParagraph"/>
        <w:numPr>
          <w:ilvl w:val="1"/>
          <w:numId w:val="16"/>
        </w:num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Regular near real-time transfer </w:t>
      </w:r>
      <w:r w:rsidR="00D41C99">
        <w:rPr>
          <w:rFonts w:cstheme="minorHAnsi"/>
          <w:color w:val="000000"/>
          <w:sz w:val="22"/>
          <w:szCs w:val="22"/>
        </w:rPr>
        <w:t>either manually documented of via HL7 interfaces.</w:t>
      </w:r>
    </w:p>
    <w:p w14:paraId="40096391" w14:textId="77777777" w:rsidR="00C54138" w:rsidRPr="00C54138" w:rsidRDefault="00C54138" w:rsidP="00C54138">
      <w:pPr>
        <w:pStyle w:val="ListParagraph"/>
        <w:rPr>
          <w:rFonts w:cstheme="minorHAnsi"/>
          <w:color w:val="000000"/>
          <w:sz w:val="22"/>
          <w:szCs w:val="22"/>
        </w:rPr>
      </w:pPr>
    </w:p>
    <w:p w14:paraId="433D7A6E" w14:textId="77777777" w:rsidR="00795351" w:rsidRPr="00795351" w:rsidRDefault="00795351" w:rsidP="000D5A56">
      <w:pPr>
        <w:rPr>
          <w:rFonts w:asciiTheme="minorHAnsi" w:hAnsiTheme="minorHAnsi" w:cstheme="minorHAnsi"/>
          <w:color w:val="000000"/>
        </w:rPr>
      </w:pPr>
      <w:r w:rsidRPr="00795351">
        <w:rPr>
          <w:rFonts w:asciiTheme="minorHAnsi" w:hAnsiTheme="minorHAnsi" w:cstheme="minorHAnsi"/>
          <w:color w:val="000000"/>
        </w:rPr>
        <w:t>What mechanism will be used to transfer the data?</w:t>
      </w:r>
    </w:p>
    <w:p w14:paraId="288EB61D" w14:textId="3F3C9848" w:rsidR="00795351" w:rsidRDefault="00795351" w:rsidP="000D5A56">
      <w:pPr>
        <w:pStyle w:val="ListParagraph"/>
        <w:numPr>
          <w:ilvl w:val="0"/>
          <w:numId w:val="17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Https? FTPs?</w:t>
      </w:r>
    </w:p>
    <w:p w14:paraId="12AAD7E1" w14:textId="0299C9C6" w:rsidR="00234842" w:rsidRPr="00C54138" w:rsidRDefault="00234842" w:rsidP="00234842">
      <w:pPr>
        <w:pStyle w:val="ListParagraph"/>
        <w:numPr>
          <w:ilvl w:val="1"/>
          <w:numId w:val="17"/>
        </w:num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HL7 via TCPIP connections from your interface engine.</w:t>
      </w:r>
    </w:p>
    <w:p w14:paraId="05ED3C72" w14:textId="076FA4D4" w:rsidR="00795351" w:rsidRDefault="00795351" w:rsidP="000D5A56">
      <w:pPr>
        <w:pStyle w:val="ListParagraph"/>
        <w:numPr>
          <w:ilvl w:val="0"/>
          <w:numId w:val="17"/>
        </w:numPr>
        <w:rPr>
          <w:rFonts w:cstheme="minorHAnsi"/>
          <w:color w:val="000000"/>
          <w:sz w:val="22"/>
          <w:szCs w:val="22"/>
        </w:rPr>
      </w:pPr>
      <w:r w:rsidRPr="004B2F6E">
        <w:rPr>
          <w:rFonts w:cstheme="minorHAnsi"/>
          <w:color w:val="000000"/>
          <w:sz w:val="22"/>
          <w:szCs w:val="22"/>
        </w:rPr>
        <w:t>What is the name (</w:t>
      </w:r>
      <w:proofErr w:type="spellStart"/>
      <w:r w:rsidRPr="004B2F6E">
        <w:rPr>
          <w:rFonts w:cstheme="minorHAnsi"/>
          <w:color w:val="000000"/>
          <w:sz w:val="22"/>
          <w:szCs w:val="22"/>
        </w:rPr>
        <w:t>ip</w:t>
      </w:r>
      <w:proofErr w:type="spellEnd"/>
      <w:r w:rsidRPr="004B2F6E">
        <w:rPr>
          <w:rFonts w:cstheme="minorHAnsi"/>
          <w:color w:val="000000"/>
          <w:sz w:val="22"/>
          <w:szCs w:val="22"/>
        </w:rPr>
        <w:t>) of the sever?</w:t>
      </w:r>
    </w:p>
    <w:p w14:paraId="611313E8" w14:textId="0837D6B0" w:rsidR="004B2F6E" w:rsidRPr="004B2F6E" w:rsidRDefault="004B2F6E" w:rsidP="004B2F6E">
      <w:pPr>
        <w:pStyle w:val="ListParagraph"/>
        <w:numPr>
          <w:ilvl w:val="1"/>
          <w:numId w:val="17"/>
        </w:numPr>
        <w:autoSpaceDE w:val="0"/>
        <w:autoSpaceDN w:val="0"/>
        <w:rPr>
          <w:rFonts w:ascii="Calibri" w:hAnsi="Calibri"/>
        </w:rPr>
      </w:pPr>
      <w:r w:rsidRPr="004B2F6E">
        <w:rPr>
          <w:rFonts w:ascii="Segoe UI" w:hAnsi="Segoe UI" w:cs="Segoe UI"/>
          <w:color w:val="000000"/>
          <w:sz w:val="20"/>
          <w:szCs w:val="20"/>
        </w:rPr>
        <w:t>10.82.2.85</w:t>
      </w:r>
    </w:p>
    <w:p w14:paraId="7934A6F2" w14:textId="5306635D" w:rsidR="00795351" w:rsidRDefault="00795351" w:rsidP="000D5A56">
      <w:pPr>
        <w:pStyle w:val="ListParagraph"/>
        <w:numPr>
          <w:ilvl w:val="0"/>
          <w:numId w:val="17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lastRenderedPageBreak/>
        <w:t>Will the transfer be manual or automated?</w:t>
      </w:r>
    </w:p>
    <w:p w14:paraId="371ED169" w14:textId="7A0D5091" w:rsidR="00152D5D" w:rsidRPr="00152D5D" w:rsidRDefault="00152D5D" w:rsidP="00152D5D">
      <w:pPr>
        <w:pStyle w:val="ListParagraph"/>
        <w:numPr>
          <w:ilvl w:val="1"/>
          <w:numId w:val="17"/>
        </w:num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Regular near real-time transfer either manually documented of via HL7 interfaces.</w:t>
      </w:r>
    </w:p>
    <w:p w14:paraId="73F58154" w14:textId="77777777" w:rsidR="004F263C" w:rsidRPr="00C54138" w:rsidRDefault="004F263C" w:rsidP="004F263C">
      <w:pPr>
        <w:pStyle w:val="ListParagraph"/>
        <w:ind w:left="810"/>
        <w:rPr>
          <w:rFonts w:cstheme="minorHAnsi"/>
          <w:color w:val="000000"/>
          <w:sz w:val="22"/>
          <w:szCs w:val="22"/>
        </w:rPr>
      </w:pPr>
    </w:p>
    <w:p w14:paraId="2C6F779E" w14:textId="77777777" w:rsidR="00795351" w:rsidRPr="00C54138" w:rsidRDefault="00795351" w:rsidP="000D5A56">
      <w:pPr>
        <w:rPr>
          <w:rFonts w:asciiTheme="minorHAnsi" w:hAnsiTheme="minorHAnsi" w:cstheme="minorHAnsi"/>
          <w:color w:val="000000"/>
        </w:rPr>
      </w:pPr>
      <w:r w:rsidRPr="00C54138">
        <w:rPr>
          <w:rFonts w:asciiTheme="minorHAnsi" w:hAnsiTheme="minorHAnsi" w:cstheme="minorHAnsi"/>
          <w:color w:val="000000"/>
        </w:rPr>
        <w:t>Where are you keeping the data?</w:t>
      </w:r>
    </w:p>
    <w:p w14:paraId="4B4CA4DD" w14:textId="03CCCF50" w:rsidR="00795351" w:rsidRDefault="00795351" w:rsidP="000D5A56">
      <w:pPr>
        <w:pStyle w:val="ListParagraph"/>
        <w:numPr>
          <w:ilvl w:val="0"/>
          <w:numId w:val="18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What is the location of your datacenter?</w:t>
      </w:r>
    </w:p>
    <w:p w14:paraId="6339F1D9" w14:textId="40E068FA" w:rsidR="003E523C" w:rsidRPr="00C54138" w:rsidRDefault="003E523C" w:rsidP="003E523C">
      <w:pPr>
        <w:pStyle w:val="ListParagraph"/>
        <w:numPr>
          <w:ilvl w:val="1"/>
          <w:numId w:val="18"/>
        </w:num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NA. All if hosted at CHI.</w:t>
      </w:r>
    </w:p>
    <w:p w14:paraId="565DA287" w14:textId="27051710" w:rsidR="00795351" w:rsidRDefault="00795351" w:rsidP="000D5A56">
      <w:pPr>
        <w:pStyle w:val="ListParagraph"/>
        <w:numPr>
          <w:ilvl w:val="0"/>
          <w:numId w:val="18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What certifications does the datacenter have? SSAE 16/SOC?</w:t>
      </w:r>
    </w:p>
    <w:p w14:paraId="09528A9F" w14:textId="6CD8D524" w:rsidR="003E523C" w:rsidRPr="003E523C" w:rsidRDefault="003E523C" w:rsidP="003E523C">
      <w:pPr>
        <w:pStyle w:val="ListParagraph"/>
        <w:numPr>
          <w:ilvl w:val="1"/>
          <w:numId w:val="18"/>
        </w:num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NA. All if hosted at CHI.</w:t>
      </w:r>
    </w:p>
    <w:p w14:paraId="6130F2A0" w14:textId="77777777" w:rsidR="004F263C" w:rsidRPr="00C54138" w:rsidRDefault="004F263C" w:rsidP="004F263C">
      <w:pPr>
        <w:pStyle w:val="ListParagraph"/>
        <w:ind w:left="810"/>
        <w:rPr>
          <w:rFonts w:cstheme="minorHAnsi"/>
          <w:color w:val="000000"/>
          <w:sz w:val="22"/>
          <w:szCs w:val="22"/>
        </w:rPr>
      </w:pPr>
    </w:p>
    <w:p w14:paraId="2DD8DF4F" w14:textId="6907329A" w:rsidR="00795351" w:rsidRDefault="00795351" w:rsidP="000D5A56">
      <w:pPr>
        <w:rPr>
          <w:rFonts w:asciiTheme="minorHAnsi" w:hAnsiTheme="minorHAnsi" w:cstheme="minorHAnsi"/>
          <w:color w:val="000000"/>
        </w:rPr>
      </w:pPr>
      <w:r w:rsidRPr="00C54138">
        <w:rPr>
          <w:rFonts w:asciiTheme="minorHAnsi" w:hAnsiTheme="minorHAnsi" w:cstheme="minorHAnsi"/>
          <w:color w:val="000000"/>
        </w:rPr>
        <w:t>Once you have the data; how will it be kept secure?</w:t>
      </w:r>
    </w:p>
    <w:p w14:paraId="58C5D75C" w14:textId="77777777" w:rsidR="0048497D" w:rsidRPr="0048497D" w:rsidRDefault="0048497D" w:rsidP="0048497D">
      <w:pPr>
        <w:rPr>
          <w:rFonts w:cstheme="minorHAnsi"/>
          <w:color w:val="000000"/>
          <w:u w:val="single"/>
        </w:rPr>
      </w:pPr>
      <w:r w:rsidRPr="0048497D">
        <w:rPr>
          <w:rFonts w:asciiTheme="minorHAnsi" w:hAnsiTheme="minorHAnsi" w:cstheme="minorHAnsi"/>
          <w:color w:val="000000"/>
        </w:rPr>
        <w:tab/>
      </w:r>
      <w:r w:rsidRPr="0048497D">
        <w:rPr>
          <w:rFonts w:asciiTheme="minorHAnsi" w:hAnsiTheme="minorHAnsi" w:cstheme="minorHAnsi"/>
          <w:color w:val="000000"/>
          <w:u w:val="single"/>
        </w:rPr>
        <w:t xml:space="preserve">Note: </w:t>
      </w:r>
      <w:r w:rsidRPr="0048497D">
        <w:rPr>
          <w:rFonts w:cstheme="minorHAnsi"/>
          <w:color w:val="000000"/>
          <w:u w:val="single"/>
        </w:rPr>
        <w:t>NA. All if hosted at CHI.</w:t>
      </w:r>
    </w:p>
    <w:p w14:paraId="542D23D9" w14:textId="7655E883" w:rsidR="0048497D" w:rsidRPr="00C54138" w:rsidRDefault="0048497D" w:rsidP="000D5A56">
      <w:pPr>
        <w:rPr>
          <w:rFonts w:asciiTheme="minorHAnsi" w:hAnsiTheme="minorHAnsi" w:cstheme="minorHAnsi"/>
          <w:color w:val="000000"/>
        </w:rPr>
      </w:pPr>
    </w:p>
    <w:p w14:paraId="73FBA4D9" w14:textId="532645D7" w:rsidR="00795351" w:rsidRDefault="00795351" w:rsidP="000D5A56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How long would the data sit on your transfer server before it’s removed?</w:t>
      </w:r>
    </w:p>
    <w:p w14:paraId="17F02028" w14:textId="77777777" w:rsidR="00795351" w:rsidRPr="00C54138" w:rsidRDefault="00795351" w:rsidP="000D5A56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After it’s been imported and analyzed will the source data be deleted?</w:t>
      </w:r>
    </w:p>
    <w:p w14:paraId="720E53CD" w14:textId="77777777" w:rsidR="00795351" w:rsidRPr="00C54138" w:rsidRDefault="00795351" w:rsidP="000D5A56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Are your servers file system using full disk encryption?</w:t>
      </w:r>
    </w:p>
    <w:p w14:paraId="2AB1E54C" w14:textId="373DEBC8" w:rsidR="004F263C" w:rsidRDefault="00795351" w:rsidP="004F263C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C54138">
        <w:rPr>
          <w:rFonts w:cstheme="minorHAnsi"/>
          <w:color w:val="000000"/>
          <w:sz w:val="22"/>
          <w:szCs w:val="22"/>
        </w:rPr>
        <w:t>Are your databases using encryption?</w:t>
      </w:r>
    </w:p>
    <w:p w14:paraId="05B657F9" w14:textId="77777777" w:rsidR="004F263C" w:rsidRPr="00C54138" w:rsidRDefault="004F263C" w:rsidP="004F263C">
      <w:pPr>
        <w:pStyle w:val="ListParagraph"/>
        <w:ind w:left="810"/>
        <w:rPr>
          <w:rFonts w:cstheme="minorHAnsi"/>
          <w:color w:val="000000"/>
          <w:sz w:val="22"/>
          <w:szCs w:val="22"/>
        </w:rPr>
      </w:pPr>
    </w:p>
    <w:p w14:paraId="3F59AA3F" w14:textId="6876CC42" w:rsidR="00795351" w:rsidRDefault="00795351" w:rsidP="004F263C">
      <w:pPr>
        <w:rPr>
          <w:rFonts w:asciiTheme="minorHAnsi" w:hAnsiTheme="minorHAnsi" w:cstheme="minorHAnsi"/>
          <w:color w:val="000000"/>
        </w:rPr>
      </w:pPr>
      <w:r w:rsidRPr="00C54138">
        <w:rPr>
          <w:rFonts w:asciiTheme="minorHAnsi" w:hAnsiTheme="minorHAnsi" w:cstheme="minorHAnsi"/>
          <w:color w:val="000000"/>
        </w:rPr>
        <w:t xml:space="preserve">What is the URL of </w:t>
      </w:r>
      <w:r w:rsidR="002F546E">
        <w:rPr>
          <w:rFonts w:asciiTheme="minorHAnsi" w:hAnsiTheme="minorHAnsi" w:cstheme="minorHAnsi"/>
          <w:color w:val="000000"/>
        </w:rPr>
        <w:t xml:space="preserve">the </w:t>
      </w:r>
      <w:r w:rsidRPr="00C54138">
        <w:rPr>
          <w:rFonts w:asciiTheme="minorHAnsi" w:hAnsiTheme="minorHAnsi" w:cstheme="minorHAnsi"/>
          <w:color w:val="000000"/>
        </w:rPr>
        <w:t>portal</w:t>
      </w:r>
      <w:r w:rsidR="002F546E">
        <w:rPr>
          <w:rFonts w:asciiTheme="minorHAnsi" w:hAnsiTheme="minorHAnsi" w:cstheme="minorHAnsi"/>
          <w:color w:val="000000"/>
        </w:rPr>
        <w:t xml:space="preserve"> that will be accessed by CHI</w:t>
      </w:r>
      <w:r w:rsidRPr="00C54138">
        <w:rPr>
          <w:rFonts w:asciiTheme="minorHAnsi" w:hAnsiTheme="minorHAnsi" w:cstheme="minorHAnsi"/>
          <w:color w:val="000000"/>
        </w:rPr>
        <w:t>?</w:t>
      </w:r>
    </w:p>
    <w:p w14:paraId="6D0DCC58" w14:textId="77777777" w:rsidR="00830CAE" w:rsidRPr="0048497D" w:rsidRDefault="00830CAE" w:rsidP="00830CAE">
      <w:pPr>
        <w:rPr>
          <w:rFonts w:cstheme="minorHAnsi"/>
          <w:color w:val="000000"/>
          <w:u w:val="single"/>
        </w:rPr>
      </w:pPr>
      <w:r>
        <w:rPr>
          <w:rFonts w:asciiTheme="minorHAnsi" w:hAnsiTheme="minorHAnsi" w:cstheme="minorHAnsi"/>
          <w:color w:val="000000"/>
        </w:rPr>
        <w:tab/>
      </w:r>
      <w:r w:rsidRPr="0048497D">
        <w:rPr>
          <w:rFonts w:asciiTheme="minorHAnsi" w:hAnsiTheme="minorHAnsi" w:cstheme="minorHAnsi"/>
          <w:color w:val="000000"/>
          <w:u w:val="single"/>
        </w:rPr>
        <w:t xml:space="preserve">Note: </w:t>
      </w:r>
      <w:r w:rsidRPr="0048497D">
        <w:rPr>
          <w:rFonts w:cstheme="minorHAnsi"/>
          <w:color w:val="000000"/>
          <w:u w:val="single"/>
        </w:rPr>
        <w:t>NA. All if hosted at CHI.</w:t>
      </w:r>
    </w:p>
    <w:p w14:paraId="3086DB9D" w14:textId="40A3F57E" w:rsidR="00830CAE" w:rsidRPr="00C54138" w:rsidRDefault="00830CAE" w:rsidP="004F263C">
      <w:pPr>
        <w:rPr>
          <w:rFonts w:asciiTheme="minorHAnsi" w:hAnsiTheme="minorHAnsi" w:cstheme="minorHAnsi"/>
          <w:color w:val="000000"/>
        </w:rPr>
      </w:pPr>
    </w:p>
    <w:p w14:paraId="6DE514F7" w14:textId="77777777" w:rsidR="00795351" w:rsidRPr="00795351" w:rsidRDefault="00795351" w:rsidP="004F263C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795351">
        <w:rPr>
          <w:rFonts w:cstheme="minorHAnsi"/>
          <w:color w:val="000000"/>
          <w:sz w:val="22"/>
          <w:szCs w:val="22"/>
        </w:rPr>
        <w:t>Will any of the reports contain PHI?</w:t>
      </w:r>
    </w:p>
    <w:p w14:paraId="08623F05" w14:textId="77777777" w:rsidR="00795351" w:rsidRPr="00795351" w:rsidRDefault="00795351" w:rsidP="004F263C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795351">
        <w:rPr>
          <w:rFonts w:cstheme="minorHAnsi"/>
          <w:color w:val="000000"/>
          <w:sz w:val="22"/>
          <w:szCs w:val="22"/>
        </w:rPr>
        <w:t>Is it possible for users to get down to the PHI layer?</w:t>
      </w:r>
    </w:p>
    <w:p w14:paraId="3C185CE3" w14:textId="77777777" w:rsidR="004F263C" w:rsidRPr="00C54138" w:rsidRDefault="004F263C" w:rsidP="004F263C">
      <w:pPr>
        <w:rPr>
          <w:rFonts w:asciiTheme="minorHAnsi" w:hAnsiTheme="minorHAnsi" w:cstheme="minorHAnsi"/>
          <w:color w:val="000000"/>
        </w:rPr>
      </w:pPr>
    </w:p>
    <w:p w14:paraId="0DB0418A" w14:textId="4565498C" w:rsidR="00795351" w:rsidRDefault="00795351" w:rsidP="004F263C">
      <w:pPr>
        <w:rPr>
          <w:rFonts w:asciiTheme="minorHAnsi" w:hAnsiTheme="minorHAnsi" w:cstheme="minorHAnsi"/>
          <w:color w:val="000000"/>
        </w:rPr>
      </w:pPr>
      <w:r w:rsidRPr="00795351">
        <w:rPr>
          <w:rFonts w:asciiTheme="minorHAnsi" w:hAnsiTheme="minorHAnsi" w:cstheme="minorHAnsi"/>
          <w:color w:val="000000"/>
        </w:rPr>
        <w:t>How are users authenticated to the web portal?</w:t>
      </w:r>
    </w:p>
    <w:p w14:paraId="397F215D" w14:textId="77777777" w:rsidR="00830CAE" w:rsidRPr="0048497D" w:rsidRDefault="00830CAE" w:rsidP="00830CAE">
      <w:pPr>
        <w:rPr>
          <w:rFonts w:cstheme="minorHAnsi"/>
          <w:color w:val="000000"/>
          <w:u w:val="single"/>
        </w:rPr>
      </w:pPr>
      <w:r>
        <w:rPr>
          <w:rFonts w:asciiTheme="minorHAnsi" w:hAnsiTheme="minorHAnsi" w:cstheme="minorHAnsi"/>
          <w:color w:val="000000"/>
        </w:rPr>
        <w:tab/>
      </w:r>
      <w:r w:rsidRPr="0048497D">
        <w:rPr>
          <w:rFonts w:asciiTheme="minorHAnsi" w:hAnsiTheme="minorHAnsi" w:cstheme="minorHAnsi"/>
          <w:color w:val="000000"/>
          <w:u w:val="single"/>
        </w:rPr>
        <w:t xml:space="preserve">Note: </w:t>
      </w:r>
      <w:r w:rsidRPr="0048497D">
        <w:rPr>
          <w:rFonts w:cstheme="minorHAnsi"/>
          <w:color w:val="000000"/>
          <w:u w:val="single"/>
        </w:rPr>
        <w:t>NA. All if hosted at CHI.</w:t>
      </w:r>
    </w:p>
    <w:p w14:paraId="59C36A2E" w14:textId="38CD5D40" w:rsidR="00830CAE" w:rsidRPr="00795351" w:rsidRDefault="00830CAE" w:rsidP="004F263C">
      <w:pPr>
        <w:rPr>
          <w:rFonts w:asciiTheme="minorHAnsi" w:hAnsiTheme="minorHAnsi" w:cstheme="minorHAnsi"/>
          <w:color w:val="000000"/>
        </w:rPr>
      </w:pPr>
    </w:p>
    <w:p w14:paraId="3DCF1324" w14:textId="77777777" w:rsidR="00795351" w:rsidRPr="00795351" w:rsidRDefault="00795351" w:rsidP="004F263C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795351">
        <w:rPr>
          <w:rFonts w:cstheme="minorHAnsi"/>
          <w:color w:val="000000"/>
          <w:sz w:val="22"/>
          <w:szCs w:val="22"/>
        </w:rPr>
        <w:t>What are the security control and requirements for portal users?</w:t>
      </w:r>
    </w:p>
    <w:p w14:paraId="4C1E14E8" w14:textId="77777777" w:rsidR="00795351" w:rsidRPr="00795351" w:rsidRDefault="00795351" w:rsidP="004F263C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795351">
        <w:rPr>
          <w:rFonts w:cstheme="minorHAnsi"/>
          <w:color w:val="000000"/>
          <w:sz w:val="22"/>
          <w:szCs w:val="22"/>
        </w:rPr>
        <w:t>Does the portal support multi-factor authentication? (example: id/password + SMS code to cellphone?)</w:t>
      </w:r>
    </w:p>
    <w:p w14:paraId="3914F767" w14:textId="77777777" w:rsidR="004F263C" w:rsidRPr="00C54138" w:rsidRDefault="004F263C" w:rsidP="004F263C">
      <w:pPr>
        <w:rPr>
          <w:rFonts w:asciiTheme="minorHAnsi" w:hAnsiTheme="minorHAnsi" w:cstheme="minorHAnsi"/>
          <w:color w:val="000000"/>
        </w:rPr>
      </w:pPr>
    </w:p>
    <w:p w14:paraId="7463EC34" w14:textId="77777777" w:rsidR="00795351" w:rsidRPr="00795351" w:rsidRDefault="00795351" w:rsidP="004F263C">
      <w:pPr>
        <w:rPr>
          <w:rFonts w:asciiTheme="minorHAnsi" w:hAnsiTheme="minorHAnsi" w:cstheme="minorHAnsi"/>
          <w:color w:val="000000"/>
        </w:rPr>
      </w:pPr>
      <w:r w:rsidRPr="00795351">
        <w:rPr>
          <w:rFonts w:asciiTheme="minorHAnsi" w:hAnsiTheme="minorHAnsi" w:cstheme="minorHAnsi"/>
          <w:color w:val="000000"/>
        </w:rPr>
        <w:t>Will reports also be emailed?</w:t>
      </w:r>
    </w:p>
    <w:p w14:paraId="3869732A" w14:textId="4C9821AB" w:rsidR="00795351" w:rsidRDefault="00795351" w:rsidP="004F263C">
      <w:pPr>
        <w:pStyle w:val="ListParagraph"/>
        <w:numPr>
          <w:ilvl w:val="0"/>
          <w:numId w:val="19"/>
        </w:numPr>
        <w:rPr>
          <w:rFonts w:cstheme="minorHAnsi"/>
          <w:color w:val="000000"/>
          <w:sz w:val="22"/>
          <w:szCs w:val="22"/>
        </w:rPr>
      </w:pPr>
      <w:r w:rsidRPr="00795351">
        <w:rPr>
          <w:rFonts w:cstheme="minorHAnsi"/>
          <w:color w:val="000000"/>
          <w:sz w:val="22"/>
          <w:szCs w:val="22"/>
        </w:rPr>
        <w:t>If so, what is source domain for that email? (ex:</w:t>
      </w:r>
      <w:r w:rsidR="004F263C" w:rsidRPr="00C54138">
        <w:rPr>
          <w:rFonts w:cstheme="minorHAnsi"/>
          <w:color w:val="000000"/>
          <w:sz w:val="22"/>
          <w:szCs w:val="22"/>
        </w:rPr>
        <w:t xml:space="preserve"> @ABC</w:t>
      </w:r>
      <w:r w:rsidRPr="00795351">
        <w:rPr>
          <w:rFonts w:cstheme="minorHAnsi"/>
          <w:color w:val="000000"/>
          <w:sz w:val="22"/>
          <w:szCs w:val="22"/>
        </w:rPr>
        <w:t>.com)</w:t>
      </w:r>
    </w:p>
    <w:p w14:paraId="03507B9C" w14:textId="2B76C055" w:rsidR="00A02C9C" w:rsidRDefault="00A02C9C" w:rsidP="00A02C9C">
      <w:pPr>
        <w:pStyle w:val="ListParagraph"/>
        <w:numPr>
          <w:ilvl w:val="1"/>
          <w:numId w:val="19"/>
        </w:num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No. reports are built into the thick client app.</w:t>
      </w:r>
    </w:p>
    <w:p w14:paraId="01A5B186" w14:textId="77777777" w:rsidR="00A02C9C" w:rsidRPr="00795351" w:rsidRDefault="00A02C9C" w:rsidP="00A02C9C">
      <w:pPr>
        <w:pStyle w:val="ListParagraph"/>
        <w:ind w:left="810"/>
        <w:rPr>
          <w:rFonts w:cstheme="minorHAnsi"/>
          <w:color w:val="000000"/>
          <w:sz w:val="22"/>
          <w:szCs w:val="22"/>
        </w:rPr>
      </w:pPr>
    </w:p>
    <w:p w14:paraId="4073D7DE" w14:textId="77777777" w:rsidR="00010283" w:rsidRPr="00C54138" w:rsidRDefault="00010283" w:rsidP="000D5A56">
      <w:pPr>
        <w:rPr>
          <w:rFonts w:asciiTheme="minorHAnsi" w:hAnsiTheme="minorHAnsi" w:cstheme="minorHAnsi"/>
        </w:rPr>
      </w:pPr>
    </w:p>
    <w:sectPr w:rsidR="00010283" w:rsidRPr="00C54138" w:rsidSect="006F2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C469A"/>
    <w:multiLevelType w:val="hybridMultilevel"/>
    <w:tmpl w:val="0F94E392"/>
    <w:lvl w:ilvl="0" w:tplc="D570D1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72106D"/>
    <w:multiLevelType w:val="multilevel"/>
    <w:tmpl w:val="DB6A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43E5A"/>
    <w:multiLevelType w:val="hybridMultilevel"/>
    <w:tmpl w:val="3C421F7E"/>
    <w:lvl w:ilvl="0" w:tplc="8E6C472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D5BE5"/>
    <w:multiLevelType w:val="multilevel"/>
    <w:tmpl w:val="39665A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C6592"/>
    <w:multiLevelType w:val="multilevel"/>
    <w:tmpl w:val="B74A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C3796"/>
    <w:multiLevelType w:val="hybridMultilevel"/>
    <w:tmpl w:val="6C06927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C460D0E"/>
    <w:multiLevelType w:val="hybridMultilevel"/>
    <w:tmpl w:val="25CA12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F362937"/>
    <w:multiLevelType w:val="hybridMultilevel"/>
    <w:tmpl w:val="9E8A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A69FF"/>
    <w:multiLevelType w:val="multilevel"/>
    <w:tmpl w:val="5424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E67C6"/>
    <w:multiLevelType w:val="multilevel"/>
    <w:tmpl w:val="ED9CFD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514D3"/>
    <w:multiLevelType w:val="multilevel"/>
    <w:tmpl w:val="0D6C49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77583"/>
    <w:multiLevelType w:val="hybridMultilevel"/>
    <w:tmpl w:val="03C4F47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733F0BF8"/>
    <w:multiLevelType w:val="hybridMultilevel"/>
    <w:tmpl w:val="C0143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B6555"/>
    <w:multiLevelType w:val="multilevel"/>
    <w:tmpl w:val="81180C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4"/>
    <w:lvlOverride w:ilvl="1">
      <w:startOverride w:val="1"/>
    </w:lvlOverride>
  </w:num>
  <w:num w:numId="4">
    <w:abstractNumId w:val="4"/>
    <w:lvlOverride w:ilvl="1">
      <w:startOverride w:val="1"/>
    </w:lvlOverride>
  </w:num>
  <w:num w:numId="5">
    <w:abstractNumId w:val="3"/>
  </w:num>
  <w:num w:numId="6">
    <w:abstractNumId w:val="10"/>
  </w:num>
  <w:num w:numId="7">
    <w:abstractNumId w:val="12"/>
  </w:num>
  <w:num w:numId="8">
    <w:abstractNumId w:val="2"/>
  </w:num>
  <w:num w:numId="9">
    <w:abstractNumId w:val="8"/>
  </w:num>
  <w:num w:numId="10">
    <w:abstractNumId w:val="8"/>
    <w:lvlOverride w:ilvl="1">
      <w:startOverride w:val="1"/>
    </w:lvlOverride>
  </w:num>
  <w:num w:numId="11">
    <w:abstractNumId w:val="8"/>
    <w:lvlOverride w:ilvl="1">
      <w:startOverride w:val="1"/>
    </w:lvlOverride>
  </w:num>
  <w:num w:numId="12">
    <w:abstractNumId w:val="8"/>
    <w:lvlOverride w:ilvl="1">
      <w:startOverride w:val="1"/>
    </w:lvlOverride>
  </w:num>
  <w:num w:numId="13">
    <w:abstractNumId w:val="8"/>
    <w:lvlOverride w:ilvl="1">
      <w:startOverride w:val="1"/>
    </w:lvlOverride>
  </w:num>
  <w:num w:numId="14">
    <w:abstractNumId w:val="13"/>
  </w:num>
  <w:num w:numId="15">
    <w:abstractNumId w:val="9"/>
  </w:num>
  <w:num w:numId="16">
    <w:abstractNumId w:val="7"/>
  </w:num>
  <w:num w:numId="17">
    <w:abstractNumId w:val="5"/>
  </w:num>
  <w:num w:numId="18">
    <w:abstractNumId w:val="6"/>
  </w:num>
  <w:num w:numId="19">
    <w:abstractNumId w:val="11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776"/>
    <w:rsid w:val="00010283"/>
    <w:rsid w:val="000221B1"/>
    <w:rsid w:val="000368A0"/>
    <w:rsid w:val="000D5A56"/>
    <w:rsid w:val="000E2336"/>
    <w:rsid w:val="00120511"/>
    <w:rsid w:val="0012167F"/>
    <w:rsid w:val="00152D5D"/>
    <w:rsid w:val="00156C85"/>
    <w:rsid w:val="001A66CD"/>
    <w:rsid w:val="001C491E"/>
    <w:rsid w:val="001D05C1"/>
    <w:rsid w:val="001E3C40"/>
    <w:rsid w:val="001E5AE7"/>
    <w:rsid w:val="00206025"/>
    <w:rsid w:val="00213AA7"/>
    <w:rsid w:val="00222032"/>
    <w:rsid w:val="002243B0"/>
    <w:rsid w:val="00234842"/>
    <w:rsid w:val="00241770"/>
    <w:rsid w:val="00291063"/>
    <w:rsid w:val="002A3D9B"/>
    <w:rsid w:val="002A62FB"/>
    <w:rsid w:val="002B58BF"/>
    <w:rsid w:val="002C2C06"/>
    <w:rsid w:val="002C49FD"/>
    <w:rsid w:val="002C5B89"/>
    <w:rsid w:val="002D2C37"/>
    <w:rsid w:val="002E154C"/>
    <w:rsid w:val="002E1C75"/>
    <w:rsid w:val="002F2776"/>
    <w:rsid w:val="002F546E"/>
    <w:rsid w:val="00311B37"/>
    <w:rsid w:val="0033657D"/>
    <w:rsid w:val="003650C4"/>
    <w:rsid w:val="00374D90"/>
    <w:rsid w:val="003807D0"/>
    <w:rsid w:val="003B5527"/>
    <w:rsid w:val="003E523C"/>
    <w:rsid w:val="0040507A"/>
    <w:rsid w:val="004074CC"/>
    <w:rsid w:val="004117A4"/>
    <w:rsid w:val="00453349"/>
    <w:rsid w:val="0048497D"/>
    <w:rsid w:val="004B2F6E"/>
    <w:rsid w:val="004B7F94"/>
    <w:rsid w:val="004C13B4"/>
    <w:rsid w:val="004D36A4"/>
    <w:rsid w:val="004E0645"/>
    <w:rsid w:val="004F212F"/>
    <w:rsid w:val="004F263C"/>
    <w:rsid w:val="00557E05"/>
    <w:rsid w:val="0057679D"/>
    <w:rsid w:val="00590B69"/>
    <w:rsid w:val="005E33AF"/>
    <w:rsid w:val="005F7444"/>
    <w:rsid w:val="006378F5"/>
    <w:rsid w:val="00685BE8"/>
    <w:rsid w:val="006A4660"/>
    <w:rsid w:val="006B24B4"/>
    <w:rsid w:val="006F242B"/>
    <w:rsid w:val="006F6F76"/>
    <w:rsid w:val="00700352"/>
    <w:rsid w:val="00700E3F"/>
    <w:rsid w:val="00714C03"/>
    <w:rsid w:val="00716CB6"/>
    <w:rsid w:val="007336B8"/>
    <w:rsid w:val="00733800"/>
    <w:rsid w:val="00757F2C"/>
    <w:rsid w:val="00762915"/>
    <w:rsid w:val="0078271E"/>
    <w:rsid w:val="00790592"/>
    <w:rsid w:val="00795351"/>
    <w:rsid w:val="007B3CD5"/>
    <w:rsid w:val="007B4848"/>
    <w:rsid w:val="007D09B0"/>
    <w:rsid w:val="007D2199"/>
    <w:rsid w:val="007F23B4"/>
    <w:rsid w:val="007F7301"/>
    <w:rsid w:val="008031B9"/>
    <w:rsid w:val="00815B71"/>
    <w:rsid w:val="00825DED"/>
    <w:rsid w:val="00830CAE"/>
    <w:rsid w:val="008733B2"/>
    <w:rsid w:val="00880D96"/>
    <w:rsid w:val="008836CC"/>
    <w:rsid w:val="008D4335"/>
    <w:rsid w:val="0094089E"/>
    <w:rsid w:val="00946A8D"/>
    <w:rsid w:val="009A5084"/>
    <w:rsid w:val="009B3924"/>
    <w:rsid w:val="009B6C29"/>
    <w:rsid w:val="009E3918"/>
    <w:rsid w:val="009E49D0"/>
    <w:rsid w:val="00A01B8D"/>
    <w:rsid w:val="00A02C9C"/>
    <w:rsid w:val="00A80136"/>
    <w:rsid w:val="00A86214"/>
    <w:rsid w:val="00B064E8"/>
    <w:rsid w:val="00B34338"/>
    <w:rsid w:val="00B46E70"/>
    <w:rsid w:val="00B529A2"/>
    <w:rsid w:val="00B70809"/>
    <w:rsid w:val="00B779BA"/>
    <w:rsid w:val="00B873D2"/>
    <w:rsid w:val="00BA30A4"/>
    <w:rsid w:val="00BA4D1A"/>
    <w:rsid w:val="00BD4580"/>
    <w:rsid w:val="00BF643C"/>
    <w:rsid w:val="00C23D0C"/>
    <w:rsid w:val="00C360BC"/>
    <w:rsid w:val="00C47435"/>
    <w:rsid w:val="00C54138"/>
    <w:rsid w:val="00C649C7"/>
    <w:rsid w:val="00C73F08"/>
    <w:rsid w:val="00C8311E"/>
    <w:rsid w:val="00C9552B"/>
    <w:rsid w:val="00CB57B0"/>
    <w:rsid w:val="00CE541A"/>
    <w:rsid w:val="00CE62AB"/>
    <w:rsid w:val="00D41C99"/>
    <w:rsid w:val="00D725EA"/>
    <w:rsid w:val="00DA6137"/>
    <w:rsid w:val="00DD2C41"/>
    <w:rsid w:val="00DF6474"/>
    <w:rsid w:val="00E02410"/>
    <w:rsid w:val="00E12A4A"/>
    <w:rsid w:val="00E526E1"/>
    <w:rsid w:val="00E63856"/>
    <w:rsid w:val="00E64C11"/>
    <w:rsid w:val="00E967C1"/>
    <w:rsid w:val="00EE4E31"/>
    <w:rsid w:val="00F31B21"/>
    <w:rsid w:val="00F43184"/>
    <w:rsid w:val="00F80027"/>
    <w:rsid w:val="00F91E55"/>
    <w:rsid w:val="00F95572"/>
    <w:rsid w:val="00FA5F05"/>
    <w:rsid w:val="00FC524C"/>
    <w:rsid w:val="00FD1C63"/>
    <w:rsid w:val="00FE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778B"/>
  <w15:docId w15:val="{754E6793-9F5C-49FD-823B-1CC1885D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2776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526E1"/>
    <w:rPr>
      <w:b/>
      <w:bCs/>
    </w:rPr>
  </w:style>
  <w:style w:type="character" w:styleId="Hyperlink">
    <w:name w:val="Hyperlink"/>
    <w:basedOn w:val="DefaultParagraphFont"/>
    <w:uiPriority w:val="99"/>
    <w:unhideWhenUsed/>
    <w:rsid w:val="007953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95351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2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2A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4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D24AE8E-0E29-4B53-A1B5-C9E598C8E277}">
  <ds:schemaRefs>
    <ds:schemaRef ds:uri="http://purl.org/dc/terms/"/>
    <ds:schemaRef ds:uri="63a6c59b-4122-478b-aef6-4fc0178e5f33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14c339db-4fcb-4cbd-8633-1201a6f0e19b"/>
    <ds:schemaRef ds:uri="http://schemas.microsoft.com/office/infopath/2007/PartnerControls"/>
    <ds:schemaRef ds:uri="http://schemas.microsoft.com/sharepoint/v3/field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1DAAD52-9F33-49AE-988C-F730B5665B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97F5CE-BB85-42BB-B36F-80A234186300}"/>
</file>

<file path=customXml/itemProps4.xml><?xml version="1.0" encoding="utf-8"?>
<ds:datastoreItem xmlns:ds="http://schemas.openxmlformats.org/officeDocument/2006/customXml" ds:itemID="{1A2FDF50-99EC-4CDE-9189-E142697861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4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</Company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9debragarduno</dc:creator>
  <cp:lastModifiedBy>Bruno Bendavid</cp:lastModifiedBy>
  <cp:revision>114</cp:revision>
  <dcterms:created xsi:type="dcterms:W3CDTF">2017-10-24T19:58:00Z</dcterms:created>
  <dcterms:modified xsi:type="dcterms:W3CDTF">2019-07-23T20:11:00Z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25357985-5900-4c8f-972c-6427779836bc</vt:lpwstr>
  </property>
  <property fmtid="{D5CDD505-2E9C-101B-9397-08002B2CF9AE}" pid="4" name="Order">
    <vt:r8>50400</vt:r8>
  </property>
  <property fmtid="{D5CDD505-2E9C-101B-9397-08002B2CF9AE}" pid="5" name="_ExtendedDescription">
    <vt:lpwstr/>
  </property>
</Properties>
</file>