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ECE86" w14:textId="31F27E18" w:rsidR="008021DE" w:rsidRDefault="008021DE"/>
    <w:p w14:paraId="3EDC2886" w14:textId="66DA6497" w:rsidR="0001115C" w:rsidRDefault="0001115C"/>
    <w:p w14:paraId="6351E59F" w14:textId="5D7CA201" w:rsidR="0001115C" w:rsidRDefault="0001115C"/>
    <w:p w14:paraId="5A77C23C" w14:textId="42CD55D1" w:rsidR="006907E8" w:rsidRPr="00DA692A" w:rsidRDefault="006907E8" w:rsidP="006907E8">
      <w:pPr>
        <w:rPr>
          <w:rFonts w:asciiTheme="majorHAnsi" w:hAnsiTheme="majorHAnsi"/>
          <w:sz w:val="22"/>
          <w:szCs w:val="22"/>
        </w:rPr>
      </w:pPr>
      <w:r w:rsidRPr="00DA692A">
        <w:rPr>
          <w:rFonts w:asciiTheme="majorHAnsi" w:hAnsiTheme="majorHAnsi"/>
          <w:sz w:val="22"/>
          <w:szCs w:val="22"/>
        </w:rPr>
        <w:t>From:</w:t>
      </w:r>
      <w:r w:rsidRPr="00DA692A">
        <w:rPr>
          <w:rFonts w:asciiTheme="majorHAnsi" w:hAnsiTheme="majorHAnsi"/>
          <w:sz w:val="22"/>
          <w:szCs w:val="22"/>
        </w:rPr>
        <w:tab/>
      </w:r>
      <w:r w:rsidR="006F70B4">
        <w:rPr>
          <w:rFonts w:asciiTheme="majorHAnsi" w:hAnsiTheme="majorHAnsi"/>
          <w:sz w:val="22"/>
          <w:szCs w:val="22"/>
        </w:rPr>
        <w:t>University Health</w:t>
      </w:r>
      <w:r w:rsidRPr="00DA692A">
        <w:rPr>
          <w:rFonts w:asciiTheme="majorHAnsi" w:hAnsiTheme="majorHAnsi"/>
          <w:sz w:val="22"/>
          <w:szCs w:val="22"/>
        </w:rPr>
        <w:t xml:space="preserve"> Information Security</w:t>
      </w:r>
    </w:p>
    <w:p w14:paraId="3F634E6A" w14:textId="773660EB" w:rsidR="006907E8" w:rsidRDefault="006907E8" w:rsidP="006907E8">
      <w:pPr>
        <w:rPr>
          <w:rFonts w:asciiTheme="majorHAnsi" w:hAnsiTheme="majorHAnsi"/>
          <w:sz w:val="22"/>
          <w:szCs w:val="22"/>
        </w:rPr>
      </w:pPr>
      <w:r w:rsidRPr="00DA692A">
        <w:rPr>
          <w:rFonts w:asciiTheme="majorHAnsi" w:hAnsiTheme="majorHAnsi"/>
          <w:sz w:val="22"/>
          <w:szCs w:val="22"/>
        </w:rPr>
        <w:t>To:</w:t>
      </w:r>
      <w:r w:rsidRPr="00DA692A">
        <w:rPr>
          <w:rFonts w:asciiTheme="majorHAnsi" w:hAnsiTheme="majorHAnsi"/>
          <w:sz w:val="22"/>
          <w:szCs w:val="22"/>
        </w:rPr>
        <w:tab/>
      </w:r>
      <w:r w:rsidR="006F70B4">
        <w:rPr>
          <w:rFonts w:asciiTheme="majorHAnsi" w:hAnsiTheme="majorHAnsi"/>
          <w:sz w:val="22"/>
          <w:szCs w:val="22"/>
        </w:rPr>
        <w:t>University Health</w:t>
      </w:r>
      <w:r w:rsidRPr="00DA692A">
        <w:rPr>
          <w:rFonts w:asciiTheme="majorHAnsi" w:hAnsiTheme="majorHAnsi"/>
          <w:sz w:val="22"/>
          <w:szCs w:val="22"/>
        </w:rPr>
        <w:t xml:space="preserve"> Vendor/Contractor</w:t>
      </w:r>
    </w:p>
    <w:p w14:paraId="5FC41172" w14:textId="77777777" w:rsidR="006907E8" w:rsidRPr="00DA692A" w:rsidRDefault="006907E8" w:rsidP="006907E8">
      <w:pPr>
        <w:rPr>
          <w:rFonts w:asciiTheme="majorHAnsi" w:hAnsiTheme="majorHAnsi"/>
          <w:sz w:val="22"/>
          <w:szCs w:val="22"/>
        </w:rPr>
      </w:pPr>
    </w:p>
    <w:p w14:paraId="7FDE338D" w14:textId="51B46511" w:rsidR="006907E8" w:rsidRDefault="006907E8" w:rsidP="006907E8">
      <w:pPr>
        <w:rPr>
          <w:rFonts w:asciiTheme="majorHAnsi" w:hAnsiTheme="majorHAnsi"/>
          <w:sz w:val="22"/>
          <w:szCs w:val="22"/>
        </w:rPr>
      </w:pPr>
      <w:r w:rsidRPr="00DA692A">
        <w:rPr>
          <w:rFonts w:asciiTheme="majorHAnsi" w:hAnsiTheme="majorHAnsi"/>
          <w:sz w:val="22"/>
          <w:szCs w:val="22"/>
        </w:rPr>
        <w:t>Subject:  New/Updated/Upgraded Softwar</w:t>
      </w:r>
      <w:r w:rsidR="00057204">
        <w:rPr>
          <w:rFonts w:asciiTheme="majorHAnsi" w:hAnsiTheme="majorHAnsi"/>
          <w:sz w:val="22"/>
          <w:szCs w:val="22"/>
        </w:rPr>
        <w:t>e/Appliance/Equipment Security Q</w:t>
      </w:r>
      <w:r w:rsidRPr="00DA692A">
        <w:rPr>
          <w:rFonts w:asciiTheme="majorHAnsi" w:hAnsiTheme="majorHAnsi"/>
          <w:sz w:val="22"/>
          <w:szCs w:val="22"/>
        </w:rPr>
        <w:t>uestions</w:t>
      </w:r>
    </w:p>
    <w:p w14:paraId="3CAA8AA1" w14:textId="77777777" w:rsidR="00057204" w:rsidRPr="00DA692A" w:rsidRDefault="00057204" w:rsidP="006907E8">
      <w:pPr>
        <w:rPr>
          <w:rFonts w:asciiTheme="majorHAnsi" w:hAnsiTheme="majorHAnsi"/>
          <w:sz w:val="22"/>
          <w:szCs w:val="22"/>
        </w:rPr>
      </w:pPr>
    </w:p>
    <w:p w14:paraId="0A6CB312" w14:textId="3C134C68" w:rsidR="006907E8" w:rsidRDefault="006907E8" w:rsidP="006907E8">
      <w:pPr>
        <w:rPr>
          <w:rFonts w:asciiTheme="majorHAnsi" w:hAnsiTheme="majorHAnsi"/>
          <w:sz w:val="22"/>
          <w:szCs w:val="22"/>
        </w:rPr>
      </w:pPr>
      <w:r w:rsidRPr="00DA692A">
        <w:rPr>
          <w:rFonts w:asciiTheme="majorHAnsi" w:hAnsiTheme="majorHAnsi"/>
          <w:sz w:val="22"/>
          <w:szCs w:val="22"/>
        </w:rPr>
        <w:t>Please answer the questions listed below, which will assist the information security team to complete a security assessment of the item in question.  Please feel free to substitute server, database, or appliance for application as necessary to suit the situation.</w:t>
      </w:r>
    </w:p>
    <w:p w14:paraId="4B670061" w14:textId="77777777" w:rsidR="00FB3ECB" w:rsidRDefault="00FB3ECB" w:rsidP="006907E8">
      <w:pPr>
        <w:rPr>
          <w:rFonts w:asciiTheme="majorHAnsi" w:hAnsiTheme="majorHAnsi"/>
          <w:sz w:val="22"/>
          <w:szCs w:val="22"/>
        </w:rPr>
      </w:pPr>
    </w:p>
    <w:p w14:paraId="071E5CFC" w14:textId="34AE5697" w:rsidR="006907E8" w:rsidRDefault="006907E8" w:rsidP="006907E8">
      <w:pPr>
        <w:rPr>
          <w:rFonts w:asciiTheme="majorHAnsi" w:hAnsiTheme="majorHAnsi"/>
          <w:sz w:val="22"/>
          <w:szCs w:val="22"/>
        </w:rPr>
      </w:pPr>
      <w:r>
        <w:rPr>
          <w:rFonts w:asciiTheme="majorHAnsi" w:hAnsiTheme="majorHAnsi"/>
          <w:sz w:val="22"/>
          <w:szCs w:val="22"/>
        </w:rPr>
        <w:t>Please DO NOT reference other documents, attachments, or additional reference materials.  The questions below were carefully considered.  Trying to glean the answers to specific questions from reference material requires a level of interpretation which may not be correct.</w:t>
      </w:r>
    </w:p>
    <w:p w14:paraId="1F3CAE95" w14:textId="760247CB" w:rsidR="004D4E65" w:rsidRDefault="004D4E65" w:rsidP="006907E8">
      <w:pPr>
        <w:rPr>
          <w:rFonts w:asciiTheme="majorHAnsi" w:hAnsiTheme="majorHAnsi"/>
          <w:sz w:val="22"/>
          <w:szCs w:val="22"/>
        </w:rPr>
      </w:pPr>
    </w:p>
    <w:p w14:paraId="7D08750E" w14:textId="0587855E" w:rsidR="00EF4A01" w:rsidRDefault="004D4E65" w:rsidP="004D4E65">
      <w:pPr>
        <w:rPr>
          <w:rFonts w:asciiTheme="majorHAnsi" w:hAnsiTheme="majorHAnsi"/>
          <w:sz w:val="22"/>
          <w:szCs w:val="22"/>
        </w:rPr>
      </w:pPr>
      <w:r>
        <w:rPr>
          <w:rFonts w:asciiTheme="majorHAnsi" w:hAnsiTheme="majorHAnsi"/>
          <w:sz w:val="22"/>
          <w:szCs w:val="22"/>
        </w:rPr>
        <w:t xml:space="preserve">The following are REQUIRED for all </w:t>
      </w:r>
      <w:r w:rsidR="000D2367">
        <w:rPr>
          <w:rFonts w:asciiTheme="majorHAnsi" w:hAnsiTheme="majorHAnsi"/>
          <w:sz w:val="22"/>
          <w:szCs w:val="22"/>
        </w:rPr>
        <w:t>applications</w:t>
      </w:r>
      <w:r>
        <w:rPr>
          <w:rFonts w:asciiTheme="majorHAnsi" w:hAnsiTheme="majorHAnsi"/>
          <w:sz w:val="22"/>
          <w:szCs w:val="22"/>
        </w:rPr>
        <w:t xml:space="preserve">, appliances, </w:t>
      </w:r>
      <w:r w:rsidR="000D2367">
        <w:rPr>
          <w:rFonts w:asciiTheme="majorHAnsi" w:hAnsiTheme="majorHAnsi"/>
          <w:sz w:val="22"/>
          <w:szCs w:val="22"/>
        </w:rPr>
        <w:t xml:space="preserve">servers, hardware, etc. that will reside in </w:t>
      </w:r>
      <w:r>
        <w:rPr>
          <w:rFonts w:asciiTheme="majorHAnsi" w:hAnsiTheme="majorHAnsi"/>
          <w:sz w:val="22"/>
          <w:szCs w:val="22"/>
        </w:rPr>
        <w:t xml:space="preserve">the </w:t>
      </w:r>
      <w:r w:rsidR="00A171E6">
        <w:rPr>
          <w:rFonts w:asciiTheme="majorHAnsi" w:hAnsiTheme="majorHAnsi"/>
          <w:sz w:val="22"/>
          <w:szCs w:val="22"/>
        </w:rPr>
        <w:t>University Health (</w:t>
      </w:r>
      <w:r>
        <w:rPr>
          <w:rFonts w:asciiTheme="majorHAnsi" w:hAnsiTheme="majorHAnsi"/>
          <w:sz w:val="22"/>
          <w:szCs w:val="22"/>
        </w:rPr>
        <w:t>UH</w:t>
      </w:r>
      <w:r w:rsidR="00A171E6">
        <w:rPr>
          <w:rFonts w:asciiTheme="majorHAnsi" w:hAnsiTheme="majorHAnsi"/>
          <w:sz w:val="22"/>
          <w:szCs w:val="22"/>
        </w:rPr>
        <w:t>)</w:t>
      </w:r>
      <w:r>
        <w:rPr>
          <w:rFonts w:asciiTheme="majorHAnsi" w:hAnsiTheme="majorHAnsi"/>
          <w:sz w:val="22"/>
          <w:szCs w:val="22"/>
        </w:rPr>
        <w:t xml:space="preserve"> network.  </w:t>
      </w:r>
      <w:r w:rsidR="00E657B8">
        <w:rPr>
          <w:rFonts w:asciiTheme="majorHAnsi" w:hAnsiTheme="majorHAnsi"/>
          <w:sz w:val="22"/>
          <w:szCs w:val="22"/>
        </w:rPr>
        <w:t xml:space="preserve">Please indicate whether your product meets these requirements by checking Yes or No.  </w:t>
      </w:r>
      <w:r>
        <w:rPr>
          <w:rFonts w:asciiTheme="majorHAnsi" w:hAnsiTheme="majorHAnsi"/>
          <w:sz w:val="22"/>
          <w:szCs w:val="22"/>
        </w:rPr>
        <w:t xml:space="preserve">Any </w:t>
      </w:r>
      <w:r w:rsidR="00544B3C">
        <w:rPr>
          <w:rFonts w:asciiTheme="majorHAnsi" w:hAnsiTheme="majorHAnsi"/>
          <w:sz w:val="22"/>
          <w:szCs w:val="22"/>
        </w:rPr>
        <w:t>items checked “No”</w:t>
      </w:r>
      <w:r>
        <w:rPr>
          <w:rFonts w:asciiTheme="majorHAnsi" w:hAnsiTheme="majorHAnsi"/>
          <w:sz w:val="22"/>
          <w:szCs w:val="22"/>
        </w:rPr>
        <w:t xml:space="preserve"> MUST be approved by both the UH CIO and </w:t>
      </w:r>
      <w:r w:rsidR="00FB3ECB">
        <w:rPr>
          <w:rFonts w:asciiTheme="majorHAnsi" w:hAnsiTheme="majorHAnsi"/>
          <w:sz w:val="22"/>
          <w:szCs w:val="22"/>
        </w:rPr>
        <w:t>a</w:t>
      </w:r>
      <w:r>
        <w:rPr>
          <w:rFonts w:asciiTheme="majorHAnsi" w:hAnsiTheme="majorHAnsi"/>
          <w:sz w:val="22"/>
          <w:szCs w:val="22"/>
        </w:rPr>
        <w:t xml:space="preserve"> department </w:t>
      </w:r>
      <w:r w:rsidR="00EA6382">
        <w:rPr>
          <w:rFonts w:asciiTheme="majorHAnsi" w:hAnsiTheme="majorHAnsi"/>
          <w:sz w:val="22"/>
          <w:szCs w:val="22"/>
        </w:rPr>
        <w:t xml:space="preserve">senior </w:t>
      </w:r>
      <w:r>
        <w:rPr>
          <w:rFonts w:asciiTheme="majorHAnsi" w:hAnsiTheme="majorHAnsi"/>
          <w:sz w:val="22"/>
          <w:szCs w:val="22"/>
        </w:rPr>
        <w:t>VP.</w:t>
      </w:r>
    </w:p>
    <w:p w14:paraId="0C98DC7C" w14:textId="5F4F41EF" w:rsidR="00EA6382" w:rsidRDefault="00EA6382" w:rsidP="004D4E65">
      <w:pPr>
        <w:rPr>
          <w:rFonts w:asciiTheme="majorHAnsi" w:hAnsiTheme="majorHAnsi"/>
          <w:sz w:val="22"/>
          <w:szCs w:val="22"/>
        </w:rPr>
      </w:pPr>
    </w:p>
    <w:tbl>
      <w:tblPr>
        <w:tblW w:w="10369" w:type="dxa"/>
        <w:tblLook w:val="04A0" w:firstRow="1" w:lastRow="0" w:firstColumn="1" w:lastColumn="0" w:noHBand="0" w:noVBand="1"/>
      </w:tblPr>
      <w:tblGrid>
        <w:gridCol w:w="600"/>
        <w:gridCol w:w="600"/>
        <w:gridCol w:w="9169"/>
      </w:tblGrid>
      <w:tr w:rsidR="00EA6382" w:rsidRPr="00EA6382" w14:paraId="0D5149FE" w14:textId="77777777" w:rsidTr="00EA6382">
        <w:trPr>
          <w:trHeight w:val="315"/>
        </w:trPr>
        <w:tc>
          <w:tcPr>
            <w:tcW w:w="600"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48A3598B" w14:textId="77777777" w:rsidR="00EA6382" w:rsidRPr="00EA6382" w:rsidRDefault="00EA6382" w:rsidP="00EA6382">
            <w:pPr>
              <w:jc w:val="center"/>
              <w:rPr>
                <w:rFonts w:ascii="Calibri" w:eastAsia="Times New Roman" w:hAnsi="Calibri" w:cs="Calibri"/>
                <w:b/>
                <w:bCs/>
                <w:color w:val="000000"/>
                <w:sz w:val="22"/>
                <w:szCs w:val="22"/>
              </w:rPr>
            </w:pPr>
            <w:r w:rsidRPr="00EA6382">
              <w:rPr>
                <w:rFonts w:ascii="Calibri" w:eastAsia="Times New Roman" w:hAnsi="Calibri" w:cs="Calibri"/>
                <w:b/>
                <w:bCs/>
                <w:color w:val="000000"/>
                <w:sz w:val="22"/>
                <w:szCs w:val="22"/>
              </w:rPr>
              <w:t>Yes</w:t>
            </w:r>
          </w:p>
        </w:tc>
        <w:tc>
          <w:tcPr>
            <w:tcW w:w="600" w:type="dxa"/>
            <w:tcBorders>
              <w:top w:val="single" w:sz="8" w:space="0" w:color="auto"/>
              <w:left w:val="nil"/>
              <w:bottom w:val="single" w:sz="8" w:space="0" w:color="auto"/>
              <w:right w:val="single" w:sz="8" w:space="0" w:color="auto"/>
            </w:tcBorders>
            <w:shd w:val="clear" w:color="000000" w:fill="D9D9D9"/>
            <w:noWrap/>
            <w:vAlign w:val="center"/>
            <w:hideMark/>
          </w:tcPr>
          <w:p w14:paraId="3DAF0030" w14:textId="77777777" w:rsidR="00EA6382" w:rsidRPr="00EA6382" w:rsidRDefault="00EA6382" w:rsidP="00EA6382">
            <w:pPr>
              <w:jc w:val="center"/>
              <w:rPr>
                <w:rFonts w:ascii="Calibri" w:eastAsia="Times New Roman" w:hAnsi="Calibri" w:cs="Calibri"/>
                <w:b/>
                <w:bCs/>
                <w:color w:val="000000"/>
                <w:sz w:val="22"/>
                <w:szCs w:val="22"/>
              </w:rPr>
            </w:pPr>
            <w:r w:rsidRPr="00EA6382">
              <w:rPr>
                <w:rFonts w:ascii="Calibri" w:eastAsia="Times New Roman" w:hAnsi="Calibri" w:cs="Calibri"/>
                <w:b/>
                <w:bCs/>
                <w:color w:val="000000"/>
                <w:sz w:val="22"/>
                <w:szCs w:val="22"/>
              </w:rPr>
              <w:t>No</w:t>
            </w:r>
          </w:p>
        </w:tc>
        <w:tc>
          <w:tcPr>
            <w:tcW w:w="9169" w:type="dxa"/>
            <w:tcBorders>
              <w:top w:val="single" w:sz="8" w:space="0" w:color="auto"/>
              <w:left w:val="nil"/>
              <w:bottom w:val="single" w:sz="8" w:space="0" w:color="auto"/>
              <w:right w:val="single" w:sz="8" w:space="0" w:color="auto"/>
            </w:tcBorders>
            <w:shd w:val="clear" w:color="000000" w:fill="D9D9D9"/>
            <w:noWrap/>
            <w:vAlign w:val="center"/>
            <w:hideMark/>
          </w:tcPr>
          <w:p w14:paraId="7DA71158" w14:textId="77777777" w:rsidR="00EA6382" w:rsidRPr="00EA6382" w:rsidRDefault="00EA6382" w:rsidP="00EA6382">
            <w:pPr>
              <w:jc w:val="center"/>
              <w:rPr>
                <w:rFonts w:ascii="Calibri" w:eastAsia="Times New Roman" w:hAnsi="Calibri" w:cs="Calibri"/>
                <w:b/>
                <w:bCs/>
                <w:color w:val="000000"/>
                <w:sz w:val="22"/>
                <w:szCs w:val="22"/>
              </w:rPr>
            </w:pPr>
            <w:r w:rsidRPr="00EA6382">
              <w:rPr>
                <w:rFonts w:ascii="Calibri" w:eastAsia="Times New Roman" w:hAnsi="Calibri" w:cs="Calibri"/>
                <w:b/>
                <w:bCs/>
                <w:color w:val="000000"/>
                <w:sz w:val="22"/>
                <w:szCs w:val="22"/>
              </w:rPr>
              <w:t>Requirement</w:t>
            </w:r>
          </w:p>
        </w:tc>
      </w:tr>
      <w:tr w:rsidR="00EA6382" w:rsidRPr="00EA6382" w14:paraId="7A331C5C" w14:textId="77777777" w:rsidTr="00EA6382">
        <w:trPr>
          <w:trHeight w:val="315"/>
        </w:trPr>
        <w:tc>
          <w:tcPr>
            <w:tcW w:w="600" w:type="dxa"/>
            <w:tcBorders>
              <w:top w:val="nil"/>
              <w:left w:val="single" w:sz="8" w:space="0" w:color="auto"/>
              <w:bottom w:val="single" w:sz="8" w:space="0" w:color="auto"/>
              <w:right w:val="single" w:sz="8" w:space="0" w:color="auto"/>
            </w:tcBorders>
            <w:shd w:val="clear" w:color="auto" w:fill="auto"/>
            <w:noWrap/>
            <w:vAlign w:val="center"/>
            <w:hideMark/>
          </w:tcPr>
          <w:p w14:paraId="029053D8" w14:textId="77777777"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p>
        </w:tc>
        <w:tc>
          <w:tcPr>
            <w:tcW w:w="600" w:type="dxa"/>
            <w:tcBorders>
              <w:top w:val="nil"/>
              <w:left w:val="nil"/>
              <w:bottom w:val="single" w:sz="8" w:space="0" w:color="auto"/>
              <w:right w:val="single" w:sz="8" w:space="0" w:color="auto"/>
            </w:tcBorders>
            <w:shd w:val="clear" w:color="auto" w:fill="auto"/>
            <w:noWrap/>
            <w:vAlign w:val="center"/>
            <w:hideMark/>
          </w:tcPr>
          <w:p w14:paraId="75ED2C47" w14:textId="736C88EC"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r w:rsidR="006E415E">
              <w:rPr>
                <w:rFonts w:ascii="Calibri" w:eastAsia="Times New Roman" w:hAnsi="Calibri" w:cs="Calibri"/>
                <w:color w:val="000000"/>
                <w:sz w:val="22"/>
                <w:szCs w:val="22"/>
              </w:rPr>
              <w:t>x</w:t>
            </w:r>
          </w:p>
        </w:tc>
        <w:tc>
          <w:tcPr>
            <w:tcW w:w="9169" w:type="dxa"/>
            <w:tcBorders>
              <w:top w:val="nil"/>
              <w:left w:val="nil"/>
              <w:bottom w:val="single" w:sz="8" w:space="0" w:color="auto"/>
              <w:right w:val="single" w:sz="8" w:space="0" w:color="auto"/>
            </w:tcBorders>
            <w:shd w:val="clear" w:color="auto" w:fill="auto"/>
            <w:noWrap/>
            <w:vAlign w:val="center"/>
            <w:hideMark/>
          </w:tcPr>
          <w:p w14:paraId="26C8A372" w14:textId="77777777" w:rsidR="00EA6382" w:rsidRPr="00EA6382" w:rsidRDefault="00EA6382" w:rsidP="00EA6382">
            <w:pPr>
              <w:ind w:firstLineChars="200" w:firstLine="440"/>
              <w:rPr>
                <w:rFonts w:ascii="Calibri" w:eastAsia="Times New Roman" w:hAnsi="Calibri" w:cs="Calibri"/>
                <w:color w:val="000000"/>
                <w:sz w:val="22"/>
                <w:szCs w:val="22"/>
              </w:rPr>
            </w:pPr>
            <w:r w:rsidRPr="00EA6382">
              <w:rPr>
                <w:rFonts w:ascii="Calibri" w:eastAsia="Calibri" w:hAnsi="Calibri" w:cs="Calibri"/>
                <w:color w:val="000000"/>
                <w:sz w:val="22"/>
                <w:szCs w:val="22"/>
              </w:rPr>
              <w:t>1.</w:t>
            </w:r>
            <w:r w:rsidRPr="00EA6382">
              <w:rPr>
                <w:rFonts w:ascii="Times New Roman" w:eastAsia="Calibri" w:hAnsi="Times New Roman" w:cs="Times New Roman"/>
                <w:color w:val="000000"/>
                <w:sz w:val="14"/>
                <w:szCs w:val="14"/>
              </w:rPr>
              <w:t xml:space="preserve">       </w:t>
            </w:r>
            <w:r w:rsidRPr="00EA6382">
              <w:rPr>
                <w:rFonts w:ascii="Calibri" w:eastAsia="Calibri" w:hAnsi="Calibri" w:cs="Calibri"/>
                <w:color w:val="000000"/>
                <w:sz w:val="22"/>
                <w:szCs w:val="22"/>
              </w:rPr>
              <w:t>LAPS ONLY, no local admin accounts are allowed</w:t>
            </w:r>
          </w:p>
        </w:tc>
      </w:tr>
      <w:tr w:rsidR="00EA6382" w:rsidRPr="00EA6382" w14:paraId="6AB877FC" w14:textId="77777777" w:rsidTr="00EA6382">
        <w:trPr>
          <w:trHeight w:val="315"/>
        </w:trPr>
        <w:tc>
          <w:tcPr>
            <w:tcW w:w="600" w:type="dxa"/>
            <w:tcBorders>
              <w:top w:val="nil"/>
              <w:left w:val="single" w:sz="8" w:space="0" w:color="auto"/>
              <w:bottom w:val="single" w:sz="8" w:space="0" w:color="auto"/>
              <w:right w:val="single" w:sz="8" w:space="0" w:color="auto"/>
            </w:tcBorders>
            <w:shd w:val="clear" w:color="auto" w:fill="auto"/>
            <w:noWrap/>
            <w:vAlign w:val="center"/>
            <w:hideMark/>
          </w:tcPr>
          <w:p w14:paraId="15D3EE5C" w14:textId="25CDC81D"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r w:rsidR="006E415E">
              <w:rPr>
                <w:rFonts w:ascii="Calibri" w:eastAsia="Times New Roman" w:hAnsi="Calibri" w:cs="Calibri"/>
                <w:color w:val="000000"/>
                <w:sz w:val="22"/>
                <w:szCs w:val="22"/>
              </w:rPr>
              <w:t>x</w:t>
            </w:r>
          </w:p>
        </w:tc>
        <w:tc>
          <w:tcPr>
            <w:tcW w:w="600" w:type="dxa"/>
            <w:tcBorders>
              <w:top w:val="nil"/>
              <w:left w:val="nil"/>
              <w:bottom w:val="single" w:sz="8" w:space="0" w:color="auto"/>
              <w:right w:val="single" w:sz="8" w:space="0" w:color="auto"/>
            </w:tcBorders>
            <w:shd w:val="clear" w:color="auto" w:fill="auto"/>
            <w:noWrap/>
            <w:vAlign w:val="center"/>
            <w:hideMark/>
          </w:tcPr>
          <w:p w14:paraId="7E6BF97D" w14:textId="77777777"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p>
        </w:tc>
        <w:tc>
          <w:tcPr>
            <w:tcW w:w="9169" w:type="dxa"/>
            <w:tcBorders>
              <w:top w:val="nil"/>
              <w:left w:val="nil"/>
              <w:bottom w:val="single" w:sz="8" w:space="0" w:color="auto"/>
              <w:right w:val="single" w:sz="8" w:space="0" w:color="auto"/>
            </w:tcBorders>
            <w:shd w:val="clear" w:color="auto" w:fill="auto"/>
            <w:noWrap/>
            <w:vAlign w:val="center"/>
            <w:hideMark/>
          </w:tcPr>
          <w:p w14:paraId="0F4F27D9" w14:textId="41E79325" w:rsidR="00EA6382" w:rsidRPr="00EA6382" w:rsidRDefault="00EA6382" w:rsidP="000D2367">
            <w:pPr>
              <w:ind w:firstLineChars="200" w:firstLine="440"/>
              <w:rPr>
                <w:rFonts w:ascii="Calibri" w:eastAsia="Times New Roman" w:hAnsi="Calibri" w:cs="Calibri"/>
                <w:color w:val="000000"/>
                <w:sz w:val="22"/>
                <w:szCs w:val="22"/>
              </w:rPr>
            </w:pPr>
            <w:r w:rsidRPr="00EA6382">
              <w:rPr>
                <w:rFonts w:ascii="Calibri" w:eastAsia="Calibri" w:hAnsi="Calibri" w:cs="Calibri"/>
                <w:color w:val="000000"/>
                <w:sz w:val="22"/>
                <w:szCs w:val="22"/>
              </w:rPr>
              <w:t>2.</w:t>
            </w:r>
            <w:r w:rsidRPr="00EA6382">
              <w:rPr>
                <w:rFonts w:ascii="Times New Roman" w:eastAsia="Calibri" w:hAnsi="Times New Roman" w:cs="Times New Roman"/>
                <w:color w:val="000000"/>
                <w:sz w:val="14"/>
                <w:szCs w:val="14"/>
              </w:rPr>
              <w:t xml:space="preserve">       </w:t>
            </w:r>
            <w:r w:rsidRPr="00EA6382">
              <w:rPr>
                <w:rFonts w:ascii="Calibri" w:eastAsia="Calibri" w:hAnsi="Calibri" w:cs="Calibri"/>
                <w:color w:val="000000"/>
                <w:sz w:val="22"/>
                <w:szCs w:val="22"/>
              </w:rPr>
              <w:t xml:space="preserve">All </w:t>
            </w:r>
            <w:r w:rsidR="000D2367">
              <w:rPr>
                <w:rFonts w:ascii="Calibri" w:eastAsia="Calibri" w:hAnsi="Calibri" w:cs="Calibri"/>
                <w:color w:val="000000"/>
                <w:sz w:val="22"/>
                <w:szCs w:val="22"/>
              </w:rPr>
              <w:t>hardware</w:t>
            </w:r>
            <w:r w:rsidRPr="00EA6382">
              <w:rPr>
                <w:rFonts w:ascii="Calibri" w:eastAsia="Calibri" w:hAnsi="Calibri" w:cs="Calibri"/>
                <w:color w:val="000000"/>
                <w:sz w:val="22"/>
                <w:szCs w:val="22"/>
              </w:rPr>
              <w:t xml:space="preserve"> MUST be added to the UH domain</w:t>
            </w:r>
          </w:p>
        </w:tc>
      </w:tr>
      <w:tr w:rsidR="00EA6382" w:rsidRPr="00EA6382" w14:paraId="0F9A5D0A" w14:textId="77777777" w:rsidTr="00EA6382">
        <w:trPr>
          <w:trHeight w:val="315"/>
        </w:trPr>
        <w:tc>
          <w:tcPr>
            <w:tcW w:w="600" w:type="dxa"/>
            <w:tcBorders>
              <w:top w:val="nil"/>
              <w:left w:val="single" w:sz="8" w:space="0" w:color="auto"/>
              <w:bottom w:val="single" w:sz="8" w:space="0" w:color="auto"/>
              <w:right w:val="single" w:sz="8" w:space="0" w:color="auto"/>
            </w:tcBorders>
            <w:shd w:val="clear" w:color="auto" w:fill="auto"/>
            <w:noWrap/>
            <w:vAlign w:val="center"/>
            <w:hideMark/>
          </w:tcPr>
          <w:p w14:paraId="41DFFBAD" w14:textId="6282B61B"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r w:rsidR="006E415E">
              <w:rPr>
                <w:rFonts w:ascii="Calibri" w:eastAsia="Times New Roman" w:hAnsi="Calibri" w:cs="Calibri"/>
                <w:color w:val="000000"/>
                <w:sz w:val="22"/>
                <w:szCs w:val="22"/>
              </w:rPr>
              <w:t>x</w:t>
            </w:r>
          </w:p>
        </w:tc>
        <w:tc>
          <w:tcPr>
            <w:tcW w:w="600" w:type="dxa"/>
            <w:tcBorders>
              <w:top w:val="nil"/>
              <w:left w:val="nil"/>
              <w:bottom w:val="single" w:sz="8" w:space="0" w:color="auto"/>
              <w:right w:val="single" w:sz="8" w:space="0" w:color="auto"/>
            </w:tcBorders>
            <w:shd w:val="clear" w:color="auto" w:fill="auto"/>
            <w:noWrap/>
            <w:vAlign w:val="center"/>
            <w:hideMark/>
          </w:tcPr>
          <w:p w14:paraId="48C702B9" w14:textId="77777777"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p>
        </w:tc>
        <w:tc>
          <w:tcPr>
            <w:tcW w:w="9169" w:type="dxa"/>
            <w:tcBorders>
              <w:top w:val="nil"/>
              <w:left w:val="nil"/>
              <w:bottom w:val="single" w:sz="8" w:space="0" w:color="auto"/>
              <w:right w:val="single" w:sz="8" w:space="0" w:color="auto"/>
            </w:tcBorders>
            <w:shd w:val="clear" w:color="auto" w:fill="auto"/>
            <w:noWrap/>
            <w:vAlign w:val="center"/>
            <w:hideMark/>
          </w:tcPr>
          <w:p w14:paraId="15C05C1C" w14:textId="3B4B779E" w:rsidR="00EA6382" w:rsidRPr="00EA6382" w:rsidRDefault="00EA6382" w:rsidP="00EA6382">
            <w:pPr>
              <w:ind w:firstLineChars="200" w:firstLine="440"/>
              <w:rPr>
                <w:rFonts w:ascii="Calibri" w:eastAsia="Times New Roman" w:hAnsi="Calibri" w:cs="Calibri"/>
                <w:color w:val="000000"/>
                <w:sz w:val="22"/>
                <w:szCs w:val="22"/>
              </w:rPr>
            </w:pPr>
            <w:r w:rsidRPr="00EA6382">
              <w:rPr>
                <w:rFonts w:ascii="Calibri" w:eastAsia="Calibri" w:hAnsi="Calibri" w:cs="Calibri"/>
                <w:color w:val="000000"/>
                <w:sz w:val="22"/>
                <w:szCs w:val="22"/>
              </w:rPr>
              <w:t>3.</w:t>
            </w:r>
            <w:r w:rsidRPr="00EA6382">
              <w:rPr>
                <w:rFonts w:ascii="Times New Roman" w:eastAsia="Calibri" w:hAnsi="Times New Roman" w:cs="Times New Roman"/>
                <w:color w:val="000000"/>
                <w:sz w:val="14"/>
                <w:szCs w:val="14"/>
              </w:rPr>
              <w:t xml:space="preserve">       </w:t>
            </w:r>
            <w:r w:rsidRPr="00EA6382">
              <w:rPr>
                <w:rFonts w:ascii="Calibri" w:eastAsia="Calibri" w:hAnsi="Calibri" w:cs="Calibri"/>
                <w:color w:val="000000"/>
                <w:sz w:val="22"/>
                <w:szCs w:val="22"/>
              </w:rPr>
              <w:t xml:space="preserve">All </w:t>
            </w:r>
            <w:r w:rsidR="000D2367">
              <w:rPr>
                <w:rFonts w:ascii="Calibri" w:eastAsia="Calibri" w:hAnsi="Calibri" w:cs="Calibri"/>
                <w:color w:val="000000"/>
                <w:sz w:val="22"/>
                <w:szCs w:val="22"/>
              </w:rPr>
              <w:t>hardware</w:t>
            </w:r>
            <w:r w:rsidRPr="00EA6382">
              <w:rPr>
                <w:rFonts w:ascii="Calibri" w:eastAsia="Calibri" w:hAnsi="Calibri" w:cs="Calibri"/>
                <w:color w:val="000000"/>
                <w:sz w:val="22"/>
                <w:szCs w:val="22"/>
              </w:rPr>
              <w:t xml:space="preserve"> will use UH GPO</w:t>
            </w:r>
          </w:p>
        </w:tc>
      </w:tr>
      <w:tr w:rsidR="00EA6382" w:rsidRPr="00EA6382" w14:paraId="7B6AA14E" w14:textId="77777777" w:rsidTr="00EA6382">
        <w:trPr>
          <w:trHeight w:val="315"/>
        </w:trPr>
        <w:tc>
          <w:tcPr>
            <w:tcW w:w="600" w:type="dxa"/>
            <w:tcBorders>
              <w:top w:val="nil"/>
              <w:left w:val="single" w:sz="8" w:space="0" w:color="auto"/>
              <w:bottom w:val="single" w:sz="8" w:space="0" w:color="auto"/>
              <w:right w:val="single" w:sz="8" w:space="0" w:color="auto"/>
            </w:tcBorders>
            <w:shd w:val="clear" w:color="auto" w:fill="auto"/>
            <w:noWrap/>
            <w:vAlign w:val="center"/>
            <w:hideMark/>
          </w:tcPr>
          <w:p w14:paraId="2FF00B52" w14:textId="4B912524"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r w:rsidR="006E415E">
              <w:rPr>
                <w:rFonts w:ascii="Calibri" w:eastAsia="Times New Roman" w:hAnsi="Calibri" w:cs="Calibri"/>
                <w:color w:val="000000"/>
                <w:sz w:val="22"/>
                <w:szCs w:val="22"/>
              </w:rPr>
              <w:t>x</w:t>
            </w:r>
          </w:p>
        </w:tc>
        <w:tc>
          <w:tcPr>
            <w:tcW w:w="600" w:type="dxa"/>
            <w:tcBorders>
              <w:top w:val="nil"/>
              <w:left w:val="nil"/>
              <w:bottom w:val="single" w:sz="8" w:space="0" w:color="auto"/>
              <w:right w:val="single" w:sz="8" w:space="0" w:color="auto"/>
            </w:tcBorders>
            <w:shd w:val="clear" w:color="auto" w:fill="auto"/>
            <w:noWrap/>
            <w:vAlign w:val="center"/>
            <w:hideMark/>
          </w:tcPr>
          <w:p w14:paraId="26EF1598" w14:textId="77777777"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p>
        </w:tc>
        <w:tc>
          <w:tcPr>
            <w:tcW w:w="9169" w:type="dxa"/>
            <w:tcBorders>
              <w:top w:val="nil"/>
              <w:left w:val="nil"/>
              <w:bottom w:val="single" w:sz="8" w:space="0" w:color="auto"/>
              <w:right w:val="single" w:sz="8" w:space="0" w:color="auto"/>
            </w:tcBorders>
            <w:shd w:val="clear" w:color="auto" w:fill="auto"/>
            <w:noWrap/>
            <w:vAlign w:val="center"/>
            <w:hideMark/>
          </w:tcPr>
          <w:p w14:paraId="3D1C22AA" w14:textId="77777777" w:rsidR="00EA6382" w:rsidRPr="00EA6382" w:rsidRDefault="00EA6382" w:rsidP="00EA6382">
            <w:pPr>
              <w:ind w:firstLineChars="200" w:firstLine="440"/>
              <w:rPr>
                <w:rFonts w:ascii="Calibri" w:eastAsia="Times New Roman" w:hAnsi="Calibri" w:cs="Calibri"/>
                <w:color w:val="000000"/>
                <w:sz w:val="22"/>
                <w:szCs w:val="22"/>
              </w:rPr>
            </w:pPr>
            <w:r w:rsidRPr="00EA6382">
              <w:rPr>
                <w:rFonts w:ascii="Calibri" w:eastAsia="Calibri" w:hAnsi="Calibri" w:cs="Calibri"/>
                <w:color w:val="000000"/>
                <w:sz w:val="22"/>
                <w:szCs w:val="22"/>
              </w:rPr>
              <w:t>4.</w:t>
            </w:r>
            <w:r w:rsidRPr="00EA6382">
              <w:rPr>
                <w:rFonts w:ascii="Times New Roman" w:eastAsia="Calibri" w:hAnsi="Times New Roman" w:cs="Times New Roman"/>
                <w:color w:val="000000"/>
                <w:sz w:val="14"/>
                <w:szCs w:val="14"/>
              </w:rPr>
              <w:t xml:space="preserve">       </w:t>
            </w:r>
            <w:r w:rsidRPr="00EA6382">
              <w:rPr>
                <w:rFonts w:ascii="Calibri" w:eastAsia="Calibri" w:hAnsi="Calibri" w:cs="Calibri"/>
                <w:color w:val="000000"/>
                <w:sz w:val="22"/>
                <w:szCs w:val="22"/>
              </w:rPr>
              <w:t>PowerShell access will be controlled via GPO</w:t>
            </w:r>
          </w:p>
        </w:tc>
      </w:tr>
      <w:tr w:rsidR="00EA6382" w:rsidRPr="00EA6382" w14:paraId="436772E0" w14:textId="77777777" w:rsidTr="00EA6382">
        <w:trPr>
          <w:trHeight w:val="300"/>
        </w:trPr>
        <w:tc>
          <w:tcPr>
            <w:tcW w:w="6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4BB2D77" w14:textId="1A4AAF2C"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r w:rsidR="006E415E">
              <w:rPr>
                <w:rFonts w:ascii="Calibri" w:eastAsia="Times New Roman" w:hAnsi="Calibri" w:cs="Calibri"/>
                <w:color w:val="000000"/>
                <w:sz w:val="22"/>
                <w:szCs w:val="22"/>
              </w:rPr>
              <w:t>x</w:t>
            </w:r>
          </w:p>
        </w:tc>
        <w:tc>
          <w:tcPr>
            <w:tcW w:w="6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BCBF915" w14:textId="77777777"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p>
        </w:tc>
        <w:tc>
          <w:tcPr>
            <w:tcW w:w="9169" w:type="dxa"/>
            <w:tcBorders>
              <w:top w:val="nil"/>
              <w:left w:val="nil"/>
              <w:bottom w:val="nil"/>
              <w:right w:val="single" w:sz="8" w:space="0" w:color="auto"/>
            </w:tcBorders>
            <w:shd w:val="clear" w:color="auto" w:fill="auto"/>
            <w:noWrap/>
            <w:vAlign w:val="center"/>
            <w:hideMark/>
          </w:tcPr>
          <w:p w14:paraId="3B1F8614" w14:textId="77777777" w:rsidR="00EA6382" w:rsidRPr="00EA6382" w:rsidRDefault="00EA6382" w:rsidP="00EA6382">
            <w:pPr>
              <w:ind w:firstLineChars="200" w:firstLine="440"/>
              <w:rPr>
                <w:rFonts w:ascii="Calibri" w:eastAsia="Times New Roman" w:hAnsi="Calibri" w:cs="Calibri"/>
                <w:color w:val="000000"/>
                <w:sz w:val="22"/>
                <w:szCs w:val="22"/>
              </w:rPr>
            </w:pPr>
            <w:r w:rsidRPr="00EA6382">
              <w:rPr>
                <w:rFonts w:ascii="Calibri" w:eastAsia="Calibri" w:hAnsi="Calibri" w:cs="Calibri"/>
                <w:color w:val="000000"/>
                <w:sz w:val="22"/>
                <w:szCs w:val="22"/>
              </w:rPr>
              <w:t>5.</w:t>
            </w:r>
            <w:r w:rsidRPr="00EA6382">
              <w:rPr>
                <w:rFonts w:ascii="Times New Roman" w:eastAsia="Calibri" w:hAnsi="Times New Roman" w:cs="Times New Roman"/>
                <w:color w:val="000000"/>
                <w:sz w:val="14"/>
                <w:szCs w:val="14"/>
              </w:rPr>
              <w:t xml:space="preserve">       </w:t>
            </w:r>
            <w:proofErr w:type="spellStart"/>
            <w:r w:rsidRPr="00EA6382">
              <w:rPr>
                <w:rFonts w:ascii="Calibri" w:eastAsia="Calibri" w:hAnsi="Calibri" w:cs="Calibri"/>
                <w:color w:val="000000"/>
                <w:sz w:val="22"/>
                <w:szCs w:val="22"/>
              </w:rPr>
              <w:t>SecureLink</w:t>
            </w:r>
            <w:proofErr w:type="spellEnd"/>
            <w:r w:rsidRPr="00EA6382">
              <w:rPr>
                <w:rFonts w:ascii="Calibri" w:eastAsia="Calibri" w:hAnsi="Calibri" w:cs="Calibri"/>
                <w:color w:val="000000"/>
                <w:sz w:val="22"/>
                <w:szCs w:val="22"/>
              </w:rPr>
              <w:t xml:space="preserve"> is the approved method for Remote Access   </w:t>
            </w:r>
          </w:p>
        </w:tc>
      </w:tr>
      <w:tr w:rsidR="00EA6382" w:rsidRPr="00EA6382" w14:paraId="4A7532FB" w14:textId="77777777" w:rsidTr="00EA6382">
        <w:trPr>
          <w:trHeight w:val="315"/>
        </w:trPr>
        <w:tc>
          <w:tcPr>
            <w:tcW w:w="600" w:type="dxa"/>
            <w:vMerge/>
            <w:tcBorders>
              <w:top w:val="nil"/>
              <w:left w:val="single" w:sz="8" w:space="0" w:color="auto"/>
              <w:bottom w:val="single" w:sz="8" w:space="0" w:color="000000"/>
              <w:right w:val="single" w:sz="8" w:space="0" w:color="auto"/>
            </w:tcBorders>
            <w:vAlign w:val="center"/>
            <w:hideMark/>
          </w:tcPr>
          <w:p w14:paraId="72AECB65" w14:textId="77777777" w:rsidR="00EA6382" w:rsidRPr="00EA6382" w:rsidRDefault="00EA6382" w:rsidP="00EA6382">
            <w:pPr>
              <w:rPr>
                <w:rFonts w:ascii="Calibri" w:eastAsia="Times New Roman" w:hAnsi="Calibri" w:cs="Calibri"/>
                <w:color w:val="000000"/>
                <w:sz w:val="22"/>
                <w:szCs w:val="22"/>
              </w:rPr>
            </w:pPr>
          </w:p>
        </w:tc>
        <w:tc>
          <w:tcPr>
            <w:tcW w:w="600" w:type="dxa"/>
            <w:vMerge/>
            <w:tcBorders>
              <w:top w:val="nil"/>
              <w:left w:val="single" w:sz="8" w:space="0" w:color="auto"/>
              <w:bottom w:val="single" w:sz="8" w:space="0" w:color="000000"/>
              <w:right w:val="single" w:sz="8" w:space="0" w:color="auto"/>
            </w:tcBorders>
            <w:vAlign w:val="center"/>
            <w:hideMark/>
          </w:tcPr>
          <w:p w14:paraId="36BDE198" w14:textId="77777777" w:rsidR="00EA6382" w:rsidRPr="00EA6382" w:rsidRDefault="00EA6382" w:rsidP="00EA6382">
            <w:pPr>
              <w:rPr>
                <w:rFonts w:ascii="Calibri" w:eastAsia="Times New Roman" w:hAnsi="Calibri" w:cs="Calibri"/>
                <w:color w:val="000000"/>
                <w:sz w:val="22"/>
                <w:szCs w:val="22"/>
              </w:rPr>
            </w:pPr>
          </w:p>
        </w:tc>
        <w:tc>
          <w:tcPr>
            <w:tcW w:w="9169" w:type="dxa"/>
            <w:tcBorders>
              <w:top w:val="nil"/>
              <w:left w:val="nil"/>
              <w:bottom w:val="single" w:sz="8" w:space="0" w:color="auto"/>
              <w:right w:val="single" w:sz="8" w:space="0" w:color="auto"/>
            </w:tcBorders>
            <w:shd w:val="clear" w:color="auto" w:fill="auto"/>
            <w:noWrap/>
            <w:vAlign w:val="center"/>
            <w:hideMark/>
          </w:tcPr>
          <w:p w14:paraId="2D846075" w14:textId="77777777" w:rsidR="00EA6382" w:rsidRPr="00EA6382" w:rsidRDefault="00EA6382" w:rsidP="00EA6382">
            <w:pPr>
              <w:ind w:firstLineChars="200" w:firstLine="440"/>
              <w:rPr>
                <w:rFonts w:ascii="Calibri" w:eastAsia="Times New Roman" w:hAnsi="Calibri" w:cs="Calibri"/>
                <w:color w:val="000000"/>
                <w:sz w:val="22"/>
                <w:szCs w:val="22"/>
              </w:rPr>
            </w:pPr>
            <w:r w:rsidRPr="00EA6382">
              <w:rPr>
                <w:rFonts w:ascii="Calibri" w:eastAsia="Times New Roman" w:hAnsi="Calibri" w:cs="Calibri"/>
                <w:color w:val="000000"/>
                <w:sz w:val="22"/>
                <w:szCs w:val="22"/>
              </w:rPr>
              <w:t xml:space="preserve">        a. If </w:t>
            </w:r>
            <w:proofErr w:type="spellStart"/>
            <w:r w:rsidRPr="00EA6382">
              <w:rPr>
                <w:rFonts w:ascii="Calibri" w:eastAsia="Times New Roman" w:hAnsi="Calibri" w:cs="Calibri"/>
                <w:color w:val="000000"/>
                <w:sz w:val="22"/>
                <w:szCs w:val="22"/>
              </w:rPr>
              <w:t>SecureLink</w:t>
            </w:r>
            <w:proofErr w:type="spellEnd"/>
            <w:r w:rsidRPr="00EA6382">
              <w:rPr>
                <w:rFonts w:ascii="Calibri" w:eastAsia="Times New Roman" w:hAnsi="Calibri" w:cs="Calibri"/>
                <w:color w:val="000000"/>
                <w:sz w:val="22"/>
                <w:szCs w:val="22"/>
              </w:rPr>
              <w:t xml:space="preserve"> is not used, MFA is required for remote log in</w:t>
            </w:r>
          </w:p>
        </w:tc>
      </w:tr>
      <w:tr w:rsidR="00EA6382" w:rsidRPr="00EA6382" w14:paraId="7FF469E5" w14:textId="77777777" w:rsidTr="00EA6382">
        <w:trPr>
          <w:trHeight w:val="315"/>
        </w:trPr>
        <w:tc>
          <w:tcPr>
            <w:tcW w:w="600" w:type="dxa"/>
            <w:tcBorders>
              <w:top w:val="nil"/>
              <w:left w:val="single" w:sz="8" w:space="0" w:color="auto"/>
              <w:bottom w:val="single" w:sz="8" w:space="0" w:color="auto"/>
              <w:right w:val="single" w:sz="8" w:space="0" w:color="auto"/>
            </w:tcBorders>
            <w:shd w:val="clear" w:color="auto" w:fill="auto"/>
            <w:noWrap/>
            <w:vAlign w:val="center"/>
            <w:hideMark/>
          </w:tcPr>
          <w:p w14:paraId="0D31B628" w14:textId="3E2EDD56"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r w:rsidR="006E415E">
              <w:rPr>
                <w:rFonts w:ascii="Calibri" w:eastAsia="Times New Roman" w:hAnsi="Calibri" w:cs="Calibri"/>
                <w:color w:val="000000"/>
                <w:sz w:val="22"/>
                <w:szCs w:val="22"/>
              </w:rPr>
              <w:t>x</w:t>
            </w:r>
          </w:p>
        </w:tc>
        <w:tc>
          <w:tcPr>
            <w:tcW w:w="600" w:type="dxa"/>
            <w:tcBorders>
              <w:top w:val="nil"/>
              <w:left w:val="nil"/>
              <w:bottom w:val="single" w:sz="8" w:space="0" w:color="auto"/>
              <w:right w:val="single" w:sz="8" w:space="0" w:color="auto"/>
            </w:tcBorders>
            <w:shd w:val="clear" w:color="auto" w:fill="auto"/>
            <w:noWrap/>
            <w:vAlign w:val="center"/>
            <w:hideMark/>
          </w:tcPr>
          <w:p w14:paraId="4725D062" w14:textId="77777777"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p>
        </w:tc>
        <w:tc>
          <w:tcPr>
            <w:tcW w:w="9169" w:type="dxa"/>
            <w:tcBorders>
              <w:top w:val="nil"/>
              <w:left w:val="nil"/>
              <w:bottom w:val="single" w:sz="8" w:space="0" w:color="auto"/>
              <w:right w:val="single" w:sz="8" w:space="0" w:color="auto"/>
            </w:tcBorders>
            <w:shd w:val="clear" w:color="auto" w:fill="auto"/>
            <w:noWrap/>
            <w:vAlign w:val="center"/>
            <w:hideMark/>
          </w:tcPr>
          <w:p w14:paraId="10B80DC1" w14:textId="77777777" w:rsidR="00EA6382" w:rsidRPr="00EA6382" w:rsidRDefault="00EA6382" w:rsidP="00EA6382">
            <w:pPr>
              <w:ind w:firstLineChars="200" w:firstLine="440"/>
              <w:rPr>
                <w:rFonts w:ascii="Calibri" w:eastAsia="Times New Roman" w:hAnsi="Calibri" w:cs="Calibri"/>
                <w:color w:val="000000"/>
                <w:sz w:val="22"/>
                <w:szCs w:val="22"/>
              </w:rPr>
            </w:pPr>
            <w:r w:rsidRPr="00EA6382">
              <w:rPr>
                <w:rFonts w:ascii="Calibri" w:eastAsia="Calibri" w:hAnsi="Calibri" w:cs="Calibri"/>
                <w:color w:val="000000"/>
                <w:sz w:val="22"/>
                <w:szCs w:val="22"/>
              </w:rPr>
              <w:t>6.</w:t>
            </w:r>
            <w:r w:rsidRPr="00EA6382">
              <w:rPr>
                <w:rFonts w:ascii="Times New Roman" w:eastAsia="Calibri" w:hAnsi="Times New Roman" w:cs="Times New Roman"/>
                <w:color w:val="000000"/>
                <w:sz w:val="14"/>
                <w:szCs w:val="14"/>
              </w:rPr>
              <w:t xml:space="preserve">       </w:t>
            </w:r>
            <w:r w:rsidRPr="00EA6382">
              <w:rPr>
                <w:rFonts w:ascii="Calibri" w:eastAsia="Calibri" w:hAnsi="Calibri" w:cs="Calibri"/>
                <w:color w:val="000000"/>
                <w:sz w:val="22"/>
                <w:szCs w:val="22"/>
              </w:rPr>
              <w:t>LDAPS for AD integration</w:t>
            </w:r>
          </w:p>
        </w:tc>
      </w:tr>
      <w:tr w:rsidR="00EA6382" w:rsidRPr="00EA6382" w14:paraId="563E231A" w14:textId="77777777" w:rsidTr="00EA6382">
        <w:trPr>
          <w:trHeight w:val="315"/>
        </w:trPr>
        <w:tc>
          <w:tcPr>
            <w:tcW w:w="600" w:type="dxa"/>
            <w:tcBorders>
              <w:top w:val="nil"/>
              <w:left w:val="single" w:sz="8" w:space="0" w:color="auto"/>
              <w:bottom w:val="single" w:sz="8" w:space="0" w:color="auto"/>
              <w:right w:val="single" w:sz="8" w:space="0" w:color="auto"/>
            </w:tcBorders>
            <w:shd w:val="clear" w:color="auto" w:fill="auto"/>
            <w:noWrap/>
            <w:vAlign w:val="center"/>
            <w:hideMark/>
          </w:tcPr>
          <w:p w14:paraId="5E8F6CA7" w14:textId="26EE087B"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r w:rsidR="006E415E">
              <w:rPr>
                <w:rFonts w:ascii="Calibri" w:eastAsia="Times New Roman" w:hAnsi="Calibri" w:cs="Calibri"/>
                <w:color w:val="000000"/>
                <w:sz w:val="22"/>
                <w:szCs w:val="22"/>
              </w:rPr>
              <w:t>x</w:t>
            </w:r>
          </w:p>
        </w:tc>
        <w:tc>
          <w:tcPr>
            <w:tcW w:w="600" w:type="dxa"/>
            <w:tcBorders>
              <w:top w:val="nil"/>
              <w:left w:val="nil"/>
              <w:bottom w:val="single" w:sz="8" w:space="0" w:color="auto"/>
              <w:right w:val="single" w:sz="8" w:space="0" w:color="auto"/>
            </w:tcBorders>
            <w:shd w:val="clear" w:color="auto" w:fill="auto"/>
            <w:noWrap/>
            <w:vAlign w:val="center"/>
            <w:hideMark/>
          </w:tcPr>
          <w:p w14:paraId="3F482340" w14:textId="77777777"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p>
        </w:tc>
        <w:tc>
          <w:tcPr>
            <w:tcW w:w="9169" w:type="dxa"/>
            <w:tcBorders>
              <w:top w:val="nil"/>
              <w:left w:val="nil"/>
              <w:bottom w:val="single" w:sz="8" w:space="0" w:color="auto"/>
              <w:right w:val="single" w:sz="8" w:space="0" w:color="auto"/>
            </w:tcBorders>
            <w:shd w:val="clear" w:color="auto" w:fill="auto"/>
            <w:noWrap/>
            <w:vAlign w:val="center"/>
            <w:hideMark/>
          </w:tcPr>
          <w:p w14:paraId="4D7D2D42" w14:textId="77777777" w:rsidR="00EA6382" w:rsidRPr="00EA6382" w:rsidRDefault="00EA6382" w:rsidP="00EA6382">
            <w:pPr>
              <w:ind w:firstLineChars="200" w:firstLine="440"/>
              <w:rPr>
                <w:rFonts w:ascii="Calibri" w:eastAsia="Times New Roman" w:hAnsi="Calibri" w:cs="Calibri"/>
                <w:color w:val="000000"/>
                <w:sz w:val="22"/>
                <w:szCs w:val="22"/>
              </w:rPr>
            </w:pPr>
            <w:r w:rsidRPr="00EA6382">
              <w:rPr>
                <w:rFonts w:ascii="Calibri" w:eastAsia="Calibri" w:hAnsi="Calibri" w:cs="Calibri"/>
                <w:color w:val="000000"/>
                <w:sz w:val="22"/>
                <w:szCs w:val="22"/>
              </w:rPr>
              <w:t>7.</w:t>
            </w:r>
            <w:r w:rsidRPr="00EA6382">
              <w:rPr>
                <w:rFonts w:ascii="Times New Roman" w:eastAsia="Calibri" w:hAnsi="Times New Roman" w:cs="Times New Roman"/>
                <w:color w:val="000000"/>
                <w:sz w:val="14"/>
                <w:szCs w:val="14"/>
              </w:rPr>
              <w:t xml:space="preserve">       </w:t>
            </w:r>
            <w:r w:rsidRPr="00EA6382">
              <w:rPr>
                <w:rFonts w:ascii="Calibri" w:eastAsia="Calibri" w:hAnsi="Calibri" w:cs="Calibri"/>
                <w:color w:val="000000"/>
                <w:sz w:val="22"/>
                <w:szCs w:val="22"/>
              </w:rPr>
              <w:t xml:space="preserve">Splunk, AMP, </w:t>
            </w:r>
            <w:proofErr w:type="spellStart"/>
            <w:r w:rsidRPr="00EA6382">
              <w:rPr>
                <w:rFonts w:ascii="Calibri" w:eastAsia="Calibri" w:hAnsi="Calibri" w:cs="Calibri"/>
                <w:color w:val="000000"/>
                <w:sz w:val="22"/>
                <w:szCs w:val="22"/>
              </w:rPr>
              <w:t>Infocyte</w:t>
            </w:r>
            <w:proofErr w:type="spellEnd"/>
            <w:r w:rsidRPr="00EA6382">
              <w:rPr>
                <w:rFonts w:ascii="Calibri" w:eastAsia="Calibri" w:hAnsi="Calibri" w:cs="Calibri"/>
                <w:color w:val="000000"/>
                <w:sz w:val="22"/>
                <w:szCs w:val="22"/>
              </w:rPr>
              <w:t>, CrowdStrike, Nessus, MECM, SolarWinds agents MUST be installed</w:t>
            </w:r>
          </w:p>
        </w:tc>
      </w:tr>
      <w:tr w:rsidR="002503F7" w:rsidRPr="00EA6382" w14:paraId="2A666FF7" w14:textId="77777777" w:rsidTr="00EA6382">
        <w:trPr>
          <w:trHeight w:val="315"/>
        </w:trPr>
        <w:tc>
          <w:tcPr>
            <w:tcW w:w="600" w:type="dxa"/>
            <w:tcBorders>
              <w:top w:val="nil"/>
              <w:left w:val="single" w:sz="8" w:space="0" w:color="auto"/>
              <w:bottom w:val="single" w:sz="8" w:space="0" w:color="auto"/>
              <w:right w:val="single" w:sz="8" w:space="0" w:color="auto"/>
            </w:tcBorders>
            <w:shd w:val="clear" w:color="auto" w:fill="auto"/>
            <w:noWrap/>
            <w:vAlign w:val="center"/>
          </w:tcPr>
          <w:p w14:paraId="14E33E61" w14:textId="2201D5D0" w:rsidR="002503F7" w:rsidRPr="00EA6382" w:rsidRDefault="006E415E" w:rsidP="00EA6382">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 </w:t>
            </w:r>
            <w:r w:rsidR="00A06220">
              <w:rPr>
                <w:rFonts w:ascii="Calibri" w:eastAsia="Times New Roman" w:hAnsi="Calibri" w:cs="Calibri"/>
                <w:color w:val="000000"/>
                <w:sz w:val="22"/>
                <w:szCs w:val="22"/>
              </w:rPr>
              <w:t>x</w:t>
            </w:r>
          </w:p>
        </w:tc>
        <w:tc>
          <w:tcPr>
            <w:tcW w:w="600" w:type="dxa"/>
            <w:tcBorders>
              <w:top w:val="nil"/>
              <w:left w:val="nil"/>
              <w:bottom w:val="single" w:sz="8" w:space="0" w:color="auto"/>
              <w:right w:val="single" w:sz="8" w:space="0" w:color="auto"/>
            </w:tcBorders>
            <w:shd w:val="clear" w:color="auto" w:fill="auto"/>
            <w:noWrap/>
            <w:vAlign w:val="center"/>
          </w:tcPr>
          <w:p w14:paraId="6CDCC110" w14:textId="3B745AB7" w:rsidR="002503F7" w:rsidRPr="00EA6382" w:rsidRDefault="002503F7" w:rsidP="00EA6382">
            <w:pPr>
              <w:rPr>
                <w:rFonts w:ascii="Calibri" w:eastAsia="Times New Roman" w:hAnsi="Calibri" w:cs="Calibri"/>
                <w:color w:val="000000"/>
                <w:sz w:val="22"/>
                <w:szCs w:val="22"/>
              </w:rPr>
            </w:pPr>
          </w:p>
        </w:tc>
        <w:tc>
          <w:tcPr>
            <w:tcW w:w="9169" w:type="dxa"/>
            <w:tcBorders>
              <w:top w:val="nil"/>
              <w:left w:val="nil"/>
              <w:bottom w:val="single" w:sz="8" w:space="0" w:color="auto"/>
              <w:right w:val="single" w:sz="8" w:space="0" w:color="auto"/>
            </w:tcBorders>
            <w:shd w:val="clear" w:color="auto" w:fill="auto"/>
            <w:noWrap/>
            <w:vAlign w:val="center"/>
          </w:tcPr>
          <w:p w14:paraId="6BE77AFF" w14:textId="1DEEFC19" w:rsidR="00470BF5" w:rsidRPr="00EA6382" w:rsidRDefault="002503F7" w:rsidP="00A06220">
            <w:pPr>
              <w:ind w:firstLineChars="200" w:firstLine="440"/>
              <w:rPr>
                <w:rFonts w:ascii="Calibri" w:eastAsia="Calibri" w:hAnsi="Calibri" w:cs="Calibri"/>
                <w:color w:val="000000"/>
                <w:sz w:val="22"/>
                <w:szCs w:val="22"/>
              </w:rPr>
            </w:pPr>
            <w:r>
              <w:rPr>
                <w:rFonts w:ascii="Calibri" w:eastAsia="Calibri" w:hAnsi="Calibri" w:cs="Calibri"/>
                <w:color w:val="000000"/>
                <w:sz w:val="22"/>
                <w:szCs w:val="22"/>
              </w:rPr>
              <w:t>8.  If SSL encryption is used, TLS 1.2 or greater is required</w:t>
            </w:r>
          </w:p>
        </w:tc>
      </w:tr>
      <w:tr w:rsidR="00EA6382" w:rsidRPr="00EA6382" w14:paraId="1DDCFED8" w14:textId="77777777" w:rsidTr="00EA6382">
        <w:trPr>
          <w:trHeight w:val="315"/>
        </w:trPr>
        <w:tc>
          <w:tcPr>
            <w:tcW w:w="600" w:type="dxa"/>
            <w:tcBorders>
              <w:top w:val="nil"/>
              <w:left w:val="single" w:sz="8" w:space="0" w:color="auto"/>
              <w:bottom w:val="single" w:sz="8" w:space="0" w:color="auto"/>
              <w:right w:val="single" w:sz="8" w:space="0" w:color="auto"/>
            </w:tcBorders>
            <w:shd w:val="clear" w:color="auto" w:fill="auto"/>
            <w:noWrap/>
            <w:vAlign w:val="center"/>
            <w:hideMark/>
          </w:tcPr>
          <w:p w14:paraId="28D58C64" w14:textId="766CC87F"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r w:rsidR="006E415E">
              <w:rPr>
                <w:rFonts w:ascii="Calibri" w:eastAsia="Times New Roman" w:hAnsi="Calibri" w:cs="Calibri"/>
                <w:color w:val="000000"/>
                <w:sz w:val="22"/>
                <w:szCs w:val="22"/>
              </w:rPr>
              <w:t>x</w:t>
            </w:r>
          </w:p>
        </w:tc>
        <w:tc>
          <w:tcPr>
            <w:tcW w:w="600" w:type="dxa"/>
            <w:tcBorders>
              <w:top w:val="nil"/>
              <w:left w:val="nil"/>
              <w:bottom w:val="single" w:sz="8" w:space="0" w:color="auto"/>
              <w:right w:val="single" w:sz="8" w:space="0" w:color="auto"/>
            </w:tcBorders>
            <w:shd w:val="clear" w:color="auto" w:fill="auto"/>
            <w:noWrap/>
            <w:vAlign w:val="center"/>
            <w:hideMark/>
          </w:tcPr>
          <w:p w14:paraId="23779A0B" w14:textId="77777777"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p>
        </w:tc>
        <w:tc>
          <w:tcPr>
            <w:tcW w:w="9169" w:type="dxa"/>
            <w:tcBorders>
              <w:top w:val="nil"/>
              <w:left w:val="nil"/>
              <w:bottom w:val="single" w:sz="8" w:space="0" w:color="auto"/>
              <w:right w:val="single" w:sz="8" w:space="0" w:color="auto"/>
            </w:tcBorders>
            <w:shd w:val="clear" w:color="auto" w:fill="auto"/>
            <w:noWrap/>
            <w:vAlign w:val="center"/>
            <w:hideMark/>
          </w:tcPr>
          <w:p w14:paraId="3E5D56F0" w14:textId="3C7011AB" w:rsidR="00EA6382" w:rsidRPr="00EA6382" w:rsidRDefault="002503F7" w:rsidP="00EA6382">
            <w:pPr>
              <w:ind w:firstLineChars="200" w:firstLine="440"/>
              <w:rPr>
                <w:rFonts w:ascii="Calibri" w:eastAsia="Times New Roman" w:hAnsi="Calibri" w:cs="Calibri"/>
                <w:color w:val="000000"/>
                <w:sz w:val="22"/>
                <w:szCs w:val="22"/>
              </w:rPr>
            </w:pPr>
            <w:r>
              <w:rPr>
                <w:rFonts w:ascii="Calibri" w:eastAsia="Calibri" w:hAnsi="Calibri" w:cs="Calibri"/>
                <w:color w:val="000000"/>
                <w:sz w:val="22"/>
                <w:szCs w:val="22"/>
              </w:rPr>
              <w:t>9</w:t>
            </w:r>
            <w:r w:rsidR="00EA6382" w:rsidRPr="00EA6382">
              <w:rPr>
                <w:rFonts w:ascii="Calibri" w:eastAsia="Calibri" w:hAnsi="Calibri" w:cs="Calibri"/>
                <w:color w:val="000000"/>
                <w:sz w:val="22"/>
                <w:szCs w:val="22"/>
              </w:rPr>
              <w:t>.</w:t>
            </w:r>
            <w:r w:rsidR="00EA6382" w:rsidRPr="00EA6382">
              <w:rPr>
                <w:rFonts w:ascii="Times New Roman" w:eastAsia="Calibri" w:hAnsi="Times New Roman" w:cs="Times New Roman"/>
                <w:color w:val="000000"/>
                <w:sz w:val="14"/>
                <w:szCs w:val="14"/>
              </w:rPr>
              <w:t xml:space="preserve">       </w:t>
            </w:r>
            <w:r w:rsidR="00EA6382" w:rsidRPr="00EA6382">
              <w:rPr>
                <w:rFonts w:ascii="Calibri" w:eastAsia="Calibri" w:hAnsi="Calibri" w:cs="Calibri"/>
                <w:color w:val="000000"/>
                <w:sz w:val="22"/>
                <w:szCs w:val="22"/>
              </w:rPr>
              <w:t>Server Reboots MUST occur every 30 – 35 days</w:t>
            </w:r>
          </w:p>
        </w:tc>
      </w:tr>
      <w:tr w:rsidR="00EA6382" w:rsidRPr="00EA6382" w14:paraId="6783ACB5" w14:textId="77777777" w:rsidTr="00EA6382">
        <w:trPr>
          <w:trHeight w:val="1515"/>
        </w:trPr>
        <w:tc>
          <w:tcPr>
            <w:tcW w:w="600" w:type="dxa"/>
            <w:tcBorders>
              <w:top w:val="nil"/>
              <w:left w:val="single" w:sz="8" w:space="0" w:color="auto"/>
              <w:bottom w:val="single" w:sz="8" w:space="0" w:color="auto"/>
              <w:right w:val="single" w:sz="8" w:space="0" w:color="auto"/>
            </w:tcBorders>
            <w:shd w:val="clear" w:color="auto" w:fill="auto"/>
            <w:noWrap/>
            <w:vAlign w:val="center"/>
            <w:hideMark/>
          </w:tcPr>
          <w:p w14:paraId="42296D26" w14:textId="4654A4A6"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r w:rsidR="006E415E">
              <w:rPr>
                <w:rFonts w:ascii="Calibri" w:eastAsia="Times New Roman" w:hAnsi="Calibri" w:cs="Calibri"/>
                <w:color w:val="000000"/>
                <w:sz w:val="22"/>
                <w:szCs w:val="22"/>
              </w:rPr>
              <w:t>x</w:t>
            </w:r>
          </w:p>
        </w:tc>
        <w:tc>
          <w:tcPr>
            <w:tcW w:w="600" w:type="dxa"/>
            <w:tcBorders>
              <w:top w:val="nil"/>
              <w:left w:val="nil"/>
              <w:bottom w:val="single" w:sz="8" w:space="0" w:color="auto"/>
              <w:right w:val="single" w:sz="8" w:space="0" w:color="auto"/>
            </w:tcBorders>
            <w:shd w:val="clear" w:color="auto" w:fill="auto"/>
            <w:noWrap/>
            <w:vAlign w:val="center"/>
            <w:hideMark/>
          </w:tcPr>
          <w:p w14:paraId="4A4D2BFD" w14:textId="77777777" w:rsidR="00EA6382" w:rsidRPr="00EA6382" w:rsidRDefault="00EA6382" w:rsidP="00EA6382">
            <w:pPr>
              <w:rPr>
                <w:rFonts w:ascii="Calibri" w:eastAsia="Times New Roman" w:hAnsi="Calibri" w:cs="Calibri"/>
                <w:color w:val="000000"/>
                <w:sz w:val="22"/>
                <w:szCs w:val="22"/>
              </w:rPr>
            </w:pPr>
            <w:r w:rsidRPr="00EA6382">
              <w:rPr>
                <w:rFonts w:ascii="Calibri" w:eastAsia="Times New Roman" w:hAnsi="Calibri" w:cs="Calibri"/>
                <w:color w:val="000000"/>
                <w:sz w:val="22"/>
                <w:szCs w:val="22"/>
              </w:rPr>
              <w:t> </w:t>
            </w:r>
          </w:p>
        </w:tc>
        <w:tc>
          <w:tcPr>
            <w:tcW w:w="9169" w:type="dxa"/>
            <w:tcBorders>
              <w:top w:val="nil"/>
              <w:left w:val="nil"/>
              <w:bottom w:val="single" w:sz="8" w:space="0" w:color="auto"/>
              <w:right w:val="single" w:sz="8" w:space="0" w:color="auto"/>
            </w:tcBorders>
            <w:shd w:val="clear" w:color="auto" w:fill="auto"/>
            <w:vAlign w:val="center"/>
            <w:hideMark/>
          </w:tcPr>
          <w:p w14:paraId="2CE58AC4" w14:textId="6F156572" w:rsidR="00655302" w:rsidRDefault="002503F7" w:rsidP="000D2367">
            <w:pPr>
              <w:ind w:firstLineChars="200" w:firstLine="440"/>
              <w:rPr>
                <w:rFonts w:ascii="Calibri" w:eastAsia="Calibri" w:hAnsi="Calibri" w:cs="Calibri"/>
                <w:color w:val="000000"/>
                <w:sz w:val="22"/>
                <w:szCs w:val="22"/>
              </w:rPr>
            </w:pPr>
            <w:r>
              <w:rPr>
                <w:rFonts w:ascii="Calibri" w:eastAsia="Calibri" w:hAnsi="Calibri" w:cs="Calibri"/>
                <w:color w:val="000000"/>
                <w:sz w:val="22"/>
                <w:szCs w:val="22"/>
              </w:rPr>
              <w:t>10</w:t>
            </w:r>
            <w:r w:rsidR="00EA6382" w:rsidRPr="00EA6382">
              <w:rPr>
                <w:rFonts w:ascii="Calibri" w:eastAsia="Calibri" w:hAnsi="Calibri" w:cs="Calibri"/>
                <w:color w:val="000000"/>
                <w:sz w:val="22"/>
                <w:szCs w:val="22"/>
              </w:rPr>
              <w:t>.</w:t>
            </w:r>
            <w:r w:rsidR="00EA6382" w:rsidRPr="00EA6382">
              <w:rPr>
                <w:rFonts w:ascii="Times New Roman" w:eastAsia="Calibri" w:hAnsi="Times New Roman" w:cs="Times New Roman"/>
                <w:color w:val="000000"/>
                <w:sz w:val="14"/>
                <w:szCs w:val="14"/>
              </w:rPr>
              <w:t xml:space="preserve">       </w:t>
            </w:r>
            <w:r w:rsidR="00EA6382" w:rsidRPr="00EA6382">
              <w:rPr>
                <w:rFonts w:ascii="Calibri" w:eastAsia="Calibri" w:hAnsi="Calibri" w:cs="Calibri"/>
                <w:color w:val="000000"/>
                <w:sz w:val="22"/>
                <w:szCs w:val="22"/>
              </w:rPr>
              <w:t xml:space="preserve">Server </w:t>
            </w:r>
            <w:r w:rsidR="000D2367">
              <w:rPr>
                <w:rFonts w:ascii="Calibri" w:eastAsia="Calibri" w:hAnsi="Calibri" w:cs="Calibri"/>
                <w:color w:val="000000"/>
                <w:sz w:val="22"/>
                <w:szCs w:val="22"/>
              </w:rPr>
              <w:t>OS</w:t>
            </w:r>
            <w:r w:rsidR="00EA6382" w:rsidRPr="00EA6382">
              <w:rPr>
                <w:rFonts w:ascii="Calibri" w:eastAsia="Calibri" w:hAnsi="Calibri" w:cs="Calibri"/>
                <w:color w:val="000000"/>
                <w:sz w:val="22"/>
                <w:szCs w:val="22"/>
              </w:rPr>
              <w:t xml:space="preserve"> Patching will be managed by UH</w:t>
            </w:r>
            <w:r w:rsidR="00EA6382" w:rsidRPr="00EA6382">
              <w:rPr>
                <w:rFonts w:ascii="Calibri" w:eastAsia="Calibri" w:hAnsi="Calibri" w:cs="Calibri"/>
                <w:color w:val="000000"/>
                <w:sz w:val="22"/>
                <w:szCs w:val="22"/>
              </w:rPr>
              <w:br/>
              <w:t xml:space="preserve">         </w:t>
            </w:r>
            <w:r w:rsidR="007061C6">
              <w:rPr>
                <w:rFonts w:ascii="Calibri" w:eastAsia="Calibri" w:hAnsi="Calibri" w:cs="Calibri"/>
                <w:color w:val="000000"/>
                <w:sz w:val="22"/>
                <w:szCs w:val="22"/>
              </w:rPr>
              <w:t xml:space="preserve">        </w:t>
            </w:r>
            <w:r w:rsidR="00EA6382" w:rsidRPr="00EA6382">
              <w:rPr>
                <w:rFonts w:ascii="Calibri" w:eastAsia="Calibri" w:hAnsi="Calibri" w:cs="Calibri"/>
                <w:color w:val="000000"/>
                <w:sz w:val="22"/>
                <w:szCs w:val="22"/>
              </w:rPr>
              <w:t>If not managed by UH,</w:t>
            </w:r>
            <w:r w:rsidR="00EA6382" w:rsidRPr="00EA6382">
              <w:rPr>
                <w:rFonts w:ascii="Calibri" w:eastAsia="Calibri" w:hAnsi="Calibri" w:cs="Calibri"/>
                <w:color w:val="000000"/>
                <w:sz w:val="22"/>
                <w:szCs w:val="22"/>
              </w:rPr>
              <w:br/>
              <w:t xml:space="preserve">             </w:t>
            </w:r>
            <w:r w:rsidR="007061C6">
              <w:rPr>
                <w:rFonts w:ascii="Calibri" w:eastAsia="Calibri" w:hAnsi="Calibri" w:cs="Calibri"/>
                <w:color w:val="000000"/>
                <w:sz w:val="22"/>
                <w:szCs w:val="22"/>
              </w:rPr>
              <w:t xml:space="preserve">      </w:t>
            </w:r>
            <w:r w:rsidR="00EA6382" w:rsidRPr="00EA6382">
              <w:rPr>
                <w:rFonts w:ascii="Calibri" w:eastAsia="Calibri" w:hAnsi="Calibri" w:cs="Calibri"/>
                <w:color w:val="000000"/>
                <w:sz w:val="22"/>
                <w:szCs w:val="22"/>
              </w:rPr>
              <w:t xml:space="preserve"> a. </w:t>
            </w:r>
            <w:r w:rsidR="000D2367">
              <w:rPr>
                <w:rFonts w:ascii="Calibri" w:eastAsia="Calibri" w:hAnsi="Calibri" w:cs="Calibri"/>
                <w:color w:val="000000"/>
                <w:sz w:val="22"/>
                <w:szCs w:val="22"/>
              </w:rPr>
              <w:t>OS</w:t>
            </w:r>
            <w:r w:rsidR="00EA6382" w:rsidRPr="00EA6382">
              <w:rPr>
                <w:rFonts w:ascii="Calibri" w:eastAsia="Calibri" w:hAnsi="Calibri" w:cs="Calibri"/>
                <w:color w:val="000000"/>
                <w:sz w:val="22"/>
                <w:szCs w:val="22"/>
              </w:rPr>
              <w:t xml:space="preserve"> patches MUST be deployed within 60 days of release (non-emergency)</w:t>
            </w:r>
            <w:r w:rsidR="00EA6382" w:rsidRPr="00EA6382">
              <w:rPr>
                <w:rFonts w:ascii="Calibri" w:eastAsia="Calibri" w:hAnsi="Calibri" w:cs="Calibri"/>
                <w:color w:val="000000"/>
                <w:sz w:val="22"/>
                <w:szCs w:val="22"/>
              </w:rPr>
              <w:br/>
              <w:t xml:space="preserve">                </w:t>
            </w:r>
            <w:r w:rsidR="007061C6">
              <w:rPr>
                <w:rFonts w:ascii="Calibri" w:eastAsia="Calibri" w:hAnsi="Calibri" w:cs="Calibri"/>
                <w:color w:val="000000"/>
                <w:sz w:val="22"/>
                <w:szCs w:val="22"/>
              </w:rPr>
              <w:t xml:space="preserve">      </w:t>
            </w:r>
            <w:r w:rsidR="00EA6382" w:rsidRPr="00EA6382">
              <w:rPr>
                <w:rFonts w:ascii="Calibri" w:eastAsia="Calibri" w:hAnsi="Calibri" w:cs="Calibri"/>
                <w:color w:val="000000"/>
                <w:sz w:val="22"/>
                <w:szCs w:val="22"/>
              </w:rPr>
              <w:t xml:space="preserve">  </w:t>
            </w:r>
            <w:r w:rsidR="00311E9D">
              <w:rPr>
                <w:rFonts w:ascii="Calibri" w:eastAsia="Calibri" w:hAnsi="Calibri" w:cs="Calibri"/>
                <w:color w:val="000000"/>
                <w:sz w:val="22"/>
                <w:szCs w:val="22"/>
              </w:rPr>
              <w:t>i. NOT just FDA labelled uncontrolled risks</w:t>
            </w:r>
          </w:p>
          <w:p w14:paraId="56C85B3C" w14:textId="5B26420D" w:rsidR="00EA6382" w:rsidRDefault="00655302" w:rsidP="000D2367">
            <w:pPr>
              <w:ind w:firstLineChars="200" w:firstLine="440"/>
              <w:rPr>
                <w:rFonts w:ascii="Calibri" w:eastAsia="Calibri" w:hAnsi="Calibri" w:cs="Calibri"/>
                <w:color w:val="000000"/>
                <w:sz w:val="22"/>
                <w:szCs w:val="22"/>
              </w:rPr>
            </w:pPr>
            <w:r>
              <w:rPr>
                <w:rFonts w:ascii="Calibri" w:eastAsia="Calibri" w:hAnsi="Calibri" w:cs="Calibri"/>
                <w:color w:val="000000"/>
                <w:sz w:val="22"/>
                <w:szCs w:val="22"/>
              </w:rPr>
              <w:t xml:space="preserve">                   </w:t>
            </w:r>
            <w:r w:rsidRPr="00655302">
              <w:rPr>
                <w:rFonts w:ascii="Calibri" w:eastAsia="Calibri" w:hAnsi="Calibri" w:cs="Calibri"/>
                <w:color w:val="000000"/>
                <w:sz w:val="22"/>
                <w:szCs w:val="22"/>
              </w:rPr>
              <w:t>(proof of patch frequency will be required)</w:t>
            </w:r>
            <w:r w:rsidR="00EA6382" w:rsidRPr="00EA6382">
              <w:rPr>
                <w:rFonts w:ascii="Calibri" w:eastAsia="Calibri" w:hAnsi="Calibri" w:cs="Calibri"/>
                <w:color w:val="000000"/>
                <w:sz w:val="22"/>
                <w:szCs w:val="22"/>
              </w:rPr>
              <w:br/>
              <w:t xml:space="preserve">             </w:t>
            </w:r>
            <w:r w:rsidR="007061C6">
              <w:rPr>
                <w:rFonts w:ascii="Calibri" w:eastAsia="Calibri" w:hAnsi="Calibri" w:cs="Calibri"/>
                <w:color w:val="000000"/>
                <w:sz w:val="22"/>
                <w:szCs w:val="22"/>
              </w:rPr>
              <w:t xml:space="preserve">      </w:t>
            </w:r>
            <w:r w:rsidR="00EA6382" w:rsidRPr="00EA6382">
              <w:rPr>
                <w:rFonts w:ascii="Calibri" w:eastAsia="Calibri" w:hAnsi="Calibri" w:cs="Calibri"/>
                <w:color w:val="000000"/>
                <w:sz w:val="22"/>
                <w:szCs w:val="22"/>
              </w:rPr>
              <w:t xml:space="preserve"> b. Emergency </w:t>
            </w:r>
            <w:r w:rsidR="000D2367">
              <w:rPr>
                <w:rFonts w:ascii="Calibri" w:eastAsia="Calibri" w:hAnsi="Calibri" w:cs="Calibri"/>
                <w:color w:val="000000"/>
                <w:sz w:val="22"/>
                <w:szCs w:val="22"/>
              </w:rPr>
              <w:t>OS</w:t>
            </w:r>
            <w:r w:rsidR="00EA6382" w:rsidRPr="00EA6382">
              <w:rPr>
                <w:rFonts w:ascii="Calibri" w:eastAsia="Calibri" w:hAnsi="Calibri" w:cs="Calibri"/>
                <w:color w:val="000000"/>
                <w:sz w:val="22"/>
                <w:szCs w:val="22"/>
              </w:rPr>
              <w:t xml:space="preserve"> patches (like CVE-2020-1942) MUST be deployed within 72 hours</w:t>
            </w:r>
          </w:p>
          <w:p w14:paraId="0D9D52F1" w14:textId="64B7FCA0" w:rsidR="00655302" w:rsidRPr="00EA6382" w:rsidRDefault="00655302" w:rsidP="00655302">
            <w:pPr>
              <w:ind w:firstLineChars="200" w:firstLine="440"/>
              <w:rPr>
                <w:rFonts w:ascii="Calibri" w:eastAsia="Times New Roman" w:hAnsi="Calibri" w:cs="Calibri"/>
                <w:color w:val="000000"/>
                <w:sz w:val="22"/>
                <w:szCs w:val="22"/>
              </w:rPr>
            </w:pPr>
            <w:r>
              <w:rPr>
                <w:rFonts w:ascii="Calibri" w:eastAsia="Calibri" w:hAnsi="Calibri" w:cs="Calibri"/>
                <w:color w:val="000000"/>
                <w:sz w:val="22"/>
                <w:szCs w:val="22"/>
              </w:rPr>
              <w:t xml:space="preserve">                </w:t>
            </w:r>
            <w:r w:rsidRPr="00655302">
              <w:rPr>
                <w:rFonts w:ascii="Calibri" w:eastAsia="Calibri" w:hAnsi="Calibri" w:cs="Calibri"/>
                <w:color w:val="000000"/>
                <w:sz w:val="22"/>
                <w:szCs w:val="22"/>
              </w:rPr>
              <w:t>(proof of compliance will be required)   </w:t>
            </w:r>
          </w:p>
        </w:tc>
      </w:tr>
    </w:tbl>
    <w:p w14:paraId="7EA15333" w14:textId="77777777" w:rsidR="00EA6382" w:rsidRDefault="00EA6382" w:rsidP="004D4E65">
      <w:pPr>
        <w:rPr>
          <w:rFonts w:asciiTheme="majorHAnsi" w:hAnsiTheme="majorHAnsi"/>
          <w:sz w:val="22"/>
          <w:szCs w:val="22"/>
        </w:rPr>
      </w:pPr>
    </w:p>
    <w:p w14:paraId="72D66E2B" w14:textId="77777777" w:rsidR="00E31DB0" w:rsidRDefault="00E31DB0" w:rsidP="006907E8">
      <w:pPr>
        <w:rPr>
          <w:rFonts w:asciiTheme="majorHAnsi" w:hAnsiTheme="majorHAnsi"/>
          <w:sz w:val="22"/>
          <w:szCs w:val="22"/>
        </w:rPr>
      </w:pPr>
    </w:p>
    <w:p w14:paraId="1E53946A" w14:textId="0AAD081B" w:rsidR="006907E8" w:rsidRDefault="006907E8" w:rsidP="006907E8">
      <w:pPr>
        <w:rPr>
          <w:rFonts w:asciiTheme="majorHAnsi" w:hAnsiTheme="majorHAnsi"/>
          <w:sz w:val="22"/>
          <w:szCs w:val="22"/>
        </w:rPr>
      </w:pPr>
      <w:proofErr w:type="spellStart"/>
      <w:r>
        <w:rPr>
          <w:rFonts w:asciiTheme="majorHAnsi" w:hAnsiTheme="majorHAnsi"/>
          <w:sz w:val="22"/>
          <w:szCs w:val="22"/>
        </w:rPr>
        <w:t>Vendor:___</w:t>
      </w:r>
      <w:r w:rsidR="006E415E">
        <w:rPr>
          <w:rFonts w:asciiTheme="majorHAnsi" w:hAnsiTheme="majorHAnsi"/>
          <w:sz w:val="22"/>
          <w:szCs w:val="22"/>
        </w:rPr>
        <w:t>PeriGen</w:t>
      </w:r>
      <w:proofErr w:type="spellEnd"/>
      <w:r w:rsidR="006E415E">
        <w:rPr>
          <w:rFonts w:asciiTheme="majorHAnsi" w:hAnsiTheme="majorHAnsi"/>
          <w:sz w:val="22"/>
          <w:szCs w:val="22"/>
        </w:rPr>
        <w:t xml:space="preserve"> Inc.</w:t>
      </w:r>
      <w:r>
        <w:rPr>
          <w:rFonts w:asciiTheme="majorHAnsi" w:hAnsiTheme="majorHAnsi"/>
          <w:sz w:val="22"/>
          <w:szCs w:val="22"/>
        </w:rPr>
        <w:t>____________________</w:t>
      </w:r>
      <w:r w:rsidR="00544B3C">
        <w:rPr>
          <w:rFonts w:asciiTheme="majorHAnsi" w:hAnsiTheme="majorHAnsi"/>
          <w:sz w:val="22"/>
          <w:szCs w:val="22"/>
        </w:rPr>
        <w:t>_____</w:t>
      </w:r>
      <w:r>
        <w:rPr>
          <w:rFonts w:asciiTheme="majorHAnsi" w:hAnsiTheme="majorHAnsi"/>
          <w:sz w:val="22"/>
          <w:szCs w:val="22"/>
        </w:rPr>
        <w:t xml:space="preserve">  Name of Product or </w:t>
      </w:r>
      <w:proofErr w:type="spellStart"/>
      <w:r>
        <w:rPr>
          <w:rFonts w:asciiTheme="majorHAnsi" w:hAnsiTheme="majorHAnsi"/>
          <w:sz w:val="22"/>
          <w:szCs w:val="22"/>
        </w:rPr>
        <w:t>Service:__</w:t>
      </w:r>
      <w:r w:rsidR="006E415E">
        <w:rPr>
          <w:rFonts w:asciiTheme="majorHAnsi" w:hAnsiTheme="majorHAnsi"/>
          <w:sz w:val="22"/>
          <w:szCs w:val="22"/>
        </w:rPr>
        <w:t>PeriWatch</w:t>
      </w:r>
      <w:proofErr w:type="spellEnd"/>
      <w:r w:rsidR="006E415E">
        <w:rPr>
          <w:rFonts w:asciiTheme="majorHAnsi" w:hAnsiTheme="majorHAnsi"/>
          <w:sz w:val="22"/>
          <w:szCs w:val="22"/>
        </w:rPr>
        <w:t xml:space="preserve"> Surveillance</w:t>
      </w:r>
      <w:r>
        <w:rPr>
          <w:rFonts w:asciiTheme="majorHAnsi" w:hAnsiTheme="majorHAnsi"/>
          <w:sz w:val="22"/>
          <w:szCs w:val="22"/>
        </w:rPr>
        <w:t>__</w:t>
      </w:r>
    </w:p>
    <w:p w14:paraId="3178014D" w14:textId="63D6A589" w:rsidR="0022674A" w:rsidRDefault="0022674A" w:rsidP="006907E8">
      <w:pPr>
        <w:rPr>
          <w:rFonts w:asciiTheme="majorHAnsi" w:hAnsiTheme="majorHAnsi"/>
          <w:sz w:val="22"/>
          <w:szCs w:val="22"/>
        </w:rPr>
      </w:pPr>
    </w:p>
    <w:p w14:paraId="2F5160E5" w14:textId="77777777" w:rsidR="00FE3A62" w:rsidRPr="00FE3A62" w:rsidRDefault="00FE3A62" w:rsidP="00FE3A62">
      <w:pPr>
        <w:rPr>
          <w:rFonts w:asciiTheme="majorHAnsi" w:hAnsiTheme="majorHAnsi"/>
        </w:rPr>
      </w:pPr>
    </w:p>
    <w:p w14:paraId="0ACBFF6C" w14:textId="77777777" w:rsidR="002C0FA9" w:rsidRDefault="002C0FA9" w:rsidP="002C0FA9">
      <w:pPr>
        <w:pStyle w:val="ListParagraph"/>
        <w:spacing w:after="0"/>
        <w:rPr>
          <w:rFonts w:asciiTheme="majorHAnsi" w:hAnsiTheme="majorHAnsi"/>
        </w:rPr>
      </w:pPr>
    </w:p>
    <w:p w14:paraId="1E9F6799" w14:textId="77777777" w:rsidR="00DA4A78" w:rsidRDefault="00DA4A78" w:rsidP="00DA4A78">
      <w:pPr>
        <w:pStyle w:val="ListParagraph"/>
        <w:spacing w:after="0"/>
        <w:rPr>
          <w:rFonts w:asciiTheme="majorHAnsi" w:hAnsiTheme="majorHAnsi"/>
        </w:rPr>
      </w:pPr>
    </w:p>
    <w:p w14:paraId="2613E200" w14:textId="1332CAEB" w:rsidR="006907E8" w:rsidRDefault="006907E8" w:rsidP="006907E8">
      <w:pPr>
        <w:pStyle w:val="ListParagraph"/>
        <w:numPr>
          <w:ilvl w:val="0"/>
          <w:numId w:val="1"/>
        </w:numPr>
        <w:spacing w:after="0"/>
        <w:rPr>
          <w:rFonts w:asciiTheme="majorHAnsi" w:hAnsiTheme="majorHAnsi"/>
        </w:rPr>
      </w:pPr>
      <w:r w:rsidRPr="00DA692A">
        <w:rPr>
          <w:rFonts w:asciiTheme="majorHAnsi" w:hAnsiTheme="majorHAnsi"/>
        </w:rPr>
        <w:t>Will this application be hosted on premise, in the cloud, or at the vendor’s site?</w:t>
      </w:r>
      <w:r w:rsidR="006E415E">
        <w:rPr>
          <w:rFonts w:asciiTheme="majorHAnsi" w:hAnsiTheme="majorHAnsi"/>
        </w:rPr>
        <w:t xml:space="preserve"> On premise.</w:t>
      </w:r>
    </w:p>
    <w:p w14:paraId="63D1E3BA" w14:textId="77777777" w:rsidR="006907E8" w:rsidRDefault="006907E8" w:rsidP="006907E8">
      <w:pPr>
        <w:pStyle w:val="ListParagraph"/>
        <w:rPr>
          <w:rFonts w:asciiTheme="majorHAnsi" w:hAnsiTheme="majorHAnsi"/>
        </w:rPr>
      </w:pPr>
    </w:p>
    <w:p w14:paraId="061A4C96" w14:textId="77777777" w:rsidR="006907E8" w:rsidRPr="00DA692A" w:rsidRDefault="006907E8" w:rsidP="006907E8">
      <w:pPr>
        <w:pStyle w:val="ListParagraph"/>
        <w:numPr>
          <w:ilvl w:val="0"/>
          <w:numId w:val="1"/>
        </w:numPr>
        <w:spacing w:after="0"/>
        <w:rPr>
          <w:rFonts w:asciiTheme="majorHAnsi" w:hAnsiTheme="majorHAnsi"/>
        </w:rPr>
      </w:pPr>
      <w:r w:rsidRPr="00DA692A">
        <w:rPr>
          <w:rFonts w:asciiTheme="majorHAnsi" w:hAnsiTheme="majorHAnsi"/>
        </w:rPr>
        <w:t xml:space="preserve">Does the application comprise </w:t>
      </w:r>
      <w:r>
        <w:rPr>
          <w:rFonts w:asciiTheme="majorHAnsi" w:hAnsiTheme="majorHAnsi"/>
        </w:rPr>
        <w:t xml:space="preserve">of </w:t>
      </w:r>
      <w:r w:rsidRPr="00DA692A">
        <w:rPr>
          <w:rFonts w:asciiTheme="majorHAnsi" w:hAnsiTheme="majorHAnsi"/>
        </w:rPr>
        <w:t>HIPAA data</w:t>
      </w:r>
      <w:r>
        <w:rPr>
          <w:rFonts w:asciiTheme="majorHAnsi" w:hAnsiTheme="majorHAnsi"/>
        </w:rPr>
        <w:t xml:space="preserve"> or o</w:t>
      </w:r>
      <w:r w:rsidRPr="00DA692A">
        <w:rPr>
          <w:rFonts w:asciiTheme="majorHAnsi" w:hAnsiTheme="majorHAnsi"/>
        </w:rPr>
        <w:t>ther sensitive data</w:t>
      </w:r>
      <w:r>
        <w:rPr>
          <w:rFonts w:asciiTheme="majorHAnsi" w:hAnsiTheme="majorHAnsi"/>
        </w:rPr>
        <w:t xml:space="preserve"> such as PHI, </w:t>
      </w:r>
      <w:r w:rsidRPr="00DA692A">
        <w:rPr>
          <w:rFonts w:asciiTheme="majorHAnsi" w:hAnsiTheme="majorHAnsi"/>
        </w:rPr>
        <w:t>PII</w:t>
      </w:r>
      <w:r>
        <w:rPr>
          <w:rFonts w:asciiTheme="majorHAnsi" w:hAnsiTheme="majorHAnsi"/>
        </w:rPr>
        <w:t xml:space="preserve">, </w:t>
      </w:r>
      <w:r w:rsidRPr="00DA692A">
        <w:rPr>
          <w:rFonts w:asciiTheme="majorHAnsi" w:hAnsiTheme="majorHAnsi"/>
        </w:rPr>
        <w:t>and PCI?</w:t>
      </w:r>
    </w:p>
    <w:p w14:paraId="39F8CD31" w14:textId="77777777" w:rsidR="006907E8" w:rsidRDefault="006907E8" w:rsidP="006907E8">
      <w:pPr>
        <w:pStyle w:val="ListParagraph"/>
        <w:spacing w:after="0"/>
        <w:rPr>
          <w:rFonts w:asciiTheme="majorHAnsi" w:hAnsiTheme="majorHAnsi"/>
        </w:rPr>
      </w:pPr>
    </w:p>
    <w:p w14:paraId="507F95BF" w14:textId="5E5B0013" w:rsidR="007061C6" w:rsidRPr="007061C6" w:rsidRDefault="006E415E" w:rsidP="006E415E">
      <w:pPr>
        <w:ind w:left="720"/>
        <w:rPr>
          <w:rFonts w:asciiTheme="majorHAnsi" w:hAnsiTheme="majorHAnsi"/>
        </w:rPr>
      </w:pPr>
      <w:r>
        <w:rPr>
          <w:rFonts w:asciiTheme="majorHAnsi" w:hAnsiTheme="majorHAnsi"/>
        </w:rPr>
        <w:t>PHI being received from EMR (HL7)</w:t>
      </w:r>
    </w:p>
    <w:p w14:paraId="7985B364" w14:textId="29947287" w:rsidR="007061C6" w:rsidRPr="007061C6" w:rsidRDefault="007061C6" w:rsidP="007061C6">
      <w:pPr>
        <w:rPr>
          <w:rFonts w:asciiTheme="majorHAnsi" w:hAnsiTheme="majorHAnsi"/>
        </w:rPr>
      </w:pPr>
    </w:p>
    <w:p w14:paraId="18E49B35" w14:textId="40B4F772" w:rsidR="006907E8" w:rsidRDefault="006907E8" w:rsidP="006907E8">
      <w:pPr>
        <w:pStyle w:val="ListParagraph"/>
        <w:numPr>
          <w:ilvl w:val="0"/>
          <w:numId w:val="1"/>
        </w:numPr>
        <w:rPr>
          <w:rFonts w:asciiTheme="majorHAnsi" w:hAnsiTheme="majorHAnsi"/>
        </w:rPr>
      </w:pPr>
      <w:r>
        <w:rPr>
          <w:rFonts w:asciiTheme="majorHAnsi" w:hAnsiTheme="majorHAnsi"/>
        </w:rPr>
        <w:t>Please provide a graphic representation (Network Wire Diagram) of the communications/network infrastructure associated with the systems communications requirements.  Label all ports (such as port 80 and/or 443) and services (such as SFTP, TLS 1.1, etc.) that are used or required.</w:t>
      </w:r>
    </w:p>
    <w:p w14:paraId="152301E5" w14:textId="2FF10989" w:rsidR="006907E8" w:rsidRDefault="006907E8" w:rsidP="006907E8">
      <w:pPr>
        <w:pStyle w:val="ListParagraph"/>
        <w:rPr>
          <w:rFonts w:asciiTheme="majorHAnsi" w:hAnsiTheme="majorHAnsi"/>
        </w:rPr>
      </w:pPr>
    </w:p>
    <w:p w14:paraId="6E7AB699" w14:textId="53E08C30" w:rsidR="006E415E" w:rsidRDefault="006E415E" w:rsidP="006907E8">
      <w:pPr>
        <w:pStyle w:val="ListParagraph"/>
        <w:rPr>
          <w:rFonts w:asciiTheme="majorHAnsi" w:hAnsiTheme="majorHAnsi"/>
        </w:rPr>
      </w:pPr>
      <w:r>
        <w:rPr>
          <w:noProof/>
        </w:rPr>
        <w:drawing>
          <wp:inline distT="0" distB="0" distL="0" distR="0" wp14:anchorId="6A8D8D40" wp14:editId="5370C390">
            <wp:extent cx="5322648" cy="3856947"/>
            <wp:effectExtent l="19050" t="19050" r="11430" b="1079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0"/>
                    <a:stretch>
                      <a:fillRect/>
                    </a:stretch>
                  </pic:blipFill>
                  <pic:spPr>
                    <a:xfrm>
                      <a:off x="0" y="0"/>
                      <a:ext cx="5360912" cy="3884674"/>
                    </a:xfrm>
                    <a:prstGeom prst="rect">
                      <a:avLst/>
                    </a:prstGeom>
                    <a:ln>
                      <a:solidFill>
                        <a:schemeClr val="bg1">
                          <a:lumMod val="85000"/>
                        </a:schemeClr>
                      </a:solidFill>
                    </a:ln>
                  </pic:spPr>
                </pic:pic>
              </a:graphicData>
            </a:graphic>
          </wp:inline>
        </w:drawing>
      </w:r>
    </w:p>
    <w:p w14:paraId="686EEC85" w14:textId="77777777" w:rsidR="006E415E" w:rsidRDefault="006E415E" w:rsidP="006907E8">
      <w:pPr>
        <w:pStyle w:val="ListParagraph"/>
        <w:rPr>
          <w:rFonts w:asciiTheme="majorHAnsi" w:hAnsiTheme="majorHAnsi"/>
        </w:rPr>
      </w:pPr>
    </w:p>
    <w:p w14:paraId="7B0C6629" w14:textId="77777777" w:rsidR="006907E8" w:rsidRPr="00DA692A" w:rsidRDefault="006907E8" w:rsidP="006907E8">
      <w:pPr>
        <w:pStyle w:val="ListParagraph"/>
        <w:numPr>
          <w:ilvl w:val="0"/>
          <w:numId w:val="1"/>
        </w:numPr>
        <w:spacing w:after="0"/>
        <w:rPr>
          <w:rFonts w:asciiTheme="majorHAnsi" w:hAnsiTheme="majorHAnsi"/>
        </w:rPr>
      </w:pPr>
      <w:r w:rsidRPr="00DA692A">
        <w:rPr>
          <w:rFonts w:asciiTheme="majorHAnsi" w:hAnsiTheme="majorHAnsi"/>
        </w:rPr>
        <w:t>Is this an Upgrade/New installation/Migration from an old version to a new version?</w:t>
      </w:r>
    </w:p>
    <w:p w14:paraId="25B82709" w14:textId="77777777" w:rsidR="006907E8" w:rsidRPr="00260BED" w:rsidRDefault="006907E8" w:rsidP="00260BED">
      <w:pPr>
        <w:ind w:left="360"/>
        <w:rPr>
          <w:rFonts w:asciiTheme="majorHAnsi" w:hAnsiTheme="majorHAnsi"/>
        </w:rPr>
      </w:pPr>
    </w:p>
    <w:p w14:paraId="0F2CD3BB" w14:textId="0D08A104" w:rsidR="005B3981" w:rsidRDefault="002B36FA" w:rsidP="005B3981">
      <w:pPr>
        <w:ind w:left="360"/>
        <w:rPr>
          <w:rFonts w:asciiTheme="majorHAnsi" w:hAnsiTheme="majorHAnsi"/>
        </w:rPr>
      </w:pPr>
      <w:r>
        <w:rPr>
          <w:rFonts w:asciiTheme="majorHAnsi" w:hAnsiTheme="majorHAnsi"/>
        </w:rPr>
        <w:t>Migration of current installation to a new server.</w:t>
      </w:r>
    </w:p>
    <w:p w14:paraId="73E3477A" w14:textId="77777777" w:rsidR="005B3981" w:rsidRDefault="005B3981" w:rsidP="005B3981">
      <w:pPr>
        <w:ind w:left="360"/>
        <w:rPr>
          <w:rFonts w:asciiTheme="majorHAnsi" w:hAnsiTheme="majorHAnsi"/>
        </w:rPr>
      </w:pPr>
    </w:p>
    <w:p w14:paraId="24BE4CBA" w14:textId="45C36415" w:rsidR="006907E8" w:rsidRDefault="006907E8" w:rsidP="005B3981">
      <w:pPr>
        <w:pStyle w:val="ListParagraph"/>
        <w:numPr>
          <w:ilvl w:val="0"/>
          <w:numId w:val="1"/>
        </w:numPr>
      </w:pPr>
      <w:r w:rsidRPr="005B3981">
        <w:rPr>
          <w:rFonts w:asciiTheme="majorHAnsi" w:hAnsiTheme="majorHAnsi"/>
        </w:rPr>
        <w:t xml:space="preserve">If this is an upgrade, </w:t>
      </w:r>
      <w:r>
        <w:t>please</w:t>
      </w:r>
      <w:r w:rsidRPr="00CF1549">
        <w:t xml:space="preserve"> supply documentation with port requirements and justification.</w:t>
      </w:r>
    </w:p>
    <w:p w14:paraId="339247D9" w14:textId="77777777" w:rsidR="006907E8" w:rsidRPr="00D14B65" w:rsidRDefault="006907E8" w:rsidP="006907E8">
      <w:pPr>
        <w:pStyle w:val="ListParagraph"/>
        <w:ind w:firstLine="720"/>
      </w:pPr>
      <w:r w:rsidRPr="00FC3F49">
        <w:rPr>
          <w:rFonts w:asciiTheme="majorHAnsi" w:hAnsiTheme="majorHAnsi"/>
        </w:rPr>
        <w:t xml:space="preserve">What ports are currently opened?  </w:t>
      </w:r>
    </w:p>
    <w:p w14:paraId="0DDB263A" w14:textId="77777777" w:rsidR="006907E8" w:rsidRDefault="006907E8" w:rsidP="006907E8">
      <w:pPr>
        <w:ind w:left="720" w:firstLine="720"/>
        <w:rPr>
          <w:rFonts w:asciiTheme="majorHAnsi" w:hAnsiTheme="majorHAnsi"/>
        </w:rPr>
      </w:pPr>
      <w:r w:rsidRPr="00FC3F49">
        <w:rPr>
          <w:rFonts w:asciiTheme="majorHAnsi" w:eastAsiaTheme="minorEastAsia" w:hAnsiTheme="majorHAnsi"/>
        </w:rPr>
        <w:t xml:space="preserve">What ports are allowed?   </w:t>
      </w:r>
    </w:p>
    <w:p w14:paraId="2B56431B" w14:textId="7BB25A97" w:rsidR="006907E8" w:rsidRPr="00FC3F49" w:rsidRDefault="006907E8" w:rsidP="005C57D7">
      <w:pPr>
        <w:ind w:left="1440"/>
        <w:rPr>
          <w:rFonts w:asciiTheme="majorHAnsi" w:eastAsiaTheme="minorEastAsia" w:hAnsiTheme="majorHAnsi"/>
        </w:rPr>
      </w:pPr>
      <w:r w:rsidRPr="00FC3F49">
        <w:rPr>
          <w:rFonts w:asciiTheme="majorHAnsi" w:eastAsiaTheme="minorEastAsia" w:hAnsiTheme="majorHAnsi"/>
        </w:rPr>
        <w:t xml:space="preserve">What ports are required?  </w:t>
      </w:r>
      <w:r w:rsidR="003967A5">
        <w:rPr>
          <w:rFonts w:asciiTheme="majorHAnsi" w:eastAsiaTheme="minorEastAsia" w:hAnsiTheme="majorHAnsi"/>
        </w:rPr>
        <w:t xml:space="preserve">Please refer to the </w:t>
      </w:r>
      <w:r w:rsidR="00DB03E0">
        <w:rPr>
          <w:rFonts w:asciiTheme="majorHAnsi" w:eastAsiaTheme="minorEastAsia" w:hAnsiTheme="majorHAnsi"/>
        </w:rPr>
        <w:t xml:space="preserve">attached </w:t>
      </w:r>
      <w:r w:rsidR="005C57D7">
        <w:rPr>
          <w:rFonts w:asciiTheme="majorHAnsi" w:eastAsiaTheme="minorEastAsia" w:hAnsiTheme="majorHAnsi"/>
        </w:rPr>
        <w:t>“</w:t>
      </w:r>
      <w:r w:rsidR="005C57D7" w:rsidRPr="005C57D7">
        <w:rPr>
          <w:rFonts w:asciiTheme="majorHAnsi" w:eastAsiaTheme="minorEastAsia" w:hAnsiTheme="majorHAnsi"/>
        </w:rPr>
        <w:t>LAB01124_r8_PeriWatch - System Requirements.pdf</w:t>
      </w:r>
      <w:r w:rsidR="005C57D7">
        <w:rPr>
          <w:rFonts w:asciiTheme="majorHAnsi" w:eastAsiaTheme="minorEastAsia" w:hAnsiTheme="majorHAnsi"/>
        </w:rPr>
        <w:t>”</w:t>
      </w:r>
    </w:p>
    <w:p w14:paraId="275939F4" w14:textId="77777777" w:rsidR="006907E8" w:rsidRPr="00DA692A" w:rsidRDefault="006907E8" w:rsidP="006907E8">
      <w:pPr>
        <w:pStyle w:val="ListParagraph"/>
        <w:spacing w:after="0"/>
        <w:rPr>
          <w:rFonts w:asciiTheme="majorHAnsi" w:hAnsiTheme="majorHAnsi"/>
        </w:rPr>
      </w:pPr>
    </w:p>
    <w:p w14:paraId="6EE79D01" w14:textId="77777777" w:rsidR="00D873FC" w:rsidRDefault="00D873FC" w:rsidP="00D873FC">
      <w:pPr>
        <w:pStyle w:val="ListParagraph"/>
        <w:spacing w:after="0"/>
        <w:rPr>
          <w:rFonts w:asciiTheme="majorHAnsi" w:hAnsiTheme="majorHAnsi"/>
        </w:rPr>
      </w:pPr>
    </w:p>
    <w:p w14:paraId="251102A2" w14:textId="1E4F9A85" w:rsidR="006907E8" w:rsidRPr="00DA692A" w:rsidRDefault="006907E8" w:rsidP="006907E8">
      <w:pPr>
        <w:pStyle w:val="ListParagraph"/>
        <w:numPr>
          <w:ilvl w:val="0"/>
          <w:numId w:val="1"/>
        </w:numPr>
        <w:spacing w:after="0"/>
        <w:rPr>
          <w:rFonts w:asciiTheme="majorHAnsi" w:hAnsiTheme="majorHAnsi"/>
        </w:rPr>
      </w:pPr>
      <w:r w:rsidRPr="00DA692A">
        <w:rPr>
          <w:rFonts w:asciiTheme="majorHAnsi" w:hAnsiTheme="majorHAnsi"/>
        </w:rPr>
        <w:t xml:space="preserve">How will the vendor/contractor connect to the application:   </w:t>
      </w:r>
    </w:p>
    <w:p w14:paraId="502D7D8A" w14:textId="77777777" w:rsidR="006E415E" w:rsidRDefault="006E415E" w:rsidP="006907E8">
      <w:pPr>
        <w:ind w:left="720" w:firstLine="720"/>
        <w:rPr>
          <w:rFonts w:asciiTheme="majorHAnsi" w:hAnsiTheme="majorHAnsi"/>
          <w:sz w:val="22"/>
          <w:szCs w:val="22"/>
        </w:rPr>
      </w:pPr>
    </w:p>
    <w:p w14:paraId="189ED526" w14:textId="7C35F1A5" w:rsidR="006907E8" w:rsidRDefault="006907E8" w:rsidP="006907E8">
      <w:pPr>
        <w:ind w:left="720" w:firstLine="720"/>
        <w:rPr>
          <w:rFonts w:asciiTheme="majorHAnsi" w:hAnsiTheme="majorHAnsi"/>
          <w:sz w:val="22"/>
          <w:szCs w:val="22"/>
        </w:rPr>
      </w:pPr>
      <w:r w:rsidRPr="00DA692A">
        <w:rPr>
          <w:rFonts w:asciiTheme="majorHAnsi" w:hAnsiTheme="majorHAnsi"/>
          <w:sz w:val="22"/>
          <w:szCs w:val="22"/>
        </w:rPr>
        <w:t>VPN</w:t>
      </w:r>
      <w:r>
        <w:rPr>
          <w:rFonts w:asciiTheme="majorHAnsi" w:hAnsiTheme="majorHAnsi"/>
          <w:sz w:val="22"/>
          <w:szCs w:val="22"/>
        </w:rPr>
        <w:t>, d</w:t>
      </w:r>
      <w:r w:rsidRPr="00DA692A">
        <w:rPr>
          <w:rFonts w:asciiTheme="majorHAnsi" w:hAnsiTheme="majorHAnsi"/>
          <w:sz w:val="22"/>
          <w:szCs w:val="22"/>
        </w:rPr>
        <w:t>edicated circuit</w:t>
      </w:r>
      <w:r>
        <w:rPr>
          <w:rFonts w:asciiTheme="majorHAnsi" w:hAnsiTheme="majorHAnsi"/>
          <w:sz w:val="22"/>
          <w:szCs w:val="22"/>
        </w:rPr>
        <w:t xml:space="preserve">, </w:t>
      </w:r>
      <w:r w:rsidR="007061C6">
        <w:rPr>
          <w:rFonts w:asciiTheme="majorHAnsi" w:hAnsiTheme="majorHAnsi"/>
          <w:sz w:val="22"/>
          <w:szCs w:val="22"/>
        </w:rPr>
        <w:t>I</w:t>
      </w:r>
      <w:r w:rsidRPr="00DA692A">
        <w:rPr>
          <w:rFonts w:asciiTheme="majorHAnsi" w:hAnsiTheme="majorHAnsi"/>
          <w:sz w:val="22"/>
          <w:szCs w:val="22"/>
        </w:rPr>
        <w:t>nternet</w:t>
      </w:r>
      <w:r>
        <w:rPr>
          <w:rFonts w:asciiTheme="majorHAnsi" w:hAnsiTheme="majorHAnsi"/>
          <w:sz w:val="22"/>
          <w:szCs w:val="22"/>
        </w:rPr>
        <w:t xml:space="preserve"> or n</w:t>
      </w:r>
      <w:r w:rsidRPr="00DA692A">
        <w:rPr>
          <w:rFonts w:asciiTheme="majorHAnsi" w:hAnsiTheme="majorHAnsi"/>
          <w:sz w:val="22"/>
          <w:szCs w:val="22"/>
        </w:rPr>
        <w:t>ot required?</w:t>
      </w:r>
    </w:p>
    <w:p w14:paraId="3C8430F7" w14:textId="36574E78" w:rsidR="006E415E" w:rsidRDefault="006E415E" w:rsidP="006907E8">
      <w:pPr>
        <w:ind w:left="720" w:firstLine="720"/>
        <w:rPr>
          <w:rFonts w:asciiTheme="majorHAnsi" w:hAnsiTheme="majorHAnsi"/>
          <w:sz w:val="22"/>
          <w:szCs w:val="22"/>
        </w:rPr>
      </w:pPr>
    </w:p>
    <w:p w14:paraId="4E6A2A29" w14:textId="5ABCE48F" w:rsidR="006E415E" w:rsidRDefault="006E415E" w:rsidP="006907E8">
      <w:pPr>
        <w:ind w:left="720" w:firstLine="720"/>
        <w:rPr>
          <w:rFonts w:asciiTheme="majorHAnsi" w:hAnsiTheme="majorHAnsi"/>
          <w:sz w:val="22"/>
          <w:szCs w:val="22"/>
        </w:rPr>
      </w:pPr>
      <w:r>
        <w:rPr>
          <w:rFonts w:asciiTheme="majorHAnsi" w:hAnsiTheme="majorHAnsi"/>
          <w:sz w:val="22"/>
          <w:szCs w:val="22"/>
        </w:rPr>
        <w:t xml:space="preserve">We presently access the server using </w:t>
      </w:r>
      <w:proofErr w:type="spellStart"/>
      <w:r>
        <w:rPr>
          <w:rFonts w:asciiTheme="majorHAnsi" w:hAnsiTheme="majorHAnsi"/>
          <w:sz w:val="22"/>
          <w:szCs w:val="22"/>
        </w:rPr>
        <w:t>SecureLink</w:t>
      </w:r>
      <w:proofErr w:type="spellEnd"/>
      <w:r>
        <w:rPr>
          <w:rFonts w:asciiTheme="majorHAnsi" w:hAnsiTheme="majorHAnsi"/>
          <w:sz w:val="22"/>
          <w:szCs w:val="22"/>
        </w:rPr>
        <w:t>. No change required.</w:t>
      </w:r>
    </w:p>
    <w:p w14:paraId="2063D38C" w14:textId="77777777" w:rsidR="006907E8" w:rsidRPr="00DA692A" w:rsidRDefault="006907E8" w:rsidP="006907E8">
      <w:pPr>
        <w:pStyle w:val="ListParagraph"/>
        <w:spacing w:after="0"/>
        <w:rPr>
          <w:rFonts w:asciiTheme="majorHAnsi" w:hAnsiTheme="majorHAnsi"/>
        </w:rPr>
      </w:pPr>
    </w:p>
    <w:p w14:paraId="2CE6FE40" w14:textId="224B4D0C" w:rsidR="00FA00C6" w:rsidRDefault="00FA00C6" w:rsidP="00FA00C6">
      <w:pPr>
        <w:pStyle w:val="ListParagraph"/>
        <w:numPr>
          <w:ilvl w:val="0"/>
          <w:numId w:val="1"/>
        </w:numPr>
        <w:rPr>
          <w:rFonts w:asciiTheme="majorHAnsi" w:hAnsiTheme="majorHAnsi"/>
        </w:rPr>
      </w:pPr>
      <w:r>
        <w:rPr>
          <w:rFonts w:asciiTheme="majorHAnsi" w:hAnsiTheme="majorHAnsi"/>
        </w:rPr>
        <w:t>How will a user/client connect to the application?</w:t>
      </w:r>
    </w:p>
    <w:p w14:paraId="3DD78A72" w14:textId="4371BD22" w:rsidR="00FA00C6" w:rsidRPr="004E1857" w:rsidRDefault="00FA00C6" w:rsidP="00FA00C6">
      <w:pPr>
        <w:pStyle w:val="ListParagraph"/>
        <w:numPr>
          <w:ilvl w:val="1"/>
          <w:numId w:val="1"/>
        </w:numPr>
        <w:rPr>
          <w:rFonts w:asciiTheme="majorHAnsi" w:hAnsiTheme="majorHAnsi"/>
        </w:rPr>
      </w:pPr>
      <w:r w:rsidRPr="005E7D3D">
        <w:rPr>
          <w:rFonts w:asciiTheme="majorHAnsi" w:hAnsiTheme="majorHAnsi"/>
        </w:rPr>
        <w:t>Is a mobile application available?</w:t>
      </w:r>
      <w:r w:rsidR="004E1857" w:rsidRPr="005E7D3D">
        <w:rPr>
          <w:rFonts w:asciiTheme="majorHAnsi" w:hAnsiTheme="majorHAnsi"/>
        </w:rPr>
        <w:t xml:space="preserve"> </w:t>
      </w:r>
      <w:r w:rsidR="004E1857" w:rsidRPr="004E1857">
        <w:rPr>
          <w:rFonts w:asciiTheme="majorHAnsi" w:hAnsiTheme="majorHAnsi"/>
        </w:rPr>
        <w:t>Thick client locally and a</w:t>
      </w:r>
      <w:r w:rsidR="004E1857">
        <w:rPr>
          <w:rFonts w:asciiTheme="majorHAnsi" w:hAnsiTheme="majorHAnsi"/>
        </w:rPr>
        <w:t xml:space="preserve"> browser-based module (if applicable) all hosted on the same server on-prem. There is no mobile app.</w:t>
      </w:r>
    </w:p>
    <w:p w14:paraId="23A2255B" w14:textId="6ED11CFB" w:rsidR="00FA00C6" w:rsidRDefault="00FA00C6" w:rsidP="00FA00C6">
      <w:pPr>
        <w:pStyle w:val="ListParagraph"/>
        <w:numPr>
          <w:ilvl w:val="1"/>
          <w:numId w:val="1"/>
        </w:numPr>
        <w:rPr>
          <w:rFonts w:asciiTheme="majorHAnsi" w:hAnsiTheme="majorHAnsi"/>
        </w:rPr>
      </w:pPr>
      <w:r>
        <w:rPr>
          <w:rFonts w:asciiTheme="majorHAnsi" w:hAnsiTheme="majorHAnsi"/>
        </w:rPr>
        <w:t>Is the mobile application controllable using a mobile device management system?</w:t>
      </w:r>
      <w:r w:rsidR="004E1857">
        <w:rPr>
          <w:rFonts w:asciiTheme="majorHAnsi" w:hAnsiTheme="majorHAnsi"/>
        </w:rPr>
        <w:t xml:space="preserve"> No</w:t>
      </w:r>
    </w:p>
    <w:p w14:paraId="18731335" w14:textId="77777777" w:rsidR="00FA00C6" w:rsidRPr="00FA00C6" w:rsidRDefault="00FA00C6" w:rsidP="00FA00C6">
      <w:pPr>
        <w:pStyle w:val="ListParagraph"/>
        <w:ind w:left="1440"/>
        <w:rPr>
          <w:rFonts w:asciiTheme="majorHAnsi" w:hAnsiTheme="majorHAnsi"/>
        </w:rPr>
      </w:pPr>
    </w:p>
    <w:p w14:paraId="03F59A0E" w14:textId="77777777" w:rsidR="006907E8" w:rsidRDefault="006907E8" w:rsidP="006907E8">
      <w:pPr>
        <w:pStyle w:val="ListParagraph"/>
        <w:numPr>
          <w:ilvl w:val="0"/>
          <w:numId w:val="1"/>
        </w:numPr>
        <w:spacing w:after="0"/>
        <w:rPr>
          <w:rFonts w:asciiTheme="majorHAnsi" w:hAnsiTheme="majorHAnsi"/>
        </w:rPr>
      </w:pPr>
      <w:r w:rsidRPr="00DA692A">
        <w:rPr>
          <w:rFonts w:asciiTheme="majorHAnsi" w:hAnsiTheme="majorHAnsi"/>
        </w:rPr>
        <w:t xml:space="preserve">Does the vendor/contractor perform authenticated IP scans of your system/environment?  </w:t>
      </w:r>
    </w:p>
    <w:p w14:paraId="0023CEE6" w14:textId="67BAFC1E" w:rsidR="006907E8" w:rsidRPr="00FC3F49" w:rsidRDefault="006907E8" w:rsidP="006907E8">
      <w:pPr>
        <w:ind w:left="1080" w:firstLine="360"/>
        <w:rPr>
          <w:rFonts w:asciiTheme="majorHAnsi" w:eastAsiaTheme="minorEastAsia" w:hAnsiTheme="majorHAnsi"/>
        </w:rPr>
      </w:pPr>
      <w:r w:rsidRPr="00FC3F49">
        <w:rPr>
          <w:rFonts w:asciiTheme="majorHAnsi" w:eastAsiaTheme="minorEastAsia" w:hAnsiTheme="majorHAnsi"/>
        </w:rPr>
        <w:t xml:space="preserve">If so what tool is used?  </w:t>
      </w:r>
      <w:r w:rsidR="004E1857">
        <w:rPr>
          <w:rFonts w:asciiTheme="majorHAnsi" w:eastAsiaTheme="minorEastAsia" w:hAnsiTheme="majorHAnsi"/>
        </w:rPr>
        <w:t xml:space="preserve">NA. The system in only install on-prem </w:t>
      </w:r>
    </w:p>
    <w:p w14:paraId="78C50FCA" w14:textId="77777777" w:rsidR="006907E8" w:rsidRPr="00FC3F49" w:rsidRDefault="006907E8" w:rsidP="006907E8">
      <w:pPr>
        <w:ind w:left="1080" w:firstLine="360"/>
        <w:rPr>
          <w:rFonts w:asciiTheme="majorHAnsi" w:eastAsiaTheme="minorEastAsia" w:hAnsiTheme="majorHAnsi"/>
        </w:rPr>
      </w:pPr>
      <w:r w:rsidRPr="00FC3F49">
        <w:rPr>
          <w:rFonts w:asciiTheme="majorHAnsi" w:eastAsiaTheme="minorEastAsia" w:hAnsiTheme="majorHAnsi"/>
        </w:rPr>
        <w:t>If requested, can a copy of the results be provided?</w:t>
      </w:r>
    </w:p>
    <w:p w14:paraId="3AFBA81A" w14:textId="77777777" w:rsidR="006907E8" w:rsidRPr="00DA692A" w:rsidRDefault="006907E8" w:rsidP="006907E8">
      <w:pPr>
        <w:pStyle w:val="ListParagraph"/>
        <w:spacing w:after="0"/>
        <w:rPr>
          <w:rFonts w:asciiTheme="majorHAnsi" w:hAnsiTheme="majorHAnsi"/>
        </w:rPr>
      </w:pPr>
    </w:p>
    <w:p w14:paraId="636CCF13" w14:textId="77777777" w:rsidR="006907E8" w:rsidRDefault="006907E8" w:rsidP="006907E8">
      <w:pPr>
        <w:pStyle w:val="ListParagraph"/>
        <w:numPr>
          <w:ilvl w:val="0"/>
          <w:numId w:val="1"/>
        </w:numPr>
        <w:spacing w:after="0"/>
        <w:rPr>
          <w:rFonts w:asciiTheme="majorHAnsi" w:hAnsiTheme="majorHAnsi"/>
        </w:rPr>
      </w:pPr>
      <w:r w:rsidRPr="00DA692A">
        <w:rPr>
          <w:rFonts w:asciiTheme="majorHAnsi" w:hAnsiTheme="majorHAnsi"/>
        </w:rPr>
        <w:t xml:space="preserve">Does the vendor/contractor perform application-level scans?  </w:t>
      </w:r>
    </w:p>
    <w:p w14:paraId="6050FFBD" w14:textId="165B7A68" w:rsidR="006907E8" w:rsidRPr="00FC3F49" w:rsidRDefault="006907E8" w:rsidP="00AA19C8">
      <w:pPr>
        <w:ind w:left="1440"/>
        <w:rPr>
          <w:rFonts w:asciiTheme="majorHAnsi" w:eastAsiaTheme="minorEastAsia" w:hAnsiTheme="majorHAnsi"/>
        </w:rPr>
      </w:pPr>
      <w:r w:rsidRPr="00FC3F49">
        <w:rPr>
          <w:rFonts w:asciiTheme="majorHAnsi" w:eastAsiaTheme="minorEastAsia" w:hAnsiTheme="majorHAnsi"/>
        </w:rPr>
        <w:t xml:space="preserve">If so what tool is used?  </w:t>
      </w:r>
      <w:r w:rsidR="004E1857" w:rsidRPr="004E1857">
        <w:rPr>
          <w:rFonts w:asciiTheme="majorHAnsi" w:eastAsiaTheme="minorEastAsia" w:hAnsiTheme="majorHAnsi"/>
          <w:highlight w:val="yellow"/>
        </w:rPr>
        <w:t>Veracode</w:t>
      </w:r>
      <w:r w:rsidR="009755DD">
        <w:rPr>
          <w:rFonts w:asciiTheme="majorHAnsi" w:eastAsiaTheme="minorEastAsia" w:hAnsiTheme="majorHAnsi"/>
        </w:rPr>
        <w:t xml:space="preserve"> </w:t>
      </w:r>
      <w:r w:rsidR="00513026">
        <w:rPr>
          <w:rFonts w:asciiTheme="majorHAnsi" w:eastAsiaTheme="minorEastAsia" w:hAnsiTheme="majorHAnsi"/>
        </w:rPr>
        <w:t>but scanning only started on more recent version of the system than the one you currently use.</w:t>
      </w:r>
    </w:p>
    <w:p w14:paraId="0BFA7F75" w14:textId="77777777" w:rsidR="00AA19C8" w:rsidRDefault="00AA19C8" w:rsidP="00B60141">
      <w:pPr>
        <w:ind w:left="1080" w:firstLine="360"/>
        <w:rPr>
          <w:rFonts w:asciiTheme="majorHAnsi" w:eastAsiaTheme="minorEastAsia" w:hAnsiTheme="majorHAnsi"/>
        </w:rPr>
      </w:pPr>
    </w:p>
    <w:p w14:paraId="31933DDC" w14:textId="55E9F8CC" w:rsidR="006907E8" w:rsidRPr="00B60141" w:rsidRDefault="006907E8" w:rsidP="00B60141">
      <w:pPr>
        <w:ind w:left="1080" w:firstLine="360"/>
        <w:rPr>
          <w:rFonts w:asciiTheme="majorHAnsi" w:eastAsiaTheme="minorEastAsia" w:hAnsiTheme="majorHAnsi"/>
        </w:rPr>
      </w:pPr>
      <w:r w:rsidRPr="00FC3F49">
        <w:rPr>
          <w:rFonts w:asciiTheme="majorHAnsi" w:eastAsiaTheme="minorEastAsia" w:hAnsiTheme="majorHAnsi"/>
        </w:rPr>
        <w:t>If requested, can a copy of the results be provided?</w:t>
      </w:r>
    </w:p>
    <w:p w14:paraId="78B8DE6F" w14:textId="77777777" w:rsidR="006907E8" w:rsidRDefault="006907E8" w:rsidP="006907E8">
      <w:pPr>
        <w:pStyle w:val="ListParagraph"/>
        <w:spacing w:after="0"/>
        <w:rPr>
          <w:rFonts w:asciiTheme="majorHAnsi" w:hAnsiTheme="majorHAnsi"/>
        </w:rPr>
      </w:pPr>
    </w:p>
    <w:p w14:paraId="76C7F29D" w14:textId="77777777" w:rsidR="001B5997" w:rsidRDefault="001B5997" w:rsidP="001B5997">
      <w:pPr>
        <w:pStyle w:val="ListParagraph"/>
        <w:numPr>
          <w:ilvl w:val="0"/>
          <w:numId w:val="1"/>
        </w:numPr>
        <w:spacing w:after="0"/>
        <w:rPr>
          <w:rFonts w:ascii="Calibri Light" w:hAnsi="Calibri Light" w:cs="Calibri Light"/>
        </w:rPr>
      </w:pPr>
      <w:r>
        <w:rPr>
          <w:rFonts w:ascii="Calibri Light" w:hAnsi="Calibri Light" w:cs="Calibri Light"/>
        </w:rPr>
        <w:t xml:space="preserve">What OS and version does this application require?  </w:t>
      </w:r>
    </w:p>
    <w:p w14:paraId="6FB37462" w14:textId="5E4B49BB" w:rsidR="001B5997" w:rsidRDefault="001B5997" w:rsidP="001B5997">
      <w:pPr>
        <w:pStyle w:val="ListParagraph"/>
        <w:ind w:left="1080"/>
        <w:rPr>
          <w:rFonts w:ascii="Calibri Light" w:hAnsi="Calibri Light" w:cs="Calibri Light"/>
        </w:rPr>
      </w:pPr>
      <w:r>
        <w:rPr>
          <w:rFonts w:ascii="Calibri Light" w:hAnsi="Calibri Light" w:cs="Calibri Light"/>
        </w:rPr>
        <w:t>Is the OS upgradeable or does a new version of the application have to be purchased when an OS is EOL/EOS?</w:t>
      </w:r>
      <w:r w:rsidR="004E1857">
        <w:rPr>
          <w:rFonts w:ascii="Calibri Light" w:hAnsi="Calibri Light" w:cs="Calibri Light"/>
        </w:rPr>
        <w:t xml:space="preserve"> Windows 2016/2019</w:t>
      </w:r>
    </w:p>
    <w:p w14:paraId="5284BD79" w14:textId="77777777" w:rsidR="001B5997" w:rsidRDefault="001B5997" w:rsidP="001B5997">
      <w:pPr>
        <w:pStyle w:val="ListParagraph"/>
        <w:ind w:left="1080"/>
        <w:rPr>
          <w:rFonts w:ascii="Calibri Light" w:hAnsi="Calibri Light" w:cs="Calibri Light"/>
        </w:rPr>
      </w:pPr>
      <w:r>
        <w:rPr>
          <w:rFonts w:ascii="Calibri Light" w:hAnsi="Calibri Light" w:cs="Calibri Light"/>
        </w:rPr>
        <w:t>The vendor will be required to purchase extended support if the OS is not upgradable in place.</w:t>
      </w:r>
    </w:p>
    <w:p w14:paraId="4965BE1F" w14:textId="272C5C99" w:rsidR="001B5997" w:rsidRDefault="001B5997" w:rsidP="001B5997">
      <w:pPr>
        <w:ind w:left="1080"/>
        <w:rPr>
          <w:rFonts w:ascii="Calibri Light" w:hAnsi="Calibri Light" w:cs="Calibri Light"/>
        </w:rPr>
      </w:pPr>
      <w:r>
        <w:rPr>
          <w:rFonts w:ascii="Calibri Light" w:hAnsi="Calibri Light" w:cs="Calibri Light"/>
        </w:rPr>
        <w:t xml:space="preserve">As new version/patches are released, can it be upgraded?  </w:t>
      </w:r>
      <w:r w:rsidR="004E1857">
        <w:rPr>
          <w:rFonts w:ascii="Calibri Light" w:hAnsi="Calibri Light" w:cs="Calibri Light"/>
        </w:rPr>
        <w:t>Yes</w:t>
      </w:r>
    </w:p>
    <w:p w14:paraId="5F3B8C11" w14:textId="6811669F" w:rsidR="001B5997" w:rsidRDefault="001B5997" w:rsidP="001B5997">
      <w:pPr>
        <w:ind w:left="1980"/>
        <w:rPr>
          <w:rFonts w:ascii="Calibri Light" w:hAnsi="Calibri Light" w:cs="Calibri Light"/>
        </w:rPr>
      </w:pPr>
      <w:r>
        <w:rPr>
          <w:rFonts w:ascii="Calibri Light" w:hAnsi="Calibri Light" w:cs="Calibri Light"/>
        </w:rPr>
        <w:t xml:space="preserve">If so, who is responsible for testing new version/patch compatibility? </w:t>
      </w:r>
      <w:r w:rsidR="004E1857">
        <w:rPr>
          <w:rFonts w:ascii="Calibri Light" w:hAnsi="Calibri Light" w:cs="Calibri Light"/>
        </w:rPr>
        <w:t>Customer</w:t>
      </w:r>
    </w:p>
    <w:p w14:paraId="0A795C18" w14:textId="2E426E6C" w:rsidR="001B5997" w:rsidRDefault="001B5997" w:rsidP="001B5997">
      <w:pPr>
        <w:ind w:left="1980"/>
        <w:rPr>
          <w:rFonts w:ascii="Calibri Light" w:hAnsi="Calibri Light" w:cs="Calibri Light"/>
        </w:rPr>
      </w:pPr>
      <w:r>
        <w:rPr>
          <w:rFonts w:ascii="Calibri Light" w:hAnsi="Calibri Light" w:cs="Calibri Light"/>
        </w:rPr>
        <w:t xml:space="preserve">If the vendor must approve patches, what is the lag time between patch release and patch approval? </w:t>
      </w:r>
      <w:r w:rsidR="004E1857">
        <w:rPr>
          <w:rFonts w:ascii="Calibri Light" w:hAnsi="Calibri Light" w:cs="Calibri Light"/>
        </w:rPr>
        <w:t>No</w:t>
      </w:r>
    </w:p>
    <w:p w14:paraId="6CCEB81E" w14:textId="47CF2A2B" w:rsidR="001B5997" w:rsidRDefault="001B5997" w:rsidP="001B5997">
      <w:pPr>
        <w:ind w:left="1080"/>
        <w:rPr>
          <w:rFonts w:ascii="Calibri Light" w:hAnsi="Calibri Light" w:cs="Calibri Light"/>
        </w:rPr>
      </w:pPr>
      <w:r>
        <w:rPr>
          <w:rFonts w:ascii="Calibri Light" w:hAnsi="Calibri Light" w:cs="Calibri Light"/>
        </w:rPr>
        <w:t>Can the application/appliance be restarted on a scheduled basis?</w:t>
      </w:r>
      <w:r w:rsidR="004E1857">
        <w:rPr>
          <w:rFonts w:ascii="Calibri Light" w:hAnsi="Calibri Light" w:cs="Calibri Light"/>
        </w:rPr>
        <w:t xml:space="preserve"> Yes, as long as it is coordinated with OB users.</w:t>
      </w:r>
    </w:p>
    <w:p w14:paraId="517A47F7" w14:textId="77777777" w:rsidR="001B5997" w:rsidRDefault="001B5997" w:rsidP="001B5997">
      <w:pPr>
        <w:ind w:left="1980"/>
        <w:rPr>
          <w:rFonts w:ascii="Calibri Light" w:hAnsi="Calibri Light" w:cs="Calibri Light"/>
        </w:rPr>
      </w:pPr>
      <w:r>
        <w:rPr>
          <w:rFonts w:ascii="Calibri Light" w:hAnsi="Calibri Light" w:cs="Calibri Light"/>
        </w:rPr>
        <w:t>If not, please explain why.</w:t>
      </w:r>
    </w:p>
    <w:p w14:paraId="3F94B17B" w14:textId="77777777" w:rsidR="006907E8" w:rsidRPr="00EA6382" w:rsidRDefault="006907E8" w:rsidP="006907E8">
      <w:pPr>
        <w:pStyle w:val="ListParagraph"/>
        <w:rPr>
          <w:rFonts w:asciiTheme="majorHAnsi" w:hAnsiTheme="majorHAnsi"/>
        </w:rPr>
      </w:pPr>
    </w:p>
    <w:p w14:paraId="4669A22F" w14:textId="3BE87C39" w:rsidR="006907E8" w:rsidRPr="00EA6382" w:rsidRDefault="006907E8" w:rsidP="006907E8">
      <w:pPr>
        <w:pStyle w:val="ListParagraph"/>
        <w:numPr>
          <w:ilvl w:val="0"/>
          <w:numId w:val="1"/>
        </w:numPr>
        <w:spacing w:after="0"/>
        <w:rPr>
          <w:rFonts w:asciiTheme="majorHAnsi" w:hAnsiTheme="majorHAnsi"/>
        </w:rPr>
      </w:pPr>
      <w:r w:rsidRPr="00EA6382">
        <w:rPr>
          <w:rFonts w:asciiTheme="majorHAnsi" w:hAnsiTheme="majorHAnsi"/>
        </w:rPr>
        <w:t>Does this application support SSO, AD integration, Federation or LDAP</w:t>
      </w:r>
      <w:r w:rsidR="00B60141" w:rsidRPr="00EA6382">
        <w:rPr>
          <w:rFonts w:asciiTheme="majorHAnsi" w:hAnsiTheme="majorHAnsi"/>
        </w:rPr>
        <w:t>S</w:t>
      </w:r>
      <w:r w:rsidRPr="00EA6382">
        <w:rPr>
          <w:rFonts w:asciiTheme="majorHAnsi" w:hAnsiTheme="majorHAnsi"/>
        </w:rPr>
        <w:t xml:space="preserve">?  </w:t>
      </w:r>
      <w:r w:rsidR="004E1857">
        <w:rPr>
          <w:rFonts w:asciiTheme="majorHAnsi" w:hAnsiTheme="majorHAnsi"/>
        </w:rPr>
        <w:t>AD Integration/LDAPS</w:t>
      </w:r>
    </w:p>
    <w:p w14:paraId="5D7FD17E" w14:textId="2E745A06" w:rsidR="006907E8" w:rsidRPr="00EA6382" w:rsidRDefault="006907E8" w:rsidP="006907E8">
      <w:pPr>
        <w:ind w:left="1080"/>
        <w:rPr>
          <w:rFonts w:asciiTheme="majorHAnsi" w:eastAsiaTheme="minorEastAsia" w:hAnsiTheme="majorHAnsi"/>
        </w:rPr>
      </w:pPr>
      <w:r w:rsidRPr="00EA6382">
        <w:rPr>
          <w:rFonts w:asciiTheme="majorHAnsi" w:eastAsiaTheme="minorEastAsia" w:hAnsiTheme="majorHAnsi"/>
        </w:rPr>
        <w:t xml:space="preserve">If so, </w:t>
      </w:r>
      <w:r w:rsidRPr="00EA6382">
        <w:rPr>
          <w:rFonts w:asciiTheme="majorHAnsi" w:hAnsiTheme="majorHAnsi"/>
        </w:rPr>
        <w:t xml:space="preserve">which one and </w:t>
      </w:r>
      <w:r w:rsidRPr="00EA6382">
        <w:rPr>
          <w:rFonts w:asciiTheme="majorHAnsi" w:eastAsiaTheme="minorEastAsia" w:hAnsiTheme="majorHAnsi"/>
        </w:rPr>
        <w:t xml:space="preserve">who performs the integration?  </w:t>
      </w:r>
      <w:r w:rsidR="00A760AB">
        <w:rPr>
          <w:rFonts w:asciiTheme="majorHAnsi" w:eastAsiaTheme="minorEastAsia" w:hAnsiTheme="majorHAnsi"/>
        </w:rPr>
        <w:t>Joint effort but already in operations.</w:t>
      </w:r>
    </w:p>
    <w:p w14:paraId="0B94C89C" w14:textId="3CCF81B3" w:rsidR="006907E8" w:rsidRDefault="006907E8" w:rsidP="006907E8">
      <w:pPr>
        <w:rPr>
          <w:rFonts w:asciiTheme="majorHAnsi" w:hAnsiTheme="majorHAnsi"/>
        </w:rPr>
      </w:pPr>
    </w:p>
    <w:p w14:paraId="7FAF72EF" w14:textId="08D942E6" w:rsidR="007061C6" w:rsidRDefault="007061C6" w:rsidP="006907E8">
      <w:pPr>
        <w:rPr>
          <w:rFonts w:asciiTheme="majorHAnsi" w:hAnsiTheme="majorHAnsi"/>
        </w:rPr>
      </w:pPr>
    </w:p>
    <w:p w14:paraId="0D9AC008" w14:textId="77777777" w:rsidR="007061C6" w:rsidRPr="00EA6382" w:rsidRDefault="007061C6" w:rsidP="006907E8">
      <w:pPr>
        <w:rPr>
          <w:rFonts w:asciiTheme="majorHAnsi" w:hAnsiTheme="majorHAnsi"/>
        </w:rPr>
      </w:pPr>
    </w:p>
    <w:p w14:paraId="65E0C97C" w14:textId="16D73CD3" w:rsidR="006907E8" w:rsidRPr="00162502" w:rsidRDefault="006907E8" w:rsidP="006907E8">
      <w:pPr>
        <w:pStyle w:val="ListParagraph"/>
        <w:numPr>
          <w:ilvl w:val="0"/>
          <w:numId w:val="1"/>
        </w:numPr>
        <w:spacing w:after="0"/>
        <w:rPr>
          <w:rFonts w:asciiTheme="majorHAnsi" w:hAnsiTheme="majorHAnsi"/>
          <w:highlight w:val="yellow"/>
        </w:rPr>
      </w:pPr>
      <w:r w:rsidRPr="00EA6382">
        <w:rPr>
          <w:rFonts w:asciiTheme="majorHAnsi" w:hAnsiTheme="majorHAnsi"/>
        </w:rPr>
        <w:t xml:space="preserve">Does this application require remote access?  </w:t>
      </w:r>
      <w:r w:rsidR="00A760AB">
        <w:rPr>
          <w:rFonts w:asciiTheme="majorHAnsi" w:hAnsiTheme="majorHAnsi"/>
        </w:rPr>
        <w:t xml:space="preserve">Yes (service &amp; support only). </w:t>
      </w:r>
      <w:r w:rsidR="00A760AB" w:rsidRPr="00162502">
        <w:rPr>
          <w:rFonts w:asciiTheme="majorHAnsi" w:hAnsiTheme="majorHAnsi"/>
          <w:highlight w:val="yellow"/>
        </w:rPr>
        <w:t xml:space="preserve">Already established with </w:t>
      </w:r>
      <w:proofErr w:type="spellStart"/>
      <w:r w:rsidR="00A760AB" w:rsidRPr="00162502">
        <w:rPr>
          <w:rFonts w:asciiTheme="majorHAnsi" w:hAnsiTheme="majorHAnsi"/>
          <w:highlight w:val="yellow"/>
        </w:rPr>
        <w:t>SecureLink</w:t>
      </w:r>
      <w:proofErr w:type="spellEnd"/>
      <w:r w:rsidR="00A760AB" w:rsidRPr="00162502">
        <w:rPr>
          <w:rFonts w:asciiTheme="majorHAnsi" w:hAnsiTheme="majorHAnsi"/>
          <w:highlight w:val="yellow"/>
        </w:rPr>
        <w:t>.</w:t>
      </w:r>
    </w:p>
    <w:p w14:paraId="57BCC338" w14:textId="77777777" w:rsidR="00DA4A78" w:rsidRDefault="00DA4A78" w:rsidP="006907E8">
      <w:pPr>
        <w:ind w:left="1080"/>
        <w:rPr>
          <w:rFonts w:asciiTheme="majorHAnsi" w:eastAsiaTheme="minorEastAsia" w:hAnsiTheme="majorHAnsi"/>
        </w:rPr>
      </w:pPr>
    </w:p>
    <w:p w14:paraId="7B9E7874" w14:textId="64562455" w:rsidR="006907E8" w:rsidRPr="00EA6382" w:rsidRDefault="006907E8" w:rsidP="006907E8">
      <w:pPr>
        <w:ind w:left="1080"/>
        <w:rPr>
          <w:rFonts w:asciiTheme="majorHAnsi" w:eastAsiaTheme="minorEastAsia" w:hAnsiTheme="majorHAnsi"/>
        </w:rPr>
      </w:pPr>
      <w:r w:rsidRPr="00EA6382">
        <w:rPr>
          <w:rFonts w:asciiTheme="majorHAnsi" w:eastAsiaTheme="minorEastAsia" w:hAnsiTheme="majorHAnsi"/>
        </w:rPr>
        <w:t>Is remote access required for users or support?</w:t>
      </w:r>
    </w:p>
    <w:p w14:paraId="0C471725" w14:textId="77777777" w:rsidR="00D873FC" w:rsidRDefault="00D873FC" w:rsidP="006907E8">
      <w:pPr>
        <w:ind w:left="1080"/>
        <w:rPr>
          <w:rFonts w:asciiTheme="majorHAnsi" w:eastAsiaTheme="minorEastAsia" w:hAnsiTheme="majorHAnsi"/>
        </w:rPr>
      </w:pPr>
    </w:p>
    <w:p w14:paraId="097FF540" w14:textId="62345253" w:rsidR="006907E8" w:rsidRPr="00EA6382" w:rsidRDefault="006907E8" w:rsidP="006907E8">
      <w:pPr>
        <w:ind w:left="1080"/>
        <w:rPr>
          <w:rFonts w:asciiTheme="majorHAnsi" w:eastAsiaTheme="minorEastAsia" w:hAnsiTheme="majorHAnsi"/>
        </w:rPr>
      </w:pPr>
      <w:r w:rsidRPr="00EA6382">
        <w:rPr>
          <w:rFonts w:asciiTheme="majorHAnsi" w:eastAsiaTheme="minorEastAsia" w:hAnsiTheme="majorHAnsi"/>
        </w:rPr>
        <w:t xml:space="preserve">Is it Agent Based?  </w:t>
      </w:r>
    </w:p>
    <w:p w14:paraId="0CF05C83" w14:textId="77777777" w:rsidR="006907E8" w:rsidRPr="00EA6382" w:rsidRDefault="006907E8" w:rsidP="006907E8">
      <w:pPr>
        <w:ind w:left="1980"/>
        <w:rPr>
          <w:rFonts w:asciiTheme="majorHAnsi" w:eastAsiaTheme="minorEastAsia" w:hAnsiTheme="majorHAnsi"/>
        </w:rPr>
      </w:pPr>
      <w:r w:rsidRPr="00EA6382">
        <w:rPr>
          <w:rFonts w:asciiTheme="majorHAnsi" w:eastAsiaTheme="minorEastAsia" w:hAnsiTheme="majorHAnsi"/>
        </w:rPr>
        <w:t>If it is, is it always on or is it session-based?</w:t>
      </w:r>
    </w:p>
    <w:p w14:paraId="7C19D345" w14:textId="77777777" w:rsidR="006907E8" w:rsidRPr="00EA6382" w:rsidRDefault="006907E8" w:rsidP="006907E8">
      <w:pPr>
        <w:ind w:left="1080"/>
        <w:rPr>
          <w:rFonts w:asciiTheme="majorHAnsi" w:eastAsiaTheme="minorEastAsia" w:hAnsiTheme="majorHAnsi"/>
        </w:rPr>
      </w:pPr>
      <w:r w:rsidRPr="00EA6382">
        <w:rPr>
          <w:rFonts w:asciiTheme="majorHAnsi" w:eastAsiaTheme="minorEastAsia" w:hAnsiTheme="majorHAnsi"/>
        </w:rPr>
        <w:t xml:space="preserve">Is remote access auditable and alert able?  </w:t>
      </w:r>
    </w:p>
    <w:p w14:paraId="05CAFB6D" w14:textId="77777777" w:rsidR="006907E8" w:rsidRDefault="006907E8" w:rsidP="006907E8">
      <w:pPr>
        <w:pStyle w:val="ListParagraph"/>
        <w:ind w:left="1440"/>
        <w:rPr>
          <w:rFonts w:asciiTheme="majorHAnsi" w:hAnsiTheme="majorHAnsi"/>
        </w:rPr>
      </w:pPr>
    </w:p>
    <w:p w14:paraId="7A7FBA4E" w14:textId="77777777" w:rsidR="00FB3957" w:rsidRPr="00EA6382" w:rsidRDefault="00FB3957" w:rsidP="006907E8">
      <w:pPr>
        <w:pStyle w:val="ListParagraph"/>
        <w:ind w:left="1440"/>
        <w:rPr>
          <w:rFonts w:asciiTheme="majorHAnsi" w:hAnsiTheme="majorHAnsi"/>
        </w:rPr>
      </w:pPr>
    </w:p>
    <w:p w14:paraId="571C33BA" w14:textId="549F6DE4" w:rsidR="006907E8" w:rsidRPr="00EA6382" w:rsidRDefault="001C4888" w:rsidP="006907E8">
      <w:pPr>
        <w:pStyle w:val="ListParagraph"/>
        <w:numPr>
          <w:ilvl w:val="0"/>
          <w:numId w:val="1"/>
        </w:numPr>
        <w:spacing w:after="0"/>
        <w:rPr>
          <w:rFonts w:asciiTheme="majorHAnsi" w:hAnsiTheme="majorHAnsi"/>
        </w:rPr>
      </w:pPr>
      <w:proofErr w:type="spellStart"/>
      <w:r w:rsidRPr="00EA6382">
        <w:rPr>
          <w:rFonts w:asciiTheme="majorHAnsi" w:hAnsiTheme="majorHAnsi"/>
        </w:rPr>
        <w:t>SecureL</w:t>
      </w:r>
      <w:r w:rsidR="006907E8" w:rsidRPr="00EA6382">
        <w:rPr>
          <w:rFonts w:asciiTheme="majorHAnsi" w:hAnsiTheme="majorHAnsi"/>
        </w:rPr>
        <w:t>ink</w:t>
      </w:r>
      <w:proofErr w:type="spellEnd"/>
      <w:r w:rsidR="006907E8" w:rsidRPr="00EA6382">
        <w:rPr>
          <w:rFonts w:asciiTheme="majorHAnsi" w:hAnsiTheme="majorHAnsi"/>
        </w:rPr>
        <w:t xml:space="preserve"> is the ONLY approved remote access solution.</w:t>
      </w:r>
    </w:p>
    <w:p w14:paraId="6FF94A13" w14:textId="4D74EF85" w:rsidR="006907E8" w:rsidRPr="00EA6382" w:rsidRDefault="006907E8" w:rsidP="006907E8">
      <w:pPr>
        <w:ind w:left="1080"/>
        <w:rPr>
          <w:rFonts w:asciiTheme="majorHAnsi" w:eastAsiaTheme="minorEastAsia" w:hAnsiTheme="majorHAnsi"/>
        </w:rPr>
      </w:pPr>
      <w:r w:rsidRPr="00EA6382">
        <w:rPr>
          <w:rFonts w:asciiTheme="majorHAnsi" w:hAnsiTheme="majorHAnsi"/>
        </w:rPr>
        <w:t>Note: U</w:t>
      </w:r>
      <w:r w:rsidR="006F70B4" w:rsidRPr="00EA6382">
        <w:rPr>
          <w:rFonts w:asciiTheme="majorHAnsi" w:hAnsiTheme="majorHAnsi"/>
        </w:rPr>
        <w:t>niversity Health</w:t>
      </w:r>
      <w:r w:rsidRPr="00EA6382">
        <w:rPr>
          <w:rFonts w:asciiTheme="majorHAnsi" w:hAnsiTheme="majorHAnsi"/>
        </w:rPr>
        <w:t xml:space="preserve"> </w:t>
      </w:r>
      <w:r w:rsidRPr="00EA6382">
        <w:rPr>
          <w:rFonts w:asciiTheme="majorHAnsi" w:eastAsiaTheme="minorEastAsia" w:hAnsiTheme="majorHAnsi"/>
        </w:rPr>
        <w:t xml:space="preserve">CIO approval is required for </w:t>
      </w:r>
      <w:r w:rsidR="001C4888" w:rsidRPr="00EA6382">
        <w:rPr>
          <w:rFonts w:asciiTheme="majorHAnsi" w:eastAsiaTheme="minorEastAsia" w:hAnsiTheme="majorHAnsi"/>
        </w:rPr>
        <w:t>non-</w:t>
      </w:r>
      <w:proofErr w:type="spellStart"/>
      <w:r w:rsidR="001C4888" w:rsidRPr="00EA6382">
        <w:rPr>
          <w:rFonts w:asciiTheme="majorHAnsi" w:eastAsiaTheme="minorEastAsia" w:hAnsiTheme="majorHAnsi"/>
        </w:rPr>
        <w:t>SecureL</w:t>
      </w:r>
      <w:r w:rsidRPr="00EA6382">
        <w:rPr>
          <w:rFonts w:asciiTheme="majorHAnsi" w:eastAsiaTheme="minorEastAsia" w:hAnsiTheme="majorHAnsi"/>
        </w:rPr>
        <w:t>ink</w:t>
      </w:r>
      <w:proofErr w:type="spellEnd"/>
      <w:r w:rsidRPr="00EA6382">
        <w:rPr>
          <w:rFonts w:asciiTheme="majorHAnsi" w:eastAsiaTheme="minorEastAsia" w:hAnsiTheme="majorHAnsi"/>
        </w:rPr>
        <w:t xml:space="preserve"> remote access requests. </w:t>
      </w:r>
    </w:p>
    <w:p w14:paraId="499B9D22" w14:textId="5A451EBA" w:rsidR="006907E8" w:rsidRDefault="006907E8" w:rsidP="006907E8">
      <w:pPr>
        <w:pStyle w:val="ListParagraph"/>
        <w:spacing w:after="0"/>
        <w:rPr>
          <w:rFonts w:asciiTheme="majorHAnsi" w:hAnsiTheme="majorHAnsi"/>
        </w:rPr>
      </w:pPr>
    </w:p>
    <w:p w14:paraId="28B8A8A1" w14:textId="5C6A2B63" w:rsidR="00A760AB" w:rsidRPr="00EA6382" w:rsidRDefault="00A760AB" w:rsidP="006907E8">
      <w:pPr>
        <w:pStyle w:val="ListParagraph"/>
        <w:spacing w:after="0"/>
        <w:rPr>
          <w:rFonts w:asciiTheme="majorHAnsi" w:hAnsiTheme="majorHAnsi"/>
        </w:rPr>
      </w:pPr>
      <w:r>
        <w:rPr>
          <w:rFonts w:asciiTheme="majorHAnsi" w:hAnsiTheme="majorHAnsi"/>
        </w:rPr>
        <w:t>Already operational.</w:t>
      </w:r>
    </w:p>
    <w:p w14:paraId="10F5E6B5" w14:textId="77777777" w:rsidR="005B3981" w:rsidRPr="00EA6382" w:rsidRDefault="005B3981" w:rsidP="005B3981">
      <w:pPr>
        <w:rPr>
          <w:rFonts w:asciiTheme="majorHAnsi" w:hAnsiTheme="majorHAnsi"/>
        </w:rPr>
      </w:pPr>
    </w:p>
    <w:p w14:paraId="71E80048" w14:textId="48A01150" w:rsidR="006907E8" w:rsidRPr="00EA6382" w:rsidRDefault="006907E8" w:rsidP="006907E8">
      <w:pPr>
        <w:pStyle w:val="ListParagraph"/>
        <w:numPr>
          <w:ilvl w:val="0"/>
          <w:numId w:val="1"/>
        </w:numPr>
        <w:spacing w:after="0"/>
        <w:rPr>
          <w:rFonts w:asciiTheme="majorHAnsi" w:hAnsiTheme="majorHAnsi"/>
        </w:rPr>
      </w:pPr>
      <w:r w:rsidRPr="00EA6382">
        <w:rPr>
          <w:rFonts w:asciiTheme="majorHAnsi" w:hAnsiTheme="majorHAnsi"/>
        </w:rPr>
        <w:t xml:space="preserve">Does this system allow the use of </w:t>
      </w:r>
      <w:r w:rsidR="007061C6">
        <w:rPr>
          <w:rFonts w:asciiTheme="majorHAnsi" w:hAnsiTheme="majorHAnsi"/>
        </w:rPr>
        <w:t>a</w:t>
      </w:r>
      <w:r w:rsidRPr="00EA6382">
        <w:rPr>
          <w:rFonts w:asciiTheme="majorHAnsi" w:hAnsiTheme="majorHAnsi"/>
        </w:rPr>
        <w:t xml:space="preserve">nti-virus software, </w:t>
      </w:r>
      <w:r w:rsidR="007061C6">
        <w:rPr>
          <w:rFonts w:asciiTheme="majorHAnsi" w:hAnsiTheme="majorHAnsi"/>
        </w:rPr>
        <w:t>a</w:t>
      </w:r>
      <w:r w:rsidRPr="00EA6382">
        <w:rPr>
          <w:rFonts w:asciiTheme="majorHAnsi" w:hAnsiTheme="majorHAnsi"/>
        </w:rPr>
        <w:t>nti-malware software?</w:t>
      </w:r>
      <w:r w:rsidR="00FB3957">
        <w:rPr>
          <w:rFonts w:asciiTheme="majorHAnsi" w:hAnsiTheme="majorHAnsi"/>
        </w:rPr>
        <w:t xml:space="preserve"> Yes</w:t>
      </w:r>
      <w:r w:rsidR="003B69FF">
        <w:rPr>
          <w:rFonts w:asciiTheme="majorHAnsi" w:hAnsiTheme="majorHAnsi"/>
        </w:rPr>
        <w:t xml:space="preserve">, whatever system the customer already uses. </w:t>
      </w:r>
    </w:p>
    <w:p w14:paraId="6C5FCFAD" w14:textId="0AAC79D3" w:rsidR="006907E8" w:rsidRPr="00EA6382" w:rsidRDefault="006907E8" w:rsidP="006907E8">
      <w:pPr>
        <w:ind w:left="1080"/>
        <w:rPr>
          <w:rFonts w:asciiTheme="majorHAnsi" w:eastAsiaTheme="minorEastAsia" w:hAnsiTheme="majorHAnsi"/>
        </w:rPr>
      </w:pPr>
      <w:r w:rsidRPr="00EA6382">
        <w:rPr>
          <w:rFonts w:asciiTheme="majorHAnsi" w:eastAsiaTheme="minorEastAsia" w:hAnsiTheme="majorHAnsi"/>
        </w:rPr>
        <w:t xml:space="preserve">If so what specific vendors?  </w:t>
      </w:r>
    </w:p>
    <w:p w14:paraId="32AF1410" w14:textId="5DAB0D60" w:rsidR="006907E8" w:rsidRPr="00EA6382" w:rsidRDefault="006907E8" w:rsidP="006907E8">
      <w:pPr>
        <w:ind w:left="1980"/>
        <w:rPr>
          <w:rFonts w:asciiTheme="majorHAnsi" w:eastAsiaTheme="minorEastAsia" w:hAnsiTheme="majorHAnsi"/>
        </w:rPr>
      </w:pPr>
      <w:r w:rsidRPr="00EA6382">
        <w:rPr>
          <w:rFonts w:asciiTheme="majorHAnsi" w:eastAsiaTheme="minorEastAsia" w:hAnsiTheme="majorHAnsi"/>
        </w:rPr>
        <w:t>Who is responsible for installation, maintenance, etc.?</w:t>
      </w:r>
      <w:r w:rsidR="00954421">
        <w:rPr>
          <w:rFonts w:asciiTheme="majorHAnsi" w:eastAsiaTheme="minorEastAsia" w:hAnsiTheme="majorHAnsi"/>
        </w:rPr>
        <w:t xml:space="preserve"> Customer</w:t>
      </w:r>
    </w:p>
    <w:p w14:paraId="01A1792A" w14:textId="77777777" w:rsidR="006907E8" w:rsidRPr="00EA6382" w:rsidRDefault="006907E8" w:rsidP="006907E8">
      <w:pPr>
        <w:ind w:left="1080"/>
        <w:rPr>
          <w:rFonts w:asciiTheme="majorHAnsi" w:eastAsiaTheme="minorEastAsia" w:hAnsiTheme="majorHAnsi"/>
        </w:rPr>
      </w:pPr>
      <w:r w:rsidRPr="00EA6382">
        <w:rPr>
          <w:rFonts w:asciiTheme="majorHAnsi" w:eastAsiaTheme="minorEastAsia" w:hAnsiTheme="majorHAnsi"/>
        </w:rPr>
        <w:t>If not, what security measures are in place to compensate for not using anti-virus/malware software?</w:t>
      </w:r>
    </w:p>
    <w:p w14:paraId="2AB20172" w14:textId="77777777" w:rsidR="006907E8" w:rsidRPr="00EA6382" w:rsidRDefault="006907E8" w:rsidP="006907E8">
      <w:pPr>
        <w:pStyle w:val="ListParagraph"/>
        <w:spacing w:after="0"/>
        <w:rPr>
          <w:rFonts w:asciiTheme="majorHAnsi" w:hAnsiTheme="majorHAnsi"/>
        </w:rPr>
      </w:pPr>
    </w:p>
    <w:p w14:paraId="6A37F6A1" w14:textId="77777777" w:rsidR="00283104" w:rsidRDefault="006907E8" w:rsidP="006907E8">
      <w:pPr>
        <w:pStyle w:val="ListParagraph"/>
        <w:numPr>
          <w:ilvl w:val="0"/>
          <w:numId w:val="1"/>
        </w:numPr>
        <w:spacing w:after="0"/>
        <w:rPr>
          <w:rFonts w:asciiTheme="majorHAnsi" w:hAnsiTheme="majorHAnsi"/>
        </w:rPr>
      </w:pPr>
      <w:r w:rsidRPr="00EA6382">
        <w:rPr>
          <w:rFonts w:asciiTheme="majorHAnsi" w:hAnsiTheme="majorHAnsi"/>
        </w:rPr>
        <w:t>Does this system allow for the installation of monitoring agents such as Solar</w:t>
      </w:r>
      <w:r w:rsidR="00EA6382">
        <w:rPr>
          <w:rFonts w:asciiTheme="majorHAnsi" w:hAnsiTheme="majorHAnsi"/>
        </w:rPr>
        <w:t>W</w:t>
      </w:r>
      <w:r w:rsidRPr="00EA6382">
        <w:rPr>
          <w:rFonts w:asciiTheme="majorHAnsi" w:hAnsiTheme="majorHAnsi"/>
        </w:rPr>
        <w:t>inds, Splunk</w:t>
      </w:r>
      <w:r w:rsidR="00B60141" w:rsidRPr="00EA6382">
        <w:rPr>
          <w:rFonts w:asciiTheme="majorHAnsi" w:hAnsiTheme="majorHAnsi"/>
        </w:rPr>
        <w:t>, EDR</w:t>
      </w:r>
      <w:r w:rsidRPr="00EA6382">
        <w:rPr>
          <w:rFonts w:asciiTheme="majorHAnsi" w:hAnsiTheme="majorHAnsi"/>
        </w:rPr>
        <w:t xml:space="preserve"> and </w:t>
      </w:r>
      <w:r w:rsidR="001B7963" w:rsidRPr="00EA6382">
        <w:rPr>
          <w:rFonts w:asciiTheme="majorHAnsi" w:hAnsiTheme="majorHAnsi"/>
        </w:rPr>
        <w:t>ME</w:t>
      </w:r>
      <w:r w:rsidRPr="00EA6382">
        <w:rPr>
          <w:rFonts w:asciiTheme="majorHAnsi" w:hAnsiTheme="majorHAnsi"/>
        </w:rPr>
        <w:t>CM?</w:t>
      </w:r>
      <w:r w:rsidR="00515B3C">
        <w:rPr>
          <w:rFonts w:asciiTheme="majorHAnsi" w:hAnsiTheme="majorHAnsi"/>
        </w:rPr>
        <w:t xml:space="preserve"> </w:t>
      </w:r>
    </w:p>
    <w:p w14:paraId="3B315B21" w14:textId="77777777" w:rsidR="00283104" w:rsidRDefault="00283104" w:rsidP="00283104">
      <w:pPr>
        <w:pStyle w:val="ListParagraph"/>
        <w:spacing w:after="0"/>
        <w:rPr>
          <w:rFonts w:asciiTheme="majorHAnsi" w:hAnsiTheme="majorHAnsi"/>
        </w:rPr>
      </w:pPr>
    </w:p>
    <w:p w14:paraId="09EE4D4F" w14:textId="618CE184" w:rsidR="006907E8" w:rsidRPr="00EA6382" w:rsidRDefault="00515B3C" w:rsidP="00283104">
      <w:pPr>
        <w:pStyle w:val="ListParagraph"/>
        <w:spacing w:after="0"/>
        <w:rPr>
          <w:rFonts w:asciiTheme="majorHAnsi" w:hAnsiTheme="majorHAnsi"/>
        </w:rPr>
      </w:pPr>
      <w:r>
        <w:rPr>
          <w:rFonts w:asciiTheme="majorHAnsi" w:hAnsiTheme="majorHAnsi"/>
        </w:rPr>
        <w:t>There should be no problem with those systems. Since this is an upgrade project, if they are already in operation on the existing PeriGen server, then there is no problem. Otherwise, a “</w:t>
      </w:r>
      <w:r w:rsidR="00283104">
        <w:rPr>
          <w:rFonts w:asciiTheme="majorHAnsi" w:hAnsiTheme="majorHAnsi"/>
        </w:rPr>
        <w:t>coexistence</w:t>
      </w:r>
      <w:r>
        <w:rPr>
          <w:rFonts w:asciiTheme="majorHAnsi" w:hAnsiTheme="majorHAnsi"/>
        </w:rPr>
        <w:t xml:space="preserve"> test” could be recommended on the TEST server.</w:t>
      </w:r>
    </w:p>
    <w:p w14:paraId="161874FB" w14:textId="77777777" w:rsidR="006907E8" w:rsidRPr="00EA6382" w:rsidRDefault="006907E8" w:rsidP="006907E8">
      <w:pPr>
        <w:pStyle w:val="ListParagraph"/>
        <w:spacing w:after="0"/>
        <w:rPr>
          <w:rFonts w:asciiTheme="majorHAnsi" w:hAnsiTheme="majorHAnsi"/>
        </w:rPr>
      </w:pPr>
    </w:p>
    <w:p w14:paraId="434C6F87" w14:textId="5C0B5A77" w:rsidR="006907E8" w:rsidRPr="00EA6382" w:rsidRDefault="006907E8" w:rsidP="006907E8">
      <w:pPr>
        <w:pStyle w:val="ListParagraph"/>
        <w:numPr>
          <w:ilvl w:val="0"/>
          <w:numId w:val="1"/>
        </w:numPr>
        <w:spacing w:after="0"/>
        <w:rPr>
          <w:rFonts w:asciiTheme="majorHAnsi" w:hAnsiTheme="majorHAnsi"/>
        </w:rPr>
      </w:pPr>
      <w:r w:rsidRPr="00EA6382">
        <w:rPr>
          <w:rFonts w:asciiTheme="majorHAnsi" w:hAnsiTheme="majorHAnsi"/>
        </w:rPr>
        <w:t>Does this system allow for the installation of Auditing GPOs</w:t>
      </w:r>
      <w:r w:rsidR="00B60141" w:rsidRPr="00EA6382">
        <w:rPr>
          <w:rFonts w:asciiTheme="majorHAnsi" w:hAnsiTheme="majorHAnsi"/>
        </w:rPr>
        <w:t>, Membership to the domain</w:t>
      </w:r>
      <w:r w:rsidRPr="00EA6382">
        <w:rPr>
          <w:rFonts w:asciiTheme="majorHAnsi" w:hAnsiTheme="majorHAnsi"/>
        </w:rPr>
        <w:t>?</w:t>
      </w:r>
      <w:r w:rsidR="001A042F">
        <w:rPr>
          <w:rFonts w:asciiTheme="majorHAnsi" w:hAnsiTheme="majorHAnsi"/>
        </w:rPr>
        <w:t xml:space="preserve"> Yes</w:t>
      </w:r>
    </w:p>
    <w:p w14:paraId="665F61EC" w14:textId="77777777" w:rsidR="006907E8" w:rsidRPr="00EA6382" w:rsidRDefault="006907E8" w:rsidP="006907E8">
      <w:pPr>
        <w:pStyle w:val="ListParagraph"/>
        <w:spacing w:after="0"/>
        <w:rPr>
          <w:rFonts w:asciiTheme="majorHAnsi" w:hAnsiTheme="majorHAnsi"/>
        </w:rPr>
      </w:pPr>
    </w:p>
    <w:p w14:paraId="743C9504" w14:textId="63F6FFB2" w:rsidR="006907E8" w:rsidRPr="00EA6382" w:rsidRDefault="006907E8" w:rsidP="006907E8">
      <w:pPr>
        <w:pStyle w:val="ListParagraph"/>
        <w:numPr>
          <w:ilvl w:val="0"/>
          <w:numId w:val="1"/>
        </w:numPr>
        <w:spacing w:after="0"/>
        <w:rPr>
          <w:rFonts w:asciiTheme="majorHAnsi" w:hAnsiTheme="majorHAnsi"/>
        </w:rPr>
      </w:pPr>
      <w:r w:rsidRPr="00EA6382">
        <w:rPr>
          <w:rFonts w:asciiTheme="majorHAnsi" w:hAnsiTheme="majorHAnsi"/>
        </w:rPr>
        <w:t xml:space="preserve">Does this system communicate securely both inside and outside of the corporate network? </w:t>
      </w:r>
      <w:r w:rsidR="001A042F">
        <w:rPr>
          <w:rFonts w:asciiTheme="majorHAnsi" w:hAnsiTheme="majorHAnsi"/>
        </w:rPr>
        <w:t>Yes (no outside communication)</w:t>
      </w:r>
    </w:p>
    <w:p w14:paraId="532DA513" w14:textId="77777777" w:rsidR="006907E8" w:rsidRPr="00EA6382" w:rsidRDefault="006907E8" w:rsidP="006907E8">
      <w:pPr>
        <w:pStyle w:val="ListParagraph"/>
        <w:spacing w:after="0"/>
        <w:rPr>
          <w:rFonts w:asciiTheme="majorHAnsi" w:hAnsiTheme="majorHAnsi"/>
        </w:rPr>
      </w:pPr>
    </w:p>
    <w:p w14:paraId="1922B607" w14:textId="0DF02D04" w:rsidR="006907E8" w:rsidRPr="00EA6382" w:rsidRDefault="006907E8" w:rsidP="006907E8">
      <w:pPr>
        <w:pStyle w:val="ListParagraph"/>
        <w:numPr>
          <w:ilvl w:val="0"/>
          <w:numId w:val="1"/>
        </w:numPr>
        <w:spacing w:after="0"/>
        <w:rPr>
          <w:rFonts w:asciiTheme="majorHAnsi" w:hAnsiTheme="majorHAnsi"/>
        </w:rPr>
      </w:pPr>
      <w:r w:rsidRPr="00EA6382">
        <w:rPr>
          <w:rFonts w:asciiTheme="majorHAnsi" w:hAnsiTheme="majorHAnsi"/>
        </w:rPr>
        <w:t>Does t</w:t>
      </w:r>
      <w:r w:rsidR="001B7963" w:rsidRPr="00EA6382">
        <w:rPr>
          <w:rFonts w:asciiTheme="majorHAnsi" w:hAnsiTheme="majorHAnsi"/>
        </w:rPr>
        <w:t>his application require “</w:t>
      </w:r>
      <w:r w:rsidR="007061C6">
        <w:rPr>
          <w:rFonts w:asciiTheme="majorHAnsi" w:hAnsiTheme="majorHAnsi"/>
        </w:rPr>
        <w:t>m</w:t>
      </w:r>
      <w:r w:rsidR="001B7963" w:rsidRPr="00EA6382">
        <w:rPr>
          <w:rFonts w:asciiTheme="majorHAnsi" w:hAnsiTheme="majorHAnsi"/>
        </w:rPr>
        <w:t>iddle</w:t>
      </w:r>
      <w:r w:rsidRPr="00EA6382">
        <w:rPr>
          <w:rFonts w:asciiTheme="majorHAnsi" w:hAnsiTheme="majorHAnsi"/>
        </w:rPr>
        <w:t xml:space="preserve">ware”; such as, Java, Flash, I.E., </w:t>
      </w:r>
      <w:r w:rsidR="00B60141" w:rsidRPr="00EA6382">
        <w:rPr>
          <w:rFonts w:asciiTheme="majorHAnsi" w:hAnsiTheme="majorHAnsi"/>
        </w:rPr>
        <w:t xml:space="preserve">PowerShell, </w:t>
      </w:r>
      <w:r w:rsidRPr="00EA6382">
        <w:rPr>
          <w:rFonts w:asciiTheme="majorHAnsi" w:hAnsiTheme="majorHAnsi"/>
        </w:rPr>
        <w:t xml:space="preserve">or Adobe reader?  </w:t>
      </w:r>
    </w:p>
    <w:p w14:paraId="63ADE223" w14:textId="6F5166AF" w:rsidR="006907E8" w:rsidRPr="00EA6382" w:rsidRDefault="006907E8" w:rsidP="006907E8">
      <w:pPr>
        <w:ind w:left="1080"/>
        <w:rPr>
          <w:rFonts w:asciiTheme="majorHAnsi" w:eastAsiaTheme="minorEastAsia" w:hAnsiTheme="majorHAnsi"/>
        </w:rPr>
      </w:pPr>
      <w:r w:rsidRPr="00EA6382">
        <w:rPr>
          <w:rFonts w:asciiTheme="majorHAnsi" w:eastAsiaTheme="minorEastAsia" w:hAnsiTheme="majorHAnsi"/>
        </w:rPr>
        <w:t>If so, is does it requi</w:t>
      </w:r>
      <w:r w:rsidR="001B7963" w:rsidRPr="00EA6382">
        <w:rPr>
          <w:rFonts w:asciiTheme="majorHAnsi" w:eastAsiaTheme="minorEastAsia" w:hAnsiTheme="majorHAnsi"/>
        </w:rPr>
        <w:t>re a specific version of middle</w:t>
      </w:r>
      <w:r w:rsidRPr="00EA6382">
        <w:rPr>
          <w:rFonts w:asciiTheme="majorHAnsi" w:eastAsiaTheme="minorEastAsia" w:hAnsiTheme="majorHAnsi"/>
        </w:rPr>
        <w:t xml:space="preserve">ware?  </w:t>
      </w:r>
    </w:p>
    <w:p w14:paraId="20C95061" w14:textId="77777777" w:rsidR="006907E8" w:rsidRPr="00EA6382" w:rsidRDefault="006907E8" w:rsidP="006907E8">
      <w:pPr>
        <w:ind w:left="1980"/>
        <w:rPr>
          <w:rFonts w:asciiTheme="majorHAnsi" w:eastAsiaTheme="minorEastAsia" w:hAnsiTheme="majorHAnsi"/>
        </w:rPr>
      </w:pPr>
      <w:r w:rsidRPr="00EA6382">
        <w:rPr>
          <w:rFonts w:asciiTheme="majorHAnsi" w:eastAsiaTheme="minorEastAsia" w:hAnsiTheme="majorHAnsi"/>
        </w:rPr>
        <w:t xml:space="preserve">Can it be patched or upgraded?  </w:t>
      </w:r>
    </w:p>
    <w:p w14:paraId="661D4FC9" w14:textId="77777777" w:rsidR="006907E8" w:rsidRPr="00EA6382" w:rsidRDefault="006907E8" w:rsidP="006907E8">
      <w:pPr>
        <w:ind w:left="1080"/>
        <w:rPr>
          <w:rFonts w:asciiTheme="majorHAnsi" w:eastAsiaTheme="minorEastAsia" w:hAnsiTheme="majorHAnsi"/>
        </w:rPr>
      </w:pPr>
      <w:r w:rsidRPr="00EA6382">
        <w:rPr>
          <w:rFonts w:asciiTheme="majorHAnsi" w:eastAsiaTheme="minorEastAsia" w:hAnsiTheme="majorHAnsi"/>
        </w:rPr>
        <w:t>Who is responsible for maintenance, licensing, and upkeep?</w:t>
      </w:r>
    </w:p>
    <w:p w14:paraId="0D8AB4DA" w14:textId="31BAB59A" w:rsidR="006907E8" w:rsidRPr="00EA6382" w:rsidRDefault="00FA00C6" w:rsidP="006907E8">
      <w:pPr>
        <w:pStyle w:val="ListParagraph"/>
        <w:spacing w:after="0"/>
        <w:rPr>
          <w:rFonts w:asciiTheme="majorHAnsi" w:hAnsiTheme="majorHAnsi"/>
        </w:rPr>
      </w:pPr>
      <w:r>
        <w:rPr>
          <w:rFonts w:asciiTheme="majorHAnsi" w:hAnsiTheme="majorHAnsi"/>
        </w:rPr>
        <w:t>Please note:  Google chrome is not an allowed browser in the UH environment.</w:t>
      </w:r>
    </w:p>
    <w:p w14:paraId="5869FC86" w14:textId="788E4ACC" w:rsidR="006907E8" w:rsidRPr="00FA00C6" w:rsidRDefault="006907E8" w:rsidP="00FA00C6">
      <w:pPr>
        <w:rPr>
          <w:rFonts w:asciiTheme="majorHAnsi" w:hAnsiTheme="majorHAnsi"/>
        </w:rPr>
      </w:pPr>
    </w:p>
    <w:p w14:paraId="75098322" w14:textId="65C2FDD9" w:rsidR="006907E8" w:rsidRPr="00EA6382" w:rsidRDefault="004E3B6B" w:rsidP="006907E8">
      <w:pPr>
        <w:pStyle w:val="ListParagraph"/>
        <w:spacing w:after="0"/>
        <w:rPr>
          <w:rFonts w:asciiTheme="majorHAnsi" w:hAnsiTheme="majorHAnsi"/>
        </w:rPr>
      </w:pPr>
      <w:r>
        <w:rPr>
          <w:rFonts w:asciiTheme="majorHAnsi" w:hAnsiTheme="majorHAnsi"/>
        </w:rPr>
        <w:t>MS .Net and .Net Core.</w:t>
      </w:r>
      <w:r w:rsidR="0005615E">
        <w:rPr>
          <w:rFonts w:asciiTheme="majorHAnsi" w:hAnsiTheme="majorHAnsi"/>
        </w:rPr>
        <w:t xml:space="preserve"> All supported via MS auto-updates.</w:t>
      </w:r>
    </w:p>
    <w:p w14:paraId="08F8A31F" w14:textId="77777777" w:rsidR="006907E8" w:rsidRPr="00EA6382" w:rsidRDefault="006907E8" w:rsidP="006907E8">
      <w:pPr>
        <w:pStyle w:val="ListParagraph"/>
        <w:spacing w:after="0"/>
        <w:rPr>
          <w:rFonts w:asciiTheme="majorHAnsi" w:hAnsiTheme="majorHAnsi"/>
        </w:rPr>
      </w:pPr>
    </w:p>
    <w:p w14:paraId="459681CD" w14:textId="4A2A84E8" w:rsidR="006907E8" w:rsidRPr="00EA6382" w:rsidRDefault="006907E8" w:rsidP="006907E8">
      <w:pPr>
        <w:pStyle w:val="ListParagraph"/>
        <w:numPr>
          <w:ilvl w:val="0"/>
          <w:numId w:val="1"/>
        </w:numPr>
        <w:spacing w:after="0"/>
        <w:rPr>
          <w:rFonts w:asciiTheme="majorHAnsi" w:hAnsiTheme="majorHAnsi"/>
        </w:rPr>
      </w:pPr>
      <w:r w:rsidRPr="00EA6382">
        <w:rPr>
          <w:rFonts w:asciiTheme="majorHAnsi" w:hAnsiTheme="majorHAnsi"/>
        </w:rPr>
        <w:t xml:space="preserve">Does this application require any Microsoft Office products?  </w:t>
      </w:r>
      <w:r w:rsidR="0005615E">
        <w:rPr>
          <w:rFonts w:asciiTheme="majorHAnsi" w:hAnsiTheme="majorHAnsi"/>
        </w:rPr>
        <w:t>No</w:t>
      </w:r>
    </w:p>
    <w:p w14:paraId="39FE6F63" w14:textId="77777777" w:rsidR="006907E8" w:rsidRPr="00EA6382" w:rsidRDefault="006907E8" w:rsidP="006907E8">
      <w:pPr>
        <w:pStyle w:val="ListParagraph"/>
        <w:rPr>
          <w:rFonts w:asciiTheme="majorHAnsi" w:hAnsiTheme="majorHAnsi"/>
        </w:rPr>
      </w:pPr>
      <w:r w:rsidRPr="00EA6382">
        <w:rPr>
          <w:rFonts w:asciiTheme="majorHAnsi" w:hAnsiTheme="majorHAnsi"/>
        </w:rPr>
        <w:t xml:space="preserve">If so, can it use an add-on or plug in instead?  </w:t>
      </w:r>
    </w:p>
    <w:p w14:paraId="147ED095" w14:textId="77777777" w:rsidR="00DA4A78" w:rsidRDefault="00DA4A78" w:rsidP="006907E8">
      <w:pPr>
        <w:pStyle w:val="ListParagraph"/>
        <w:ind w:firstLine="720"/>
        <w:rPr>
          <w:rFonts w:asciiTheme="majorHAnsi" w:hAnsiTheme="majorHAnsi"/>
        </w:rPr>
      </w:pPr>
    </w:p>
    <w:p w14:paraId="7104019A" w14:textId="7E5EC37F" w:rsidR="006907E8" w:rsidRPr="00EA6382" w:rsidRDefault="006907E8" w:rsidP="006907E8">
      <w:pPr>
        <w:pStyle w:val="ListParagraph"/>
        <w:ind w:firstLine="720"/>
        <w:rPr>
          <w:rFonts w:asciiTheme="majorHAnsi" w:hAnsiTheme="majorHAnsi"/>
        </w:rPr>
      </w:pPr>
      <w:r w:rsidRPr="00EA6382">
        <w:rPr>
          <w:rFonts w:asciiTheme="majorHAnsi" w:hAnsiTheme="majorHAnsi"/>
        </w:rPr>
        <w:t xml:space="preserve">If so, what version and can it be patched?  </w:t>
      </w:r>
    </w:p>
    <w:p w14:paraId="41BE6C94" w14:textId="77777777" w:rsidR="006907E8" w:rsidRPr="00EA6382" w:rsidRDefault="006907E8" w:rsidP="006907E8">
      <w:pPr>
        <w:pStyle w:val="ListParagraph"/>
        <w:ind w:firstLine="720"/>
        <w:rPr>
          <w:rFonts w:asciiTheme="majorHAnsi" w:hAnsiTheme="majorHAnsi"/>
        </w:rPr>
      </w:pPr>
      <w:r w:rsidRPr="00EA6382">
        <w:rPr>
          <w:rFonts w:asciiTheme="majorHAnsi" w:hAnsiTheme="majorHAnsi"/>
        </w:rPr>
        <w:t xml:space="preserve">Who is responsible for patching MS Office suite?  </w:t>
      </w:r>
    </w:p>
    <w:p w14:paraId="028277A3" w14:textId="77777777" w:rsidR="00D873FC" w:rsidRDefault="00D873FC" w:rsidP="006907E8">
      <w:pPr>
        <w:pStyle w:val="ListParagraph"/>
        <w:rPr>
          <w:rFonts w:asciiTheme="majorHAnsi" w:hAnsiTheme="majorHAnsi"/>
        </w:rPr>
      </w:pPr>
    </w:p>
    <w:p w14:paraId="3E500AAD" w14:textId="238D294A" w:rsidR="007061C6" w:rsidRDefault="006907E8" w:rsidP="003246D2">
      <w:pPr>
        <w:pStyle w:val="ListParagraph"/>
        <w:rPr>
          <w:rFonts w:asciiTheme="majorHAnsi" w:hAnsiTheme="majorHAnsi"/>
        </w:rPr>
      </w:pPr>
      <w:r w:rsidRPr="00EA6382">
        <w:rPr>
          <w:rFonts w:asciiTheme="majorHAnsi" w:hAnsiTheme="majorHAnsi"/>
        </w:rPr>
        <w:t>Please provide documentation showing requirements for MS office suite or parts of the suite.</w:t>
      </w:r>
    </w:p>
    <w:p w14:paraId="36A3A241" w14:textId="77777777" w:rsidR="003246D2" w:rsidRPr="007061C6" w:rsidRDefault="003246D2" w:rsidP="003246D2">
      <w:pPr>
        <w:pStyle w:val="ListParagraph"/>
        <w:rPr>
          <w:rFonts w:asciiTheme="majorHAnsi" w:hAnsiTheme="majorHAnsi"/>
        </w:rPr>
      </w:pPr>
    </w:p>
    <w:p w14:paraId="04FAD8C2" w14:textId="48F0FAC2" w:rsidR="006907E8" w:rsidRPr="00EA6382" w:rsidRDefault="006907E8" w:rsidP="006907E8">
      <w:pPr>
        <w:pStyle w:val="ListParagraph"/>
        <w:numPr>
          <w:ilvl w:val="0"/>
          <w:numId w:val="1"/>
        </w:numPr>
        <w:spacing w:after="0"/>
        <w:rPr>
          <w:rFonts w:asciiTheme="majorHAnsi" w:hAnsiTheme="majorHAnsi"/>
        </w:rPr>
      </w:pPr>
      <w:r w:rsidRPr="00EA6382">
        <w:rPr>
          <w:rFonts w:asciiTheme="majorHAnsi" w:hAnsiTheme="majorHAnsi"/>
        </w:rPr>
        <w:t xml:space="preserve">Does this application require a Certificate?  </w:t>
      </w:r>
      <w:r w:rsidR="0005615E">
        <w:rPr>
          <w:rFonts w:asciiTheme="majorHAnsi" w:hAnsiTheme="majorHAnsi"/>
        </w:rPr>
        <w:t>Yes.</w:t>
      </w:r>
    </w:p>
    <w:p w14:paraId="265A47B2" w14:textId="4FC7FC16" w:rsidR="006907E8" w:rsidRPr="00EA6382" w:rsidRDefault="006907E8" w:rsidP="006907E8">
      <w:pPr>
        <w:pStyle w:val="ListParagraph"/>
        <w:rPr>
          <w:rFonts w:asciiTheme="majorHAnsi" w:hAnsiTheme="majorHAnsi"/>
        </w:rPr>
      </w:pPr>
      <w:r w:rsidRPr="00EA6382">
        <w:rPr>
          <w:rFonts w:asciiTheme="majorHAnsi" w:hAnsiTheme="majorHAnsi"/>
        </w:rPr>
        <w:t xml:space="preserve">If so, who provides the Certificate?  </w:t>
      </w:r>
      <w:r w:rsidR="00E64D17">
        <w:rPr>
          <w:rFonts w:asciiTheme="majorHAnsi" w:hAnsiTheme="majorHAnsi"/>
        </w:rPr>
        <w:t>Customer</w:t>
      </w:r>
    </w:p>
    <w:p w14:paraId="59C72E0B" w14:textId="42267155" w:rsidR="00E64D17" w:rsidRDefault="006907E8" w:rsidP="003246D2">
      <w:pPr>
        <w:pStyle w:val="ListParagraph"/>
        <w:ind w:firstLine="720"/>
        <w:rPr>
          <w:rFonts w:asciiTheme="majorHAnsi" w:hAnsiTheme="majorHAnsi"/>
        </w:rPr>
      </w:pPr>
      <w:r w:rsidRPr="00EA6382">
        <w:rPr>
          <w:rFonts w:asciiTheme="majorHAnsi" w:hAnsiTheme="majorHAnsi"/>
        </w:rPr>
        <w:t>Note: Certificate must be SHA256 or better</w:t>
      </w:r>
      <w:r w:rsidR="00E64D17">
        <w:rPr>
          <w:rFonts w:asciiTheme="majorHAnsi" w:hAnsiTheme="majorHAnsi"/>
        </w:rPr>
        <w:t xml:space="preserve"> </w:t>
      </w:r>
    </w:p>
    <w:p w14:paraId="62700333" w14:textId="77777777" w:rsidR="003246D2" w:rsidRPr="003246D2" w:rsidRDefault="003246D2" w:rsidP="003246D2">
      <w:pPr>
        <w:pStyle w:val="ListParagraph"/>
        <w:ind w:firstLine="720"/>
        <w:rPr>
          <w:rFonts w:asciiTheme="majorHAnsi" w:hAnsiTheme="majorHAnsi"/>
        </w:rPr>
      </w:pPr>
    </w:p>
    <w:p w14:paraId="4333CBCD" w14:textId="77777777" w:rsidR="006907E8" w:rsidRPr="00EA6382" w:rsidRDefault="006907E8" w:rsidP="006907E8">
      <w:pPr>
        <w:pStyle w:val="ListParagraph"/>
        <w:numPr>
          <w:ilvl w:val="0"/>
          <w:numId w:val="1"/>
        </w:numPr>
        <w:spacing w:after="0"/>
        <w:rPr>
          <w:rFonts w:asciiTheme="majorHAnsi" w:hAnsiTheme="majorHAnsi"/>
        </w:rPr>
      </w:pPr>
      <w:r w:rsidRPr="00EA6382">
        <w:rPr>
          <w:rFonts w:asciiTheme="majorHAnsi" w:hAnsiTheme="majorHAnsi"/>
        </w:rPr>
        <w:t xml:space="preserve">Does this application require any insecure services, such as:  </w:t>
      </w:r>
    </w:p>
    <w:p w14:paraId="351E4CBE" w14:textId="258297AD" w:rsidR="006907E8" w:rsidRPr="00EA6382" w:rsidRDefault="006907E8" w:rsidP="006907E8">
      <w:pPr>
        <w:ind w:left="1440"/>
        <w:rPr>
          <w:rFonts w:asciiTheme="majorHAnsi" w:hAnsiTheme="majorHAnsi"/>
          <w:sz w:val="22"/>
          <w:szCs w:val="22"/>
        </w:rPr>
      </w:pPr>
      <w:r w:rsidRPr="00EA6382">
        <w:rPr>
          <w:rFonts w:asciiTheme="majorHAnsi" w:hAnsiTheme="majorHAnsi"/>
          <w:sz w:val="22"/>
          <w:szCs w:val="22"/>
        </w:rPr>
        <w:t xml:space="preserve">FTP?  SFTP? FTPS? Telnet? TLS? SSL?  </w:t>
      </w:r>
      <w:r w:rsidR="00E64D17">
        <w:rPr>
          <w:rFonts w:asciiTheme="majorHAnsi" w:hAnsiTheme="majorHAnsi"/>
          <w:sz w:val="22"/>
          <w:szCs w:val="22"/>
        </w:rPr>
        <w:t>No</w:t>
      </w:r>
    </w:p>
    <w:p w14:paraId="6672E39F" w14:textId="77777777" w:rsidR="006907E8" w:rsidRPr="00EA6382" w:rsidRDefault="006907E8" w:rsidP="006907E8">
      <w:pPr>
        <w:rPr>
          <w:rFonts w:asciiTheme="majorHAnsi" w:hAnsiTheme="majorHAnsi"/>
          <w:sz w:val="22"/>
          <w:szCs w:val="22"/>
        </w:rPr>
      </w:pPr>
      <w:r w:rsidRPr="00EA6382">
        <w:rPr>
          <w:rFonts w:asciiTheme="majorHAnsi" w:hAnsiTheme="majorHAnsi"/>
          <w:sz w:val="22"/>
          <w:szCs w:val="22"/>
        </w:rPr>
        <w:tab/>
        <w:t>If so, state which one(s) and why it cannot use a more secure version</w:t>
      </w:r>
    </w:p>
    <w:p w14:paraId="1309653A" w14:textId="109A6768" w:rsidR="005B3981" w:rsidRPr="003246D2" w:rsidRDefault="006907E8" w:rsidP="003246D2">
      <w:pPr>
        <w:ind w:left="1440"/>
        <w:rPr>
          <w:rFonts w:asciiTheme="majorHAnsi" w:hAnsiTheme="majorHAnsi"/>
          <w:sz w:val="22"/>
          <w:szCs w:val="22"/>
        </w:rPr>
      </w:pPr>
      <w:r w:rsidRPr="00EA6382">
        <w:rPr>
          <w:rFonts w:asciiTheme="majorHAnsi" w:hAnsiTheme="majorHAnsi"/>
          <w:sz w:val="22"/>
          <w:szCs w:val="22"/>
        </w:rPr>
        <w:t xml:space="preserve">Note:  </w:t>
      </w:r>
      <w:r w:rsidR="006F70B4" w:rsidRPr="00EA6382">
        <w:rPr>
          <w:rFonts w:asciiTheme="majorHAnsi" w:hAnsiTheme="majorHAnsi"/>
          <w:sz w:val="22"/>
          <w:szCs w:val="22"/>
        </w:rPr>
        <w:t>University Health</w:t>
      </w:r>
      <w:r w:rsidRPr="00EA6382">
        <w:rPr>
          <w:rFonts w:asciiTheme="majorHAnsi" w:hAnsiTheme="majorHAnsi"/>
          <w:sz w:val="22"/>
          <w:szCs w:val="22"/>
        </w:rPr>
        <w:t xml:space="preserve"> does not allow </w:t>
      </w:r>
      <w:r w:rsidR="002503F7">
        <w:rPr>
          <w:rFonts w:asciiTheme="majorHAnsi" w:hAnsiTheme="majorHAnsi"/>
          <w:sz w:val="22"/>
          <w:szCs w:val="22"/>
        </w:rPr>
        <w:t xml:space="preserve">TLS 1.0, 1.1; </w:t>
      </w:r>
      <w:r w:rsidRPr="00EA6382">
        <w:rPr>
          <w:rFonts w:asciiTheme="majorHAnsi" w:hAnsiTheme="majorHAnsi"/>
          <w:sz w:val="22"/>
          <w:szCs w:val="22"/>
        </w:rPr>
        <w:t xml:space="preserve">SSLv2, SSLv3 or FTP in the corporate environment. </w:t>
      </w:r>
    </w:p>
    <w:p w14:paraId="5D9637AC" w14:textId="77777777" w:rsidR="005B3981" w:rsidRPr="00260BED" w:rsidRDefault="005B3981" w:rsidP="00260BED">
      <w:pPr>
        <w:rPr>
          <w:rFonts w:asciiTheme="majorHAnsi" w:hAnsiTheme="majorHAnsi"/>
        </w:rPr>
      </w:pPr>
    </w:p>
    <w:p w14:paraId="6E788F80" w14:textId="6A7D2235" w:rsidR="006907E8" w:rsidRPr="00EA6382" w:rsidRDefault="006907E8" w:rsidP="006907E8">
      <w:pPr>
        <w:pStyle w:val="ListParagraph"/>
        <w:numPr>
          <w:ilvl w:val="0"/>
          <w:numId w:val="1"/>
        </w:numPr>
        <w:spacing w:after="0"/>
        <w:rPr>
          <w:rFonts w:asciiTheme="majorHAnsi" w:hAnsiTheme="majorHAnsi"/>
        </w:rPr>
      </w:pPr>
      <w:r w:rsidRPr="00EA6382">
        <w:rPr>
          <w:rFonts w:asciiTheme="majorHAnsi" w:hAnsiTheme="majorHAnsi"/>
        </w:rPr>
        <w:t xml:space="preserve">Does this application require dedicated hardware, such as:  </w:t>
      </w:r>
    </w:p>
    <w:p w14:paraId="22260AC7" w14:textId="60664C36" w:rsidR="006907E8" w:rsidRPr="00EA6382" w:rsidRDefault="006907E8" w:rsidP="006907E8">
      <w:pPr>
        <w:pStyle w:val="ListParagraph"/>
        <w:spacing w:after="0"/>
        <w:ind w:left="1440"/>
        <w:rPr>
          <w:rFonts w:asciiTheme="majorHAnsi" w:hAnsiTheme="majorHAnsi"/>
        </w:rPr>
      </w:pPr>
      <w:r w:rsidRPr="00EA6382">
        <w:rPr>
          <w:rFonts w:asciiTheme="majorHAnsi" w:hAnsiTheme="majorHAnsi"/>
        </w:rPr>
        <w:t>OVA?  U</w:t>
      </w:r>
      <w:r w:rsidR="006F70B4" w:rsidRPr="00EA6382">
        <w:rPr>
          <w:rFonts w:asciiTheme="majorHAnsi" w:hAnsiTheme="majorHAnsi"/>
        </w:rPr>
        <w:t>niversity Health</w:t>
      </w:r>
      <w:r w:rsidRPr="00EA6382">
        <w:rPr>
          <w:rFonts w:asciiTheme="majorHAnsi" w:hAnsiTheme="majorHAnsi"/>
        </w:rPr>
        <w:t xml:space="preserve"> owned/built?  Is this a hardware appliance?</w:t>
      </w:r>
      <w:r w:rsidR="003C20AA">
        <w:rPr>
          <w:rFonts w:asciiTheme="majorHAnsi" w:hAnsiTheme="majorHAnsi"/>
        </w:rPr>
        <w:t xml:space="preserve"> No</w:t>
      </w:r>
    </w:p>
    <w:p w14:paraId="28782FB6" w14:textId="5731BC58" w:rsidR="006907E8" w:rsidRDefault="006907E8" w:rsidP="006907E8">
      <w:pPr>
        <w:pStyle w:val="ListParagraph"/>
        <w:spacing w:after="0"/>
        <w:ind w:left="1440"/>
        <w:rPr>
          <w:rFonts w:asciiTheme="majorHAnsi" w:hAnsiTheme="majorHAnsi"/>
        </w:rPr>
      </w:pPr>
      <w:r w:rsidRPr="00EA6382">
        <w:rPr>
          <w:rFonts w:asciiTheme="majorHAnsi" w:hAnsiTheme="majorHAnsi"/>
        </w:rPr>
        <w:t>Can the OS be upgraded?  Will a new appliance need to be purchased to upgrade the OS if it goes EOL/EOS?</w:t>
      </w:r>
    </w:p>
    <w:p w14:paraId="27FA4864" w14:textId="77777777" w:rsidR="001B5997" w:rsidRPr="001B5997" w:rsidRDefault="001B5997" w:rsidP="001B5997">
      <w:pPr>
        <w:pStyle w:val="ListParagraph"/>
        <w:ind w:left="1080" w:firstLine="360"/>
        <w:rPr>
          <w:rFonts w:asciiTheme="majorHAnsi" w:hAnsiTheme="majorHAnsi"/>
        </w:rPr>
      </w:pPr>
      <w:r w:rsidRPr="001B5997">
        <w:rPr>
          <w:rFonts w:asciiTheme="majorHAnsi" w:hAnsiTheme="majorHAnsi"/>
        </w:rPr>
        <w:t>The vendor will be required to purchase extended support if the OS is not upgradable in place.</w:t>
      </w:r>
    </w:p>
    <w:p w14:paraId="2A134D7E" w14:textId="77777777" w:rsidR="001B5997" w:rsidRDefault="001B5997" w:rsidP="006907E8">
      <w:pPr>
        <w:pStyle w:val="ListParagraph"/>
        <w:spacing w:after="0"/>
        <w:ind w:left="1440"/>
        <w:rPr>
          <w:rFonts w:asciiTheme="majorHAnsi" w:hAnsiTheme="majorHAnsi"/>
        </w:rPr>
      </w:pPr>
    </w:p>
    <w:p w14:paraId="71110886" w14:textId="0F8441E1" w:rsidR="00E85003" w:rsidRPr="00EA6382" w:rsidRDefault="00E85003" w:rsidP="006907E8">
      <w:pPr>
        <w:pStyle w:val="ListParagraph"/>
        <w:spacing w:after="0"/>
        <w:ind w:left="1440"/>
        <w:rPr>
          <w:rFonts w:asciiTheme="majorHAnsi" w:hAnsiTheme="majorHAnsi"/>
        </w:rPr>
      </w:pPr>
      <w:r>
        <w:rPr>
          <w:rFonts w:asciiTheme="majorHAnsi" w:hAnsiTheme="majorHAnsi"/>
        </w:rPr>
        <w:t>The current version of the product supports Windows Server 2016.</w:t>
      </w:r>
      <w:r w:rsidR="0097197C">
        <w:rPr>
          <w:rFonts w:asciiTheme="majorHAnsi" w:hAnsiTheme="majorHAnsi"/>
        </w:rPr>
        <w:t xml:space="preserve"> The latest version of the product (2022.1) supports Windows 2019. No upgrades can be done if the application specifications are not officially certified on it.</w:t>
      </w:r>
      <w:r w:rsidR="00D97DC4">
        <w:rPr>
          <w:rFonts w:asciiTheme="majorHAnsi" w:hAnsiTheme="majorHAnsi"/>
        </w:rPr>
        <w:t xml:space="preserve"> </w:t>
      </w:r>
    </w:p>
    <w:p w14:paraId="25CB3488" w14:textId="77777777" w:rsidR="006907E8" w:rsidRPr="00EA6382" w:rsidRDefault="006907E8" w:rsidP="006907E8">
      <w:pPr>
        <w:pStyle w:val="ListParagraph"/>
        <w:spacing w:after="0"/>
        <w:rPr>
          <w:rFonts w:asciiTheme="majorHAnsi" w:hAnsiTheme="majorHAnsi"/>
        </w:rPr>
      </w:pPr>
    </w:p>
    <w:p w14:paraId="7FAB0FF5" w14:textId="3103F384" w:rsidR="006907E8" w:rsidRPr="00EA6382" w:rsidRDefault="006907E8" w:rsidP="006907E8">
      <w:pPr>
        <w:pStyle w:val="ListParagraph"/>
        <w:numPr>
          <w:ilvl w:val="0"/>
          <w:numId w:val="1"/>
        </w:numPr>
        <w:spacing w:after="0"/>
        <w:rPr>
          <w:rFonts w:asciiTheme="majorHAnsi" w:hAnsiTheme="majorHAnsi"/>
        </w:rPr>
      </w:pPr>
      <w:r w:rsidRPr="00EA6382">
        <w:rPr>
          <w:rFonts w:asciiTheme="majorHAnsi" w:hAnsiTheme="majorHAnsi"/>
        </w:rPr>
        <w:t xml:space="preserve">Will this </w:t>
      </w:r>
      <w:r w:rsidR="007061C6">
        <w:rPr>
          <w:rFonts w:asciiTheme="majorHAnsi" w:hAnsiTheme="majorHAnsi"/>
        </w:rPr>
        <w:t>a</w:t>
      </w:r>
      <w:r w:rsidRPr="00EA6382">
        <w:rPr>
          <w:rFonts w:asciiTheme="majorHAnsi" w:hAnsiTheme="majorHAnsi"/>
        </w:rPr>
        <w:t xml:space="preserve">pplication require </w:t>
      </w:r>
      <w:r w:rsidR="007061C6">
        <w:rPr>
          <w:rFonts w:asciiTheme="majorHAnsi" w:hAnsiTheme="majorHAnsi"/>
        </w:rPr>
        <w:t>u</w:t>
      </w:r>
      <w:r w:rsidRPr="00EA6382">
        <w:rPr>
          <w:rFonts w:asciiTheme="majorHAnsi" w:hAnsiTheme="majorHAnsi"/>
        </w:rPr>
        <w:t xml:space="preserve">pdates?  </w:t>
      </w:r>
      <w:r w:rsidR="003C20AA">
        <w:rPr>
          <w:rFonts w:asciiTheme="majorHAnsi" w:hAnsiTheme="majorHAnsi"/>
        </w:rPr>
        <w:t>I</w:t>
      </w:r>
      <w:r w:rsidR="00D97DC4">
        <w:rPr>
          <w:rFonts w:asciiTheme="majorHAnsi" w:hAnsiTheme="majorHAnsi"/>
        </w:rPr>
        <w:t>f</w:t>
      </w:r>
      <w:r w:rsidR="003C20AA">
        <w:rPr>
          <w:rFonts w:asciiTheme="majorHAnsi" w:hAnsiTheme="majorHAnsi"/>
        </w:rPr>
        <w:t xml:space="preserve"> “this” means the PeriGen application, the answer is </w:t>
      </w:r>
      <w:r w:rsidR="0020449D">
        <w:rPr>
          <w:rFonts w:asciiTheme="majorHAnsi" w:hAnsiTheme="majorHAnsi"/>
        </w:rPr>
        <w:t>YES. PeriGen is in charge of those and they are coordinated with the customer.</w:t>
      </w:r>
    </w:p>
    <w:p w14:paraId="60901FF0" w14:textId="06B5BB31" w:rsidR="006907E8" w:rsidRPr="00EA6382" w:rsidRDefault="006907E8" w:rsidP="006907E8">
      <w:pPr>
        <w:ind w:left="1080"/>
        <w:rPr>
          <w:rFonts w:asciiTheme="majorHAnsi" w:hAnsiTheme="majorHAnsi"/>
        </w:rPr>
      </w:pPr>
      <w:r w:rsidRPr="00EA6382">
        <w:rPr>
          <w:rFonts w:asciiTheme="majorHAnsi" w:eastAsiaTheme="minorEastAsia" w:hAnsiTheme="majorHAnsi"/>
        </w:rPr>
        <w:t xml:space="preserve">If so, who performs them?  </w:t>
      </w:r>
      <w:r w:rsidR="0020449D">
        <w:rPr>
          <w:rFonts w:asciiTheme="majorHAnsi" w:eastAsiaTheme="minorEastAsia" w:hAnsiTheme="majorHAnsi"/>
        </w:rPr>
        <w:t>PeriGen</w:t>
      </w:r>
    </w:p>
    <w:p w14:paraId="142636CC" w14:textId="2B770053" w:rsidR="006907E8" w:rsidRDefault="006907E8" w:rsidP="006907E8">
      <w:pPr>
        <w:ind w:left="1080"/>
        <w:rPr>
          <w:rFonts w:asciiTheme="majorHAnsi" w:eastAsiaTheme="minorEastAsia" w:hAnsiTheme="majorHAnsi"/>
        </w:rPr>
      </w:pPr>
      <w:r w:rsidRPr="00EA6382">
        <w:rPr>
          <w:rFonts w:asciiTheme="majorHAnsi" w:eastAsiaTheme="minorEastAsia" w:hAnsiTheme="majorHAnsi"/>
        </w:rPr>
        <w:t xml:space="preserve">What is the process?  </w:t>
      </w:r>
      <w:r w:rsidR="00A61CCA">
        <w:rPr>
          <w:rFonts w:asciiTheme="majorHAnsi" w:eastAsiaTheme="minorEastAsia" w:hAnsiTheme="majorHAnsi"/>
        </w:rPr>
        <w:t xml:space="preserve">PeriGen advises the customer owner of the updates + send the release notes. Upon approval, </w:t>
      </w:r>
      <w:r w:rsidR="00795EFC">
        <w:rPr>
          <w:rFonts w:asciiTheme="majorHAnsi" w:eastAsiaTheme="minorEastAsia" w:hAnsiTheme="majorHAnsi"/>
        </w:rPr>
        <w:t xml:space="preserve">the deployment is coordinated with the customer on the TEST env. Once deployed, the customer has to approve the changes. Once approved, </w:t>
      </w:r>
      <w:r w:rsidR="001D0D41">
        <w:rPr>
          <w:rFonts w:asciiTheme="majorHAnsi" w:eastAsiaTheme="minorEastAsia" w:hAnsiTheme="majorHAnsi"/>
        </w:rPr>
        <w:t>the team agrees on the date to deploy in PROD.</w:t>
      </w:r>
    </w:p>
    <w:p w14:paraId="2DCA3C6A" w14:textId="77777777" w:rsidR="001D0D41" w:rsidRPr="00EA6382" w:rsidRDefault="001D0D41" w:rsidP="006907E8">
      <w:pPr>
        <w:ind w:left="1080"/>
        <w:rPr>
          <w:rFonts w:asciiTheme="majorHAnsi" w:hAnsiTheme="majorHAnsi"/>
        </w:rPr>
      </w:pPr>
    </w:p>
    <w:p w14:paraId="1910E636" w14:textId="54C7751A" w:rsidR="006907E8" w:rsidRPr="00EA6382" w:rsidRDefault="006907E8" w:rsidP="006907E8">
      <w:pPr>
        <w:ind w:left="1080"/>
        <w:rPr>
          <w:rFonts w:asciiTheme="majorHAnsi" w:eastAsiaTheme="minorEastAsia" w:hAnsiTheme="majorHAnsi"/>
        </w:rPr>
      </w:pPr>
      <w:r w:rsidRPr="00EA6382">
        <w:rPr>
          <w:rFonts w:asciiTheme="majorHAnsi" w:eastAsiaTheme="minorEastAsia" w:hAnsiTheme="majorHAnsi"/>
        </w:rPr>
        <w:t>What</w:t>
      </w:r>
      <w:r w:rsidRPr="00EA6382">
        <w:rPr>
          <w:rFonts w:asciiTheme="majorHAnsi" w:hAnsiTheme="majorHAnsi"/>
        </w:rPr>
        <w:t xml:space="preserve"> i</w:t>
      </w:r>
      <w:r w:rsidRPr="00EA6382">
        <w:rPr>
          <w:rFonts w:asciiTheme="majorHAnsi" w:eastAsiaTheme="minorEastAsia" w:hAnsiTheme="majorHAnsi"/>
        </w:rPr>
        <w:t>s the timeline?</w:t>
      </w:r>
      <w:r w:rsidR="001D0D41">
        <w:rPr>
          <w:rFonts w:asciiTheme="majorHAnsi" w:eastAsiaTheme="minorEastAsia" w:hAnsiTheme="majorHAnsi"/>
        </w:rPr>
        <w:t xml:space="preserve"> </w:t>
      </w:r>
      <w:r w:rsidR="00FC2002">
        <w:rPr>
          <w:rFonts w:asciiTheme="majorHAnsi" w:eastAsiaTheme="minorEastAsia" w:hAnsiTheme="majorHAnsi"/>
        </w:rPr>
        <w:t>Typically,</w:t>
      </w:r>
      <w:r w:rsidR="001D0D41">
        <w:rPr>
          <w:rFonts w:asciiTheme="majorHAnsi" w:eastAsiaTheme="minorEastAsia" w:hAnsiTheme="majorHAnsi"/>
        </w:rPr>
        <w:t xml:space="preserve"> once or twice a year (varies)</w:t>
      </w:r>
    </w:p>
    <w:p w14:paraId="385C5EA3" w14:textId="77777777" w:rsidR="006907E8" w:rsidRPr="00EA6382" w:rsidRDefault="006907E8" w:rsidP="006907E8">
      <w:pPr>
        <w:pStyle w:val="ListParagraph"/>
        <w:spacing w:after="0"/>
        <w:rPr>
          <w:rFonts w:asciiTheme="majorHAnsi" w:hAnsiTheme="majorHAnsi"/>
        </w:rPr>
      </w:pPr>
    </w:p>
    <w:p w14:paraId="4AA775D2" w14:textId="5D5877C2" w:rsidR="006907E8" w:rsidRDefault="006907E8" w:rsidP="006907E8">
      <w:pPr>
        <w:pStyle w:val="ListParagraph"/>
        <w:numPr>
          <w:ilvl w:val="0"/>
          <w:numId w:val="1"/>
        </w:numPr>
        <w:spacing w:after="0"/>
        <w:rPr>
          <w:rFonts w:asciiTheme="majorHAnsi" w:hAnsiTheme="majorHAnsi"/>
        </w:rPr>
      </w:pPr>
      <w:r w:rsidRPr="00EA6382">
        <w:rPr>
          <w:rFonts w:asciiTheme="majorHAnsi" w:hAnsiTheme="majorHAnsi"/>
        </w:rPr>
        <w:t>Does this application require a Vendor password?  What is the process for updates?  Does the application require any Admin accounts?  Rights?  Unique naming?</w:t>
      </w:r>
      <w:r w:rsidR="00B60141" w:rsidRPr="00EA6382">
        <w:rPr>
          <w:rFonts w:asciiTheme="majorHAnsi" w:hAnsiTheme="majorHAnsi"/>
        </w:rPr>
        <w:t xml:space="preserve"> Does this system support LAPS?</w:t>
      </w:r>
    </w:p>
    <w:p w14:paraId="0355C234" w14:textId="77777777" w:rsidR="003246D2" w:rsidRDefault="003246D2" w:rsidP="00D4376F">
      <w:pPr>
        <w:pStyle w:val="ListParagraph"/>
        <w:spacing w:after="0"/>
        <w:rPr>
          <w:rFonts w:asciiTheme="majorHAnsi" w:hAnsiTheme="majorHAnsi"/>
        </w:rPr>
      </w:pPr>
    </w:p>
    <w:p w14:paraId="25AA56BB" w14:textId="23B8CB23" w:rsidR="00D4376F" w:rsidRDefault="00D4376F" w:rsidP="00D4376F">
      <w:pPr>
        <w:pStyle w:val="ListParagraph"/>
        <w:spacing w:after="0"/>
        <w:rPr>
          <w:rFonts w:asciiTheme="majorHAnsi" w:hAnsiTheme="majorHAnsi"/>
        </w:rPr>
      </w:pPr>
      <w:r>
        <w:rPr>
          <w:rFonts w:asciiTheme="majorHAnsi" w:hAnsiTheme="majorHAnsi"/>
        </w:rPr>
        <w:t>Yes, we require a domain service account for server access</w:t>
      </w:r>
      <w:r w:rsidR="00594C78">
        <w:rPr>
          <w:rFonts w:asciiTheme="majorHAnsi" w:hAnsiTheme="majorHAnsi"/>
        </w:rPr>
        <w:t xml:space="preserve"> (local admin) and SQL DB admin on the PeriGen </w:t>
      </w:r>
      <w:proofErr w:type="spellStart"/>
      <w:r w:rsidR="00594C78">
        <w:rPr>
          <w:rFonts w:asciiTheme="majorHAnsi" w:hAnsiTheme="majorHAnsi"/>
        </w:rPr>
        <w:t>DBs.</w:t>
      </w:r>
      <w:proofErr w:type="spellEnd"/>
      <w:r w:rsidR="00A260C7">
        <w:rPr>
          <w:rFonts w:asciiTheme="majorHAnsi" w:hAnsiTheme="majorHAnsi"/>
        </w:rPr>
        <w:t xml:space="preserve"> Some </w:t>
      </w:r>
      <w:r w:rsidR="00497B67">
        <w:rPr>
          <w:rFonts w:asciiTheme="majorHAnsi" w:hAnsiTheme="majorHAnsi"/>
        </w:rPr>
        <w:t xml:space="preserve">existing </w:t>
      </w:r>
      <w:r w:rsidR="00A260C7">
        <w:rPr>
          <w:rFonts w:asciiTheme="majorHAnsi" w:hAnsiTheme="majorHAnsi"/>
        </w:rPr>
        <w:t xml:space="preserve">SQL accounts </w:t>
      </w:r>
      <w:r w:rsidR="00497B67">
        <w:rPr>
          <w:rFonts w:asciiTheme="majorHAnsi" w:hAnsiTheme="majorHAnsi"/>
        </w:rPr>
        <w:t>will be migrated to the new instance.</w:t>
      </w:r>
    </w:p>
    <w:p w14:paraId="01690FEA" w14:textId="77777777" w:rsidR="00497B67" w:rsidRDefault="00497B67" w:rsidP="00D4376F">
      <w:pPr>
        <w:pStyle w:val="ListParagraph"/>
        <w:spacing w:after="0"/>
        <w:rPr>
          <w:rFonts w:asciiTheme="majorHAnsi" w:hAnsiTheme="majorHAnsi"/>
        </w:rPr>
      </w:pPr>
    </w:p>
    <w:p w14:paraId="6E9D27AB" w14:textId="77777777" w:rsidR="00497B67" w:rsidRDefault="00497B67" w:rsidP="00D4376F">
      <w:pPr>
        <w:pStyle w:val="ListParagraph"/>
        <w:spacing w:after="0"/>
        <w:rPr>
          <w:rFonts w:asciiTheme="majorHAnsi" w:hAnsiTheme="majorHAnsi"/>
        </w:rPr>
      </w:pPr>
    </w:p>
    <w:p w14:paraId="27A093E9" w14:textId="77777777" w:rsidR="00497B67" w:rsidRPr="00EA6382" w:rsidRDefault="00497B67" w:rsidP="00D4376F">
      <w:pPr>
        <w:pStyle w:val="ListParagraph"/>
        <w:spacing w:after="0"/>
        <w:rPr>
          <w:rFonts w:asciiTheme="majorHAnsi" w:hAnsiTheme="majorHAnsi"/>
        </w:rPr>
      </w:pPr>
    </w:p>
    <w:p w14:paraId="6523D49E" w14:textId="77777777" w:rsidR="006907E8" w:rsidRPr="00EA6382" w:rsidRDefault="006907E8" w:rsidP="006907E8">
      <w:pPr>
        <w:rPr>
          <w:rFonts w:asciiTheme="majorHAnsi" w:hAnsiTheme="majorHAnsi"/>
        </w:rPr>
      </w:pPr>
    </w:p>
    <w:p w14:paraId="65D64C20" w14:textId="77777777" w:rsidR="00497B67" w:rsidRDefault="00497B67" w:rsidP="003A44C8">
      <w:pPr>
        <w:spacing w:after="120" w:line="360" w:lineRule="auto"/>
        <w:rPr>
          <w:rFonts w:ascii="Calibri" w:hAnsi="Calibri" w:cs="Calibri"/>
          <w:color w:val="1F497D"/>
          <w:sz w:val="22"/>
          <w:szCs w:val="22"/>
        </w:rPr>
      </w:pPr>
    </w:p>
    <w:p w14:paraId="2AA0A730" w14:textId="70815FE7" w:rsidR="006907E8" w:rsidRPr="00EA6382" w:rsidRDefault="006907E8" w:rsidP="003A44C8">
      <w:pPr>
        <w:spacing w:after="120" w:line="360" w:lineRule="auto"/>
        <w:rPr>
          <w:rFonts w:ascii="Calibri" w:hAnsi="Calibri" w:cs="Calibri"/>
          <w:color w:val="1F497D"/>
          <w:sz w:val="22"/>
          <w:szCs w:val="22"/>
        </w:rPr>
      </w:pPr>
      <w:r w:rsidRPr="00EA6382">
        <w:rPr>
          <w:rFonts w:ascii="Calibri" w:hAnsi="Calibri" w:cs="Calibri"/>
          <w:color w:val="1F497D"/>
          <w:sz w:val="22"/>
          <w:szCs w:val="22"/>
        </w:rPr>
        <w:t>Printe</w:t>
      </w:r>
      <w:r w:rsidR="00E41DEE" w:rsidRPr="00EA6382">
        <w:rPr>
          <w:rFonts w:ascii="Calibri" w:hAnsi="Calibri" w:cs="Calibri"/>
          <w:color w:val="1F497D"/>
          <w:sz w:val="22"/>
          <w:szCs w:val="22"/>
        </w:rPr>
        <w:t>d name of person completing form</w:t>
      </w:r>
      <w:r w:rsidR="00E41DEE" w:rsidRPr="00EA6382">
        <w:rPr>
          <w:rFonts w:ascii="Calibri" w:hAnsi="Calibri" w:cs="Calibri"/>
          <w:color w:val="1F497D"/>
          <w:sz w:val="22"/>
          <w:szCs w:val="22"/>
        </w:rPr>
        <w:tab/>
      </w:r>
      <w:r w:rsidRPr="00EA6382">
        <w:rPr>
          <w:rFonts w:ascii="Calibri" w:hAnsi="Calibri" w:cs="Calibri"/>
          <w:color w:val="1F497D"/>
          <w:sz w:val="22"/>
          <w:szCs w:val="22"/>
          <w:u w:val="single"/>
        </w:rPr>
        <w:t>___</w:t>
      </w:r>
      <w:r w:rsidR="00817C40">
        <w:rPr>
          <w:rFonts w:ascii="Calibri" w:hAnsi="Calibri" w:cs="Calibri"/>
          <w:color w:val="1F497D"/>
          <w:sz w:val="22"/>
          <w:szCs w:val="22"/>
          <w:u w:val="single"/>
        </w:rPr>
        <w:t>Bruno Bendavid</w:t>
      </w:r>
      <w:r w:rsidRPr="00EA6382">
        <w:rPr>
          <w:rFonts w:ascii="Calibri" w:hAnsi="Calibri" w:cs="Calibri"/>
          <w:color w:val="1F497D"/>
          <w:sz w:val="22"/>
          <w:szCs w:val="22"/>
          <w:u w:val="single"/>
        </w:rPr>
        <w:t>_____________</w:t>
      </w:r>
      <w:r w:rsidR="00E41DEE" w:rsidRPr="00EA6382">
        <w:rPr>
          <w:rFonts w:ascii="Calibri" w:hAnsi="Calibri" w:cs="Calibri"/>
          <w:color w:val="1F497D"/>
          <w:sz w:val="22"/>
          <w:szCs w:val="22"/>
        </w:rPr>
        <w:t>__________</w:t>
      </w:r>
    </w:p>
    <w:p w14:paraId="703AA497" w14:textId="1460BF44" w:rsidR="006907E8" w:rsidRPr="00EA6382" w:rsidRDefault="006907E8" w:rsidP="003A44C8">
      <w:pPr>
        <w:spacing w:after="120" w:line="360" w:lineRule="auto"/>
        <w:rPr>
          <w:rFonts w:ascii="Calibri" w:hAnsi="Calibri" w:cs="Calibri"/>
          <w:color w:val="1F497D"/>
          <w:sz w:val="22"/>
          <w:szCs w:val="22"/>
        </w:rPr>
      </w:pPr>
      <w:r w:rsidRPr="00EA6382">
        <w:rPr>
          <w:rFonts w:ascii="Calibri" w:hAnsi="Calibri" w:cs="Calibri"/>
          <w:color w:val="1F497D"/>
          <w:sz w:val="22"/>
          <w:szCs w:val="22"/>
        </w:rPr>
        <w:t>Title</w:t>
      </w:r>
      <w:r w:rsidRPr="00EA6382">
        <w:rPr>
          <w:rFonts w:ascii="Calibri" w:hAnsi="Calibri" w:cs="Calibri"/>
          <w:color w:val="1F497D"/>
          <w:sz w:val="22"/>
          <w:szCs w:val="22"/>
        </w:rPr>
        <w:tab/>
      </w:r>
      <w:r w:rsidRPr="00EA6382">
        <w:rPr>
          <w:rFonts w:ascii="Calibri" w:hAnsi="Calibri" w:cs="Calibri"/>
          <w:color w:val="1F497D"/>
          <w:sz w:val="22"/>
          <w:szCs w:val="22"/>
        </w:rPr>
        <w:tab/>
      </w:r>
      <w:r w:rsidRPr="00EA6382">
        <w:rPr>
          <w:rFonts w:ascii="Calibri" w:hAnsi="Calibri" w:cs="Calibri"/>
          <w:color w:val="1F497D"/>
          <w:sz w:val="22"/>
          <w:szCs w:val="22"/>
        </w:rPr>
        <w:tab/>
      </w:r>
      <w:r w:rsidRPr="00EA6382">
        <w:rPr>
          <w:rFonts w:ascii="Calibri" w:hAnsi="Calibri" w:cs="Calibri"/>
          <w:color w:val="1F497D"/>
          <w:sz w:val="22"/>
          <w:szCs w:val="22"/>
        </w:rPr>
        <w:tab/>
      </w:r>
      <w:r w:rsidRPr="00EA6382">
        <w:rPr>
          <w:rFonts w:ascii="Calibri" w:hAnsi="Calibri" w:cs="Calibri"/>
          <w:color w:val="1F497D"/>
          <w:sz w:val="22"/>
          <w:szCs w:val="22"/>
        </w:rPr>
        <w:tab/>
      </w:r>
      <w:r w:rsidRPr="00EA6382">
        <w:rPr>
          <w:rFonts w:ascii="Calibri" w:hAnsi="Calibri" w:cs="Calibri"/>
          <w:color w:val="1F497D"/>
          <w:sz w:val="22"/>
          <w:szCs w:val="22"/>
        </w:rPr>
        <w:tab/>
        <w:t>___</w:t>
      </w:r>
      <w:r w:rsidR="00817C40">
        <w:rPr>
          <w:rFonts w:ascii="Calibri" w:hAnsi="Calibri" w:cs="Calibri"/>
          <w:color w:val="1F497D"/>
          <w:sz w:val="22"/>
          <w:szCs w:val="22"/>
        </w:rPr>
        <w:t>SVP Product Management_</w:t>
      </w:r>
      <w:r w:rsidRPr="00EA6382">
        <w:rPr>
          <w:rFonts w:ascii="Calibri" w:hAnsi="Calibri" w:cs="Calibri"/>
          <w:color w:val="1F497D"/>
          <w:sz w:val="22"/>
          <w:szCs w:val="22"/>
        </w:rPr>
        <w:t>____</w:t>
      </w:r>
      <w:r w:rsidR="00E41DEE" w:rsidRPr="00EA6382">
        <w:rPr>
          <w:rFonts w:ascii="Calibri" w:hAnsi="Calibri" w:cs="Calibri"/>
          <w:color w:val="1F497D"/>
          <w:sz w:val="22"/>
          <w:szCs w:val="22"/>
        </w:rPr>
        <w:t>__________</w:t>
      </w:r>
    </w:p>
    <w:p w14:paraId="14C931FD" w14:textId="54DDD516" w:rsidR="006907E8" w:rsidRPr="00EA6382" w:rsidRDefault="006907E8" w:rsidP="003A44C8">
      <w:pPr>
        <w:spacing w:after="120" w:line="360" w:lineRule="auto"/>
        <w:rPr>
          <w:rFonts w:ascii="Calibri" w:hAnsi="Calibri" w:cs="Calibri"/>
          <w:color w:val="1F497D"/>
          <w:sz w:val="22"/>
          <w:szCs w:val="22"/>
        </w:rPr>
      </w:pPr>
      <w:r w:rsidRPr="00EA6382">
        <w:rPr>
          <w:rFonts w:ascii="Calibri" w:hAnsi="Calibri" w:cs="Calibri"/>
          <w:color w:val="1F497D"/>
          <w:sz w:val="22"/>
          <w:szCs w:val="22"/>
        </w:rPr>
        <w:t>Email address</w:t>
      </w:r>
      <w:r w:rsidRPr="00EA6382">
        <w:rPr>
          <w:rFonts w:ascii="Calibri" w:hAnsi="Calibri" w:cs="Calibri"/>
          <w:color w:val="1F497D"/>
          <w:sz w:val="22"/>
          <w:szCs w:val="22"/>
        </w:rPr>
        <w:tab/>
      </w:r>
      <w:r w:rsidRPr="00EA6382">
        <w:rPr>
          <w:rFonts w:ascii="Calibri" w:hAnsi="Calibri" w:cs="Calibri"/>
          <w:color w:val="1F497D"/>
          <w:sz w:val="22"/>
          <w:szCs w:val="22"/>
        </w:rPr>
        <w:tab/>
      </w:r>
      <w:r w:rsidRPr="00EA6382">
        <w:rPr>
          <w:rFonts w:ascii="Calibri" w:hAnsi="Calibri" w:cs="Calibri"/>
          <w:color w:val="1F497D"/>
          <w:sz w:val="22"/>
          <w:szCs w:val="22"/>
        </w:rPr>
        <w:tab/>
      </w:r>
      <w:r w:rsidRPr="00EA6382">
        <w:rPr>
          <w:rFonts w:ascii="Calibri" w:hAnsi="Calibri" w:cs="Calibri"/>
          <w:color w:val="1F497D"/>
          <w:sz w:val="22"/>
          <w:szCs w:val="22"/>
        </w:rPr>
        <w:tab/>
      </w:r>
      <w:r w:rsidRPr="00EA6382">
        <w:rPr>
          <w:rFonts w:ascii="Calibri" w:hAnsi="Calibri" w:cs="Calibri"/>
          <w:color w:val="1F497D"/>
          <w:sz w:val="22"/>
          <w:szCs w:val="22"/>
        </w:rPr>
        <w:tab/>
        <w:t>___</w:t>
      </w:r>
      <w:r w:rsidR="00817C40">
        <w:rPr>
          <w:rFonts w:ascii="Calibri" w:hAnsi="Calibri" w:cs="Calibri"/>
          <w:color w:val="1F497D"/>
          <w:sz w:val="22"/>
          <w:szCs w:val="22"/>
        </w:rPr>
        <w:t>Bruno.bendavid@perigen.com</w:t>
      </w:r>
      <w:r w:rsidRPr="00EA6382">
        <w:rPr>
          <w:rFonts w:ascii="Calibri" w:hAnsi="Calibri" w:cs="Calibri"/>
          <w:color w:val="1F497D"/>
          <w:sz w:val="22"/>
          <w:szCs w:val="22"/>
        </w:rPr>
        <w:t>_</w:t>
      </w:r>
      <w:r w:rsidR="00E41DEE" w:rsidRPr="00EA6382">
        <w:rPr>
          <w:rFonts w:ascii="Calibri" w:hAnsi="Calibri" w:cs="Calibri"/>
          <w:color w:val="1F497D"/>
          <w:sz w:val="22"/>
          <w:szCs w:val="22"/>
        </w:rPr>
        <w:t>__________</w:t>
      </w:r>
    </w:p>
    <w:p w14:paraId="058F7794" w14:textId="202CE3BC" w:rsidR="006907E8" w:rsidRPr="00EA6382" w:rsidRDefault="005845BE" w:rsidP="003A44C8">
      <w:pPr>
        <w:spacing w:after="120" w:line="360" w:lineRule="auto"/>
        <w:rPr>
          <w:rFonts w:ascii="Calibri" w:hAnsi="Calibri" w:cs="Calibri"/>
          <w:color w:val="1F497D"/>
          <w:sz w:val="22"/>
          <w:szCs w:val="22"/>
        </w:rPr>
      </w:pPr>
      <w:r w:rsidRPr="00EA6382">
        <w:rPr>
          <w:rFonts w:ascii="Calibri" w:hAnsi="Calibri" w:cs="Calibri"/>
          <w:color w:val="1F497D"/>
          <w:sz w:val="22"/>
          <w:szCs w:val="22"/>
        </w:rPr>
        <w:t>Mobile</w:t>
      </w:r>
      <w:r w:rsidR="006907E8" w:rsidRPr="00EA6382">
        <w:rPr>
          <w:rFonts w:ascii="Calibri" w:hAnsi="Calibri" w:cs="Calibri"/>
          <w:color w:val="1F497D"/>
          <w:sz w:val="22"/>
          <w:szCs w:val="22"/>
        </w:rPr>
        <w:t xml:space="preserve"> </w:t>
      </w:r>
      <w:r w:rsidRPr="00EA6382">
        <w:rPr>
          <w:rFonts w:ascii="Calibri" w:hAnsi="Calibri" w:cs="Calibri"/>
          <w:color w:val="1F497D"/>
          <w:sz w:val="22"/>
          <w:szCs w:val="22"/>
        </w:rPr>
        <w:t>phone number</w:t>
      </w:r>
      <w:r w:rsidRPr="00EA6382">
        <w:rPr>
          <w:rFonts w:ascii="Calibri" w:hAnsi="Calibri" w:cs="Calibri"/>
          <w:color w:val="1F497D"/>
          <w:sz w:val="22"/>
          <w:szCs w:val="22"/>
        </w:rPr>
        <w:tab/>
      </w:r>
      <w:r w:rsidR="006907E8" w:rsidRPr="00EA6382">
        <w:rPr>
          <w:rFonts w:ascii="Calibri" w:hAnsi="Calibri" w:cs="Calibri"/>
          <w:color w:val="1F497D"/>
          <w:sz w:val="22"/>
          <w:szCs w:val="22"/>
        </w:rPr>
        <w:tab/>
      </w:r>
      <w:r w:rsidR="006907E8" w:rsidRPr="00EA6382">
        <w:rPr>
          <w:rFonts w:ascii="Calibri" w:hAnsi="Calibri" w:cs="Calibri"/>
          <w:color w:val="1F497D"/>
          <w:sz w:val="22"/>
          <w:szCs w:val="22"/>
        </w:rPr>
        <w:tab/>
      </w:r>
      <w:r w:rsidR="006907E8" w:rsidRPr="00EA6382">
        <w:rPr>
          <w:rFonts w:ascii="Calibri" w:hAnsi="Calibri" w:cs="Calibri"/>
          <w:color w:val="1F497D"/>
          <w:sz w:val="22"/>
          <w:szCs w:val="22"/>
        </w:rPr>
        <w:tab/>
        <w:t>___</w:t>
      </w:r>
      <w:r w:rsidR="009C67B2" w:rsidRPr="009C67B2">
        <w:t xml:space="preserve"> </w:t>
      </w:r>
      <w:hyperlink r:id="rId11" w:history="1">
        <w:r w:rsidR="009C67B2" w:rsidRPr="009C67B2">
          <w:rPr>
            <w:rFonts w:ascii="Calibri" w:hAnsi="Calibri" w:cs="Calibri"/>
            <w:color w:val="1F497D"/>
            <w:sz w:val="22"/>
            <w:szCs w:val="22"/>
          </w:rPr>
          <w:t>984-208-4250</w:t>
        </w:r>
      </w:hyperlink>
      <w:r w:rsidR="006907E8" w:rsidRPr="00EA6382">
        <w:rPr>
          <w:rFonts w:ascii="Calibri" w:hAnsi="Calibri" w:cs="Calibri"/>
          <w:color w:val="1F497D"/>
          <w:sz w:val="22"/>
          <w:szCs w:val="22"/>
        </w:rPr>
        <w:t>______________</w:t>
      </w:r>
      <w:r w:rsidR="00E41DEE" w:rsidRPr="00EA6382">
        <w:rPr>
          <w:rFonts w:ascii="Calibri" w:hAnsi="Calibri" w:cs="Calibri"/>
          <w:color w:val="1F497D"/>
          <w:sz w:val="22"/>
          <w:szCs w:val="22"/>
        </w:rPr>
        <w:t>__________</w:t>
      </w:r>
    </w:p>
    <w:p w14:paraId="5ABC63C0" w14:textId="5B4D3C19" w:rsidR="005845BE" w:rsidRPr="00EA6382" w:rsidRDefault="005845BE" w:rsidP="003A44C8">
      <w:pPr>
        <w:spacing w:after="120" w:line="360" w:lineRule="auto"/>
        <w:rPr>
          <w:rFonts w:ascii="Calibri" w:hAnsi="Calibri" w:cs="Calibri"/>
          <w:color w:val="1F497D"/>
          <w:sz w:val="22"/>
          <w:szCs w:val="22"/>
        </w:rPr>
      </w:pPr>
      <w:r w:rsidRPr="00EA6382">
        <w:rPr>
          <w:rFonts w:ascii="Calibri" w:hAnsi="Calibri" w:cs="Calibri"/>
          <w:color w:val="1F497D"/>
          <w:sz w:val="22"/>
          <w:szCs w:val="22"/>
        </w:rPr>
        <w:t>Land phone number</w:t>
      </w:r>
      <w:r w:rsidRPr="00EA6382">
        <w:rPr>
          <w:rFonts w:ascii="Calibri" w:hAnsi="Calibri" w:cs="Calibri"/>
          <w:color w:val="1F497D"/>
          <w:sz w:val="22"/>
          <w:szCs w:val="22"/>
        </w:rPr>
        <w:tab/>
      </w:r>
      <w:r w:rsidRPr="00EA6382">
        <w:rPr>
          <w:rFonts w:ascii="Calibri" w:hAnsi="Calibri" w:cs="Calibri"/>
          <w:color w:val="1F497D"/>
          <w:sz w:val="22"/>
          <w:szCs w:val="22"/>
        </w:rPr>
        <w:tab/>
      </w:r>
      <w:r w:rsidRPr="00EA6382">
        <w:rPr>
          <w:rFonts w:ascii="Calibri" w:hAnsi="Calibri" w:cs="Calibri"/>
          <w:color w:val="1F497D"/>
          <w:sz w:val="22"/>
          <w:szCs w:val="22"/>
        </w:rPr>
        <w:tab/>
      </w:r>
      <w:r w:rsidRPr="00EA6382">
        <w:rPr>
          <w:rFonts w:ascii="Calibri" w:hAnsi="Calibri" w:cs="Calibri"/>
          <w:color w:val="1F497D"/>
          <w:sz w:val="22"/>
          <w:szCs w:val="22"/>
        </w:rPr>
        <w:tab/>
        <w:t>___</w:t>
      </w:r>
      <w:r w:rsidR="009C67B2" w:rsidRPr="009C67B2">
        <w:t xml:space="preserve"> </w:t>
      </w:r>
      <w:hyperlink r:id="rId12" w:history="1">
        <w:r w:rsidR="009C67B2" w:rsidRPr="009C67B2">
          <w:rPr>
            <w:rFonts w:ascii="Calibri" w:hAnsi="Calibri" w:cs="Calibri"/>
            <w:color w:val="1F497D"/>
            <w:sz w:val="22"/>
            <w:szCs w:val="22"/>
          </w:rPr>
          <w:t>984-208-4250</w:t>
        </w:r>
      </w:hyperlink>
      <w:r w:rsidRPr="00EA6382">
        <w:rPr>
          <w:rFonts w:ascii="Calibri" w:hAnsi="Calibri" w:cs="Calibri"/>
          <w:color w:val="1F497D"/>
          <w:sz w:val="22"/>
          <w:szCs w:val="22"/>
        </w:rPr>
        <w:t>______________</w:t>
      </w:r>
      <w:r w:rsidR="00E41DEE" w:rsidRPr="00EA6382">
        <w:rPr>
          <w:rFonts w:ascii="Calibri" w:hAnsi="Calibri" w:cs="Calibri"/>
          <w:color w:val="1F497D"/>
          <w:sz w:val="22"/>
          <w:szCs w:val="22"/>
        </w:rPr>
        <w:t>__________</w:t>
      </w:r>
    </w:p>
    <w:p w14:paraId="343FF85D" w14:textId="77777777" w:rsidR="006907E8" w:rsidRPr="00EA6382" w:rsidRDefault="006907E8" w:rsidP="006907E8">
      <w:pPr>
        <w:rPr>
          <w:rFonts w:ascii="Calibri" w:hAnsi="Calibri" w:cs="Calibri"/>
          <w:color w:val="1F497D"/>
          <w:sz w:val="22"/>
          <w:szCs w:val="22"/>
        </w:rPr>
      </w:pPr>
    </w:p>
    <w:p w14:paraId="5EC1C967" w14:textId="6BB1F837" w:rsidR="00E41DEE" w:rsidRPr="00E41DEE" w:rsidRDefault="006907E8" w:rsidP="00E41DEE">
      <w:pPr>
        <w:spacing w:line="360" w:lineRule="auto"/>
        <w:rPr>
          <w:rFonts w:ascii="Calibri" w:hAnsi="Calibri" w:cs="Calibri"/>
          <w:color w:val="1F497D"/>
          <w:sz w:val="22"/>
          <w:szCs w:val="22"/>
        </w:rPr>
      </w:pPr>
      <w:r w:rsidRPr="00EA6382">
        <w:rPr>
          <w:rFonts w:ascii="Calibri" w:hAnsi="Calibri" w:cs="Calibri"/>
          <w:color w:val="1F497D"/>
          <w:sz w:val="22"/>
          <w:szCs w:val="22"/>
        </w:rPr>
        <w:t>Signed name &amp; date</w:t>
      </w:r>
      <w:r w:rsidRPr="00EA6382">
        <w:rPr>
          <w:rFonts w:ascii="Calibri" w:hAnsi="Calibri" w:cs="Calibri"/>
          <w:color w:val="1F497D"/>
          <w:sz w:val="22"/>
          <w:szCs w:val="22"/>
        </w:rPr>
        <w:tab/>
      </w:r>
      <w:r w:rsidRPr="00EA6382">
        <w:rPr>
          <w:rFonts w:ascii="Calibri" w:hAnsi="Calibri" w:cs="Calibri"/>
          <w:color w:val="1F497D"/>
          <w:sz w:val="22"/>
          <w:szCs w:val="22"/>
        </w:rPr>
        <w:tab/>
      </w:r>
      <w:r w:rsidRPr="00EA6382">
        <w:rPr>
          <w:rFonts w:ascii="Calibri" w:hAnsi="Calibri" w:cs="Calibri"/>
          <w:color w:val="1F497D"/>
          <w:sz w:val="22"/>
          <w:szCs w:val="22"/>
        </w:rPr>
        <w:tab/>
      </w:r>
      <w:r w:rsidRPr="00EA6382">
        <w:rPr>
          <w:rFonts w:ascii="Calibri" w:hAnsi="Calibri" w:cs="Calibri"/>
          <w:color w:val="1F497D"/>
          <w:sz w:val="22"/>
          <w:szCs w:val="22"/>
        </w:rPr>
        <w:tab/>
        <w:t>___</w:t>
      </w:r>
      <w:r w:rsidR="00CA6686">
        <w:rPr>
          <w:rFonts w:ascii="Calibri" w:hAnsi="Calibri" w:cs="Calibri"/>
          <w:color w:val="1F497D"/>
          <w:sz w:val="22"/>
          <w:szCs w:val="22"/>
        </w:rPr>
        <w:t>March 15, 2023</w:t>
      </w:r>
      <w:r w:rsidRPr="00EA6382">
        <w:rPr>
          <w:rFonts w:ascii="Calibri" w:hAnsi="Calibri" w:cs="Calibri"/>
          <w:color w:val="1F497D"/>
          <w:sz w:val="22"/>
          <w:szCs w:val="22"/>
        </w:rPr>
        <w:t>___</w:t>
      </w:r>
      <w:r w:rsidRPr="00E41DEE">
        <w:rPr>
          <w:rFonts w:ascii="Calibri" w:hAnsi="Calibri" w:cs="Calibri"/>
          <w:color w:val="1F497D"/>
          <w:sz w:val="22"/>
          <w:szCs w:val="22"/>
        </w:rPr>
        <w:t>__________</w:t>
      </w:r>
      <w:r w:rsidR="00E41DEE">
        <w:rPr>
          <w:rFonts w:ascii="Calibri" w:hAnsi="Calibri" w:cs="Calibri"/>
          <w:color w:val="1F497D"/>
          <w:sz w:val="22"/>
          <w:szCs w:val="22"/>
        </w:rPr>
        <w:t>__________</w:t>
      </w:r>
    </w:p>
    <w:sectPr w:rsidR="00E41DEE" w:rsidRPr="00E41DEE" w:rsidSect="0001115C">
      <w:headerReference w:type="even" r:id="rId13"/>
      <w:headerReference w:type="default" r:id="rId14"/>
      <w:headerReference w:type="first" r:id="rId15"/>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43B54" w14:textId="77777777" w:rsidR="001D4330" w:rsidRDefault="001D4330" w:rsidP="0001115C">
      <w:r>
        <w:separator/>
      </w:r>
    </w:p>
  </w:endnote>
  <w:endnote w:type="continuationSeparator" w:id="0">
    <w:p w14:paraId="4B10F93A" w14:textId="77777777" w:rsidR="001D4330" w:rsidRDefault="001D4330" w:rsidP="00011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8C114" w14:textId="77777777" w:rsidR="001D4330" w:rsidRDefault="001D4330" w:rsidP="0001115C">
      <w:r>
        <w:separator/>
      </w:r>
    </w:p>
  </w:footnote>
  <w:footnote w:type="continuationSeparator" w:id="0">
    <w:p w14:paraId="32D2ECCC" w14:textId="77777777" w:rsidR="001D4330" w:rsidRDefault="001D4330" w:rsidP="00011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A94F8" w14:textId="2C5152BF" w:rsidR="000A148C" w:rsidRDefault="00DD6B96">
    <w:pPr>
      <w:pStyle w:val="Header"/>
    </w:pPr>
    <w:r>
      <w:rPr>
        <w:noProof/>
      </w:rPr>
      <w:pict w14:anchorId="46E03D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58773" o:spid="_x0000_s1026" type="#_x0000_t75" alt="" style="position:absolute;margin-left:0;margin-top:0;width:637.5pt;height:825pt;z-index:-251653120;mso-wrap-edited:f;mso-width-percent:0;mso-height-percent:0;mso-position-horizontal:center;mso-position-horizontal-relative:margin;mso-position-vertical:center;mso-position-vertical-relative:margin;mso-width-percent:0;mso-height-percent:0" o:allowincell="f">
          <v:imagedata r:id="rId1" o:title="Letterhead_Inwood_9-202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E4C6" w14:textId="6F8DD3B4" w:rsidR="000A148C" w:rsidRDefault="000A148C">
    <w:pPr>
      <w:pStyle w:val="Header"/>
    </w:pPr>
    <w:r>
      <w:rPr>
        <w:noProof/>
      </w:rPr>
      <w:drawing>
        <wp:anchor distT="0" distB="0" distL="114300" distR="114300" simplePos="0" relativeHeight="251664384" behindDoc="1" locked="0" layoutInCell="1" allowOverlap="1" wp14:anchorId="2EFF8133" wp14:editId="2C9742D8">
          <wp:simplePos x="0" y="0"/>
          <wp:positionH relativeFrom="page">
            <wp:align>center</wp:align>
          </wp:positionH>
          <wp:positionV relativeFrom="page">
            <wp:align>center</wp:align>
          </wp:positionV>
          <wp:extent cx="7772400" cy="10058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97342" w14:textId="2D3B8D21" w:rsidR="000A148C" w:rsidRDefault="00DD6B96">
    <w:pPr>
      <w:pStyle w:val="Header"/>
    </w:pPr>
    <w:r>
      <w:rPr>
        <w:noProof/>
      </w:rPr>
      <w:pict w14:anchorId="60A201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558772" o:spid="_x0000_s1025" type="#_x0000_t75" alt="" style="position:absolute;margin-left:0;margin-top:0;width:637.5pt;height:825pt;z-index:-251656192;mso-wrap-edited:f;mso-width-percent:0;mso-height-percent:0;mso-position-horizontal:center;mso-position-horizontal-relative:margin;mso-position-vertical:center;mso-position-vertical-relative:margin;mso-width-percent:0;mso-height-percent:0" o:allowincell="f">
          <v:imagedata r:id="rId1" o:title="Letterhead_Inwood_9-202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D5137"/>
    <w:multiLevelType w:val="hybridMultilevel"/>
    <w:tmpl w:val="A5229B88"/>
    <w:lvl w:ilvl="0" w:tplc="4C6AF7B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785E7817"/>
    <w:multiLevelType w:val="hybridMultilevel"/>
    <w:tmpl w:val="B0320D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912573">
    <w:abstractNumId w:val="1"/>
  </w:num>
  <w:num w:numId="2" w16cid:durableId="14762148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3477551">
    <w:abstractNumId w:val="0"/>
  </w:num>
  <w:num w:numId="4" w16cid:durableId="17158878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15C"/>
    <w:rsid w:val="0001115C"/>
    <w:rsid w:val="0005615E"/>
    <w:rsid w:val="00057204"/>
    <w:rsid w:val="000A148C"/>
    <w:rsid w:val="000C7F14"/>
    <w:rsid w:val="000D2367"/>
    <w:rsid w:val="0014745A"/>
    <w:rsid w:val="001608AF"/>
    <w:rsid w:val="00162502"/>
    <w:rsid w:val="001A042F"/>
    <w:rsid w:val="001B5997"/>
    <w:rsid w:val="001B7963"/>
    <w:rsid w:val="001C4888"/>
    <w:rsid w:val="001C55FA"/>
    <w:rsid w:val="001D0D41"/>
    <w:rsid w:val="001D4330"/>
    <w:rsid w:val="001F363D"/>
    <w:rsid w:val="001F395B"/>
    <w:rsid w:val="0020449D"/>
    <w:rsid w:val="0022674A"/>
    <w:rsid w:val="002503F7"/>
    <w:rsid w:val="00260BED"/>
    <w:rsid w:val="00283104"/>
    <w:rsid w:val="002947A4"/>
    <w:rsid w:val="002B36FA"/>
    <w:rsid w:val="002C0FA9"/>
    <w:rsid w:val="00311E9D"/>
    <w:rsid w:val="003246D2"/>
    <w:rsid w:val="00342123"/>
    <w:rsid w:val="00343923"/>
    <w:rsid w:val="003755CD"/>
    <w:rsid w:val="00376C35"/>
    <w:rsid w:val="00391F62"/>
    <w:rsid w:val="003967A5"/>
    <w:rsid w:val="003A44C8"/>
    <w:rsid w:val="003B69FF"/>
    <w:rsid w:val="003C20AA"/>
    <w:rsid w:val="00470BF5"/>
    <w:rsid w:val="00486ECC"/>
    <w:rsid w:val="00497B67"/>
    <w:rsid w:val="004D4E65"/>
    <w:rsid w:val="004E1857"/>
    <w:rsid w:val="004E3B6B"/>
    <w:rsid w:val="00513026"/>
    <w:rsid w:val="00515B3C"/>
    <w:rsid w:val="00544B3C"/>
    <w:rsid w:val="005845BE"/>
    <w:rsid w:val="00594C78"/>
    <w:rsid w:val="005A6A36"/>
    <w:rsid w:val="005B3981"/>
    <w:rsid w:val="005C57D7"/>
    <w:rsid w:val="005E7D3D"/>
    <w:rsid w:val="0062170B"/>
    <w:rsid w:val="00655302"/>
    <w:rsid w:val="006907E8"/>
    <w:rsid w:val="006A5A14"/>
    <w:rsid w:val="006D0372"/>
    <w:rsid w:val="006D5CB5"/>
    <w:rsid w:val="006E415E"/>
    <w:rsid w:val="006F70B4"/>
    <w:rsid w:val="007061C6"/>
    <w:rsid w:val="007934DA"/>
    <w:rsid w:val="00795EFC"/>
    <w:rsid w:val="008021B7"/>
    <w:rsid w:val="008021DE"/>
    <w:rsid w:val="00817C40"/>
    <w:rsid w:val="00840B04"/>
    <w:rsid w:val="008B5ED1"/>
    <w:rsid w:val="00953A9F"/>
    <w:rsid w:val="00954421"/>
    <w:rsid w:val="0097197C"/>
    <w:rsid w:val="009755DD"/>
    <w:rsid w:val="00994E78"/>
    <w:rsid w:val="009C67B2"/>
    <w:rsid w:val="009F09F9"/>
    <w:rsid w:val="00A06220"/>
    <w:rsid w:val="00A171E6"/>
    <w:rsid w:val="00A260C7"/>
    <w:rsid w:val="00A61CCA"/>
    <w:rsid w:val="00A760AB"/>
    <w:rsid w:val="00AA19C8"/>
    <w:rsid w:val="00B60141"/>
    <w:rsid w:val="00C05E7C"/>
    <w:rsid w:val="00C14F4D"/>
    <w:rsid w:val="00C72586"/>
    <w:rsid w:val="00C81F7A"/>
    <w:rsid w:val="00CA6686"/>
    <w:rsid w:val="00D33427"/>
    <w:rsid w:val="00D4376F"/>
    <w:rsid w:val="00D705E8"/>
    <w:rsid w:val="00D873FC"/>
    <w:rsid w:val="00D97DC4"/>
    <w:rsid w:val="00DA4A78"/>
    <w:rsid w:val="00DB03E0"/>
    <w:rsid w:val="00E060F3"/>
    <w:rsid w:val="00E31DB0"/>
    <w:rsid w:val="00E41DEE"/>
    <w:rsid w:val="00E64D17"/>
    <w:rsid w:val="00E657B8"/>
    <w:rsid w:val="00E7277E"/>
    <w:rsid w:val="00E85003"/>
    <w:rsid w:val="00EA6382"/>
    <w:rsid w:val="00EF4A01"/>
    <w:rsid w:val="00F60CBC"/>
    <w:rsid w:val="00F84066"/>
    <w:rsid w:val="00FA00C6"/>
    <w:rsid w:val="00FB3957"/>
    <w:rsid w:val="00FB3ECB"/>
    <w:rsid w:val="00FC2002"/>
    <w:rsid w:val="00FE3A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3D843"/>
  <w15:chartTrackingRefBased/>
  <w15:docId w15:val="{15D3F2BE-17A2-2F42-88DF-3C476932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15C"/>
    <w:pPr>
      <w:tabs>
        <w:tab w:val="center" w:pos="4680"/>
        <w:tab w:val="right" w:pos="9360"/>
      </w:tabs>
    </w:pPr>
  </w:style>
  <w:style w:type="character" w:customStyle="1" w:styleId="HeaderChar">
    <w:name w:val="Header Char"/>
    <w:basedOn w:val="DefaultParagraphFont"/>
    <w:link w:val="Header"/>
    <w:uiPriority w:val="99"/>
    <w:rsid w:val="0001115C"/>
  </w:style>
  <w:style w:type="paragraph" w:styleId="Footer">
    <w:name w:val="footer"/>
    <w:basedOn w:val="Normal"/>
    <w:link w:val="FooterChar"/>
    <w:uiPriority w:val="99"/>
    <w:unhideWhenUsed/>
    <w:rsid w:val="0001115C"/>
    <w:pPr>
      <w:tabs>
        <w:tab w:val="center" w:pos="4680"/>
        <w:tab w:val="right" w:pos="9360"/>
      </w:tabs>
    </w:pPr>
  </w:style>
  <w:style w:type="character" w:customStyle="1" w:styleId="FooterChar">
    <w:name w:val="Footer Char"/>
    <w:basedOn w:val="DefaultParagraphFont"/>
    <w:link w:val="Footer"/>
    <w:uiPriority w:val="99"/>
    <w:rsid w:val="0001115C"/>
  </w:style>
  <w:style w:type="paragraph" w:styleId="ListParagraph">
    <w:name w:val="List Paragraph"/>
    <w:basedOn w:val="Normal"/>
    <w:uiPriority w:val="34"/>
    <w:qFormat/>
    <w:rsid w:val="006907E8"/>
    <w:pPr>
      <w:spacing w:after="200" w:line="276" w:lineRule="auto"/>
      <w:ind w:left="720"/>
      <w:contextualSpacing/>
    </w:pPr>
    <w:rPr>
      <w:sz w:val="22"/>
      <w:szCs w:val="22"/>
    </w:rPr>
  </w:style>
  <w:style w:type="paragraph" w:styleId="BalloonText">
    <w:name w:val="Balloon Text"/>
    <w:basedOn w:val="Normal"/>
    <w:link w:val="BalloonTextChar"/>
    <w:uiPriority w:val="99"/>
    <w:semiHidden/>
    <w:unhideWhenUsed/>
    <w:rsid w:val="006A5A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5A14"/>
    <w:rPr>
      <w:rFonts w:ascii="Segoe UI" w:hAnsi="Segoe UI" w:cs="Segoe UI"/>
      <w:sz w:val="18"/>
      <w:szCs w:val="18"/>
    </w:rPr>
  </w:style>
  <w:style w:type="character" w:styleId="Hyperlink">
    <w:name w:val="Hyperlink"/>
    <w:basedOn w:val="DefaultParagraphFont"/>
    <w:uiPriority w:val="99"/>
    <w:semiHidden/>
    <w:unhideWhenUsed/>
    <w:rsid w:val="009C67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244808">
      <w:bodyDiv w:val="1"/>
      <w:marLeft w:val="0"/>
      <w:marRight w:val="0"/>
      <w:marTop w:val="0"/>
      <w:marBottom w:val="0"/>
      <w:divBdr>
        <w:top w:val="none" w:sz="0" w:space="0" w:color="auto"/>
        <w:left w:val="none" w:sz="0" w:space="0" w:color="auto"/>
        <w:bottom w:val="none" w:sz="0" w:space="0" w:color="auto"/>
        <w:right w:val="none" w:sz="0" w:space="0" w:color="auto"/>
      </w:divBdr>
    </w:div>
    <w:div w:id="923151032">
      <w:bodyDiv w:val="1"/>
      <w:marLeft w:val="0"/>
      <w:marRight w:val="0"/>
      <w:marTop w:val="0"/>
      <w:marBottom w:val="0"/>
      <w:divBdr>
        <w:top w:val="none" w:sz="0" w:space="0" w:color="auto"/>
        <w:left w:val="none" w:sz="0" w:space="0" w:color="auto"/>
        <w:bottom w:val="none" w:sz="0" w:space="0" w:color="auto"/>
        <w:right w:val="none" w:sz="0" w:space="0" w:color="auto"/>
      </w:divBdr>
    </w:div>
    <w:div w:id="1073350922">
      <w:bodyDiv w:val="1"/>
      <w:marLeft w:val="0"/>
      <w:marRight w:val="0"/>
      <w:marTop w:val="0"/>
      <w:marBottom w:val="0"/>
      <w:divBdr>
        <w:top w:val="none" w:sz="0" w:space="0" w:color="auto"/>
        <w:left w:val="none" w:sz="0" w:space="0" w:color="auto"/>
        <w:bottom w:val="none" w:sz="0" w:space="0" w:color="auto"/>
        <w:right w:val="none" w:sz="0" w:space="0" w:color="auto"/>
      </w:divBdr>
    </w:div>
    <w:div w:id="1126001478">
      <w:bodyDiv w:val="1"/>
      <w:marLeft w:val="0"/>
      <w:marRight w:val="0"/>
      <w:marTop w:val="0"/>
      <w:marBottom w:val="0"/>
      <w:divBdr>
        <w:top w:val="none" w:sz="0" w:space="0" w:color="auto"/>
        <w:left w:val="none" w:sz="0" w:space="0" w:color="auto"/>
        <w:bottom w:val="none" w:sz="0" w:space="0" w:color="auto"/>
        <w:right w:val="none" w:sz="0" w:space="0" w:color="auto"/>
      </w:divBdr>
    </w:div>
    <w:div w:id="1242714274">
      <w:bodyDiv w:val="1"/>
      <w:marLeft w:val="0"/>
      <w:marRight w:val="0"/>
      <w:marTop w:val="0"/>
      <w:marBottom w:val="0"/>
      <w:divBdr>
        <w:top w:val="none" w:sz="0" w:space="0" w:color="auto"/>
        <w:left w:val="none" w:sz="0" w:space="0" w:color="auto"/>
        <w:bottom w:val="none" w:sz="0" w:space="0" w:color="auto"/>
        <w:right w:val="none" w:sz="0" w:space="0" w:color="auto"/>
      </w:divBdr>
    </w:div>
    <w:div w:id="1293175448">
      <w:bodyDiv w:val="1"/>
      <w:marLeft w:val="0"/>
      <w:marRight w:val="0"/>
      <w:marTop w:val="0"/>
      <w:marBottom w:val="0"/>
      <w:divBdr>
        <w:top w:val="none" w:sz="0" w:space="0" w:color="auto"/>
        <w:left w:val="none" w:sz="0" w:space="0" w:color="auto"/>
        <w:bottom w:val="none" w:sz="0" w:space="0" w:color="auto"/>
        <w:right w:val="none" w:sz="0" w:space="0" w:color="auto"/>
      </w:divBdr>
    </w:div>
    <w:div w:id="1567764906">
      <w:bodyDiv w:val="1"/>
      <w:marLeft w:val="0"/>
      <w:marRight w:val="0"/>
      <w:marTop w:val="0"/>
      <w:marBottom w:val="0"/>
      <w:divBdr>
        <w:top w:val="none" w:sz="0" w:space="0" w:color="auto"/>
        <w:left w:val="none" w:sz="0" w:space="0" w:color="auto"/>
        <w:bottom w:val="none" w:sz="0" w:space="0" w:color="auto"/>
        <w:right w:val="none" w:sz="0" w:space="0" w:color="auto"/>
      </w:divBdr>
    </w:div>
    <w:div w:id="1574194762">
      <w:bodyDiv w:val="1"/>
      <w:marLeft w:val="0"/>
      <w:marRight w:val="0"/>
      <w:marTop w:val="0"/>
      <w:marBottom w:val="0"/>
      <w:divBdr>
        <w:top w:val="none" w:sz="0" w:space="0" w:color="auto"/>
        <w:left w:val="none" w:sz="0" w:space="0" w:color="auto"/>
        <w:bottom w:val="none" w:sz="0" w:space="0" w:color="auto"/>
        <w:right w:val="none" w:sz="0" w:space="0" w:color="auto"/>
      </w:divBdr>
    </w:div>
    <w:div w:id="1739664630">
      <w:bodyDiv w:val="1"/>
      <w:marLeft w:val="0"/>
      <w:marRight w:val="0"/>
      <w:marTop w:val="0"/>
      <w:marBottom w:val="0"/>
      <w:divBdr>
        <w:top w:val="none" w:sz="0" w:space="0" w:color="auto"/>
        <w:left w:val="none" w:sz="0" w:space="0" w:color="auto"/>
        <w:bottom w:val="none" w:sz="0" w:space="0" w:color="auto"/>
        <w:right w:val="none" w:sz="0" w:space="0" w:color="auto"/>
      </w:divBdr>
    </w:div>
    <w:div w:id="206964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ogle.com/search?q=perigen+cary&amp;rlz=1C1CHBF_enCA1004CA1004&amp;oq=perigen+cary&amp;aqs=chrome.0.69i59j0i512j69i65j69i60l2.3998j0j7&amp;sourceid=chrome&amp;ie=UTF-8"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search?q=perigen+cary&amp;rlz=1C1CHBF_enCA1004CA1004&amp;oq=perigen+cary&amp;aqs=chrome.0.69i59j0i512j69i65j69i60l2.3998j0j7&amp;sourceid=chrome&amp;ie=UTF-8"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Revision xmlns="http://schemas.microsoft.com/sharepoint/v3/fields" xsi:nil="true"/>
    <_Status xmlns="http://schemas.microsoft.com/sharepoint/v3/fields">Not Started</_Status>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74D42B-382B-4E46-AF2F-83860215F4E4}">
  <ds:schemaRefs>
    <ds:schemaRef ds:uri="http://schemas.microsoft.com/office/2006/metadata/properties"/>
    <ds:schemaRef ds:uri="http://schemas.microsoft.com/office/infopath/2007/PartnerControls"/>
    <ds:schemaRef ds:uri="14c339db-4fcb-4cbd-8633-1201a6f0e19b"/>
    <ds:schemaRef ds:uri="http://schemas.microsoft.com/sharepoint/v3/fields"/>
    <ds:schemaRef ds:uri="e6c7cf81-12fe-425f-a5c0-d82f8a821745"/>
    <ds:schemaRef ds:uri="7cc12636-eeb3-4ff6-886f-4dcac8dddb7e"/>
  </ds:schemaRefs>
</ds:datastoreItem>
</file>

<file path=customXml/itemProps2.xml><?xml version="1.0" encoding="utf-8"?>
<ds:datastoreItem xmlns:ds="http://schemas.openxmlformats.org/officeDocument/2006/customXml" ds:itemID="{A54BA7D2-69CD-45D4-8920-23CF6218B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e6c7cf81-12fe-425f-a5c0-d82f8a821745"/>
    <ds:schemaRef ds:uri="7cc12636-eeb3-4ff6-886f-4dcac8ddd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143977-0B00-45CF-8857-373F0DC41398}">
  <ds:schemaRefs>
    <ds:schemaRef ds:uri="http://schemas.microsoft.com/sharepoint/v3/contenttype/forms"/>
  </ds:schemaRefs>
</ds:datastoreItem>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1442</Words>
  <Characters>8225</Characters>
  <Application>Microsoft Office Word</Application>
  <DocSecurity>0</DocSecurity>
  <Lines>68</Lines>
  <Paragraphs>19</Paragraphs>
  <ScaleCrop>false</ScaleCrop>
  <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Castillo</dc:creator>
  <cp:keywords/>
  <dc:description/>
  <cp:lastModifiedBy>Andrew Krieman</cp:lastModifiedBy>
  <cp:revision>54</cp:revision>
  <cp:lastPrinted>2020-12-28T14:47:00Z</cp:lastPrinted>
  <dcterms:created xsi:type="dcterms:W3CDTF">2024-07-31T15:14:00Z</dcterms:created>
  <dcterms:modified xsi:type="dcterms:W3CDTF">2024-07-31T15:14:00Z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79c945b7-700b-45a3-8b4e-7803461ad035</vt:lpwstr>
  </property>
  <property fmtid="{D5CDD505-2E9C-101B-9397-08002B2CF9AE}" pid="4" name="Order">
    <vt:r8>99600</vt:r8>
  </property>
  <property fmtid="{D5CDD505-2E9C-101B-9397-08002B2CF9AE}" pid="5" name="_ExtendedDescription">
    <vt:lpwstr/>
  </property>
  <property fmtid="{D5CDD505-2E9C-101B-9397-08002B2CF9AE}" pid="6" name="MediaServiceImageTags">
    <vt:lpwstr/>
  </property>
</Properties>
</file>