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ACB53" w14:textId="77777777" w:rsidR="00A222FD" w:rsidRPr="00A222FD" w:rsidRDefault="00A222FD" w:rsidP="00A222FD">
      <w:pPr>
        <w:jc w:val="center"/>
        <w:rPr>
          <w:rFonts w:ascii="Times New Roman" w:eastAsia="Times New Roman" w:hAnsi="Times New Roman" w:cs="Times New Roman"/>
          <w:b/>
          <w:bCs/>
          <w:szCs w:val="24"/>
        </w:rPr>
      </w:pPr>
      <w:r w:rsidRPr="00A222FD">
        <w:rPr>
          <w:rFonts w:ascii="Times New Roman" w:eastAsia="Times New Roman" w:hAnsi="Times New Roman" w:cs="Times New Roman"/>
          <w:b/>
          <w:bCs/>
          <w:szCs w:val="24"/>
        </w:rPr>
        <w:t>Business Associate Subcontractor Agreement</w:t>
      </w:r>
    </w:p>
    <w:p w14:paraId="05A6F643" w14:textId="77777777" w:rsidR="00A222FD" w:rsidRPr="00A222FD" w:rsidRDefault="00A222FD" w:rsidP="00A222FD">
      <w:pPr>
        <w:jc w:val="both"/>
        <w:rPr>
          <w:rFonts w:ascii="Times New Roman" w:eastAsia="Times New Roman" w:hAnsi="Times New Roman" w:cs="Times New Roman"/>
          <w:szCs w:val="24"/>
        </w:rPr>
      </w:pPr>
    </w:p>
    <w:p w14:paraId="71422A46" w14:textId="62645850" w:rsidR="00A222FD" w:rsidRPr="00A222FD" w:rsidRDefault="00A222FD" w:rsidP="00A222FD">
      <w:pPr>
        <w:ind w:firstLine="600"/>
        <w:jc w:val="both"/>
        <w:rPr>
          <w:rFonts w:ascii="Times New Roman" w:eastAsia="Times New Roman" w:hAnsi="Times New Roman" w:cs="Times New Roman"/>
          <w:szCs w:val="24"/>
        </w:rPr>
      </w:pPr>
      <w:r w:rsidRPr="00A222FD">
        <w:rPr>
          <w:rFonts w:ascii="Times New Roman" w:eastAsia="Times New Roman" w:hAnsi="Times New Roman" w:cs="Times New Roman"/>
          <w:szCs w:val="24"/>
        </w:rPr>
        <w:t>This Business Associate Subcontractor Agreement (</w:t>
      </w:r>
      <w:r w:rsidR="002D4133">
        <w:rPr>
          <w:rFonts w:ascii="Times New Roman" w:eastAsia="Times New Roman" w:hAnsi="Times New Roman" w:cs="Times New Roman"/>
          <w:szCs w:val="24"/>
        </w:rPr>
        <w:t>“</w:t>
      </w:r>
      <w:r w:rsidRPr="00A222FD">
        <w:rPr>
          <w:rFonts w:ascii="Times New Roman" w:eastAsia="Times New Roman" w:hAnsi="Times New Roman" w:cs="Times New Roman"/>
          <w:szCs w:val="24"/>
        </w:rPr>
        <w:t>Agreement</w:t>
      </w:r>
      <w:r w:rsidR="002D4133">
        <w:rPr>
          <w:rFonts w:ascii="Times New Roman" w:eastAsia="Times New Roman" w:hAnsi="Times New Roman" w:cs="Times New Roman"/>
          <w:szCs w:val="24"/>
        </w:rPr>
        <w:t>”</w:t>
      </w:r>
      <w:r w:rsidRPr="00A222FD">
        <w:rPr>
          <w:rFonts w:ascii="Times New Roman" w:eastAsia="Times New Roman" w:hAnsi="Times New Roman" w:cs="Times New Roman"/>
          <w:szCs w:val="24"/>
        </w:rPr>
        <w:t xml:space="preserve">) is </w:t>
      </w:r>
      <w:r w:rsidR="00CA1931">
        <w:rPr>
          <w:rFonts w:ascii="Times New Roman" w:eastAsia="Times New Roman" w:hAnsi="Times New Roman" w:cs="Times New Roman"/>
          <w:szCs w:val="24"/>
        </w:rPr>
        <w:t xml:space="preserve">effective on the date of the last signature below </w:t>
      </w:r>
      <w:r w:rsidR="002D4133">
        <w:rPr>
          <w:rFonts w:ascii="Times New Roman" w:eastAsia="Times New Roman" w:hAnsi="Times New Roman" w:cs="Times New Roman"/>
          <w:szCs w:val="24"/>
        </w:rPr>
        <w:t xml:space="preserve">(the “Effective Date”) by and </w:t>
      </w:r>
      <w:r w:rsidRPr="00A222FD">
        <w:rPr>
          <w:rFonts w:ascii="Times New Roman" w:eastAsia="Times New Roman" w:hAnsi="Times New Roman" w:cs="Times New Roman"/>
          <w:szCs w:val="24"/>
        </w:rPr>
        <w:t xml:space="preserve">between </w:t>
      </w:r>
      <w:r w:rsidR="009C4BBF">
        <w:rPr>
          <w:rFonts w:ascii="Times New Roman" w:eastAsia="Times New Roman" w:hAnsi="Times New Roman" w:cs="Times New Roman"/>
          <w:b/>
          <w:bCs/>
          <w:szCs w:val="24"/>
        </w:rPr>
        <w:t>Iowa Health System d/b/a UnityPoint Health</w:t>
      </w:r>
      <w:r w:rsidR="002D4133">
        <w:rPr>
          <w:rFonts w:ascii="Times New Roman" w:eastAsia="Times New Roman" w:hAnsi="Times New Roman" w:cs="Times New Roman"/>
          <w:szCs w:val="24"/>
        </w:rPr>
        <w:t xml:space="preserve"> </w:t>
      </w:r>
      <w:r w:rsidRPr="00A222FD">
        <w:rPr>
          <w:rFonts w:ascii="Times New Roman" w:eastAsia="Times New Roman" w:hAnsi="Times New Roman" w:cs="Times New Roman"/>
          <w:szCs w:val="24"/>
        </w:rPr>
        <w:t>(</w:t>
      </w:r>
      <w:r w:rsidR="009C4BBF">
        <w:rPr>
          <w:rFonts w:ascii="Times New Roman" w:eastAsia="Times New Roman" w:hAnsi="Times New Roman" w:cs="Times New Roman"/>
          <w:szCs w:val="24"/>
        </w:rPr>
        <w:t>“</w:t>
      </w:r>
      <w:r w:rsidRPr="00A222FD">
        <w:rPr>
          <w:rFonts w:ascii="Times New Roman" w:eastAsia="Times New Roman" w:hAnsi="Times New Roman" w:cs="Times New Roman"/>
          <w:szCs w:val="24"/>
        </w:rPr>
        <w:t>Business Associate</w:t>
      </w:r>
      <w:r w:rsidR="009C4BBF">
        <w:rPr>
          <w:rFonts w:ascii="Times New Roman" w:eastAsia="Times New Roman" w:hAnsi="Times New Roman" w:cs="Times New Roman"/>
          <w:szCs w:val="24"/>
        </w:rPr>
        <w:t>”</w:t>
      </w:r>
      <w:r w:rsidRPr="00A222FD">
        <w:rPr>
          <w:rFonts w:ascii="Times New Roman" w:eastAsia="Times New Roman" w:hAnsi="Times New Roman" w:cs="Times New Roman"/>
          <w:szCs w:val="24"/>
        </w:rPr>
        <w:t>)</w:t>
      </w:r>
      <w:r w:rsidR="009C4BBF">
        <w:rPr>
          <w:rFonts w:ascii="Times New Roman" w:eastAsia="Times New Roman" w:hAnsi="Times New Roman" w:cs="Times New Roman"/>
          <w:szCs w:val="24"/>
        </w:rPr>
        <w:t>,</w:t>
      </w:r>
      <w:r w:rsidRPr="00A222FD">
        <w:rPr>
          <w:rFonts w:ascii="Times New Roman" w:eastAsia="Times New Roman" w:hAnsi="Times New Roman" w:cs="Times New Roman"/>
          <w:szCs w:val="24"/>
        </w:rPr>
        <w:t xml:space="preserve"> and </w:t>
      </w:r>
      <w:r w:rsidR="003C5C36">
        <w:rPr>
          <w:rFonts w:ascii="Times New Roman" w:eastAsia="Times New Roman" w:hAnsi="Times New Roman" w:cs="Times New Roman"/>
          <w:b/>
          <w:bCs/>
          <w:szCs w:val="24"/>
        </w:rPr>
        <w:t>[________________]</w:t>
      </w:r>
      <w:r w:rsidR="0099631F">
        <w:rPr>
          <w:rFonts w:ascii="Times New Roman" w:eastAsia="Times New Roman" w:hAnsi="Times New Roman" w:cs="Times New Roman"/>
          <w:b/>
          <w:bCs/>
          <w:szCs w:val="24"/>
        </w:rPr>
        <w:t>,</w:t>
      </w:r>
      <w:r w:rsidRPr="00A222FD">
        <w:rPr>
          <w:rFonts w:ascii="Times New Roman" w:eastAsia="Times New Roman" w:hAnsi="Times New Roman" w:cs="Times New Roman"/>
          <w:szCs w:val="24"/>
        </w:rPr>
        <w:t xml:space="preserve"> (</w:t>
      </w:r>
      <w:r w:rsidR="00411FF2">
        <w:rPr>
          <w:rFonts w:ascii="Times New Roman" w:eastAsia="Times New Roman" w:hAnsi="Times New Roman" w:cs="Times New Roman"/>
          <w:szCs w:val="24"/>
        </w:rPr>
        <w:t>“</w:t>
      </w:r>
      <w:r w:rsidRPr="00476E97">
        <w:rPr>
          <w:rFonts w:ascii="Times New Roman" w:hAnsi="Times New Roman"/>
        </w:rPr>
        <w:t>Subcontractor</w:t>
      </w:r>
      <w:r w:rsidR="00411FF2">
        <w:rPr>
          <w:rFonts w:ascii="Times New Roman" w:eastAsia="Times New Roman" w:hAnsi="Times New Roman" w:cs="Times New Roman"/>
          <w:szCs w:val="24"/>
        </w:rPr>
        <w:t>”</w:t>
      </w:r>
      <w:r w:rsidRPr="00A222FD">
        <w:rPr>
          <w:rFonts w:ascii="Times New Roman" w:eastAsia="Times New Roman" w:hAnsi="Times New Roman" w:cs="Times New Roman"/>
          <w:szCs w:val="24"/>
        </w:rPr>
        <w:t xml:space="preserve">) in connection with the </w:t>
      </w:r>
      <w:r w:rsidR="003C5C36">
        <w:rPr>
          <w:rFonts w:ascii="Times New Roman" w:eastAsia="Times New Roman" w:hAnsi="Times New Roman" w:cs="Times New Roman"/>
          <w:b/>
          <w:bCs/>
          <w:szCs w:val="24"/>
        </w:rPr>
        <w:t>[___________]</w:t>
      </w:r>
      <w:r w:rsidR="00411FF2">
        <w:rPr>
          <w:rFonts w:ascii="Times New Roman" w:eastAsia="Times New Roman" w:hAnsi="Times New Roman" w:cs="Times New Roman"/>
          <w:b/>
          <w:bCs/>
          <w:szCs w:val="24"/>
        </w:rPr>
        <w:t xml:space="preserve"> Agreement between Business Associate and Subcontractor</w:t>
      </w:r>
      <w:r w:rsidR="00411FF2">
        <w:rPr>
          <w:rFonts w:ascii="Times New Roman" w:eastAsia="Times New Roman" w:hAnsi="Times New Roman" w:cs="Times New Roman"/>
          <w:szCs w:val="24"/>
        </w:rPr>
        <w:t xml:space="preserve"> </w:t>
      </w:r>
      <w:r w:rsidRPr="00A222FD">
        <w:rPr>
          <w:rFonts w:ascii="Times New Roman" w:eastAsia="Times New Roman" w:hAnsi="Times New Roman" w:cs="Times New Roman"/>
          <w:szCs w:val="24"/>
        </w:rPr>
        <w:t xml:space="preserve">(the </w:t>
      </w:r>
      <w:r w:rsidR="00411FF2">
        <w:rPr>
          <w:rFonts w:ascii="Times New Roman" w:eastAsia="Times New Roman" w:hAnsi="Times New Roman" w:cs="Times New Roman"/>
          <w:szCs w:val="24"/>
        </w:rPr>
        <w:t>“</w:t>
      </w:r>
      <w:r w:rsidRPr="00A222FD">
        <w:rPr>
          <w:rFonts w:ascii="Times New Roman" w:eastAsia="Times New Roman" w:hAnsi="Times New Roman" w:cs="Times New Roman"/>
          <w:szCs w:val="24"/>
        </w:rPr>
        <w:t>Arrangement</w:t>
      </w:r>
      <w:r w:rsidR="00411FF2">
        <w:rPr>
          <w:rFonts w:ascii="Times New Roman" w:eastAsia="Times New Roman" w:hAnsi="Times New Roman" w:cs="Times New Roman"/>
          <w:szCs w:val="24"/>
        </w:rPr>
        <w:t>”</w:t>
      </w:r>
      <w:r w:rsidRPr="00A222FD">
        <w:rPr>
          <w:rFonts w:ascii="Times New Roman" w:eastAsia="Times New Roman" w:hAnsi="Times New Roman" w:cs="Times New Roman"/>
          <w:szCs w:val="24"/>
        </w:rPr>
        <w:t>). This Agreement is effective as of the Effective Date</w:t>
      </w:r>
      <w:r w:rsidR="00D85A13">
        <w:rPr>
          <w:rFonts w:ascii="Times New Roman" w:eastAsia="Times New Roman" w:hAnsi="Times New Roman" w:cs="Times New Roman"/>
          <w:szCs w:val="24"/>
        </w:rPr>
        <w:t xml:space="preserve">. </w:t>
      </w:r>
    </w:p>
    <w:p w14:paraId="125CB9A4" w14:textId="77777777" w:rsidR="00A222FD" w:rsidRPr="00A222FD" w:rsidRDefault="00A222FD" w:rsidP="00A222FD">
      <w:pPr>
        <w:jc w:val="both"/>
        <w:rPr>
          <w:rFonts w:ascii="Times New Roman" w:eastAsia="Times New Roman" w:hAnsi="Times New Roman" w:cs="Times New Roman"/>
          <w:szCs w:val="24"/>
        </w:rPr>
      </w:pPr>
    </w:p>
    <w:p w14:paraId="0A4A85F3" w14:textId="77777777" w:rsidR="00A222FD" w:rsidRPr="00A222FD" w:rsidRDefault="00A222FD" w:rsidP="00CA1931">
      <w:pPr>
        <w:jc w:val="center"/>
        <w:rPr>
          <w:rFonts w:ascii="Times New Roman" w:eastAsia="Times New Roman" w:hAnsi="Times New Roman" w:cs="Times New Roman"/>
          <w:szCs w:val="24"/>
        </w:rPr>
      </w:pPr>
      <w:r w:rsidRPr="00A222FD">
        <w:rPr>
          <w:rFonts w:ascii="Times New Roman" w:eastAsia="Times New Roman" w:hAnsi="Times New Roman" w:cs="Times New Roman"/>
          <w:b/>
          <w:bCs/>
          <w:szCs w:val="24"/>
        </w:rPr>
        <w:t>RECITALS</w:t>
      </w:r>
    </w:p>
    <w:p w14:paraId="680165AF" w14:textId="77777777" w:rsidR="00A222FD" w:rsidRPr="00A222FD" w:rsidRDefault="00A222FD" w:rsidP="00A222FD">
      <w:pPr>
        <w:jc w:val="both"/>
        <w:rPr>
          <w:rFonts w:ascii="Times New Roman" w:eastAsia="Times New Roman" w:hAnsi="Times New Roman" w:cs="Times New Roman"/>
          <w:szCs w:val="24"/>
        </w:rPr>
      </w:pPr>
    </w:p>
    <w:p w14:paraId="18A6E370" w14:textId="3E9CE90D" w:rsidR="00A222FD" w:rsidRPr="00A222FD" w:rsidRDefault="00A222FD" w:rsidP="008629A9">
      <w:pPr>
        <w:ind w:firstLine="600"/>
        <w:jc w:val="both"/>
        <w:rPr>
          <w:rFonts w:ascii="Times New Roman" w:eastAsia="Times New Roman" w:hAnsi="Times New Roman" w:cs="Times New Roman"/>
          <w:szCs w:val="24"/>
        </w:rPr>
      </w:pPr>
      <w:r w:rsidRPr="00A222FD">
        <w:rPr>
          <w:rFonts w:ascii="Times New Roman" w:eastAsia="Times New Roman" w:hAnsi="Times New Roman" w:cs="Times New Roman"/>
          <w:i/>
          <w:iCs/>
          <w:szCs w:val="24"/>
        </w:rPr>
        <w:t>WHEREAS</w:t>
      </w:r>
      <w:r w:rsidRPr="00A222FD">
        <w:rPr>
          <w:rFonts w:ascii="Times New Roman" w:eastAsia="Times New Roman" w:hAnsi="Times New Roman" w:cs="Times New Roman"/>
          <w:szCs w:val="24"/>
        </w:rPr>
        <w:t xml:space="preserve">, the Arrangement requires Subcontractor to have access to and/or to collect or create Electronic Protected Health Information and/or Protected Health Information (which are collectively referred to as </w:t>
      </w:r>
      <w:r w:rsidR="005F65C5">
        <w:rPr>
          <w:rFonts w:ascii="Times New Roman" w:eastAsia="Times New Roman" w:hAnsi="Times New Roman" w:cs="Times New Roman"/>
          <w:szCs w:val="24"/>
        </w:rPr>
        <w:t>“</w:t>
      </w:r>
      <w:r w:rsidRPr="00A222FD">
        <w:rPr>
          <w:rFonts w:ascii="Times New Roman" w:eastAsia="Times New Roman" w:hAnsi="Times New Roman" w:cs="Times New Roman"/>
          <w:szCs w:val="24"/>
        </w:rPr>
        <w:t>Protected Health Informatio</w:t>
      </w:r>
      <w:r w:rsidR="005F65C5">
        <w:rPr>
          <w:rFonts w:ascii="Times New Roman" w:eastAsia="Times New Roman" w:hAnsi="Times New Roman" w:cs="Times New Roman"/>
          <w:szCs w:val="24"/>
        </w:rPr>
        <w:t>n” or “PHI”</w:t>
      </w:r>
      <w:r w:rsidRPr="00A222FD">
        <w:rPr>
          <w:rFonts w:ascii="Times New Roman" w:eastAsia="Times New Roman" w:hAnsi="Times New Roman" w:cs="Times New Roman"/>
          <w:szCs w:val="24"/>
        </w:rPr>
        <w:t>) in order to carry out Subcontractors obligations to Business Associate under the Arrangement;</w:t>
      </w:r>
    </w:p>
    <w:p w14:paraId="556FF2A3" w14:textId="77777777" w:rsidR="00A222FD" w:rsidRPr="00A222FD" w:rsidRDefault="00A222FD" w:rsidP="00A222FD">
      <w:pPr>
        <w:jc w:val="both"/>
        <w:rPr>
          <w:rFonts w:ascii="Times New Roman" w:eastAsia="Times New Roman" w:hAnsi="Times New Roman" w:cs="Times New Roman"/>
          <w:szCs w:val="24"/>
        </w:rPr>
      </w:pPr>
    </w:p>
    <w:p w14:paraId="42BC44D6" w14:textId="7B0AE715" w:rsidR="00A222FD" w:rsidRPr="00A222FD" w:rsidRDefault="00A222FD" w:rsidP="00A222FD">
      <w:pPr>
        <w:ind w:firstLine="600"/>
        <w:jc w:val="both"/>
        <w:rPr>
          <w:rFonts w:ascii="Times New Roman" w:eastAsia="Times New Roman" w:hAnsi="Times New Roman" w:cs="Times New Roman"/>
          <w:szCs w:val="24"/>
        </w:rPr>
      </w:pPr>
      <w:r w:rsidRPr="00A222FD">
        <w:rPr>
          <w:rFonts w:ascii="Times New Roman" w:eastAsia="Times New Roman" w:hAnsi="Times New Roman" w:cs="Times New Roman"/>
          <w:i/>
          <w:iCs/>
          <w:szCs w:val="24"/>
        </w:rPr>
        <w:t>WHEREAS</w:t>
      </w:r>
      <w:r w:rsidRPr="00A222FD">
        <w:rPr>
          <w:rFonts w:ascii="Times New Roman" w:eastAsia="Times New Roman" w:hAnsi="Times New Roman" w:cs="Times New Roman"/>
          <w:szCs w:val="24"/>
        </w:rPr>
        <w:t>, Business Associate and Subcontractor intend to protect the privacy and provide for the security of Protected Health Information disclosed, collected or created by Subcontractor in connection with the Arrangement in compliance with the Health Insurance Portability and Accountability Act of 1996, Public Law 104-191 (</w:t>
      </w:r>
      <w:r w:rsidR="004F42BD">
        <w:rPr>
          <w:rFonts w:ascii="Times New Roman" w:eastAsia="Times New Roman" w:hAnsi="Times New Roman" w:cs="Times New Roman"/>
          <w:szCs w:val="24"/>
        </w:rPr>
        <w:t>“</w:t>
      </w:r>
      <w:r w:rsidRPr="00A222FD">
        <w:rPr>
          <w:rFonts w:ascii="Times New Roman" w:eastAsia="Times New Roman" w:hAnsi="Times New Roman" w:cs="Times New Roman"/>
          <w:szCs w:val="24"/>
        </w:rPr>
        <w:t>HIPAA</w:t>
      </w:r>
      <w:r w:rsidR="004F42BD">
        <w:rPr>
          <w:rFonts w:ascii="Times New Roman" w:eastAsia="Times New Roman" w:hAnsi="Times New Roman" w:cs="Times New Roman"/>
          <w:szCs w:val="24"/>
        </w:rPr>
        <w:t>”</w:t>
      </w:r>
      <w:r w:rsidRPr="00A222FD">
        <w:rPr>
          <w:rFonts w:ascii="Times New Roman" w:eastAsia="Times New Roman" w:hAnsi="Times New Roman" w:cs="Times New Roman"/>
          <w:szCs w:val="24"/>
        </w:rPr>
        <w:t>) Subtitle D of Title XIII of Division A of the American Recovery and Reinvestment Act of 2009, Public Law 111-5 (</w:t>
      </w:r>
      <w:r w:rsidR="004F42BD">
        <w:rPr>
          <w:rFonts w:ascii="Times New Roman" w:eastAsia="Times New Roman" w:hAnsi="Times New Roman" w:cs="Times New Roman"/>
          <w:szCs w:val="24"/>
        </w:rPr>
        <w:t>“</w:t>
      </w:r>
      <w:r w:rsidRPr="00A222FD">
        <w:rPr>
          <w:rFonts w:ascii="Times New Roman" w:eastAsia="Times New Roman" w:hAnsi="Times New Roman" w:cs="Times New Roman"/>
          <w:szCs w:val="24"/>
        </w:rPr>
        <w:t>HITECH</w:t>
      </w:r>
      <w:r w:rsidR="004F42BD">
        <w:rPr>
          <w:rFonts w:ascii="Times New Roman" w:eastAsia="Times New Roman" w:hAnsi="Times New Roman" w:cs="Times New Roman"/>
          <w:szCs w:val="24"/>
        </w:rPr>
        <w:t>”</w:t>
      </w:r>
      <w:r w:rsidRPr="00A222FD">
        <w:rPr>
          <w:rFonts w:ascii="Times New Roman" w:eastAsia="Times New Roman" w:hAnsi="Times New Roman" w:cs="Times New Roman"/>
          <w:szCs w:val="24"/>
        </w:rPr>
        <w:t xml:space="preserve">) and the regulations promulgated under HIPAA and HITECH, including, without limitation, the Standards for Privacy of Individually Identifiable Health Information, at Title 45, Parts 160 and 164 (the </w:t>
      </w:r>
      <w:r w:rsidR="001604B2">
        <w:rPr>
          <w:rFonts w:ascii="Times New Roman" w:eastAsia="Times New Roman" w:hAnsi="Times New Roman" w:cs="Times New Roman"/>
          <w:szCs w:val="24"/>
        </w:rPr>
        <w:t>“</w:t>
      </w:r>
      <w:r w:rsidRPr="00A222FD">
        <w:rPr>
          <w:rFonts w:ascii="Times New Roman" w:eastAsia="Times New Roman" w:hAnsi="Times New Roman" w:cs="Times New Roman"/>
          <w:szCs w:val="24"/>
        </w:rPr>
        <w:t>Privacy Rule</w:t>
      </w:r>
      <w:r w:rsidR="001604B2">
        <w:rPr>
          <w:rFonts w:ascii="Times New Roman" w:eastAsia="Times New Roman" w:hAnsi="Times New Roman" w:cs="Times New Roman"/>
          <w:szCs w:val="24"/>
        </w:rPr>
        <w:t>”</w:t>
      </w:r>
      <w:r w:rsidRPr="00A222FD">
        <w:rPr>
          <w:rFonts w:ascii="Times New Roman" w:eastAsia="Times New Roman" w:hAnsi="Times New Roman" w:cs="Times New Roman"/>
          <w:szCs w:val="24"/>
        </w:rPr>
        <w:t xml:space="preserve">) and the Standards for the Security of Electronic Protected Health Information, C.F.R. at Title 45, Parts 160 and 164 (the </w:t>
      </w:r>
      <w:r w:rsidR="001604B2">
        <w:rPr>
          <w:rFonts w:ascii="Times New Roman" w:eastAsia="Times New Roman" w:hAnsi="Times New Roman" w:cs="Times New Roman"/>
          <w:szCs w:val="24"/>
        </w:rPr>
        <w:t>“</w:t>
      </w:r>
      <w:r w:rsidRPr="00A222FD">
        <w:rPr>
          <w:rFonts w:ascii="Times New Roman" w:eastAsia="Times New Roman" w:hAnsi="Times New Roman" w:cs="Times New Roman"/>
          <w:szCs w:val="24"/>
        </w:rPr>
        <w:t>Security Rule</w:t>
      </w:r>
      <w:r w:rsidR="001604B2">
        <w:rPr>
          <w:rFonts w:ascii="Times New Roman" w:eastAsia="Times New Roman" w:hAnsi="Times New Roman" w:cs="Times New Roman"/>
          <w:szCs w:val="24"/>
        </w:rPr>
        <w:t>”</w:t>
      </w:r>
      <w:r w:rsidRPr="00A222FD">
        <w:rPr>
          <w:rFonts w:ascii="Times New Roman" w:eastAsia="Times New Roman" w:hAnsi="Times New Roman" w:cs="Times New Roman"/>
          <w:szCs w:val="24"/>
        </w:rPr>
        <w:t>), collectively referred to hereinafter as HIPAA;</w:t>
      </w:r>
      <w:r w:rsidR="001604B2">
        <w:rPr>
          <w:rFonts w:ascii="Times New Roman" w:eastAsia="Times New Roman" w:hAnsi="Times New Roman" w:cs="Times New Roman"/>
          <w:szCs w:val="24"/>
        </w:rPr>
        <w:t xml:space="preserve"> and</w:t>
      </w:r>
    </w:p>
    <w:p w14:paraId="4BA9959E" w14:textId="77777777" w:rsidR="00A222FD" w:rsidRPr="00A222FD" w:rsidRDefault="00A222FD" w:rsidP="00A222FD">
      <w:pPr>
        <w:jc w:val="both"/>
        <w:rPr>
          <w:rFonts w:ascii="Times New Roman" w:eastAsia="Times New Roman" w:hAnsi="Times New Roman" w:cs="Times New Roman"/>
          <w:szCs w:val="24"/>
        </w:rPr>
      </w:pPr>
    </w:p>
    <w:p w14:paraId="43DD9A00" w14:textId="77777777" w:rsidR="00A222FD" w:rsidRPr="00A222FD" w:rsidRDefault="00A222FD" w:rsidP="00A222FD">
      <w:pPr>
        <w:ind w:firstLine="600"/>
        <w:jc w:val="both"/>
        <w:rPr>
          <w:rFonts w:ascii="Times New Roman" w:eastAsia="Times New Roman" w:hAnsi="Times New Roman" w:cs="Times New Roman"/>
          <w:szCs w:val="24"/>
        </w:rPr>
      </w:pPr>
      <w:r w:rsidRPr="00A222FD">
        <w:rPr>
          <w:rFonts w:ascii="Times New Roman" w:eastAsia="Times New Roman" w:hAnsi="Times New Roman" w:cs="Times New Roman"/>
          <w:i/>
          <w:iCs/>
          <w:szCs w:val="24"/>
        </w:rPr>
        <w:t>WHEREAS</w:t>
      </w:r>
      <w:r w:rsidRPr="00A222FD">
        <w:rPr>
          <w:rFonts w:ascii="Times New Roman" w:eastAsia="Times New Roman" w:hAnsi="Times New Roman" w:cs="Times New Roman"/>
          <w:szCs w:val="24"/>
        </w:rPr>
        <w:t>, HIPAA requires Business Associate and Subcontractor to enter into an agreement whereby Subcontractor agrees to comply with the same restrictions, conditions, and requirements regarding the use and disclosure of Protected Health Information.</w:t>
      </w:r>
    </w:p>
    <w:p w14:paraId="2769D668" w14:textId="77777777" w:rsidR="00A222FD" w:rsidRPr="00A222FD" w:rsidRDefault="00A222FD" w:rsidP="00A222FD">
      <w:pPr>
        <w:jc w:val="both"/>
        <w:rPr>
          <w:rFonts w:ascii="Times New Roman" w:eastAsia="Times New Roman" w:hAnsi="Times New Roman" w:cs="Times New Roman"/>
          <w:szCs w:val="24"/>
        </w:rPr>
      </w:pPr>
    </w:p>
    <w:p w14:paraId="2253168B" w14:textId="77777777" w:rsidR="00A222FD" w:rsidRDefault="00A222FD" w:rsidP="00A222FD">
      <w:pPr>
        <w:ind w:firstLine="600"/>
        <w:jc w:val="both"/>
        <w:rPr>
          <w:rFonts w:ascii="Times New Roman" w:eastAsia="Times New Roman" w:hAnsi="Times New Roman" w:cs="Times New Roman"/>
          <w:szCs w:val="24"/>
        </w:rPr>
      </w:pPr>
      <w:r w:rsidRPr="00A222FD">
        <w:rPr>
          <w:rFonts w:ascii="Times New Roman" w:eastAsia="Times New Roman" w:hAnsi="Times New Roman" w:cs="Times New Roman"/>
          <w:i/>
          <w:iCs/>
          <w:szCs w:val="24"/>
        </w:rPr>
        <w:t>NOW, THEREFORE</w:t>
      </w:r>
      <w:r w:rsidRPr="00A222FD">
        <w:rPr>
          <w:rFonts w:ascii="Times New Roman" w:eastAsia="Times New Roman" w:hAnsi="Times New Roman" w:cs="Times New Roman"/>
          <w:szCs w:val="24"/>
        </w:rPr>
        <w:t>, in consideration of the mutual promises contained herein, the parties agree as follows:</w:t>
      </w:r>
    </w:p>
    <w:p w14:paraId="6894A644" w14:textId="77777777" w:rsidR="00A222FD" w:rsidRDefault="00A222FD" w:rsidP="00A222FD">
      <w:pPr>
        <w:jc w:val="both"/>
        <w:rPr>
          <w:rFonts w:ascii="Times New Roman" w:eastAsia="Times New Roman" w:hAnsi="Times New Roman" w:cs="Times New Roman"/>
          <w:szCs w:val="24"/>
        </w:rPr>
      </w:pPr>
    </w:p>
    <w:p w14:paraId="7FB361B4" w14:textId="4813CC52" w:rsidR="00FD1573" w:rsidRPr="00FD1573" w:rsidRDefault="003E09F9" w:rsidP="003E09F9">
      <w:pPr>
        <w:pStyle w:val="ListParagraph"/>
        <w:numPr>
          <w:ilvl w:val="0"/>
          <w:numId w:val="1"/>
        </w:numPr>
        <w:jc w:val="both"/>
        <w:rPr>
          <w:rFonts w:ascii="Times New Roman" w:eastAsia="Times New Roman" w:hAnsi="Times New Roman" w:cs="Times New Roman"/>
          <w:szCs w:val="24"/>
        </w:rPr>
      </w:pPr>
      <w:r w:rsidRPr="00A222FD">
        <w:rPr>
          <w:rFonts w:ascii="Times New Roman" w:eastAsia="Times New Roman" w:hAnsi="Times New Roman" w:cs="Times New Roman"/>
          <w:b/>
          <w:bCs/>
          <w:szCs w:val="24"/>
          <w:u w:val="single"/>
        </w:rPr>
        <w:t>Definitions</w:t>
      </w:r>
      <w:r>
        <w:rPr>
          <w:rFonts w:ascii="Times New Roman" w:eastAsia="Times New Roman" w:hAnsi="Times New Roman" w:cs="Times New Roman"/>
          <w:b/>
          <w:bCs/>
          <w:szCs w:val="24"/>
          <w:u w:val="single"/>
        </w:rPr>
        <w:t xml:space="preserve"> </w:t>
      </w:r>
    </w:p>
    <w:p w14:paraId="78837D6E" w14:textId="77777777" w:rsidR="00FD1573" w:rsidRPr="00FD1573" w:rsidRDefault="00FD1573" w:rsidP="00FD1573">
      <w:pPr>
        <w:pStyle w:val="ListParagraph"/>
        <w:jc w:val="both"/>
        <w:rPr>
          <w:rFonts w:ascii="Times New Roman" w:eastAsia="Times New Roman" w:hAnsi="Times New Roman" w:cs="Times New Roman"/>
          <w:szCs w:val="24"/>
        </w:rPr>
      </w:pPr>
    </w:p>
    <w:p w14:paraId="254D2F0E" w14:textId="54602B19" w:rsidR="003E09F9" w:rsidRDefault="003E09F9" w:rsidP="00FD1573">
      <w:pPr>
        <w:pStyle w:val="ListParagraph"/>
        <w:numPr>
          <w:ilvl w:val="1"/>
          <w:numId w:val="1"/>
        </w:numPr>
        <w:jc w:val="both"/>
        <w:rPr>
          <w:rFonts w:ascii="Times New Roman" w:eastAsia="Times New Roman" w:hAnsi="Times New Roman" w:cs="Times New Roman"/>
          <w:szCs w:val="24"/>
        </w:rPr>
      </w:pPr>
      <w:r w:rsidRPr="00A222FD">
        <w:rPr>
          <w:rFonts w:ascii="Times New Roman" w:eastAsia="Times New Roman" w:hAnsi="Times New Roman" w:cs="Times New Roman"/>
          <w:szCs w:val="24"/>
        </w:rPr>
        <w:t xml:space="preserve">Capitalized terms used, but not otherwise defined, in this Agreement shall have the same meanings as those terms in HIPAA, except that the terms Protected Health Information and Electronic Protected Health Information shall have the same meanings as set forth in 45 C.F.R. 160.103, </w:t>
      </w:r>
      <w:r>
        <w:rPr>
          <w:rFonts w:ascii="Times New Roman" w:eastAsia="Times New Roman" w:hAnsi="Times New Roman" w:cs="Times New Roman"/>
          <w:szCs w:val="24"/>
        </w:rPr>
        <w:t xml:space="preserve">45 C.F.R. 501 and </w:t>
      </w:r>
      <w:r w:rsidRPr="00C82EA3">
        <w:rPr>
          <w:rFonts w:ascii="Times New Roman" w:eastAsia="Times New Roman" w:hAnsi="Times New Roman" w:cs="Times New Roman"/>
          <w:szCs w:val="24"/>
        </w:rPr>
        <w:t xml:space="preserve">final </w:t>
      </w:r>
      <w:r>
        <w:rPr>
          <w:rFonts w:ascii="Times New Roman" w:eastAsia="Times New Roman" w:hAnsi="Times New Roman" w:cs="Times New Roman"/>
          <w:szCs w:val="24"/>
        </w:rPr>
        <w:t>r</w:t>
      </w:r>
      <w:r w:rsidRPr="00C82EA3">
        <w:rPr>
          <w:rFonts w:ascii="Times New Roman" w:eastAsia="Times New Roman" w:hAnsi="Times New Roman" w:cs="Times New Roman"/>
          <w:szCs w:val="24"/>
        </w:rPr>
        <w:t xml:space="preserve">egulations implementing the provisions of HIPAA </w:t>
      </w:r>
      <w:r>
        <w:rPr>
          <w:rFonts w:ascii="Times New Roman" w:eastAsia="Times New Roman" w:hAnsi="Times New Roman" w:cs="Times New Roman"/>
          <w:szCs w:val="24"/>
        </w:rPr>
        <w:t xml:space="preserve">as amended from time to time, </w:t>
      </w:r>
      <w:r w:rsidR="00F03EFF">
        <w:rPr>
          <w:rFonts w:ascii="Times New Roman" w:eastAsia="Times New Roman" w:hAnsi="Times New Roman" w:cs="Times New Roman"/>
          <w:szCs w:val="24"/>
        </w:rPr>
        <w:t xml:space="preserve">and shall be </w:t>
      </w:r>
      <w:r w:rsidRPr="00A222FD">
        <w:rPr>
          <w:rFonts w:ascii="Times New Roman" w:eastAsia="Times New Roman" w:hAnsi="Times New Roman" w:cs="Times New Roman"/>
          <w:szCs w:val="24"/>
        </w:rPr>
        <w:t>limited to the information created or received by Subcontractor from or on behalf of Business Associate in connection with the Arrangement.</w:t>
      </w:r>
    </w:p>
    <w:p w14:paraId="1D12F31F" w14:textId="052AA025" w:rsidR="00BD6316" w:rsidRDefault="00BD6316">
      <w:pPr>
        <w:rPr>
          <w:rFonts w:ascii="Times New Roman" w:eastAsia="Times New Roman" w:hAnsi="Times New Roman" w:cs="Times New Roman"/>
          <w:szCs w:val="24"/>
        </w:rPr>
      </w:pPr>
      <w:r>
        <w:rPr>
          <w:rFonts w:ascii="Times New Roman" w:eastAsia="Times New Roman" w:hAnsi="Times New Roman" w:cs="Times New Roman"/>
          <w:szCs w:val="24"/>
        </w:rPr>
        <w:br w:type="page"/>
      </w:r>
    </w:p>
    <w:p w14:paraId="0F7468DC" w14:textId="77777777" w:rsidR="00A222FD" w:rsidRPr="00A222FD" w:rsidRDefault="00A222FD" w:rsidP="00A222FD">
      <w:pPr>
        <w:pStyle w:val="ListParagraph"/>
        <w:numPr>
          <w:ilvl w:val="0"/>
          <w:numId w:val="1"/>
        </w:numPr>
        <w:jc w:val="both"/>
        <w:rPr>
          <w:rFonts w:ascii="Times New Roman" w:eastAsia="Times New Roman" w:hAnsi="Times New Roman" w:cs="Times New Roman"/>
          <w:szCs w:val="24"/>
        </w:rPr>
      </w:pPr>
      <w:r w:rsidRPr="00A222FD">
        <w:rPr>
          <w:rFonts w:ascii="Times New Roman" w:eastAsia="Times New Roman" w:hAnsi="Times New Roman" w:cs="Times New Roman"/>
          <w:b/>
          <w:bCs/>
          <w:szCs w:val="24"/>
          <w:u w:val="single"/>
        </w:rPr>
        <w:t>Obligations of Subcontractor</w:t>
      </w:r>
    </w:p>
    <w:p w14:paraId="7FE77604" w14:textId="77777777" w:rsidR="00A222FD" w:rsidRPr="00A222FD" w:rsidRDefault="00A222FD" w:rsidP="00A222FD">
      <w:pPr>
        <w:pStyle w:val="ListParagraph"/>
        <w:jc w:val="both"/>
        <w:rPr>
          <w:rFonts w:ascii="Times New Roman" w:eastAsia="Times New Roman" w:hAnsi="Times New Roman" w:cs="Times New Roman"/>
          <w:szCs w:val="24"/>
        </w:rPr>
      </w:pPr>
    </w:p>
    <w:p w14:paraId="6DA77D33" w14:textId="08623514" w:rsidR="00A222FD" w:rsidRDefault="00A222FD" w:rsidP="00A222FD">
      <w:pPr>
        <w:pStyle w:val="ListParagraph"/>
        <w:numPr>
          <w:ilvl w:val="1"/>
          <w:numId w:val="1"/>
        </w:numPr>
        <w:jc w:val="both"/>
        <w:rPr>
          <w:rFonts w:ascii="Times New Roman" w:eastAsia="Times New Roman" w:hAnsi="Times New Roman" w:cs="Times New Roman"/>
          <w:szCs w:val="24"/>
        </w:rPr>
      </w:pPr>
      <w:r w:rsidRPr="00A222FD">
        <w:rPr>
          <w:rFonts w:ascii="Times New Roman" w:eastAsia="Times New Roman" w:hAnsi="Times New Roman" w:cs="Times New Roman"/>
          <w:szCs w:val="24"/>
          <w:u w:val="single"/>
        </w:rPr>
        <w:t>Permitted Uses and Disclosures</w:t>
      </w:r>
      <w:r w:rsidR="00553240">
        <w:rPr>
          <w:rFonts w:ascii="Times New Roman" w:eastAsia="Times New Roman" w:hAnsi="Times New Roman" w:cs="Times New Roman"/>
          <w:szCs w:val="24"/>
          <w:u w:val="single"/>
        </w:rPr>
        <w:t xml:space="preserve"> of PHI</w:t>
      </w:r>
      <w:r w:rsidRPr="00A222FD">
        <w:rPr>
          <w:rFonts w:ascii="Times New Roman" w:eastAsia="Times New Roman" w:hAnsi="Times New Roman" w:cs="Times New Roman"/>
          <w:szCs w:val="24"/>
          <w:u w:val="single"/>
        </w:rPr>
        <w:t>.</w:t>
      </w:r>
      <w:r w:rsidR="001604B2">
        <w:rPr>
          <w:rFonts w:ascii="Times New Roman" w:eastAsia="Times New Roman" w:hAnsi="Times New Roman" w:cs="Times New Roman"/>
          <w:szCs w:val="24"/>
        </w:rPr>
        <w:t xml:space="preserve"> </w:t>
      </w:r>
      <w:r w:rsidRPr="00A222FD">
        <w:rPr>
          <w:rFonts w:ascii="Times New Roman" w:eastAsia="Times New Roman" w:hAnsi="Times New Roman" w:cs="Times New Roman"/>
          <w:szCs w:val="24"/>
        </w:rPr>
        <w:t>Subcontractor shall not use or disclose Protected Health Information other than as permitted or required by the Arrangement, this Agreement or as Required By Law. Subcontractor shall not use or disclose Protected Health Information in any manner that would constitute a violation of HIPAA, or other applicable federal or State law</w:t>
      </w:r>
      <w:r w:rsidR="00F03EFF">
        <w:rPr>
          <w:rFonts w:ascii="Times New Roman" w:eastAsia="Times New Roman" w:hAnsi="Times New Roman" w:cs="Times New Roman"/>
          <w:szCs w:val="24"/>
        </w:rPr>
        <w:t>,</w:t>
      </w:r>
      <w:r w:rsidRPr="00A222FD">
        <w:rPr>
          <w:rFonts w:ascii="Times New Roman" w:eastAsia="Times New Roman" w:hAnsi="Times New Roman" w:cs="Times New Roman"/>
          <w:szCs w:val="24"/>
        </w:rPr>
        <w:t xml:space="preserve"> if so used by a Covered Entity, unless such use or disclosure is expressly provided for in this Agreement.</w:t>
      </w:r>
      <w:r>
        <w:rPr>
          <w:rFonts w:ascii="Times New Roman" w:eastAsia="Times New Roman" w:hAnsi="Times New Roman" w:cs="Times New Roman"/>
          <w:szCs w:val="24"/>
        </w:rPr>
        <w:t xml:space="preserve"> </w:t>
      </w:r>
    </w:p>
    <w:p w14:paraId="3AB8A6DF" w14:textId="77777777" w:rsidR="00E432D2" w:rsidRPr="00421422" w:rsidRDefault="00E432D2" w:rsidP="00421422">
      <w:pPr>
        <w:jc w:val="both"/>
        <w:rPr>
          <w:rFonts w:ascii="Times New Roman" w:eastAsia="Times New Roman" w:hAnsi="Times New Roman" w:cs="Times New Roman"/>
          <w:szCs w:val="24"/>
        </w:rPr>
      </w:pPr>
    </w:p>
    <w:p w14:paraId="6C429241" w14:textId="3A9AEF52" w:rsidR="00A222FD" w:rsidRDefault="00A222FD" w:rsidP="004D056B">
      <w:pPr>
        <w:pStyle w:val="ListParagraph"/>
        <w:numPr>
          <w:ilvl w:val="2"/>
          <w:numId w:val="1"/>
        </w:numPr>
        <w:jc w:val="both"/>
        <w:rPr>
          <w:rFonts w:ascii="Times New Roman" w:eastAsia="Times New Roman" w:hAnsi="Times New Roman" w:cs="Times New Roman"/>
          <w:szCs w:val="24"/>
        </w:rPr>
      </w:pPr>
      <w:r w:rsidRPr="00A222FD">
        <w:rPr>
          <w:rFonts w:ascii="Times New Roman" w:eastAsia="Times New Roman" w:hAnsi="Times New Roman" w:cs="Times New Roman"/>
          <w:szCs w:val="24"/>
          <w:u w:val="single"/>
        </w:rPr>
        <w:t>Use and Disclosure for Subcontractor Operations and Legal Responsibilities.</w:t>
      </w:r>
      <w:r w:rsidR="001604B2">
        <w:rPr>
          <w:rFonts w:ascii="Times New Roman" w:eastAsia="Times New Roman" w:hAnsi="Times New Roman" w:cs="Times New Roman"/>
          <w:szCs w:val="24"/>
        </w:rPr>
        <w:t xml:space="preserve"> </w:t>
      </w:r>
      <w:r w:rsidRPr="00A222FD">
        <w:rPr>
          <w:rFonts w:ascii="Times New Roman" w:eastAsia="Times New Roman" w:hAnsi="Times New Roman" w:cs="Times New Roman"/>
          <w:szCs w:val="24"/>
        </w:rPr>
        <w:t xml:space="preserve">Subcontractor may use or disclose Protected Health Information: (1) for the proper management and administration of Subcontractor; (2) to carry out the legal responsibilities of Subcontractor, provided that the disclosures are Required By Law, or Subcontractor obtains reasonable assurances from the person to whom the information is disclosed that it will remain confidential and </w:t>
      </w:r>
      <w:r w:rsidR="00F03EFF">
        <w:rPr>
          <w:rFonts w:ascii="Times New Roman" w:eastAsia="Times New Roman" w:hAnsi="Times New Roman" w:cs="Times New Roman"/>
          <w:szCs w:val="24"/>
        </w:rPr>
        <w:t xml:space="preserve">be </w:t>
      </w:r>
      <w:r w:rsidRPr="00A222FD">
        <w:rPr>
          <w:rFonts w:ascii="Times New Roman" w:eastAsia="Times New Roman" w:hAnsi="Times New Roman" w:cs="Times New Roman"/>
          <w:szCs w:val="24"/>
        </w:rPr>
        <w:t>used or further disclosed only as Required By Law or for the purpose for which it was disclosed to the person, and the person agrees to notify the Subcontractor of any instances of which it is aware in which the confidentiality of the information has been breached.</w:t>
      </w:r>
      <w:r>
        <w:rPr>
          <w:rFonts w:ascii="Times New Roman" w:eastAsia="Times New Roman" w:hAnsi="Times New Roman" w:cs="Times New Roman"/>
          <w:szCs w:val="24"/>
        </w:rPr>
        <w:t xml:space="preserve"> </w:t>
      </w:r>
    </w:p>
    <w:p w14:paraId="6D72004E" w14:textId="77777777" w:rsidR="00A222FD" w:rsidRPr="00A222FD" w:rsidRDefault="00A222FD" w:rsidP="00A222FD">
      <w:pPr>
        <w:pStyle w:val="ListParagraph"/>
        <w:ind w:left="1440"/>
        <w:jc w:val="both"/>
        <w:rPr>
          <w:rFonts w:ascii="Times New Roman" w:eastAsia="Times New Roman" w:hAnsi="Times New Roman" w:cs="Times New Roman"/>
          <w:szCs w:val="24"/>
        </w:rPr>
      </w:pPr>
    </w:p>
    <w:p w14:paraId="498299E9" w14:textId="64DBF953" w:rsidR="00A222FD" w:rsidRDefault="00A222FD" w:rsidP="004D056B">
      <w:pPr>
        <w:pStyle w:val="ListParagraph"/>
        <w:numPr>
          <w:ilvl w:val="2"/>
          <w:numId w:val="1"/>
        </w:numPr>
        <w:jc w:val="both"/>
        <w:rPr>
          <w:rFonts w:ascii="Times New Roman" w:eastAsia="Times New Roman" w:hAnsi="Times New Roman" w:cs="Times New Roman"/>
          <w:szCs w:val="24"/>
        </w:rPr>
      </w:pPr>
      <w:r w:rsidRPr="00A222FD">
        <w:rPr>
          <w:rFonts w:ascii="Times New Roman" w:eastAsia="Times New Roman" w:hAnsi="Times New Roman" w:cs="Times New Roman"/>
          <w:szCs w:val="24"/>
          <w:u w:val="single"/>
        </w:rPr>
        <w:t>Requirements for Disclosures Required by Law.</w:t>
      </w:r>
      <w:r w:rsidR="001604B2">
        <w:rPr>
          <w:rFonts w:ascii="Times New Roman" w:eastAsia="Times New Roman" w:hAnsi="Times New Roman" w:cs="Times New Roman"/>
          <w:szCs w:val="24"/>
        </w:rPr>
        <w:t xml:space="preserve"> </w:t>
      </w:r>
      <w:r w:rsidRPr="00A222FD">
        <w:rPr>
          <w:rFonts w:ascii="Times New Roman" w:eastAsia="Times New Roman" w:hAnsi="Times New Roman" w:cs="Times New Roman"/>
          <w:szCs w:val="24"/>
        </w:rPr>
        <w:t>To the extent permitted by applicable law, prior to disclosing Protected Health Information as Required by Law to a law enforcement, regulatory, administrative, or oversight agency, or in response to a subpoena, court order, civil investigative demand, or other compulsory document or lawful process, Subcontractor shall notify Business Associate of such pending disclosure and provide reasonable time for Business Associate or a Covered Entity to oppose such disclosure.</w:t>
      </w:r>
    </w:p>
    <w:p w14:paraId="029EB48C" w14:textId="77777777" w:rsidR="00F21E5D" w:rsidRDefault="00F21E5D" w:rsidP="00F21E5D">
      <w:pPr>
        <w:pStyle w:val="ListParagraph"/>
        <w:ind w:left="2160"/>
        <w:jc w:val="both"/>
        <w:rPr>
          <w:rFonts w:ascii="Times New Roman" w:eastAsia="Times New Roman" w:hAnsi="Times New Roman" w:cs="Times New Roman"/>
          <w:szCs w:val="24"/>
        </w:rPr>
      </w:pPr>
    </w:p>
    <w:p w14:paraId="7B08B781" w14:textId="65F8CB81" w:rsidR="005B2E97" w:rsidRPr="005B2E97" w:rsidRDefault="00F21E5D" w:rsidP="005B2E97">
      <w:pPr>
        <w:pStyle w:val="ListParagraph"/>
        <w:numPr>
          <w:ilvl w:val="2"/>
          <w:numId w:val="1"/>
        </w:numPr>
        <w:jc w:val="both"/>
        <w:rPr>
          <w:rFonts w:ascii="Times New Roman" w:eastAsia="Times New Roman" w:hAnsi="Times New Roman" w:cs="Times New Roman"/>
          <w:szCs w:val="24"/>
        </w:rPr>
      </w:pPr>
      <w:r w:rsidRPr="00421422">
        <w:rPr>
          <w:rFonts w:ascii="Times New Roman" w:eastAsia="Times New Roman" w:hAnsi="Times New Roman" w:cs="Times New Roman"/>
          <w:szCs w:val="24"/>
          <w:u w:val="single"/>
        </w:rPr>
        <w:t>Data Aggregation.</w:t>
      </w:r>
      <w:r w:rsidRPr="00F21E5D">
        <w:rPr>
          <w:rFonts w:ascii="Times New Roman" w:eastAsia="Times New Roman" w:hAnsi="Times New Roman" w:cs="Times New Roman"/>
          <w:szCs w:val="24"/>
        </w:rPr>
        <w:t xml:space="preserve"> To the extent directed by Business Associate in writing, Subcontractor may aggregate the Protected Health Information of one Covered Entity in its possession with the Protected Health Information of another Covered Entity in its possession for the purpose of data analysis relating to </w:t>
      </w:r>
      <w:r w:rsidR="002167E2">
        <w:rPr>
          <w:rFonts w:ascii="Times New Roman" w:eastAsia="Times New Roman" w:hAnsi="Times New Roman" w:cs="Times New Roman"/>
          <w:szCs w:val="24"/>
        </w:rPr>
        <w:t xml:space="preserve">permitted </w:t>
      </w:r>
      <w:r w:rsidRPr="00F21E5D">
        <w:rPr>
          <w:rFonts w:ascii="Times New Roman" w:eastAsia="Times New Roman" w:hAnsi="Times New Roman" w:cs="Times New Roman"/>
          <w:szCs w:val="24"/>
        </w:rPr>
        <w:t xml:space="preserve">Health Care </w:t>
      </w:r>
      <w:r w:rsidRPr="005B2E97">
        <w:rPr>
          <w:rFonts w:ascii="Times New Roman" w:eastAsia="Times New Roman" w:hAnsi="Times New Roman" w:cs="Times New Roman"/>
          <w:szCs w:val="24"/>
        </w:rPr>
        <w:t>Operations</w:t>
      </w:r>
      <w:r w:rsidR="002167E2">
        <w:rPr>
          <w:rFonts w:ascii="Times New Roman" w:eastAsia="Times New Roman" w:hAnsi="Times New Roman" w:cs="Times New Roman"/>
          <w:szCs w:val="24"/>
        </w:rPr>
        <w:t xml:space="preserve"> of a Covered Entity</w:t>
      </w:r>
      <w:r w:rsidRPr="005B2E97">
        <w:rPr>
          <w:rFonts w:ascii="Times New Roman" w:eastAsia="Times New Roman" w:hAnsi="Times New Roman" w:cs="Times New Roman"/>
          <w:szCs w:val="24"/>
        </w:rPr>
        <w:t>.</w:t>
      </w:r>
      <w:r w:rsidR="005B2E97" w:rsidRPr="005B2E97">
        <w:rPr>
          <w:rFonts w:ascii="Times New Roman" w:eastAsia="Times New Roman" w:hAnsi="Times New Roman" w:cs="Times New Roman"/>
          <w:szCs w:val="24"/>
        </w:rPr>
        <w:t xml:space="preserve"> </w:t>
      </w:r>
    </w:p>
    <w:p w14:paraId="7E9C44B0" w14:textId="77777777" w:rsidR="005B2E97" w:rsidRPr="005B2E97" w:rsidRDefault="005B2E97" w:rsidP="005B2E97">
      <w:pPr>
        <w:pStyle w:val="ListParagraph"/>
        <w:ind w:left="2160"/>
        <w:jc w:val="both"/>
        <w:rPr>
          <w:rFonts w:ascii="Times New Roman" w:eastAsia="Times New Roman" w:hAnsi="Times New Roman" w:cs="Times New Roman"/>
          <w:szCs w:val="24"/>
        </w:rPr>
      </w:pPr>
    </w:p>
    <w:p w14:paraId="2442CDBA" w14:textId="14A3F25A" w:rsidR="005B2E97" w:rsidRPr="005B2E97" w:rsidRDefault="003B54D7" w:rsidP="005B2E97">
      <w:pPr>
        <w:pStyle w:val="ListParagraph"/>
        <w:numPr>
          <w:ilvl w:val="2"/>
          <w:numId w:val="1"/>
        </w:numPr>
        <w:jc w:val="both"/>
        <w:rPr>
          <w:rFonts w:ascii="Times New Roman" w:hAnsi="Times New Roman" w:cs="Times New Roman"/>
        </w:rPr>
      </w:pPr>
      <w:r w:rsidRPr="00476E97">
        <w:rPr>
          <w:rFonts w:ascii="Times New Roman" w:hAnsi="Times New Roman"/>
          <w:u w:val="single"/>
        </w:rPr>
        <w:t>De-identified PHI</w:t>
      </w:r>
      <w:r w:rsidRPr="007529CD">
        <w:rPr>
          <w:rFonts w:ascii="Times New Roman" w:hAnsi="Times New Roman" w:cs="Times New Roman"/>
        </w:rPr>
        <w:t xml:space="preserve">. </w:t>
      </w:r>
      <w:r w:rsidR="00905AB2" w:rsidRPr="007529CD">
        <w:rPr>
          <w:rFonts w:ascii="Times New Roman" w:hAnsi="Times New Roman" w:cs="Times New Roman"/>
        </w:rPr>
        <w:t>Subcontractor</w:t>
      </w:r>
      <w:r w:rsidR="00905AB2" w:rsidRPr="005B2E97">
        <w:rPr>
          <w:rFonts w:ascii="Times New Roman" w:hAnsi="Times New Roman" w:cs="Times New Roman"/>
        </w:rPr>
        <w:t xml:space="preserve"> </w:t>
      </w:r>
      <w:r w:rsidR="005B2E97" w:rsidRPr="005B2E97">
        <w:rPr>
          <w:rFonts w:ascii="Times New Roman" w:hAnsi="Times New Roman" w:cs="Times New Roman"/>
        </w:rPr>
        <w:t xml:space="preserve">may, if expressly permitted in writing by </w:t>
      </w:r>
      <w:r w:rsidR="005B2E97">
        <w:rPr>
          <w:rFonts w:ascii="Times New Roman" w:hAnsi="Times New Roman" w:cs="Times New Roman"/>
        </w:rPr>
        <w:t>Business Associate or in the Arrangement</w:t>
      </w:r>
      <w:r w:rsidR="005B2E97" w:rsidRPr="005B2E97">
        <w:rPr>
          <w:rFonts w:ascii="Times New Roman" w:hAnsi="Times New Roman" w:cs="Times New Roman"/>
        </w:rPr>
        <w:t xml:space="preserve">, de-identify PHI, provided that such de-identification meets the applicable HIPAA requirements set out in 45 CFR 164.514(a)-(c). In accordance with any additional terms in the </w:t>
      </w:r>
      <w:r w:rsidR="005B2E97">
        <w:rPr>
          <w:rFonts w:ascii="Times New Roman" w:hAnsi="Times New Roman" w:cs="Times New Roman"/>
        </w:rPr>
        <w:t>Arrangement</w:t>
      </w:r>
      <w:r w:rsidR="005B2E97" w:rsidRPr="005B2E97">
        <w:rPr>
          <w:rFonts w:ascii="Times New Roman" w:hAnsi="Times New Roman" w:cs="Times New Roman"/>
        </w:rPr>
        <w:t xml:space="preserve">, Subcontractor may disclose properly de-identified data that no longer meets the definition of PHI. </w:t>
      </w:r>
      <w:r w:rsidR="005B2E97">
        <w:rPr>
          <w:rFonts w:ascii="Times New Roman" w:hAnsi="Times New Roman" w:cs="Times New Roman"/>
        </w:rPr>
        <w:t xml:space="preserve"> </w:t>
      </w:r>
    </w:p>
    <w:p w14:paraId="0AC8A664" w14:textId="77777777" w:rsidR="008629A9" w:rsidRPr="005B2E97" w:rsidRDefault="008629A9" w:rsidP="005B2E97">
      <w:pPr>
        <w:pStyle w:val="ListParagraph"/>
        <w:ind w:left="1440"/>
        <w:jc w:val="both"/>
        <w:rPr>
          <w:rFonts w:ascii="Times New Roman" w:eastAsia="Times New Roman" w:hAnsi="Times New Roman" w:cs="Times New Roman"/>
          <w:szCs w:val="24"/>
        </w:rPr>
      </w:pPr>
    </w:p>
    <w:p w14:paraId="4EA3F9FB" w14:textId="70951C0B" w:rsidR="008629A9" w:rsidRDefault="00A222FD" w:rsidP="008629A9">
      <w:pPr>
        <w:pStyle w:val="ListParagraph"/>
        <w:numPr>
          <w:ilvl w:val="1"/>
          <w:numId w:val="1"/>
        </w:numPr>
        <w:jc w:val="both"/>
        <w:rPr>
          <w:rFonts w:ascii="Times New Roman" w:eastAsia="Times New Roman" w:hAnsi="Times New Roman" w:cs="Times New Roman"/>
          <w:szCs w:val="24"/>
        </w:rPr>
      </w:pPr>
      <w:r w:rsidRPr="005B2E97">
        <w:rPr>
          <w:rFonts w:ascii="Times New Roman" w:eastAsia="Times New Roman" w:hAnsi="Times New Roman" w:cs="Times New Roman"/>
          <w:szCs w:val="24"/>
          <w:u w:val="single"/>
        </w:rPr>
        <w:t>Privacy Rule Representations and Warranties.</w:t>
      </w:r>
      <w:r w:rsidR="001604B2">
        <w:rPr>
          <w:rFonts w:ascii="Times New Roman" w:eastAsia="Times New Roman" w:hAnsi="Times New Roman" w:cs="Times New Roman"/>
          <w:szCs w:val="24"/>
        </w:rPr>
        <w:t xml:space="preserve"> </w:t>
      </w:r>
      <w:r w:rsidRPr="005B2E97">
        <w:rPr>
          <w:rFonts w:ascii="Times New Roman" w:eastAsia="Times New Roman" w:hAnsi="Times New Roman" w:cs="Times New Roman"/>
          <w:szCs w:val="24"/>
        </w:rPr>
        <w:t>To the extent that</w:t>
      </w:r>
      <w:r w:rsidRPr="008629A9">
        <w:rPr>
          <w:rFonts w:ascii="Times New Roman" w:eastAsia="Times New Roman" w:hAnsi="Times New Roman" w:cs="Times New Roman"/>
          <w:szCs w:val="24"/>
        </w:rPr>
        <w:t xml:space="preserve"> Subcontractor is requested by Business Associate to carry out one or more of a Covered </w:t>
      </w:r>
      <w:r w:rsidR="00C16850" w:rsidRPr="008629A9">
        <w:rPr>
          <w:rFonts w:ascii="Times New Roman" w:eastAsia="Times New Roman" w:hAnsi="Times New Roman" w:cs="Times New Roman"/>
          <w:szCs w:val="24"/>
        </w:rPr>
        <w:t>Entity’s</w:t>
      </w:r>
      <w:r w:rsidRPr="008629A9">
        <w:rPr>
          <w:rFonts w:ascii="Times New Roman" w:eastAsia="Times New Roman" w:hAnsi="Times New Roman" w:cs="Times New Roman"/>
          <w:szCs w:val="24"/>
        </w:rPr>
        <w:t xml:space="preserve"> obligations under the Privacy Rule, Subcontractor represents and warrants to Business Associate it will comply with the requirements of the Privacy Rule that apply to the Covered Entity.</w:t>
      </w:r>
    </w:p>
    <w:p w14:paraId="03BA001B" w14:textId="77777777" w:rsidR="008629A9" w:rsidRDefault="008629A9" w:rsidP="008629A9">
      <w:pPr>
        <w:pStyle w:val="ListParagraph"/>
        <w:ind w:left="1440"/>
        <w:jc w:val="both"/>
        <w:rPr>
          <w:rFonts w:ascii="Times New Roman" w:eastAsia="Times New Roman" w:hAnsi="Times New Roman" w:cs="Times New Roman"/>
          <w:szCs w:val="24"/>
        </w:rPr>
      </w:pPr>
    </w:p>
    <w:p w14:paraId="11A2D132" w14:textId="2361B86D"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Appropriate Safeguards.</w:t>
      </w:r>
      <w:r w:rsidR="001604B2">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Subcontractor agrees to use appropriate physical, administrative and technical safeguards that (i) reasonably and appropriately protect the confidentiality, integrity, and availability of Electronic Protected Health Information; and (ii) prevent the use, disclosure of, or access to the Protected Health Information other than as provided for by this Agreement.</w:t>
      </w:r>
    </w:p>
    <w:p w14:paraId="2E402649" w14:textId="77777777" w:rsidR="008629A9" w:rsidRDefault="008629A9" w:rsidP="008629A9">
      <w:pPr>
        <w:pStyle w:val="ListParagraph"/>
        <w:ind w:left="1440"/>
        <w:jc w:val="both"/>
        <w:rPr>
          <w:rFonts w:ascii="Times New Roman" w:eastAsia="Times New Roman" w:hAnsi="Times New Roman" w:cs="Times New Roman"/>
          <w:szCs w:val="24"/>
        </w:rPr>
      </w:pPr>
    </w:p>
    <w:p w14:paraId="6E097E0E" w14:textId="76ECECC2" w:rsidR="008629A9" w:rsidRPr="001E0B15"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Security Policies Representations and Warranties.</w:t>
      </w:r>
      <w:r w:rsidR="001604B2">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Subcontractor represents and warrants to Business Associate that Subcontractor will comply with the Security Rule with respect to Electronic Protected Health Information that it creates, receives, maintains </w:t>
      </w:r>
      <w:r w:rsidRPr="001E0B15">
        <w:rPr>
          <w:rFonts w:ascii="Times New Roman" w:eastAsia="Times New Roman" w:hAnsi="Times New Roman" w:cs="Times New Roman"/>
          <w:szCs w:val="24"/>
        </w:rPr>
        <w:t>or transmits</w:t>
      </w:r>
      <w:r w:rsidR="001604B2" w:rsidRPr="001E0B15">
        <w:rPr>
          <w:rFonts w:ascii="Times New Roman" w:eastAsia="Times New Roman" w:hAnsi="Times New Roman" w:cs="Times New Roman"/>
          <w:szCs w:val="24"/>
        </w:rPr>
        <w:t xml:space="preserve"> on behalf of Business Associate</w:t>
      </w:r>
      <w:r w:rsidRPr="001E0B15">
        <w:rPr>
          <w:rFonts w:ascii="Times New Roman" w:eastAsia="Times New Roman" w:hAnsi="Times New Roman" w:cs="Times New Roman"/>
          <w:szCs w:val="24"/>
        </w:rPr>
        <w:t>.</w:t>
      </w:r>
    </w:p>
    <w:p w14:paraId="72C71E7C" w14:textId="77777777" w:rsidR="006E4D0E" w:rsidRDefault="006E4D0E" w:rsidP="006E4D0E">
      <w:pPr>
        <w:pStyle w:val="ListParagraph"/>
        <w:ind w:left="1440"/>
        <w:jc w:val="both"/>
        <w:rPr>
          <w:rFonts w:ascii="Times New Roman" w:eastAsia="Times New Roman" w:hAnsi="Times New Roman" w:cs="Times New Roman"/>
          <w:szCs w:val="24"/>
        </w:rPr>
      </w:pPr>
    </w:p>
    <w:p w14:paraId="6006901C" w14:textId="60B9A56C" w:rsidR="008629A9" w:rsidRPr="00B51306" w:rsidRDefault="00A222FD" w:rsidP="00C03420">
      <w:pPr>
        <w:pStyle w:val="ListParagraph"/>
        <w:numPr>
          <w:ilvl w:val="1"/>
          <w:numId w:val="1"/>
        </w:numPr>
        <w:jc w:val="both"/>
        <w:rPr>
          <w:rFonts w:ascii="Times New Roman" w:hAnsi="Times New Roman" w:cs="Times New Roman"/>
          <w:szCs w:val="24"/>
        </w:rPr>
      </w:pPr>
      <w:r w:rsidRPr="00C03420">
        <w:rPr>
          <w:rFonts w:ascii="Times New Roman" w:eastAsia="Times New Roman" w:hAnsi="Times New Roman" w:cs="Times New Roman"/>
          <w:szCs w:val="24"/>
          <w:u w:val="single"/>
        </w:rPr>
        <w:t>Reporting Security Incidents or Improper Uses or Disclosures.</w:t>
      </w:r>
      <w:r w:rsidR="001604B2">
        <w:rPr>
          <w:rFonts w:ascii="Times New Roman" w:eastAsia="Times New Roman" w:hAnsi="Times New Roman" w:cs="Times New Roman"/>
          <w:szCs w:val="24"/>
        </w:rPr>
        <w:t xml:space="preserve"> </w:t>
      </w:r>
      <w:r w:rsidRPr="00C03420">
        <w:rPr>
          <w:rFonts w:ascii="Times New Roman" w:eastAsia="Times New Roman" w:hAnsi="Times New Roman" w:cs="Times New Roman"/>
          <w:szCs w:val="24"/>
        </w:rPr>
        <w:t xml:space="preserve">Subcontractor shall </w:t>
      </w:r>
      <w:r w:rsidRPr="00BB24E9">
        <w:rPr>
          <w:rFonts w:ascii="Times New Roman" w:eastAsia="Times New Roman" w:hAnsi="Times New Roman" w:cs="Times New Roman"/>
          <w:szCs w:val="24"/>
        </w:rPr>
        <w:t xml:space="preserve">report to Business Associate: (i) any Security Incident; and (ii) any use or disclosure of Protected Health Information not </w:t>
      </w:r>
      <w:r w:rsidRPr="001E0B15">
        <w:rPr>
          <w:rFonts w:ascii="Times New Roman" w:eastAsia="Times New Roman" w:hAnsi="Times New Roman" w:cs="Times New Roman"/>
          <w:szCs w:val="24"/>
        </w:rPr>
        <w:t>provided for by this Agreement</w:t>
      </w:r>
      <w:r w:rsidR="001604B2" w:rsidRPr="001E0B15">
        <w:rPr>
          <w:rFonts w:ascii="Times New Roman" w:eastAsia="Times New Roman" w:hAnsi="Times New Roman" w:cs="Times New Roman"/>
          <w:szCs w:val="24"/>
        </w:rPr>
        <w:t>, the Arrang</w:t>
      </w:r>
      <w:r w:rsidR="00C43213" w:rsidRPr="001E0B15">
        <w:rPr>
          <w:rFonts w:ascii="Times New Roman" w:eastAsia="Times New Roman" w:hAnsi="Times New Roman" w:cs="Times New Roman"/>
          <w:szCs w:val="24"/>
        </w:rPr>
        <w:t>e</w:t>
      </w:r>
      <w:r w:rsidR="001604B2" w:rsidRPr="001E0B15">
        <w:rPr>
          <w:rFonts w:ascii="Times New Roman" w:eastAsia="Times New Roman" w:hAnsi="Times New Roman" w:cs="Times New Roman"/>
          <w:szCs w:val="24"/>
        </w:rPr>
        <w:t>ment</w:t>
      </w:r>
      <w:r w:rsidRPr="00BB24E9">
        <w:rPr>
          <w:rFonts w:ascii="Times New Roman" w:eastAsia="Times New Roman" w:hAnsi="Times New Roman" w:cs="Times New Roman"/>
          <w:szCs w:val="24"/>
        </w:rPr>
        <w:t xml:space="preserve"> or permitted by HIPAA, of which it becomes aware.</w:t>
      </w:r>
      <w:r w:rsidR="00CD7C63">
        <w:rPr>
          <w:rFonts w:ascii="Times New Roman" w:eastAsia="Times New Roman" w:hAnsi="Times New Roman" w:cs="Times New Roman"/>
          <w:szCs w:val="24"/>
        </w:rPr>
        <w:t xml:space="preserve"> </w:t>
      </w:r>
      <w:r w:rsidRPr="00C03420">
        <w:rPr>
          <w:rFonts w:ascii="Times New Roman" w:hAnsi="Times New Roman" w:cs="Times New Roman"/>
        </w:rPr>
        <w:t xml:space="preserve">Such reports shall be made without undue delay and no later than </w:t>
      </w:r>
      <w:r w:rsidR="00CD7C63">
        <w:rPr>
          <w:rFonts w:ascii="Times New Roman" w:hAnsi="Times New Roman" w:cs="Times New Roman"/>
        </w:rPr>
        <w:t xml:space="preserve">three </w:t>
      </w:r>
      <w:r w:rsidRPr="00C03420">
        <w:rPr>
          <w:rFonts w:ascii="Times New Roman" w:hAnsi="Times New Roman" w:cs="Times New Roman"/>
        </w:rPr>
        <w:t>(</w:t>
      </w:r>
      <w:r w:rsidR="00CD7C63">
        <w:rPr>
          <w:rFonts w:ascii="Times New Roman" w:hAnsi="Times New Roman" w:cs="Times New Roman"/>
        </w:rPr>
        <w:t>3</w:t>
      </w:r>
      <w:r w:rsidRPr="00C03420">
        <w:rPr>
          <w:rFonts w:ascii="Times New Roman" w:hAnsi="Times New Roman" w:cs="Times New Roman"/>
        </w:rPr>
        <w:t>)</w:t>
      </w:r>
      <w:r w:rsidR="00CD7C63">
        <w:rPr>
          <w:rFonts w:ascii="Times New Roman" w:hAnsi="Times New Roman" w:cs="Times New Roman"/>
        </w:rPr>
        <w:t xml:space="preserve"> </w:t>
      </w:r>
      <w:r w:rsidR="00C43213">
        <w:rPr>
          <w:rFonts w:ascii="Times New Roman" w:hAnsi="Times New Roman" w:cs="Times New Roman"/>
        </w:rPr>
        <w:t xml:space="preserve">business </w:t>
      </w:r>
      <w:r w:rsidR="00CD7C63">
        <w:rPr>
          <w:rFonts w:ascii="Times New Roman" w:hAnsi="Times New Roman" w:cs="Times New Roman"/>
        </w:rPr>
        <w:t>days</w:t>
      </w:r>
      <w:r w:rsidRPr="00C03420">
        <w:rPr>
          <w:rFonts w:ascii="Times New Roman" w:hAnsi="Times New Roman" w:cs="Times New Roman"/>
        </w:rPr>
        <w:t xml:space="preserve"> after Subcontractor</w:t>
      </w:r>
      <w:r w:rsidR="00C43213">
        <w:rPr>
          <w:rFonts w:ascii="Times New Roman" w:hAnsi="Times New Roman" w:cs="Times New Roman"/>
        </w:rPr>
        <w:t>’</w:t>
      </w:r>
      <w:r w:rsidRPr="00C03420">
        <w:rPr>
          <w:rFonts w:ascii="Times New Roman" w:hAnsi="Times New Roman" w:cs="Times New Roman"/>
        </w:rPr>
        <w:t>s discovery of the Security Incident or inconsistent use or disclosure, including a Security Incident or inconsistent use or disclosure by an agent or subcontractor of Subcontractor. In the case of a use or disclosure of Protected Health Information not permitted by HIPAA, the report shall include Subcontractor</w:t>
      </w:r>
      <w:r w:rsidR="001F1789">
        <w:rPr>
          <w:rFonts w:ascii="Times New Roman" w:hAnsi="Times New Roman" w:cs="Times New Roman"/>
        </w:rPr>
        <w:t>’</w:t>
      </w:r>
      <w:r w:rsidRPr="00C03420">
        <w:rPr>
          <w:rFonts w:ascii="Times New Roman" w:hAnsi="Times New Roman" w:cs="Times New Roman"/>
        </w:rPr>
        <w:t>s risk assessment, which conforms to the requirements of 45 C.F.R. 164.402, as to the probability that the impermissible use or disclosure did or did not compromise Protected Health Information that conforms to the requirements of HIPAA</w:t>
      </w:r>
      <w:r w:rsidRPr="00B51306">
        <w:rPr>
          <w:rFonts w:ascii="Times New Roman" w:hAnsi="Times New Roman" w:cs="Times New Roman"/>
          <w:szCs w:val="24"/>
        </w:rPr>
        <w:t>.</w:t>
      </w:r>
      <w:r w:rsidR="001F1789" w:rsidRPr="00B51306">
        <w:rPr>
          <w:rFonts w:ascii="Times New Roman" w:hAnsi="Times New Roman" w:cs="Times New Roman"/>
          <w:szCs w:val="24"/>
        </w:rPr>
        <w:t xml:space="preserve"> This Agreement serves as </w:t>
      </w:r>
      <w:r w:rsidR="00FF44FA" w:rsidRPr="00B51306">
        <w:rPr>
          <w:rFonts w:ascii="Times New Roman" w:hAnsi="Times New Roman" w:cs="Times New Roman"/>
          <w:szCs w:val="24"/>
        </w:rPr>
        <w:t>Subcontractor</w:t>
      </w:r>
      <w:r w:rsidR="001F1789" w:rsidRPr="00B51306">
        <w:rPr>
          <w:rFonts w:ascii="Times New Roman" w:hAnsi="Times New Roman" w:cs="Times New Roman"/>
          <w:szCs w:val="24"/>
        </w:rPr>
        <w:t xml:space="preserve">'s notice to </w:t>
      </w:r>
      <w:r w:rsidR="00FF44FA" w:rsidRPr="00B51306">
        <w:rPr>
          <w:rFonts w:ascii="Times New Roman" w:hAnsi="Times New Roman" w:cs="Times New Roman"/>
          <w:szCs w:val="24"/>
        </w:rPr>
        <w:t>Business Associate</w:t>
      </w:r>
      <w:r w:rsidR="001F1789" w:rsidRPr="00B51306">
        <w:rPr>
          <w:rFonts w:ascii="Times New Roman" w:hAnsi="Times New Roman" w:cs="Times New Roman"/>
          <w:szCs w:val="24"/>
        </w:rPr>
        <w:t xml:space="preserve"> that attempted but unsuccessful Security Incidents regularly occur and that no further notice will be made by Subcontractor unless there has been a successful Security Incident.</w:t>
      </w:r>
    </w:p>
    <w:p w14:paraId="76D35A96" w14:textId="77777777" w:rsidR="008629A9" w:rsidRPr="00B51306" w:rsidRDefault="008629A9" w:rsidP="008629A9">
      <w:pPr>
        <w:jc w:val="both"/>
        <w:rPr>
          <w:rFonts w:ascii="Times New Roman" w:eastAsia="Times New Roman" w:hAnsi="Times New Roman" w:cs="Times New Roman"/>
          <w:szCs w:val="24"/>
        </w:rPr>
      </w:pPr>
    </w:p>
    <w:p w14:paraId="671E1006" w14:textId="63E68A23" w:rsidR="008629A9" w:rsidRPr="0095241B" w:rsidRDefault="00A222FD" w:rsidP="00C03420">
      <w:pPr>
        <w:pStyle w:val="ListParagraph"/>
        <w:numPr>
          <w:ilvl w:val="1"/>
          <w:numId w:val="1"/>
        </w:numPr>
        <w:jc w:val="both"/>
        <w:rPr>
          <w:rFonts w:ascii="Times New Roman" w:hAnsi="Times New Roman" w:cs="Times New Roman"/>
        </w:rPr>
      </w:pPr>
      <w:r w:rsidRPr="00C03420">
        <w:rPr>
          <w:rFonts w:ascii="Times New Roman" w:eastAsia="Times New Roman" w:hAnsi="Times New Roman" w:cs="Times New Roman"/>
          <w:szCs w:val="24"/>
          <w:u w:val="single"/>
        </w:rPr>
        <w:t>Reporting of Breaches.</w:t>
      </w:r>
      <w:r w:rsidR="001E0B15">
        <w:rPr>
          <w:rFonts w:ascii="Times New Roman" w:eastAsia="Times New Roman" w:hAnsi="Times New Roman" w:cs="Times New Roman"/>
          <w:szCs w:val="24"/>
        </w:rPr>
        <w:t xml:space="preserve"> </w:t>
      </w:r>
      <w:r w:rsidRPr="00C03420">
        <w:rPr>
          <w:rFonts w:ascii="Times New Roman" w:eastAsia="Times New Roman" w:hAnsi="Times New Roman" w:cs="Times New Roman"/>
          <w:szCs w:val="24"/>
        </w:rPr>
        <w:t xml:space="preserve">Subcontractor shall </w:t>
      </w:r>
      <w:r w:rsidRPr="0095241B">
        <w:rPr>
          <w:rFonts w:ascii="Times New Roman" w:eastAsia="Times New Roman" w:hAnsi="Times New Roman" w:cs="Times New Roman"/>
          <w:szCs w:val="24"/>
        </w:rPr>
        <w:t>notify Business Associate in accordance with 45 C.F.R. 164.410 of any Breach of Unsecured Protected Health Information.</w:t>
      </w:r>
      <w:r w:rsidR="00C03420" w:rsidRPr="0095241B">
        <w:rPr>
          <w:rFonts w:ascii="Times New Roman" w:eastAsia="Times New Roman" w:hAnsi="Times New Roman" w:cs="Times New Roman"/>
          <w:szCs w:val="24"/>
        </w:rPr>
        <w:t xml:space="preserve"> </w:t>
      </w:r>
      <w:r w:rsidRPr="0095241B">
        <w:rPr>
          <w:rFonts w:ascii="Times New Roman" w:hAnsi="Times New Roman" w:cs="Times New Roman"/>
        </w:rPr>
        <w:t xml:space="preserve">Such notification shall be made without undue delay and no later than </w:t>
      </w:r>
      <w:r w:rsidR="00B51306">
        <w:rPr>
          <w:rFonts w:ascii="Times New Roman" w:hAnsi="Times New Roman" w:cs="Times New Roman"/>
        </w:rPr>
        <w:t xml:space="preserve">three (3) </w:t>
      </w:r>
      <w:r w:rsidR="001E0B15">
        <w:rPr>
          <w:rFonts w:ascii="Times New Roman" w:hAnsi="Times New Roman" w:cs="Times New Roman"/>
        </w:rPr>
        <w:t xml:space="preserve">business </w:t>
      </w:r>
      <w:r w:rsidR="00B51306">
        <w:rPr>
          <w:rFonts w:ascii="Times New Roman" w:hAnsi="Times New Roman" w:cs="Times New Roman"/>
        </w:rPr>
        <w:t xml:space="preserve">days </w:t>
      </w:r>
      <w:r w:rsidR="00B51306" w:rsidRPr="0095241B">
        <w:rPr>
          <w:rFonts w:ascii="Times New Roman" w:hAnsi="Times New Roman" w:cs="Times New Roman"/>
        </w:rPr>
        <w:t>after</w:t>
      </w:r>
      <w:r w:rsidRPr="0095241B">
        <w:rPr>
          <w:rFonts w:ascii="Times New Roman" w:hAnsi="Times New Roman" w:cs="Times New Roman"/>
        </w:rPr>
        <w:t xml:space="preserve"> the Breach is discovered by Subcontractor. The notification shall include Subcontractor</w:t>
      </w:r>
      <w:r w:rsidR="00FF44FA">
        <w:rPr>
          <w:rFonts w:ascii="Times New Roman" w:hAnsi="Times New Roman" w:cs="Times New Roman"/>
        </w:rPr>
        <w:t>’</w:t>
      </w:r>
      <w:r w:rsidRPr="0095241B">
        <w:rPr>
          <w:rFonts w:ascii="Times New Roman" w:hAnsi="Times New Roman" w:cs="Times New Roman"/>
        </w:rPr>
        <w:t>s risk assessment, which conforms to the requirements of 45 C.F.R. 164.402, as to the probability that the impermissible use or disclosure did or did not compromise Protected Health Information and, to the extent possible, the identification of each individual whose Unsecured Protected Health Information has been, or is reasonably believed by the Subcontractor to have been, accessed, acquired, used, or disclosed during the Breach. Subcontractor shall also provide the Business Associate any other information that the Business Associate is required to include in notification to the affected Covered Entity under HIPAA at the time of the notification, or as promptly thereafter</w:t>
      </w:r>
      <w:r w:rsidR="00FF44FA">
        <w:rPr>
          <w:rFonts w:ascii="Times New Roman" w:hAnsi="Times New Roman" w:cs="Times New Roman"/>
        </w:rPr>
        <w:t xml:space="preserve"> as such information is known, not to exceed 10 business days</w:t>
      </w:r>
      <w:r w:rsidRPr="0095241B">
        <w:rPr>
          <w:rFonts w:ascii="Times New Roman" w:hAnsi="Times New Roman" w:cs="Times New Roman"/>
        </w:rPr>
        <w:t>.</w:t>
      </w:r>
    </w:p>
    <w:p w14:paraId="05681406" w14:textId="77777777" w:rsidR="008629A9" w:rsidRPr="00BB24E9" w:rsidRDefault="008629A9" w:rsidP="008629A9">
      <w:pPr>
        <w:jc w:val="both"/>
        <w:rPr>
          <w:rFonts w:ascii="Times New Roman" w:eastAsia="Times New Roman" w:hAnsi="Times New Roman" w:cs="Times New Roman"/>
          <w:szCs w:val="24"/>
        </w:rPr>
      </w:pPr>
    </w:p>
    <w:p w14:paraId="187BF526" w14:textId="14CC5A1C" w:rsidR="00BB24E9" w:rsidRDefault="00A222FD" w:rsidP="00BB24E9">
      <w:pPr>
        <w:pStyle w:val="ListParagraph"/>
        <w:numPr>
          <w:ilvl w:val="1"/>
          <w:numId w:val="1"/>
        </w:numPr>
        <w:jc w:val="both"/>
        <w:rPr>
          <w:rFonts w:ascii="Times New Roman" w:eastAsia="Times New Roman" w:hAnsi="Times New Roman" w:cs="Times New Roman"/>
          <w:szCs w:val="24"/>
        </w:rPr>
      </w:pPr>
      <w:r w:rsidRPr="00BB24E9">
        <w:rPr>
          <w:rFonts w:ascii="Times New Roman" w:eastAsia="Times New Roman" w:hAnsi="Times New Roman" w:cs="Times New Roman"/>
          <w:szCs w:val="24"/>
          <w:u w:val="single"/>
        </w:rPr>
        <w:t>Costs of Risk Assessments and Breaches.</w:t>
      </w:r>
      <w:r w:rsidR="001E0B15">
        <w:rPr>
          <w:rFonts w:ascii="Times New Roman" w:eastAsia="Times New Roman" w:hAnsi="Times New Roman" w:cs="Times New Roman"/>
          <w:szCs w:val="24"/>
        </w:rPr>
        <w:t xml:space="preserve"> Subject to Section 2</w:t>
      </w:r>
      <w:r w:rsidR="00B45CAD">
        <w:rPr>
          <w:rFonts w:ascii="Times New Roman" w:eastAsia="Times New Roman" w:hAnsi="Times New Roman" w:cs="Times New Roman"/>
          <w:szCs w:val="24"/>
        </w:rPr>
        <w:t>(s)</w:t>
      </w:r>
      <w:r w:rsidR="001E0B15">
        <w:rPr>
          <w:rFonts w:ascii="Times New Roman" w:eastAsia="Times New Roman" w:hAnsi="Times New Roman" w:cs="Times New Roman"/>
          <w:szCs w:val="24"/>
        </w:rPr>
        <w:t xml:space="preserve"> of this Agreement, </w:t>
      </w:r>
      <w:r w:rsidRPr="00BB24E9">
        <w:rPr>
          <w:rFonts w:ascii="Times New Roman" w:eastAsia="Times New Roman" w:hAnsi="Times New Roman" w:cs="Times New Roman"/>
          <w:szCs w:val="24"/>
        </w:rPr>
        <w:t>Subcontractor shall bear the costs of conducting the risk assessments required by Sections 2</w:t>
      </w:r>
      <w:r w:rsidR="0068104E">
        <w:rPr>
          <w:rFonts w:ascii="Times New Roman" w:eastAsia="Times New Roman" w:hAnsi="Times New Roman" w:cs="Times New Roman"/>
          <w:szCs w:val="24"/>
        </w:rPr>
        <w:t>e</w:t>
      </w:r>
      <w:r w:rsidR="005E0AA8">
        <w:rPr>
          <w:rFonts w:ascii="Times New Roman" w:eastAsia="Times New Roman" w:hAnsi="Times New Roman" w:cs="Times New Roman"/>
          <w:szCs w:val="24"/>
        </w:rPr>
        <w:t xml:space="preserve"> </w:t>
      </w:r>
      <w:r w:rsidRPr="00BB24E9">
        <w:rPr>
          <w:rFonts w:ascii="Times New Roman" w:eastAsia="Times New Roman" w:hAnsi="Times New Roman" w:cs="Times New Roman"/>
          <w:szCs w:val="24"/>
        </w:rPr>
        <w:t xml:space="preserve">and </w:t>
      </w:r>
      <w:r w:rsidR="00BB24E9">
        <w:rPr>
          <w:rFonts w:ascii="Times New Roman" w:eastAsia="Times New Roman" w:hAnsi="Times New Roman" w:cs="Times New Roman"/>
          <w:szCs w:val="24"/>
        </w:rPr>
        <w:t>2</w:t>
      </w:r>
      <w:r w:rsidR="0068104E">
        <w:rPr>
          <w:rFonts w:ascii="Times New Roman" w:eastAsia="Times New Roman" w:hAnsi="Times New Roman" w:cs="Times New Roman"/>
          <w:szCs w:val="24"/>
        </w:rPr>
        <w:t>f</w:t>
      </w:r>
      <w:r w:rsidRPr="00BB24E9">
        <w:rPr>
          <w:rFonts w:ascii="Times New Roman" w:eastAsia="Times New Roman" w:hAnsi="Times New Roman" w:cs="Times New Roman"/>
          <w:szCs w:val="24"/>
        </w:rPr>
        <w:t xml:space="preserve">. </w:t>
      </w:r>
      <w:r w:rsidR="00BB24E9" w:rsidRPr="00BB24E9">
        <w:rPr>
          <w:rFonts w:ascii="Times New Roman" w:eastAsia="Times New Roman" w:hAnsi="Times New Roman" w:cs="Times New Roman"/>
          <w:szCs w:val="24"/>
        </w:rPr>
        <w:t xml:space="preserve">Subcontractor </w:t>
      </w:r>
      <w:r w:rsidR="00BB24E9">
        <w:rPr>
          <w:rFonts w:ascii="Times New Roman" w:eastAsia="Times New Roman" w:hAnsi="Times New Roman" w:cs="Times New Roman"/>
          <w:szCs w:val="24"/>
        </w:rPr>
        <w:t>shall r</w:t>
      </w:r>
      <w:r w:rsidR="00BB24E9" w:rsidRPr="00BB24E9">
        <w:rPr>
          <w:rFonts w:ascii="Times New Roman" w:eastAsia="Times New Roman" w:hAnsi="Times New Roman" w:cs="Times New Roman"/>
          <w:szCs w:val="24"/>
        </w:rPr>
        <w:t xml:space="preserve">eimburse </w:t>
      </w:r>
      <w:r w:rsidR="00BB24E9">
        <w:rPr>
          <w:rFonts w:ascii="Times New Roman" w:eastAsia="Times New Roman" w:hAnsi="Times New Roman" w:cs="Times New Roman"/>
          <w:szCs w:val="24"/>
        </w:rPr>
        <w:t>Business Associate</w:t>
      </w:r>
      <w:r w:rsidR="00BB24E9" w:rsidRPr="00BB24E9">
        <w:rPr>
          <w:rFonts w:ascii="Times New Roman" w:eastAsia="Times New Roman" w:hAnsi="Times New Roman" w:cs="Times New Roman"/>
          <w:szCs w:val="24"/>
        </w:rPr>
        <w:t xml:space="preserve"> for all </w:t>
      </w:r>
      <w:r w:rsidR="001E0B15">
        <w:rPr>
          <w:rFonts w:ascii="Times New Roman" w:eastAsia="Times New Roman" w:hAnsi="Times New Roman" w:cs="Times New Roman"/>
          <w:szCs w:val="24"/>
        </w:rPr>
        <w:t xml:space="preserve">reasonable </w:t>
      </w:r>
      <w:r w:rsidR="00BB24E9" w:rsidRPr="00BB24E9">
        <w:rPr>
          <w:rFonts w:ascii="Times New Roman" w:eastAsia="Times New Roman" w:hAnsi="Times New Roman" w:cs="Times New Roman"/>
          <w:szCs w:val="24"/>
        </w:rPr>
        <w:t xml:space="preserve">costs, expenses, damages and other losses resulting from any breach of this Agreement, Unauthorized Use or Disclosure, </w:t>
      </w:r>
      <w:r w:rsidR="00FF44FA">
        <w:rPr>
          <w:rFonts w:ascii="Times New Roman" w:eastAsia="Times New Roman" w:hAnsi="Times New Roman" w:cs="Times New Roman"/>
          <w:szCs w:val="24"/>
        </w:rPr>
        <w:t xml:space="preserve">successful </w:t>
      </w:r>
      <w:r w:rsidR="00BB24E9" w:rsidRPr="00BB24E9">
        <w:rPr>
          <w:rFonts w:ascii="Times New Roman" w:eastAsia="Times New Roman" w:hAnsi="Times New Roman" w:cs="Times New Roman"/>
          <w:szCs w:val="24"/>
        </w:rPr>
        <w:t xml:space="preserve">Security Incident or Breach involving PHI maintained by </w:t>
      </w:r>
      <w:r w:rsidR="00FF44FA">
        <w:rPr>
          <w:rFonts w:ascii="Times New Roman" w:eastAsia="Times New Roman" w:hAnsi="Times New Roman" w:cs="Times New Roman"/>
          <w:szCs w:val="24"/>
        </w:rPr>
        <w:t xml:space="preserve">or on behalf of </w:t>
      </w:r>
      <w:r w:rsidR="00BB24E9">
        <w:rPr>
          <w:rFonts w:ascii="Times New Roman" w:eastAsia="Times New Roman" w:hAnsi="Times New Roman" w:cs="Times New Roman"/>
          <w:szCs w:val="24"/>
        </w:rPr>
        <w:t>Subcontractor</w:t>
      </w:r>
      <w:r w:rsidR="00BB24E9" w:rsidRPr="00BB24E9">
        <w:rPr>
          <w:rFonts w:ascii="Times New Roman" w:eastAsia="Times New Roman" w:hAnsi="Times New Roman" w:cs="Times New Roman"/>
          <w:szCs w:val="24"/>
        </w:rPr>
        <w:t xml:space="preserve">, including, without limitation: costs incurred by </w:t>
      </w:r>
      <w:r w:rsidR="00BB24E9">
        <w:rPr>
          <w:rFonts w:ascii="Times New Roman" w:eastAsia="Times New Roman" w:hAnsi="Times New Roman" w:cs="Times New Roman"/>
          <w:szCs w:val="24"/>
        </w:rPr>
        <w:t>Business Associate</w:t>
      </w:r>
      <w:r w:rsidR="00BB24E9" w:rsidRPr="00BB24E9">
        <w:rPr>
          <w:rFonts w:ascii="Times New Roman" w:eastAsia="Times New Roman" w:hAnsi="Times New Roman" w:cs="Times New Roman"/>
          <w:szCs w:val="24"/>
        </w:rPr>
        <w:t xml:space="preserve"> in investigation of such an occurrence; fines or settlement amounts owed to a state or federal government agency; the cost of any notifications to Individuals or government agencies; credit monitoring for affected Individuals for </w:t>
      </w:r>
      <w:r w:rsidR="00FF44FA">
        <w:rPr>
          <w:rFonts w:ascii="Times New Roman" w:eastAsia="Times New Roman" w:hAnsi="Times New Roman" w:cs="Times New Roman"/>
          <w:szCs w:val="24"/>
        </w:rPr>
        <w:t xml:space="preserve">up to a </w:t>
      </w:r>
      <w:r w:rsidR="001E0B15">
        <w:rPr>
          <w:rFonts w:ascii="Times New Roman" w:eastAsia="Times New Roman" w:hAnsi="Times New Roman" w:cs="Times New Roman"/>
          <w:szCs w:val="24"/>
        </w:rPr>
        <w:t>one</w:t>
      </w:r>
      <w:r w:rsidR="00FF44FA">
        <w:rPr>
          <w:rFonts w:ascii="Times New Roman" w:eastAsia="Times New Roman" w:hAnsi="Times New Roman" w:cs="Times New Roman"/>
          <w:szCs w:val="24"/>
        </w:rPr>
        <w:t xml:space="preserve"> </w:t>
      </w:r>
      <w:r w:rsidR="00BB24E9" w:rsidRPr="00BB24E9">
        <w:rPr>
          <w:rFonts w:ascii="Times New Roman" w:eastAsia="Times New Roman" w:hAnsi="Times New Roman" w:cs="Times New Roman"/>
          <w:szCs w:val="24"/>
        </w:rPr>
        <w:t>year period (</w:t>
      </w:r>
      <w:r w:rsidR="00FF44FA">
        <w:rPr>
          <w:rFonts w:ascii="Times New Roman" w:eastAsia="Times New Roman" w:hAnsi="Times New Roman" w:cs="Times New Roman"/>
          <w:szCs w:val="24"/>
        </w:rPr>
        <w:t xml:space="preserve">as </w:t>
      </w:r>
      <w:r w:rsidR="00BB24E9" w:rsidRPr="00BB24E9">
        <w:rPr>
          <w:rFonts w:ascii="Times New Roman" w:eastAsia="Times New Roman" w:hAnsi="Times New Roman" w:cs="Times New Roman"/>
          <w:szCs w:val="24"/>
        </w:rPr>
        <w:t xml:space="preserve">reasonable and appropriate under the circumstances); or other mitigation steps taken by </w:t>
      </w:r>
      <w:r w:rsidR="00BB24E9">
        <w:rPr>
          <w:rFonts w:ascii="Times New Roman" w:eastAsia="Times New Roman" w:hAnsi="Times New Roman" w:cs="Times New Roman"/>
          <w:szCs w:val="24"/>
        </w:rPr>
        <w:t>Business Associate</w:t>
      </w:r>
      <w:r w:rsidR="00BB24E9" w:rsidRPr="00BB24E9">
        <w:rPr>
          <w:rFonts w:ascii="Times New Roman" w:eastAsia="Times New Roman" w:hAnsi="Times New Roman" w:cs="Times New Roman"/>
          <w:szCs w:val="24"/>
        </w:rPr>
        <w:t xml:space="preserve"> </w:t>
      </w:r>
      <w:r w:rsidR="00BB24E9">
        <w:rPr>
          <w:rFonts w:ascii="Times New Roman" w:eastAsia="Times New Roman" w:hAnsi="Times New Roman" w:cs="Times New Roman"/>
          <w:szCs w:val="24"/>
        </w:rPr>
        <w:t xml:space="preserve">or Covered Entity </w:t>
      </w:r>
      <w:r w:rsidR="00BB24E9" w:rsidRPr="00BB24E9">
        <w:rPr>
          <w:rFonts w:ascii="Times New Roman" w:eastAsia="Times New Roman" w:hAnsi="Times New Roman" w:cs="Times New Roman"/>
          <w:szCs w:val="24"/>
        </w:rPr>
        <w:t>to comply with HIPAA or state law.</w:t>
      </w:r>
    </w:p>
    <w:p w14:paraId="75148A07" w14:textId="77777777" w:rsidR="008629A9" w:rsidRPr="0018746C" w:rsidRDefault="008629A9" w:rsidP="008629A9">
      <w:pPr>
        <w:pStyle w:val="ListParagraph"/>
        <w:ind w:left="1440"/>
        <w:jc w:val="both"/>
        <w:rPr>
          <w:rFonts w:ascii="Times New Roman" w:eastAsia="Times New Roman" w:hAnsi="Times New Roman" w:cs="Times New Roman"/>
          <w:szCs w:val="24"/>
        </w:rPr>
      </w:pPr>
    </w:p>
    <w:p w14:paraId="30002BC0" w14:textId="7EA9A056" w:rsidR="008629A9" w:rsidRPr="0018746C" w:rsidRDefault="00A222FD" w:rsidP="008629A9">
      <w:pPr>
        <w:pStyle w:val="ListParagraph"/>
        <w:numPr>
          <w:ilvl w:val="1"/>
          <w:numId w:val="1"/>
        </w:numPr>
        <w:jc w:val="both"/>
        <w:rPr>
          <w:rFonts w:ascii="Times New Roman" w:eastAsia="Times New Roman" w:hAnsi="Times New Roman" w:cs="Times New Roman"/>
          <w:szCs w:val="24"/>
        </w:rPr>
      </w:pPr>
      <w:r w:rsidRPr="0018746C">
        <w:rPr>
          <w:rFonts w:ascii="Times New Roman" w:eastAsia="Times New Roman" w:hAnsi="Times New Roman" w:cs="Times New Roman"/>
          <w:szCs w:val="24"/>
          <w:u w:val="single"/>
        </w:rPr>
        <w:t>Mitigation.</w:t>
      </w:r>
      <w:r w:rsidR="001E0B15" w:rsidRPr="00BF2E9C">
        <w:rPr>
          <w:rFonts w:ascii="Times New Roman" w:eastAsia="Times New Roman" w:hAnsi="Times New Roman" w:cs="Times New Roman"/>
          <w:szCs w:val="24"/>
        </w:rPr>
        <w:t xml:space="preserve"> </w:t>
      </w:r>
      <w:r w:rsidRPr="0018746C">
        <w:rPr>
          <w:rFonts w:ascii="Times New Roman" w:eastAsia="Times New Roman" w:hAnsi="Times New Roman" w:cs="Times New Roman"/>
          <w:szCs w:val="24"/>
        </w:rPr>
        <w:t>Subcontractor agrees</w:t>
      </w:r>
      <w:r w:rsidR="00581D5A">
        <w:rPr>
          <w:rFonts w:ascii="Times New Roman" w:eastAsia="Times New Roman" w:hAnsi="Times New Roman" w:cs="Times New Roman"/>
          <w:szCs w:val="24"/>
        </w:rPr>
        <w:t xml:space="preserve"> to cooperate with Business Associate and</w:t>
      </w:r>
      <w:r w:rsidRPr="0018746C">
        <w:rPr>
          <w:rFonts w:ascii="Times New Roman" w:eastAsia="Times New Roman" w:hAnsi="Times New Roman" w:cs="Times New Roman"/>
          <w:szCs w:val="24"/>
        </w:rPr>
        <w:t xml:space="preserve"> take commercially reasonable steps to mitigate harmful effects from any Breach of Unsecured Protected Health Information or other </w:t>
      </w:r>
      <w:r w:rsidR="00117077">
        <w:rPr>
          <w:rFonts w:ascii="Times New Roman" w:eastAsia="Times New Roman" w:hAnsi="Times New Roman" w:cs="Times New Roman"/>
          <w:szCs w:val="24"/>
        </w:rPr>
        <w:t xml:space="preserve">successful </w:t>
      </w:r>
      <w:r w:rsidRPr="0018746C">
        <w:rPr>
          <w:rFonts w:ascii="Times New Roman" w:eastAsia="Times New Roman" w:hAnsi="Times New Roman" w:cs="Times New Roman"/>
          <w:szCs w:val="24"/>
        </w:rPr>
        <w:t>Security Incident or inconsistent use or disclosure of the Protected Health Information which Subcontractor is required to report to Business Associate pursuant to this Agreement.</w:t>
      </w:r>
    </w:p>
    <w:p w14:paraId="119B2C4F" w14:textId="77777777" w:rsidR="008629A9" w:rsidRDefault="008629A9" w:rsidP="008629A9">
      <w:pPr>
        <w:pStyle w:val="ListParagraph"/>
        <w:ind w:left="1440"/>
        <w:jc w:val="both"/>
        <w:rPr>
          <w:rFonts w:ascii="Times New Roman" w:eastAsia="Times New Roman" w:hAnsi="Times New Roman" w:cs="Times New Roman"/>
          <w:szCs w:val="24"/>
        </w:rPr>
      </w:pPr>
    </w:p>
    <w:p w14:paraId="08FF9816" w14:textId="58B427AD" w:rsidR="008629A9" w:rsidRDefault="00A222FD" w:rsidP="00581D5A">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Agents and Subcontractors.</w:t>
      </w:r>
      <w:r w:rsidR="001E0B15">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Subcontractor agrees to ensure that any agent, including a subcontractor, to whom it provides Protected Health Information received from, or created or received by Subcontractor on behalf of Business Associate agrees in writing: (i) to </w:t>
      </w:r>
      <w:r w:rsidR="001E0B15">
        <w:rPr>
          <w:rFonts w:ascii="Times New Roman" w:eastAsia="Times New Roman" w:hAnsi="Times New Roman" w:cs="Times New Roman"/>
          <w:szCs w:val="24"/>
        </w:rPr>
        <w:t>substantially similar</w:t>
      </w:r>
      <w:r w:rsidRPr="008629A9">
        <w:rPr>
          <w:rFonts w:ascii="Times New Roman" w:eastAsia="Times New Roman" w:hAnsi="Times New Roman" w:cs="Times New Roman"/>
          <w:szCs w:val="24"/>
        </w:rPr>
        <w:t xml:space="preserve"> restrictions and conditions that apply through this Agreement to Subcontractor with respect to such information; and (ii) to the implementation of reasonable and appropriate privacy and security safeguards to protect Protected Health Information.</w:t>
      </w:r>
    </w:p>
    <w:p w14:paraId="507A3F1C" w14:textId="77777777" w:rsidR="008629A9" w:rsidRDefault="008629A9" w:rsidP="00581D5A">
      <w:pPr>
        <w:pStyle w:val="ListParagraph"/>
        <w:ind w:left="1440"/>
        <w:jc w:val="both"/>
        <w:rPr>
          <w:rFonts w:ascii="Times New Roman" w:eastAsia="Times New Roman" w:hAnsi="Times New Roman" w:cs="Times New Roman"/>
          <w:szCs w:val="24"/>
        </w:rPr>
      </w:pPr>
    </w:p>
    <w:p w14:paraId="13A536A1" w14:textId="397E333D" w:rsidR="00581D5A" w:rsidRPr="00B51306" w:rsidRDefault="00581D5A" w:rsidP="00581D5A">
      <w:pPr>
        <w:pStyle w:val="ListParagraph"/>
        <w:numPr>
          <w:ilvl w:val="1"/>
          <w:numId w:val="1"/>
        </w:numPr>
        <w:jc w:val="both"/>
        <w:rPr>
          <w:rFonts w:ascii="Times New Roman" w:eastAsia="Times New Roman" w:hAnsi="Times New Roman" w:cs="Times New Roman"/>
          <w:szCs w:val="24"/>
        </w:rPr>
      </w:pPr>
      <w:r>
        <w:rPr>
          <w:rFonts w:ascii="Times New Roman" w:eastAsia="Times New Roman" w:hAnsi="Times New Roman" w:cs="Times New Roman"/>
          <w:szCs w:val="24"/>
          <w:u w:val="single"/>
        </w:rPr>
        <w:t>Outside the United States</w:t>
      </w:r>
      <w:r w:rsidRPr="00B51306">
        <w:rPr>
          <w:rFonts w:ascii="Times New Roman" w:eastAsia="Times New Roman" w:hAnsi="Times New Roman" w:cs="Times New Roman"/>
          <w:szCs w:val="24"/>
        </w:rPr>
        <w:t xml:space="preserve">. Subcontractor agrees to promptly notify Business Associate in the event that Subcontractor either (i) enters into an arrangement contemplated under Section </w:t>
      </w:r>
      <w:r w:rsidR="0020578D">
        <w:rPr>
          <w:rFonts w:ascii="Times New Roman" w:eastAsia="Times New Roman" w:hAnsi="Times New Roman" w:cs="Times New Roman"/>
          <w:szCs w:val="24"/>
        </w:rPr>
        <w:t>2</w:t>
      </w:r>
      <w:r w:rsidR="00DC7B06">
        <w:rPr>
          <w:rFonts w:ascii="Times New Roman" w:eastAsia="Times New Roman" w:hAnsi="Times New Roman" w:cs="Times New Roman"/>
          <w:szCs w:val="24"/>
        </w:rPr>
        <w:t>(i</w:t>
      </w:r>
      <w:r w:rsidRPr="00B51306">
        <w:rPr>
          <w:rFonts w:ascii="Times New Roman" w:eastAsia="Times New Roman" w:hAnsi="Times New Roman" w:cs="Times New Roman"/>
          <w:szCs w:val="24"/>
        </w:rPr>
        <w:t xml:space="preserve">) with a subcontractor that is subject to the jurisdiction of any country other than the United States, or (ii) intends to perform the Business Associate Functions at locations outside of the United States. Such notification shall include, at a minimum, the name of any subcontracted entity, the location where Business Associate Functions shall be performed, and a description of the safeguards in place as required by this Agreement to prevent Unauthorized Use or Disclosure. If Subcontractor fails to provide such notice or if Business Associate, in its sole discretion, determines the planned safeguards are insufficient to protect the PHI, Business Associate may terminate this Agreement immediately upon written notice. </w:t>
      </w:r>
    </w:p>
    <w:p w14:paraId="5165FE12" w14:textId="77777777" w:rsidR="00581D5A" w:rsidRPr="00581D5A" w:rsidRDefault="00581D5A" w:rsidP="00581D5A">
      <w:pPr>
        <w:pStyle w:val="ListParagraph"/>
        <w:ind w:left="1440"/>
        <w:jc w:val="both"/>
        <w:rPr>
          <w:rFonts w:ascii="Times New Roman" w:eastAsia="Times New Roman" w:hAnsi="Times New Roman" w:cs="Times New Roman"/>
          <w:szCs w:val="24"/>
          <w:u w:val="single"/>
        </w:rPr>
      </w:pPr>
    </w:p>
    <w:p w14:paraId="7CD3FB12" w14:textId="108CB8EB" w:rsidR="008629A9" w:rsidRDefault="00A222FD" w:rsidP="00581D5A">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Access.</w:t>
      </w:r>
      <w:r w:rsidR="001E0B15">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To the extent Subcontractor holds information in a Designated Record Set, Subcontractor agrees to provide access to, at the request of Business Associate, Protected Health Information in a Designated Record Set, to Business Associate or, as directed by Business Associate, to a Covered Entity in order to meet the access requirements under HIPAA. Upon request from Business Associate, Subcontractor will provide access in the time and manner </w:t>
      </w:r>
      <w:r w:rsidR="007D5B75">
        <w:rPr>
          <w:rFonts w:ascii="Times New Roman" w:eastAsia="Times New Roman" w:hAnsi="Times New Roman" w:cs="Times New Roman"/>
          <w:szCs w:val="24"/>
        </w:rPr>
        <w:t xml:space="preserve">reasonably </w:t>
      </w:r>
      <w:r w:rsidRPr="008629A9">
        <w:rPr>
          <w:rFonts w:ascii="Times New Roman" w:eastAsia="Times New Roman" w:hAnsi="Times New Roman" w:cs="Times New Roman"/>
          <w:szCs w:val="24"/>
        </w:rPr>
        <w:t xml:space="preserve">specified by Business Associate. In the event Subcontractor receives a request for access directly from an Individual, Subcontractor will deliver the request to Business Associate within </w:t>
      </w:r>
      <w:r w:rsidR="00B51306">
        <w:rPr>
          <w:rFonts w:ascii="Times New Roman" w:eastAsia="Times New Roman" w:hAnsi="Times New Roman" w:cs="Times New Roman"/>
          <w:szCs w:val="24"/>
        </w:rPr>
        <w:t xml:space="preserve">five (5) </w:t>
      </w:r>
      <w:r w:rsidR="007D5B75">
        <w:rPr>
          <w:rFonts w:ascii="Times New Roman" w:eastAsia="Times New Roman" w:hAnsi="Times New Roman" w:cs="Times New Roman"/>
          <w:szCs w:val="24"/>
        </w:rPr>
        <w:t xml:space="preserve">business </w:t>
      </w:r>
      <w:r w:rsidR="00B51306">
        <w:rPr>
          <w:rFonts w:ascii="Times New Roman" w:eastAsia="Times New Roman" w:hAnsi="Times New Roman" w:cs="Times New Roman"/>
          <w:szCs w:val="24"/>
        </w:rPr>
        <w:t>days</w:t>
      </w:r>
      <w:r w:rsidRPr="008629A9">
        <w:rPr>
          <w:rFonts w:ascii="Times New Roman" w:eastAsia="Times New Roman" w:hAnsi="Times New Roman" w:cs="Times New Roman"/>
          <w:szCs w:val="24"/>
        </w:rPr>
        <w:t>.</w:t>
      </w:r>
    </w:p>
    <w:p w14:paraId="6B53E2F0" w14:textId="77777777" w:rsidR="008629A9" w:rsidRDefault="008629A9" w:rsidP="008629A9">
      <w:pPr>
        <w:pStyle w:val="ListParagraph"/>
        <w:ind w:left="1440"/>
        <w:jc w:val="both"/>
        <w:rPr>
          <w:rFonts w:ascii="Times New Roman" w:eastAsia="Times New Roman" w:hAnsi="Times New Roman" w:cs="Times New Roman"/>
          <w:szCs w:val="24"/>
        </w:rPr>
      </w:pPr>
    </w:p>
    <w:p w14:paraId="0C3605B4" w14:textId="019ED4AF" w:rsidR="008629A9" w:rsidRPr="00F43223" w:rsidRDefault="00A222FD" w:rsidP="00F43223">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Amendment.</w:t>
      </w:r>
      <w:r w:rsidR="007D5B75">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To the extent Subcontractor holds information in a Designated Record Set, Subcontractor agrees to make any amendment(s) to Protected Health Information in a Designated Record Set as directed by Business Associate. Upon request from Business Associate, Subcontractor will amend Protected Health Information in the time and manner </w:t>
      </w:r>
      <w:r w:rsidR="007D5B75">
        <w:rPr>
          <w:rFonts w:ascii="Times New Roman" w:eastAsia="Times New Roman" w:hAnsi="Times New Roman" w:cs="Times New Roman"/>
          <w:szCs w:val="24"/>
        </w:rPr>
        <w:t xml:space="preserve">reasonably </w:t>
      </w:r>
      <w:r w:rsidRPr="008629A9">
        <w:rPr>
          <w:rFonts w:ascii="Times New Roman" w:eastAsia="Times New Roman" w:hAnsi="Times New Roman" w:cs="Times New Roman"/>
          <w:szCs w:val="24"/>
        </w:rPr>
        <w:t xml:space="preserve">specified by Business Associate. In the event Subcontractor receives a request for an amendment directly from an Individual, Subcontractor will deliver the request to Business Associate within </w:t>
      </w:r>
      <w:r w:rsidR="00B51306">
        <w:rPr>
          <w:rFonts w:ascii="Times New Roman" w:eastAsia="Times New Roman" w:hAnsi="Times New Roman" w:cs="Times New Roman"/>
          <w:szCs w:val="24"/>
        </w:rPr>
        <w:t xml:space="preserve">five (5) </w:t>
      </w:r>
      <w:r w:rsidR="007D5B75">
        <w:rPr>
          <w:rFonts w:ascii="Times New Roman" w:eastAsia="Times New Roman" w:hAnsi="Times New Roman" w:cs="Times New Roman"/>
          <w:szCs w:val="24"/>
        </w:rPr>
        <w:t xml:space="preserve">business </w:t>
      </w:r>
      <w:r w:rsidR="00B51306">
        <w:rPr>
          <w:rFonts w:ascii="Times New Roman" w:eastAsia="Times New Roman" w:hAnsi="Times New Roman" w:cs="Times New Roman"/>
          <w:szCs w:val="24"/>
        </w:rPr>
        <w:t>days.</w:t>
      </w:r>
      <w:r w:rsidR="00F43223">
        <w:rPr>
          <w:rFonts w:ascii="Times New Roman" w:eastAsia="Times New Roman" w:hAnsi="Times New Roman" w:cs="Times New Roman"/>
          <w:szCs w:val="24"/>
        </w:rPr>
        <w:t xml:space="preserve"> </w:t>
      </w:r>
      <w:r w:rsidR="00F43223" w:rsidRPr="008629A9">
        <w:rPr>
          <w:rFonts w:ascii="Times New Roman" w:eastAsia="Times New Roman" w:hAnsi="Times New Roman" w:cs="Times New Roman"/>
          <w:szCs w:val="24"/>
        </w:rPr>
        <w:t xml:space="preserve">Subcontractor </w:t>
      </w:r>
      <w:r w:rsidR="00F43223" w:rsidRPr="00F43223">
        <w:rPr>
          <w:rFonts w:ascii="Times New Roman" w:eastAsia="Times New Roman" w:hAnsi="Times New Roman" w:cs="Times New Roman"/>
          <w:szCs w:val="24"/>
        </w:rPr>
        <w:t>is not authorized to independently agree to any amendment of PHI.</w:t>
      </w:r>
    </w:p>
    <w:p w14:paraId="0F858F41" w14:textId="77777777" w:rsidR="008629A9" w:rsidRDefault="008629A9" w:rsidP="008629A9">
      <w:pPr>
        <w:pStyle w:val="ListParagraph"/>
        <w:ind w:left="1440"/>
        <w:jc w:val="both"/>
        <w:rPr>
          <w:rFonts w:ascii="Times New Roman" w:eastAsia="Times New Roman" w:hAnsi="Times New Roman" w:cs="Times New Roman"/>
          <w:szCs w:val="24"/>
        </w:rPr>
      </w:pPr>
    </w:p>
    <w:p w14:paraId="11D56152" w14:textId="4551F1B9" w:rsidR="008629A9" w:rsidRPr="0018746C"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Accounting.</w:t>
      </w:r>
      <w:r w:rsidR="007D5B75">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Subcontractor agrees to document disclosures of Protected Health Information and information related to such disclosures as would be required for Business Associate to respond to a request by a Covered Entity or an Individual for </w:t>
      </w:r>
      <w:r w:rsidRPr="0018746C">
        <w:rPr>
          <w:rFonts w:ascii="Times New Roman" w:eastAsia="Times New Roman" w:hAnsi="Times New Roman" w:cs="Times New Roman"/>
          <w:szCs w:val="24"/>
        </w:rPr>
        <w:t xml:space="preserve">an accounting of disclosures of Protected Health Information in accordance with the requirements under HIPAA. Upon request by Business Associate, Subcontractor shall provide such accounting to Business Associate in the time and manner </w:t>
      </w:r>
      <w:r w:rsidR="009A7FA8">
        <w:rPr>
          <w:rFonts w:ascii="Times New Roman" w:eastAsia="Times New Roman" w:hAnsi="Times New Roman" w:cs="Times New Roman"/>
          <w:szCs w:val="24"/>
        </w:rPr>
        <w:t xml:space="preserve">reasonably </w:t>
      </w:r>
      <w:r w:rsidRPr="0018746C">
        <w:rPr>
          <w:rFonts w:ascii="Times New Roman" w:eastAsia="Times New Roman" w:hAnsi="Times New Roman" w:cs="Times New Roman"/>
          <w:szCs w:val="24"/>
        </w:rPr>
        <w:t xml:space="preserve">specified by the Business Associate. In the event Subcontractor receives a request for an accounting directly from an Individual, Subcontractor will deliver the request to Business Associate within </w:t>
      </w:r>
      <w:r w:rsidR="00B51306">
        <w:rPr>
          <w:rFonts w:ascii="Times New Roman" w:eastAsia="Times New Roman" w:hAnsi="Times New Roman" w:cs="Times New Roman"/>
          <w:szCs w:val="24"/>
        </w:rPr>
        <w:t xml:space="preserve">five (5) </w:t>
      </w:r>
      <w:r w:rsidR="009A7FA8">
        <w:rPr>
          <w:rFonts w:ascii="Times New Roman" w:eastAsia="Times New Roman" w:hAnsi="Times New Roman" w:cs="Times New Roman"/>
          <w:szCs w:val="24"/>
        </w:rPr>
        <w:t xml:space="preserve">business </w:t>
      </w:r>
      <w:r w:rsidR="00B51306">
        <w:rPr>
          <w:rFonts w:ascii="Times New Roman" w:eastAsia="Times New Roman" w:hAnsi="Times New Roman" w:cs="Times New Roman"/>
          <w:szCs w:val="24"/>
        </w:rPr>
        <w:t>days.</w:t>
      </w:r>
    </w:p>
    <w:p w14:paraId="42033CD0" w14:textId="77777777" w:rsidR="008629A9" w:rsidRPr="0018746C" w:rsidRDefault="008629A9" w:rsidP="008629A9">
      <w:pPr>
        <w:pStyle w:val="ListParagraph"/>
        <w:ind w:left="1440"/>
        <w:jc w:val="both"/>
        <w:rPr>
          <w:rFonts w:ascii="Times New Roman" w:eastAsia="Times New Roman" w:hAnsi="Times New Roman" w:cs="Times New Roman"/>
          <w:szCs w:val="24"/>
        </w:rPr>
      </w:pPr>
    </w:p>
    <w:p w14:paraId="1140CFFB" w14:textId="73B3303B" w:rsidR="008629A9" w:rsidRPr="0018746C" w:rsidRDefault="00A222FD" w:rsidP="008629A9">
      <w:pPr>
        <w:pStyle w:val="ListParagraph"/>
        <w:numPr>
          <w:ilvl w:val="1"/>
          <w:numId w:val="1"/>
        </w:numPr>
        <w:jc w:val="both"/>
        <w:rPr>
          <w:rFonts w:ascii="Times New Roman" w:eastAsia="Times New Roman" w:hAnsi="Times New Roman" w:cs="Times New Roman"/>
          <w:szCs w:val="24"/>
        </w:rPr>
      </w:pPr>
      <w:r w:rsidRPr="0018746C">
        <w:rPr>
          <w:rFonts w:ascii="Times New Roman" w:eastAsia="Times New Roman" w:hAnsi="Times New Roman" w:cs="Times New Roman"/>
          <w:szCs w:val="24"/>
          <w:u w:val="single"/>
        </w:rPr>
        <w:t>Government Access.</w:t>
      </w:r>
      <w:r w:rsidR="009A7FA8">
        <w:rPr>
          <w:rFonts w:ascii="Times New Roman" w:eastAsia="Times New Roman" w:hAnsi="Times New Roman" w:cs="Times New Roman"/>
          <w:szCs w:val="24"/>
        </w:rPr>
        <w:t xml:space="preserve"> </w:t>
      </w:r>
      <w:r w:rsidRPr="0018746C">
        <w:rPr>
          <w:rFonts w:ascii="Times New Roman" w:eastAsia="Times New Roman" w:hAnsi="Times New Roman" w:cs="Times New Roman"/>
          <w:szCs w:val="24"/>
        </w:rPr>
        <w:t>Subcontractor agrees to make</w:t>
      </w:r>
      <w:r w:rsidR="009A7FA8">
        <w:rPr>
          <w:rFonts w:ascii="Times New Roman" w:eastAsia="Times New Roman" w:hAnsi="Times New Roman" w:cs="Times New Roman"/>
          <w:szCs w:val="24"/>
        </w:rPr>
        <w:t xml:space="preserve"> its</w:t>
      </w:r>
      <w:r w:rsidRPr="0018746C">
        <w:rPr>
          <w:rFonts w:ascii="Times New Roman" w:eastAsia="Times New Roman" w:hAnsi="Times New Roman" w:cs="Times New Roman"/>
          <w:szCs w:val="24"/>
        </w:rPr>
        <w:t xml:space="preserve"> internal practices, books, and records, including policies and procedures, relating to the use and disclosure of Protected Health Information available to the Secretary for purposes of the Secretary determining compliance with HIPAA. </w:t>
      </w:r>
    </w:p>
    <w:p w14:paraId="7E77908B" w14:textId="77777777" w:rsidR="008629A9" w:rsidRPr="0018746C" w:rsidRDefault="008629A9" w:rsidP="008629A9">
      <w:pPr>
        <w:pStyle w:val="ListParagraph"/>
        <w:ind w:left="1440"/>
        <w:jc w:val="both"/>
        <w:rPr>
          <w:rFonts w:ascii="Times New Roman" w:eastAsia="Times New Roman" w:hAnsi="Times New Roman" w:cs="Times New Roman"/>
          <w:szCs w:val="24"/>
        </w:rPr>
      </w:pPr>
    </w:p>
    <w:p w14:paraId="4BF125D2" w14:textId="3C4E2D90" w:rsidR="008629A9" w:rsidRPr="00FD1573" w:rsidRDefault="00A222FD" w:rsidP="00A222FD">
      <w:pPr>
        <w:pStyle w:val="ListParagraph"/>
        <w:numPr>
          <w:ilvl w:val="1"/>
          <w:numId w:val="1"/>
        </w:numPr>
        <w:jc w:val="both"/>
        <w:rPr>
          <w:rFonts w:ascii="Times New Roman" w:eastAsia="Times New Roman" w:hAnsi="Times New Roman" w:cs="Times New Roman"/>
          <w:szCs w:val="24"/>
        </w:rPr>
      </w:pPr>
      <w:r w:rsidRPr="00EB3D55">
        <w:rPr>
          <w:rFonts w:ascii="Times New Roman" w:eastAsia="Times New Roman" w:hAnsi="Times New Roman" w:cs="Times New Roman"/>
          <w:szCs w:val="24"/>
          <w:u w:val="single"/>
        </w:rPr>
        <w:t>Minimum Necessary.</w:t>
      </w:r>
      <w:r w:rsidR="009A7FA8">
        <w:rPr>
          <w:rFonts w:ascii="Times New Roman" w:eastAsia="Times New Roman" w:hAnsi="Times New Roman" w:cs="Times New Roman"/>
          <w:szCs w:val="24"/>
        </w:rPr>
        <w:t xml:space="preserve"> </w:t>
      </w:r>
      <w:r w:rsidRPr="00EB3D55">
        <w:rPr>
          <w:rFonts w:ascii="Times New Roman" w:eastAsia="Times New Roman" w:hAnsi="Times New Roman" w:cs="Times New Roman"/>
          <w:szCs w:val="24"/>
        </w:rPr>
        <w:t xml:space="preserve">Subcontractor shall only request, use or disclose the Minimum Necessary Protected Health Information to accomplish its obligations under the Arrangement. Upon the effective date of guidance </w:t>
      </w:r>
      <w:r w:rsidRPr="00FD1573">
        <w:rPr>
          <w:rFonts w:ascii="Times New Roman" w:eastAsia="Times New Roman" w:hAnsi="Times New Roman" w:cs="Times New Roman"/>
          <w:szCs w:val="24"/>
        </w:rPr>
        <w:t>regarding the Minimum Necessary standard issued by the Secretary, Subcontractor shall comply with such guidance in requesting, using or disclosing Protected Health Information.</w:t>
      </w:r>
    </w:p>
    <w:p w14:paraId="4FE904BE" w14:textId="77777777" w:rsidR="0001152C" w:rsidRPr="00EB3D55" w:rsidRDefault="0001152C" w:rsidP="0001152C">
      <w:pPr>
        <w:pStyle w:val="ListParagraph"/>
        <w:ind w:left="1440"/>
        <w:jc w:val="both"/>
        <w:rPr>
          <w:rFonts w:ascii="Times New Roman" w:eastAsia="Times New Roman" w:hAnsi="Times New Roman" w:cs="Times New Roman"/>
          <w:szCs w:val="24"/>
        </w:rPr>
      </w:pPr>
    </w:p>
    <w:p w14:paraId="73004079" w14:textId="5A974E02" w:rsidR="0001152C" w:rsidRPr="00EB3D55" w:rsidRDefault="0081384C" w:rsidP="0001152C">
      <w:pPr>
        <w:pStyle w:val="ListParagraph"/>
        <w:numPr>
          <w:ilvl w:val="1"/>
          <w:numId w:val="1"/>
        </w:numPr>
        <w:jc w:val="both"/>
        <w:rPr>
          <w:rFonts w:ascii="Times New Roman" w:eastAsia="Times New Roman" w:hAnsi="Times New Roman" w:cs="Times New Roman"/>
          <w:szCs w:val="24"/>
        </w:rPr>
      </w:pPr>
      <w:r w:rsidRPr="00EB3D55">
        <w:rPr>
          <w:rFonts w:ascii="Times New Roman" w:eastAsia="Times New Roman" w:hAnsi="Times New Roman" w:cs="Times New Roman"/>
          <w:szCs w:val="24"/>
          <w:u w:val="single"/>
        </w:rPr>
        <w:t>Reasonable Limitations.</w:t>
      </w:r>
      <w:r w:rsidRPr="00EB3D55">
        <w:rPr>
          <w:rFonts w:ascii="Times New Roman" w:eastAsia="Times New Roman" w:hAnsi="Times New Roman" w:cs="Times New Roman"/>
          <w:szCs w:val="24"/>
        </w:rPr>
        <w:t xml:space="preserve"> </w:t>
      </w:r>
      <w:r w:rsidR="0001152C" w:rsidRPr="00EB3D55">
        <w:rPr>
          <w:rFonts w:ascii="Times New Roman" w:eastAsia="Times New Roman" w:hAnsi="Times New Roman" w:cs="Times New Roman"/>
          <w:szCs w:val="24"/>
        </w:rPr>
        <w:t xml:space="preserve">Comply with any reasonable limitation in </w:t>
      </w:r>
      <w:r w:rsidR="00CF6BE9">
        <w:rPr>
          <w:rFonts w:ascii="Times New Roman" w:eastAsia="Times New Roman" w:hAnsi="Times New Roman" w:cs="Times New Roman"/>
          <w:szCs w:val="24"/>
        </w:rPr>
        <w:t>a</w:t>
      </w:r>
      <w:r w:rsidR="0001152C" w:rsidRPr="00EB3D55">
        <w:rPr>
          <w:rFonts w:ascii="Times New Roman" w:eastAsia="Times New Roman" w:hAnsi="Times New Roman" w:cs="Times New Roman"/>
          <w:szCs w:val="24"/>
        </w:rPr>
        <w:t xml:space="preserve"> </w:t>
      </w:r>
      <w:r w:rsidR="00CF6BE9">
        <w:rPr>
          <w:rFonts w:ascii="Times New Roman" w:eastAsia="Times New Roman" w:hAnsi="Times New Roman" w:cs="Times New Roman"/>
          <w:szCs w:val="24"/>
        </w:rPr>
        <w:t>Covered Entity</w:t>
      </w:r>
      <w:r w:rsidR="0001152C" w:rsidRPr="00EB3D55">
        <w:rPr>
          <w:rFonts w:ascii="Times New Roman" w:eastAsia="Times New Roman" w:hAnsi="Times New Roman" w:cs="Times New Roman"/>
          <w:szCs w:val="24"/>
        </w:rPr>
        <w:t xml:space="preserve">’s </w:t>
      </w:r>
      <w:r w:rsidR="00CF6BE9">
        <w:rPr>
          <w:rFonts w:ascii="Times New Roman" w:eastAsia="Times New Roman" w:hAnsi="Times New Roman" w:cs="Times New Roman"/>
          <w:szCs w:val="24"/>
        </w:rPr>
        <w:t>N</w:t>
      </w:r>
      <w:r w:rsidR="0001152C" w:rsidRPr="00EB3D55">
        <w:rPr>
          <w:rFonts w:ascii="Times New Roman" w:eastAsia="Times New Roman" w:hAnsi="Times New Roman" w:cs="Times New Roman"/>
          <w:szCs w:val="24"/>
        </w:rPr>
        <w:t xml:space="preserve">otice of </w:t>
      </w:r>
      <w:r w:rsidR="00CF6BE9">
        <w:rPr>
          <w:rFonts w:ascii="Times New Roman" w:eastAsia="Times New Roman" w:hAnsi="Times New Roman" w:cs="Times New Roman"/>
          <w:szCs w:val="24"/>
        </w:rPr>
        <w:t>P</w:t>
      </w:r>
      <w:r w:rsidR="0001152C" w:rsidRPr="00EB3D55">
        <w:rPr>
          <w:rFonts w:ascii="Times New Roman" w:eastAsia="Times New Roman" w:hAnsi="Times New Roman" w:cs="Times New Roman"/>
          <w:szCs w:val="24"/>
        </w:rPr>
        <w:t xml:space="preserve">rivacy </w:t>
      </w:r>
      <w:r w:rsidR="00CF6BE9">
        <w:rPr>
          <w:rFonts w:ascii="Times New Roman" w:eastAsia="Times New Roman" w:hAnsi="Times New Roman" w:cs="Times New Roman"/>
          <w:szCs w:val="24"/>
        </w:rPr>
        <w:t>P</w:t>
      </w:r>
      <w:r w:rsidR="0001152C" w:rsidRPr="00EB3D55">
        <w:rPr>
          <w:rFonts w:ascii="Times New Roman" w:eastAsia="Times New Roman" w:hAnsi="Times New Roman" w:cs="Times New Roman"/>
          <w:szCs w:val="24"/>
        </w:rPr>
        <w:t>ractices</w:t>
      </w:r>
      <w:r w:rsidR="00CF6BE9">
        <w:rPr>
          <w:rFonts w:ascii="Times New Roman" w:eastAsia="Times New Roman" w:hAnsi="Times New Roman" w:cs="Times New Roman"/>
          <w:szCs w:val="24"/>
        </w:rPr>
        <w:t xml:space="preserve"> as communicated to Subcontractor</w:t>
      </w:r>
      <w:r w:rsidR="0001152C" w:rsidRPr="00EB3D55">
        <w:rPr>
          <w:rFonts w:ascii="Times New Roman" w:eastAsia="Times New Roman" w:hAnsi="Times New Roman" w:cs="Times New Roman"/>
          <w:szCs w:val="24"/>
        </w:rPr>
        <w:t xml:space="preserve"> to the extent that such limitation may affect Subcontractor’s use or disclosure of PHI.  </w:t>
      </w:r>
    </w:p>
    <w:p w14:paraId="3967D1F4" w14:textId="77777777" w:rsidR="0001152C" w:rsidRPr="00EB3D55" w:rsidRDefault="0001152C" w:rsidP="0001152C">
      <w:pPr>
        <w:pStyle w:val="ListParagraph"/>
        <w:ind w:left="1440"/>
        <w:jc w:val="both"/>
        <w:rPr>
          <w:rFonts w:ascii="Times New Roman" w:eastAsia="Times New Roman" w:hAnsi="Times New Roman" w:cs="Times New Roman"/>
          <w:szCs w:val="24"/>
        </w:rPr>
      </w:pPr>
    </w:p>
    <w:p w14:paraId="50A8AC5E" w14:textId="1E36B6F8" w:rsidR="00CF6BE9" w:rsidRDefault="0081384C" w:rsidP="00CF6BE9">
      <w:pPr>
        <w:pStyle w:val="ListParagraph"/>
        <w:numPr>
          <w:ilvl w:val="1"/>
          <w:numId w:val="1"/>
        </w:numPr>
        <w:jc w:val="both"/>
        <w:rPr>
          <w:rFonts w:ascii="Times New Roman" w:eastAsia="Times New Roman" w:hAnsi="Times New Roman" w:cs="Times New Roman"/>
          <w:szCs w:val="24"/>
        </w:rPr>
      </w:pPr>
      <w:r w:rsidRPr="00CF6BE9">
        <w:rPr>
          <w:rFonts w:ascii="Times New Roman" w:eastAsia="Times New Roman" w:hAnsi="Times New Roman" w:cs="Times New Roman"/>
          <w:szCs w:val="24"/>
          <w:u w:val="single"/>
        </w:rPr>
        <w:t>Communications</w:t>
      </w:r>
      <w:r w:rsidRPr="00CF6BE9">
        <w:rPr>
          <w:rFonts w:ascii="Times New Roman" w:eastAsia="Times New Roman" w:hAnsi="Times New Roman" w:cs="Times New Roman"/>
          <w:szCs w:val="24"/>
        </w:rPr>
        <w:t xml:space="preserve">. </w:t>
      </w:r>
      <w:r w:rsidR="0001152C" w:rsidRPr="00CF6BE9">
        <w:rPr>
          <w:rFonts w:ascii="Times New Roman" w:eastAsia="Times New Roman" w:hAnsi="Times New Roman" w:cs="Times New Roman"/>
          <w:szCs w:val="24"/>
        </w:rPr>
        <w:t xml:space="preserve">Comply with any reasonable requests by </w:t>
      </w:r>
      <w:r w:rsidR="00CF6BE9" w:rsidRPr="00CF6BE9">
        <w:rPr>
          <w:rFonts w:ascii="Times New Roman" w:eastAsia="Times New Roman" w:hAnsi="Times New Roman" w:cs="Times New Roman"/>
          <w:szCs w:val="24"/>
        </w:rPr>
        <w:t>I</w:t>
      </w:r>
      <w:r w:rsidR="0001152C" w:rsidRPr="00CF6BE9">
        <w:rPr>
          <w:rFonts w:ascii="Times New Roman" w:eastAsia="Times New Roman" w:hAnsi="Times New Roman" w:cs="Times New Roman"/>
          <w:szCs w:val="24"/>
        </w:rPr>
        <w:t xml:space="preserve">ndividuals under 45 C.F.R. 164.522(b) of the </w:t>
      </w:r>
      <w:r w:rsidR="00CF6BE9" w:rsidRPr="00CF6BE9">
        <w:rPr>
          <w:rFonts w:ascii="Times New Roman" w:eastAsia="Times New Roman" w:hAnsi="Times New Roman" w:cs="Times New Roman"/>
          <w:szCs w:val="24"/>
        </w:rPr>
        <w:t>Privacy Rule</w:t>
      </w:r>
      <w:r w:rsidR="0001152C" w:rsidRPr="00CF6BE9">
        <w:rPr>
          <w:rFonts w:ascii="Times New Roman" w:eastAsia="Times New Roman" w:hAnsi="Times New Roman" w:cs="Times New Roman"/>
          <w:szCs w:val="24"/>
        </w:rPr>
        <w:t xml:space="preserve"> to receive communications of PHI by</w:t>
      </w:r>
      <w:r w:rsidR="0001152C" w:rsidRPr="00285393">
        <w:rPr>
          <w:rFonts w:ascii="Times New Roman" w:eastAsia="Times New Roman" w:hAnsi="Times New Roman" w:cs="Times New Roman"/>
          <w:szCs w:val="24"/>
        </w:rPr>
        <w:t xml:space="preserve"> alternative means or at alternate locations when communicated to Subcontractor by Business Associate</w:t>
      </w:r>
      <w:r w:rsidR="00CF6BE9" w:rsidRPr="00F9037F">
        <w:rPr>
          <w:rFonts w:ascii="Times New Roman" w:eastAsia="Times New Roman" w:hAnsi="Times New Roman" w:cs="Times New Roman"/>
          <w:szCs w:val="24"/>
        </w:rPr>
        <w:t>.</w:t>
      </w:r>
      <w:r w:rsidR="00CF6BE9">
        <w:rPr>
          <w:rFonts w:ascii="Times New Roman" w:eastAsia="Times New Roman" w:hAnsi="Times New Roman" w:cs="Times New Roman"/>
          <w:szCs w:val="24"/>
        </w:rPr>
        <w:t xml:space="preserve"> </w:t>
      </w:r>
      <w:r w:rsidR="00CF6BE9" w:rsidRPr="008629A9">
        <w:rPr>
          <w:rFonts w:ascii="Times New Roman" w:eastAsia="Times New Roman" w:hAnsi="Times New Roman" w:cs="Times New Roman"/>
          <w:szCs w:val="24"/>
        </w:rPr>
        <w:t>In the event Subcontractor rec</w:t>
      </w:r>
      <w:r w:rsidR="00CF6BE9">
        <w:rPr>
          <w:rFonts w:ascii="Times New Roman" w:eastAsia="Times New Roman" w:hAnsi="Times New Roman" w:cs="Times New Roman"/>
          <w:szCs w:val="24"/>
        </w:rPr>
        <w:t>eives a request for confidential communications</w:t>
      </w:r>
      <w:r w:rsidR="00CF6BE9" w:rsidRPr="008629A9">
        <w:rPr>
          <w:rFonts w:ascii="Times New Roman" w:eastAsia="Times New Roman" w:hAnsi="Times New Roman" w:cs="Times New Roman"/>
          <w:szCs w:val="24"/>
        </w:rPr>
        <w:t xml:space="preserve"> directly from an Individual, Subcontractor will deliver the request to Business Associate within </w:t>
      </w:r>
      <w:r w:rsidR="00CF6BE9">
        <w:rPr>
          <w:rFonts w:ascii="Times New Roman" w:eastAsia="Times New Roman" w:hAnsi="Times New Roman" w:cs="Times New Roman"/>
          <w:szCs w:val="24"/>
        </w:rPr>
        <w:t xml:space="preserve">five </w:t>
      </w:r>
      <w:r w:rsidR="009A7FA8">
        <w:rPr>
          <w:rFonts w:ascii="Times New Roman" w:eastAsia="Times New Roman" w:hAnsi="Times New Roman" w:cs="Times New Roman"/>
          <w:szCs w:val="24"/>
        </w:rPr>
        <w:t xml:space="preserve">(5) business </w:t>
      </w:r>
      <w:r w:rsidR="00CF6BE9">
        <w:rPr>
          <w:rFonts w:ascii="Times New Roman" w:eastAsia="Times New Roman" w:hAnsi="Times New Roman" w:cs="Times New Roman"/>
          <w:szCs w:val="24"/>
        </w:rPr>
        <w:t xml:space="preserve">days.  </w:t>
      </w:r>
      <w:r w:rsidR="00CF6BE9" w:rsidRPr="008629A9">
        <w:rPr>
          <w:rFonts w:ascii="Times New Roman" w:eastAsia="Times New Roman" w:hAnsi="Times New Roman" w:cs="Times New Roman"/>
          <w:szCs w:val="24"/>
        </w:rPr>
        <w:t xml:space="preserve">Subcontractor </w:t>
      </w:r>
      <w:r w:rsidR="00CF6BE9" w:rsidRPr="00F43223">
        <w:rPr>
          <w:rFonts w:ascii="Times New Roman" w:eastAsia="Times New Roman" w:hAnsi="Times New Roman" w:cs="Times New Roman"/>
          <w:szCs w:val="24"/>
        </w:rPr>
        <w:t xml:space="preserve">is not authorized to independently agree to any </w:t>
      </w:r>
      <w:r w:rsidR="00CF6BE9">
        <w:rPr>
          <w:rFonts w:ascii="Times New Roman" w:eastAsia="Times New Roman" w:hAnsi="Times New Roman" w:cs="Times New Roman"/>
          <w:szCs w:val="24"/>
        </w:rPr>
        <w:t>request for confidential communications</w:t>
      </w:r>
      <w:r w:rsidR="00CF6BE9" w:rsidRPr="00F43223">
        <w:rPr>
          <w:rFonts w:ascii="Times New Roman" w:eastAsia="Times New Roman" w:hAnsi="Times New Roman" w:cs="Times New Roman"/>
          <w:szCs w:val="24"/>
        </w:rPr>
        <w:t xml:space="preserve"> of PHI.</w:t>
      </w:r>
    </w:p>
    <w:p w14:paraId="4825E1C9" w14:textId="77777777" w:rsidR="009A7FA8" w:rsidRPr="00F43223" w:rsidRDefault="009A7FA8" w:rsidP="009A7FA8">
      <w:pPr>
        <w:pStyle w:val="ListParagraph"/>
        <w:ind w:left="1440"/>
        <w:jc w:val="both"/>
        <w:rPr>
          <w:rFonts w:ascii="Times New Roman" w:eastAsia="Times New Roman" w:hAnsi="Times New Roman" w:cs="Times New Roman"/>
          <w:szCs w:val="24"/>
        </w:rPr>
      </w:pPr>
    </w:p>
    <w:p w14:paraId="47E24884" w14:textId="4E953408" w:rsidR="008629A9" w:rsidRPr="00FD60E4" w:rsidRDefault="00A222FD" w:rsidP="008629A9">
      <w:pPr>
        <w:pStyle w:val="ListParagraph"/>
        <w:numPr>
          <w:ilvl w:val="1"/>
          <w:numId w:val="1"/>
        </w:numPr>
        <w:jc w:val="both"/>
        <w:rPr>
          <w:rFonts w:ascii="Times New Roman" w:eastAsia="Times New Roman" w:hAnsi="Times New Roman" w:cs="Times New Roman"/>
          <w:szCs w:val="24"/>
        </w:rPr>
      </w:pPr>
      <w:r w:rsidRPr="00FD60E4">
        <w:rPr>
          <w:rFonts w:ascii="Times New Roman" w:eastAsia="Times New Roman" w:hAnsi="Times New Roman" w:cs="Times New Roman"/>
          <w:szCs w:val="24"/>
          <w:u w:val="single"/>
        </w:rPr>
        <w:t>Indemnity.</w:t>
      </w:r>
      <w:r w:rsidR="009A7FA8">
        <w:rPr>
          <w:rFonts w:ascii="Times New Roman" w:eastAsia="Times New Roman" w:hAnsi="Times New Roman" w:cs="Times New Roman"/>
          <w:szCs w:val="24"/>
        </w:rPr>
        <w:t xml:space="preserve"> </w:t>
      </w:r>
      <w:r w:rsidRPr="00FD60E4">
        <w:rPr>
          <w:rFonts w:ascii="Times New Roman" w:eastAsia="Times New Roman" w:hAnsi="Times New Roman" w:cs="Times New Roman"/>
          <w:szCs w:val="24"/>
        </w:rPr>
        <w:t xml:space="preserve">Subcontractor shall indemnify, defend, and hold harmless Business Associate and any Business Associate employees, directors, trustees, officers, agents, or other members of its workforce (the </w:t>
      </w:r>
      <w:r w:rsidR="003B657C">
        <w:rPr>
          <w:rFonts w:ascii="Times New Roman" w:eastAsia="Times New Roman" w:hAnsi="Times New Roman" w:cs="Times New Roman"/>
          <w:szCs w:val="24"/>
        </w:rPr>
        <w:t>“I</w:t>
      </w:r>
      <w:r w:rsidRPr="00FD60E4">
        <w:rPr>
          <w:rFonts w:ascii="Times New Roman" w:eastAsia="Times New Roman" w:hAnsi="Times New Roman" w:cs="Times New Roman"/>
          <w:szCs w:val="24"/>
        </w:rPr>
        <w:t xml:space="preserve">ndemnified </w:t>
      </w:r>
      <w:r w:rsidR="003B657C">
        <w:rPr>
          <w:rFonts w:ascii="Times New Roman" w:eastAsia="Times New Roman" w:hAnsi="Times New Roman" w:cs="Times New Roman"/>
          <w:szCs w:val="24"/>
        </w:rPr>
        <w:t>P</w:t>
      </w:r>
      <w:r w:rsidRPr="00FD60E4">
        <w:rPr>
          <w:rFonts w:ascii="Times New Roman" w:eastAsia="Times New Roman" w:hAnsi="Times New Roman" w:cs="Times New Roman"/>
          <w:szCs w:val="24"/>
        </w:rPr>
        <w:t>arty</w:t>
      </w:r>
      <w:r w:rsidR="003B657C">
        <w:rPr>
          <w:rFonts w:ascii="Times New Roman" w:eastAsia="Times New Roman" w:hAnsi="Times New Roman" w:cs="Times New Roman"/>
          <w:szCs w:val="24"/>
        </w:rPr>
        <w:t>”</w:t>
      </w:r>
      <w:r w:rsidRPr="00FD60E4">
        <w:rPr>
          <w:rFonts w:ascii="Times New Roman" w:eastAsia="Times New Roman" w:hAnsi="Times New Roman" w:cs="Times New Roman"/>
          <w:szCs w:val="24"/>
        </w:rPr>
        <w:t xml:space="preserve">) against all losses suffered by the </w:t>
      </w:r>
      <w:r w:rsidR="008F46CA">
        <w:rPr>
          <w:rFonts w:ascii="Times New Roman" w:eastAsia="Times New Roman" w:hAnsi="Times New Roman" w:cs="Times New Roman"/>
          <w:szCs w:val="24"/>
        </w:rPr>
        <w:t>I</w:t>
      </w:r>
      <w:r w:rsidRPr="00FD60E4">
        <w:rPr>
          <w:rFonts w:ascii="Times New Roman" w:eastAsia="Times New Roman" w:hAnsi="Times New Roman" w:cs="Times New Roman"/>
          <w:szCs w:val="24"/>
        </w:rPr>
        <w:t xml:space="preserve">ndemnified </w:t>
      </w:r>
      <w:r w:rsidR="008F46CA">
        <w:rPr>
          <w:rFonts w:ascii="Times New Roman" w:eastAsia="Times New Roman" w:hAnsi="Times New Roman" w:cs="Times New Roman"/>
          <w:szCs w:val="24"/>
        </w:rPr>
        <w:t>P</w:t>
      </w:r>
      <w:r w:rsidRPr="00FD60E4">
        <w:rPr>
          <w:rFonts w:ascii="Times New Roman" w:eastAsia="Times New Roman" w:hAnsi="Times New Roman" w:cs="Times New Roman"/>
          <w:szCs w:val="24"/>
        </w:rPr>
        <w:t xml:space="preserve">arty, and all liability to third parties, arising from or in connection with any </w:t>
      </w:r>
      <w:r w:rsidR="00F9037F" w:rsidRPr="00FD60E4">
        <w:rPr>
          <w:rFonts w:ascii="Times New Roman" w:eastAsia="Times New Roman" w:hAnsi="Times New Roman" w:cs="Times New Roman"/>
          <w:szCs w:val="24"/>
        </w:rPr>
        <w:t xml:space="preserve">impermissible use or disclosure of Protected Health Information or any other </w:t>
      </w:r>
      <w:r w:rsidRPr="00FD60E4">
        <w:rPr>
          <w:rFonts w:ascii="Times New Roman" w:eastAsia="Times New Roman" w:hAnsi="Times New Roman" w:cs="Times New Roman"/>
          <w:szCs w:val="24"/>
        </w:rPr>
        <w:t xml:space="preserve">breach of this Agreement by Subcontractor or its employees, directors, officers, subcontractors, agents, or other members of its workforce. Accordingly, Subcontractor shall reimburse the </w:t>
      </w:r>
      <w:r w:rsidR="008F46CA">
        <w:rPr>
          <w:rFonts w:ascii="Times New Roman" w:eastAsia="Times New Roman" w:hAnsi="Times New Roman" w:cs="Times New Roman"/>
          <w:szCs w:val="24"/>
        </w:rPr>
        <w:t>I</w:t>
      </w:r>
      <w:r w:rsidRPr="00FD60E4">
        <w:rPr>
          <w:rFonts w:ascii="Times New Roman" w:eastAsia="Times New Roman" w:hAnsi="Times New Roman" w:cs="Times New Roman"/>
          <w:szCs w:val="24"/>
        </w:rPr>
        <w:t xml:space="preserve">ndemnified </w:t>
      </w:r>
      <w:r w:rsidR="008F46CA">
        <w:rPr>
          <w:rFonts w:ascii="Times New Roman" w:eastAsia="Times New Roman" w:hAnsi="Times New Roman" w:cs="Times New Roman"/>
          <w:szCs w:val="24"/>
        </w:rPr>
        <w:t>P</w:t>
      </w:r>
      <w:r w:rsidRPr="00FD60E4">
        <w:rPr>
          <w:rFonts w:ascii="Times New Roman" w:eastAsia="Times New Roman" w:hAnsi="Times New Roman" w:cs="Times New Roman"/>
          <w:szCs w:val="24"/>
        </w:rPr>
        <w:t xml:space="preserve">arty for any and all losses, liabilities, fines, penalties, costs, or expenses (including reasonable </w:t>
      </w:r>
      <w:r w:rsidR="00C16850" w:rsidRPr="00FD60E4">
        <w:rPr>
          <w:rFonts w:ascii="Times New Roman" w:eastAsia="Times New Roman" w:hAnsi="Times New Roman" w:cs="Times New Roman"/>
          <w:szCs w:val="24"/>
        </w:rPr>
        <w:t>attorneys</w:t>
      </w:r>
      <w:r w:rsidR="008413EC" w:rsidRPr="00FD60E4">
        <w:rPr>
          <w:rFonts w:ascii="Times New Roman" w:eastAsia="Times New Roman" w:hAnsi="Times New Roman" w:cs="Times New Roman"/>
          <w:szCs w:val="24"/>
        </w:rPr>
        <w:t>’</w:t>
      </w:r>
      <w:r w:rsidRPr="00FD60E4">
        <w:rPr>
          <w:rFonts w:ascii="Times New Roman" w:eastAsia="Times New Roman" w:hAnsi="Times New Roman" w:cs="Times New Roman"/>
          <w:szCs w:val="24"/>
        </w:rPr>
        <w:t xml:space="preserve"> fees) that may for any reason be imposed upon </w:t>
      </w:r>
      <w:r w:rsidR="008F46CA">
        <w:rPr>
          <w:rFonts w:ascii="Times New Roman" w:eastAsia="Times New Roman" w:hAnsi="Times New Roman" w:cs="Times New Roman"/>
          <w:szCs w:val="24"/>
        </w:rPr>
        <w:t>I</w:t>
      </w:r>
      <w:r w:rsidRPr="00FD60E4">
        <w:rPr>
          <w:rFonts w:ascii="Times New Roman" w:eastAsia="Times New Roman" w:hAnsi="Times New Roman" w:cs="Times New Roman"/>
          <w:szCs w:val="24"/>
        </w:rPr>
        <w:t xml:space="preserve">ndemnified </w:t>
      </w:r>
      <w:r w:rsidR="008F46CA">
        <w:rPr>
          <w:rFonts w:ascii="Times New Roman" w:eastAsia="Times New Roman" w:hAnsi="Times New Roman" w:cs="Times New Roman"/>
          <w:szCs w:val="24"/>
        </w:rPr>
        <w:t>P</w:t>
      </w:r>
      <w:r w:rsidRPr="00FD60E4">
        <w:rPr>
          <w:rFonts w:ascii="Times New Roman" w:eastAsia="Times New Roman" w:hAnsi="Times New Roman" w:cs="Times New Roman"/>
          <w:szCs w:val="24"/>
        </w:rPr>
        <w:t xml:space="preserve">arty by reason of any suit, claim, action, proceeding, or demand by any third party that results from such </w:t>
      </w:r>
      <w:r w:rsidR="00F9037F" w:rsidRPr="00FD60E4">
        <w:rPr>
          <w:rFonts w:ascii="Times New Roman" w:eastAsia="Times New Roman" w:hAnsi="Times New Roman" w:cs="Times New Roman"/>
          <w:szCs w:val="24"/>
        </w:rPr>
        <w:t xml:space="preserve">impermissible use or disclosure of Protected Health Information or other </w:t>
      </w:r>
      <w:r w:rsidRPr="00FD60E4">
        <w:rPr>
          <w:rFonts w:ascii="Times New Roman" w:eastAsia="Times New Roman" w:hAnsi="Times New Roman" w:cs="Times New Roman"/>
          <w:szCs w:val="24"/>
        </w:rPr>
        <w:t xml:space="preserve">breach by Subcontractor hereunder. </w:t>
      </w:r>
      <w:r w:rsidR="00C16850" w:rsidRPr="00FD60E4">
        <w:rPr>
          <w:rFonts w:ascii="Times New Roman" w:eastAsia="Times New Roman" w:hAnsi="Times New Roman" w:cs="Times New Roman"/>
          <w:szCs w:val="24"/>
        </w:rPr>
        <w:t>Subcontractor’s</w:t>
      </w:r>
      <w:r w:rsidRPr="00FD60E4">
        <w:rPr>
          <w:rFonts w:ascii="Times New Roman" w:eastAsia="Times New Roman" w:hAnsi="Times New Roman" w:cs="Times New Roman"/>
          <w:szCs w:val="24"/>
        </w:rPr>
        <w:t xml:space="preserve"> obligation to indemnify the indemnified parties shall survive the expiration or termination of this Agreement for any reason.</w:t>
      </w:r>
    </w:p>
    <w:p w14:paraId="6CE1BDFB" w14:textId="25BF3EDE" w:rsidR="008629A9" w:rsidRPr="00CA1931" w:rsidRDefault="008629A9" w:rsidP="00CA1931">
      <w:pPr>
        <w:jc w:val="both"/>
        <w:rPr>
          <w:rFonts w:ascii="Times New Roman" w:eastAsia="Times New Roman" w:hAnsi="Times New Roman" w:cs="Times New Roman"/>
          <w:szCs w:val="24"/>
        </w:rPr>
      </w:pPr>
    </w:p>
    <w:p w14:paraId="18E73423" w14:textId="77777777" w:rsidR="00050FF0" w:rsidRPr="00050FF0" w:rsidRDefault="00050FF0" w:rsidP="00050FF0">
      <w:pPr>
        <w:pStyle w:val="ListParagraph"/>
        <w:ind w:left="1440"/>
        <w:jc w:val="both"/>
        <w:rPr>
          <w:rFonts w:ascii="Times New Roman" w:eastAsia="Times New Roman" w:hAnsi="Times New Roman" w:cs="Times New Roman"/>
          <w:szCs w:val="24"/>
        </w:rPr>
      </w:pPr>
    </w:p>
    <w:p w14:paraId="4BFD7D9E" w14:textId="03A74627" w:rsidR="003B657C" w:rsidRPr="001A4A39" w:rsidRDefault="003B657C" w:rsidP="003B657C">
      <w:pPr>
        <w:pStyle w:val="ListParagraph"/>
        <w:numPr>
          <w:ilvl w:val="1"/>
          <w:numId w:val="1"/>
        </w:numPr>
        <w:jc w:val="both"/>
        <w:rPr>
          <w:rFonts w:ascii="Times New Roman" w:eastAsia="Times New Roman" w:hAnsi="Times New Roman" w:cs="Times New Roman"/>
          <w:szCs w:val="24"/>
        </w:rPr>
      </w:pPr>
      <w:r w:rsidRPr="009C5C21">
        <w:rPr>
          <w:rFonts w:ascii="Times New Roman" w:eastAsia="Times New Roman" w:hAnsi="Times New Roman" w:cs="Times New Roman"/>
          <w:szCs w:val="24"/>
          <w:u w:val="single"/>
        </w:rPr>
        <w:t>Insurance.</w:t>
      </w:r>
      <w:r w:rsidRPr="009C5C21">
        <w:rPr>
          <w:rFonts w:ascii="Times New Roman" w:eastAsia="Times New Roman" w:hAnsi="Times New Roman" w:cs="Times New Roman"/>
          <w:szCs w:val="24"/>
        </w:rPr>
        <w:t> </w:t>
      </w:r>
      <w:r w:rsidRPr="009C5C21">
        <w:rPr>
          <w:rFonts w:ascii="Times New Roman" w:hAnsi="Times New Roman" w:cs="Times New Roman"/>
        </w:rPr>
        <w:t>Subcontractor</w:t>
      </w:r>
      <w:r w:rsidRPr="001A4A39">
        <w:rPr>
          <w:rFonts w:ascii="Times New Roman" w:hAnsi="Times New Roman" w:cs="Times New Roman"/>
        </w:rPr>
        <w:t xml:space="preserve"> shall obtain and maintain throughout the term of this Agreement reasonable commercial insurance to cover the liabilities which may arise from the activities and obligations contemplated herein, with coverage amounts of no less than three million dollars ($3 million) per occurrence and five million dollars ($5 million) in the aggregate, and list </w:t>
      </w:r>
      <w:r>
        <w:rPr>
          <w:rFonts w:ascii="Times New Roman" w:hAnsi="Times New Roman" w:cs="Times New Roman"/>
        </w:rPr>
        <w:t>Business Associate as an additional insured on such policy.</w:t>
      </w:r>
    </w:p>
    <w:p w14:paraId="2F82C062" w14:textId="77777777" w:rsidR="001A4A39" w:rsidRPr="001A4A39" w:rsidRDefault="001A4A39" w:rsidP="001A4A39">
      <w:pPr>
        <w:ind w:left="1080"/>
        <w:jc w:val="both"/>
        <w:rPr>
          <w:rFonts w:ascii="Times New Roman" w:eastAsia="Times New Roman" w:hAnsi="Times New Roman" w:cs="Times New Roman"/>
          <w:szCs w:val="24"/>
        </w:rPr>
      </w:pPr>
    </w:p>
    <w:p w14:paraId="399D5ECA" w14:textId="77777777" w:rsidR="00A35B26" w:rsidRDefault="00A35B26" w:rsidP="00A35B26">
      <w:pPr>
        <w:pStyle w:val="ListParagraph"/>
        <w:numPr>
          <w:ilvl w:val="0"/>
          <w:numId w:val="1"/>
        </w:numPr>
        <w:jc w:val="both"/>
        <w:rPr>
          <w:rFonts w:ascii="Times New Roman" w:eastAsia="Times New Roman" w:hAnsi="Times New Roman" w:cs="Times New Roman"/>
          <w:b/>
          <w:szCs w:val="24"/>
        </w:rPr>
      </w:pPr>
      <w:r w:rsidRPr="00A35B26">
        <w:rPr>
          <w:rFonts w:ascii="Times New Roman" w:eastAsia="Times New Roman" w:hAnsi="Times New Roman" w:cs="Times New Roman"/>
          <w:b/>
          <w:szCs w:val="24"/>
        </w:rPr>
        <w:t>Qualified Service Organization</w:t>
      </w:r>
    </w:p>
    <w:p w14:paraId="6A602F21" w14:textId="77777777" w:rsidR="00A35B26" w:rsidRPr="00A35B26" w:rsidRDefault="00A35B26" w:rsidP="00A35B26">
      <w:pPr>
        <w:pStyle w:val="ListParagraph"/>
        <w:jc w:val="both"/>
        <w:rPr>
          <w:rFonts w:ascii="Times New Roman" w:eastAsia="Times New Roman" w:hAnsi="Times New Roman" w:cs="Times New Roman"/>
          <w:b/>
          <w:szCs w:val="24"/>
        </w:rPr>
      </w:pPr>
    </w:p>
    <w:p w14:paraId="7BF41C98" w14:textId="45329C0A" w:rsidR="00A35B26" w:rsidRDefault="00A35B26" w:rsidP="00A35B26">
      <w:pPr>
        <w:pStyle w:val="ListParagraph"/>
        <w:numPr>
          <w:ilvl w:val="1"/>
          <w:numId w:val="1"/>
        </w:numPr>
        <w:jc w:val="both"/>
        <w:rPr>
          <w:rFonts w:ascii="Times New Roman" w:eastAsia="Times New Roman" w:hAnsi="Times New Roman" w:cs="Times New Roman"/>
          <w:szCs w:val="24"/>
        </w:rPr>
      </w:pPr>
      <w:r w:rsidRPr="00A35B26">
        <w:rPr>
          <w:rFonts w:ascii="Times New Roman" w:eastAsia="Times New Roman" w:hAnsi="Times New Roman" w:cs="Times New Roman"/>
          <w:szCs w:val="24"/>
        </w:rPr>
        <w:t xml:space="preserve"> </w:t>
      </w:r>
      <w:r w:rsidRPr="00A35B26">
        <w:rPr>
          <w:rFonts w:ascii="Times New Roman" w:eastAsia="Times New Roman" w:hAnsi="Times New Roman" w:cs="Times New Roman"/>
          <w:szCs w:val="24"/>
          <w:u w:val="single"/>
        </w:rPr>
        <w:t>Responsibilities.</w:t>
      </w:r>
      <w:r w:rsidRPr="00A35B26">
        <w:rPr>
          <w:rFonts w:ascii="Times New Roman" w:eastAsia="Times New Roman" w:hAnsi="Times New Roman" w:cs="Times New Roman"/>
          <w:szCs w:val="24"/>
        </w:rPr>
        <w:t xml:space="preserve"> To the extent that </w:t>
      </w:r>
      <w:r>
        <w:rPr>
          <w:rFonts w:ascii="Times New Roman" w:eastAsia="Times New Roman" w:hAnsi="Times New Roman" w:cs="Times New Roman"/>
          <w:szCs w:val="24"/>
        </w:rPr>
        <w:t>Subcontractor</w:t>
      </w:r>
      <w:r w:rsidRPr="00A35B26">
        <w:rPr>
          <w:rFonts w:ascii="Times New Roman" w:eastAsia="Times New Roman" w:hAnsi="Times New Roman" w:cs="Times New Roman"/>
          <w:szCs w:val="24"/>
        </w:rPr>
        <w:t xml:space="preserve"> provides services under this Agreement to a program that is subject to the regulations at 42 CFR Part 2, the following additional requirements apply:</w:t>
      </w:r>
    </w:p>
    <w:p w14:paraId="0E0440C1" w14:textId="77777777" w:rsidR="00A35B26" w:rsidRDefault="00A35B26" w:rsidP="00A87A2C">
      <w:pPr>
        <w:pStyle w:val="ListParagraph"/>
        <w:ind w:left="1440"/>
        <w:jc w:val="both"/>
        <w:rPr>
          <w:rFonts w:ascii="Times New Roman" w:eastAsia="Times New Roman" w:hAnsi="Times New Roman" w:cs="Times New Roman"/>
          <w:szCs w:val="24"/>
        </w:rPr>
      </w:pPr>
    </w:p>
    <w:p w14:paraId="47909A15" w14:textId="4E9DE57B" w:rsidR="00A35B26" w:rsidRDefault="00A35B26" w:rsidP="00476E97">
      <w:pPr>
        <w:pStyle w:val="ListParagraph"/>
        <w:numPr>
          <w:ilvl w:val="2"/>
          <w:numId w:val="1"/>
        </w:numPr>
        <w:ind w:left="2174" w:hanging="187"/>
        <w:jc w:val="both"/>
        <w:rPr>
          <w:rFonts w:ascii="Times New Roman" w:eastAsia="Times New Roman" w:hAnsi="Times New Roman" w:cs="Times New Roman"/>
          <w:szCs w:val="24"/>
        </w:rPr>
      </w:pPr>
      <w:r>
        <w:rPr>
          <w:rFonts w:ascii="Times New Roman" w:eastAsia="Times New Roman" w:hAnsi="Times New Roman" w:cs="Times New Roman"/>
          <w:szCs w:val="24"/>
        </w:rPr>
        <w:t>Subcontractor</w:t>
      </w:r>
      <w:r w:rsidRPr="00A35B26">
        <w:rPr>
          <w:rFonts w:ascii="Times New Roman" w:eastAsia="Times New Roman" w:hAnsi="Times New Roman" w:cs="Times New Roman"/>
          <w:szCs w:val="24"/>
        </w:rPr>
        <w:t xml:space="preserve"> acknowledges and agrees that in receiving, storing, processing or otherwise dealing with any patient records from a program subject to 42 CFR Part 2, </w:t>
      </w:r>
      <w:r>
        <w:rPr>
          <w:rFonts w:ascii="Times New Roman" w:eastAsia="Times New Roman" w:hAnsi="Times New Roman" w:cs="Times New Roman"/>
          <w:szCs w:val="24"/>
        </w:rPr>
        <w:t>Subcontractor</w:t>
      </w:r>
      <w:r w:rsidRPr="00A35B26">
        <w:rPr>
          <w:rFonts w:ascii="Times New Roman" w:eastAsia="Times New Roman" w:hAnsi="Times New Roman" w:cs="Times New Roman"/>
          <w:szCs w:val="24"/>
        </w:rPr>
        <w:t xml:space="preserve"> is fully bound by the regulations set forth at 42 CFR Part 2, including without limitation all privacy and security restrictions; and</w:t>
      </w:r>
    </w:p>
    <w:p w14:paraId="5434D1BA" w14:textId="6272E5DC" w:rsidR="00A35B26" w:rsidRDefault="00A35B26" w:rsidP="00A35B26">
      <w:pPr>
        <w:pStyle w:val="ListParagraph"/>
        <w:ind w:left="2160"/>
        <w:jc w:val="both"/>
        <w:rPr>
          <w:rFonts w:ascii="Times New Roman" w:eastAsia="Times New Roman" w:hAnsi="Times New Roman" w:cs="Times New Roman"/>
          <w:szCs w:val="24"/>
        </w:rPr>
      </w:pPr>
    </w:p>
    <w:p w14:paraId="03D5C160" w14:textId="678DE0C3" w:rsidR="00A35B26" w:rsidRDefault="00A35B26" w:rsidP="00A35B26">
      <w:pPr>
        <w:pStyle w:val="ListParagraph"/>
        <w:numPr>
          <w:ilvl w:val="2"/>
          <w:numId w:val="1"/>
        </w:numPr>
        <w:jc w:val="both"/>
        <w:rPr>
          <w:rFonts w:ascii="Times New Roman" w:eastAsia="Times New Roman" w:hAnsi="Times New Roman" w:cs="Times New Roman"/>
          <w:szCs w:val="24"/>
        </w:rPr>
      </w:pPr>
      <w:r>
        <w:rPr>
          <w:rFonts w:ascii="Times New Roman" w:eastAsia="Times New Roman" w:hAnsi="Times New Roman" w:cs="Times New Roman"/>
          <w:szCs w:val="24"/>
        </w:rPr>
        <w:t>Subcontractor</w:t>
      </w:r>
      <w:r w:rsidRPr="00A35B26">
        <w:rPr>
          <w:rFonts w:ascii="Times New Roman" w:eastAsia="Times New Roman" w:hAnsi="Times New Roman" w:cs="Times New Roman"/>
          <w:szCs w:val="24"/>
        </w:rPr>
        <w:t xml:space="preserve"> shall comply with Part 2 in responding to judicial requests to obtain access to patient identifying information related to substance use disorder diagnosis, treatment, or referral for treatment. This may require </w:t>
      </w:r>
      <w:r>
        <w:rPr>
          <w:rFonts w:ascii="Times New Roman" w:eastAsia="Times New Roman" w:hAnsi="Times New Roman" w:cs="Times New Roman"/>
          <w:szCs w:val="24"/>
        </w:rPr>
        <w:t>Subcontractor</w:t>
      </w:r>
      <w:r w:rsidRPr="00A35B26">
        <w:rPr>
          <w:rFonts w:ascii="Times New Roman" w:eastAsia="Times New Roman" w:hAnsi="Times New Roman" w:cs="Times New Roman"/>
          <w:szCs w:val="24"/>
        </w:rPr>
        <w:t xml:space="preserve"> to resist the judicial request, if necessary. </w:t>
      </w:r>
      <w:r>
        <w:rPr>
          <w:rFonts w:ascii="Times New Roman" w:eastAsia="Times New Roman" w:hAnsi="Times New Roman" w:cs="Times New Roman"/>
          <w:szCs w:val="24"/>
        </w:rPr>
        <w:t>Subcontractor</w:t>
      </w:r>
      <w:r w:rsidRPr="00A35B26">
        <w:rPr>
          <w:rFonts w:ascii="Times New Roman" w:eastAsia="Times New Roman" w:hAnsi="Times New Roman" w:cs="Times New Roman"/>
          <w:szCs w:val="24"/>
        </w:rPr>
        <w:t xml:space="preserve"> shall only disclose Part 2 records in response to judicial requests as permitted by Part 2.</w:t>
      </w:r>
      <w:r>
        <w:rPr>
          <w:rFonts w:ascii="Times New Roman" w:eastAsia="Times New Roman" w:hAnsi="Times New Roman" w:cs="Times New Roman"/>
          <w:szCs w:val="24"/>
        </w:rPr>
        <w:t xml:space="preserve"> </w:t>
      </w:r>
    </w:p>
    <w:p w14:paraId="27F21B0B" w14:textId="77777777" w:rsidR="00A35B26" w:rsidRPr="00A35B26" w:rsidRDefault="00A35B26" w:rsidP="00A35B26">
      <w:pPr>
        <w:pStyle w:val="ListParagraph"/>
        <w:ind w:left="2160"/>
        <w:jc w:val="both"/>
        <w:rPr>
          <w:rFonts w:ascii="Times New Roman" w:eastAsia="Times New Roman" w:hAnsi="Times New Roman" w:cs="Times New Roman"/>
          <w:szCs w:val="24"/>
        </w:rPr>
      </w:pPr>
    </w:p>
    <w:p w14:paraId="0DBFFF4D" w14:textId="778A30C5" w:rsidR="008629A9" w:rsidRPr="008629A9" w:rsidRDefault="00A222FD" w:rsidP="008629A9">
      <w:pPr>
        <w:pStyle w:val="ListParagraph"/>
        <w:numPr>
          <w:ilvl w:val="0"/>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b/>
          <w:bCs/>
          <w:szCs w:val="24"/>
          <w:u w:val="single"/>
        </w:rPr>
        <w:t>Obligations of Business Associate</w:t>
      </w:r>
    </w:p>
    <w:p w14:paraId="64665D1A" w14:textId="77777777" w:rsidR="00A55C4E" w:rsidRPr="008413EC" w:rsidRDefault="00A55C4E" w:rsidP="00EB3D55"/>
    <w:p w14:paraId="5A2A145C" w14:textId="16CB3A5F"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Inform Subcontractor of Privacy Practices and Restrictions.</w:t>
      </w:r>
      <w:r w:rsidR="00A87A2C">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Business Associate shall notify Subcontractor of any limitation(s) in a relevant Covered </w:t>
      </w:r>
      <w:r w:rsidR="002E0427" w:rsidRPr="008629A9">
        <w:rPr>
          <w:rFonts w:ascii="Times New Roman" w:eastAsia="Times New Roman" w:hAnsi="Times New Roman" w:cs="Times New Roman"/>
          <w:szCs w:val="24"/>
        </w:rPr>
        <w:t>Entity’s</w:t>
      </w:r>
      <w:r w:rsidRPr="008629A9">
        <w:rPr>
          <w:rFonts w:ascii="Times New Roman" w:eastAsia="Times New Roman" w:hAnsi="Times New Roman" w:cs="Times New Roman"/>
          <w:szCs w:val="24"/>
        </w:rPr>
        <w:t xml:space="preserve"> notice of privacy practices, as communicated to Business Associate by the Covered Entity, to the extent that such limitation may affect Subcontractor</w:t>
      </w:r>
      <w:r w:rsidR="00A87A2C">
        <w:rPr>
          <w:rFonts w:ascii="Times New Roman" w:eastAsia="Times New Roman" w:hAnsi="Times New Roman" w:cs="Times New Roman"/>
          <w:szCs w:val="24"/>
        </w:rPr>
        <w:t>’</w:t>
      </w:r>
      <w:r w:rsidRPr="008629A9">
        <w:rPr>
          <w:rFonts w:ascii="Times New Roman" w:eastAsia="Times New Roman" w:hAnsi="Times New Roman" w:cs="Times New Roman"/>
          <w:szCs w:val="24"/>
        </w:rPr>
        <w:t xml:space="preserve">s use or disclosure of Protected Health Information. Business Associate shall notify Subcontractor of any changes in, or revocation of, permission by </w:t>
      </w:r>
      <w:r w:rsidR="00A87A2C">
        <w:rPr>
          <w:rFonts w:ascii="Times New Roman" w:eastAsia="Times New Roman" w:hAnsi="Times New Roman" w:cs="Times New Roman"/>
          <w:szCs w:val="24"/>
        </w:rPr>
        <w:t xml:space="preserve">an </w:t>
      </w:r>
      <w:r w:rsidRPr="008629A9">
        <w:rPr>
          <w:rFonts w:ascii="Times New Roman" w:eastAsia="Times New Roman" w:hAnsi="Times New Roman" w:cs="Times New Roman"/>
          <w:szCs w:val="24"/>
        </w:rPr>
        <w:t>individual to use or disclose Protected Health Information, as communicated to Business Associate by a relevant Covered Entity, to the extent that such changes may affect Subcontractor</w:t>
      </w:r>
      <w:r w:rsidR="00A87A2C">
        <w:rPr>
          <w:rFonts w:ascii="Times New Roman" w:eastAsia="Times New Roman" w:hAnsi="Times New Roman" w:cs="Times New Roman"/>
          <w:szCs w:val="24"/>
        </w:rPr>
        <w:t>’</w:t>
      </w:r>
      <w:r w:rsidRPr="008629A9">
        <w:rPr>
          <w:rFonts w:ascii="Times New Roman" w:eastAsia="Times New Roman" w:hAnsi="Times New Roman" w:cs="Times New Roman"/>
          <w:szCs w:val="24"/>
        </w:rPr>
        <w:t xml:space="preserve">s use or disclosure of Protected Health Information. Business Associate shall notify Subcontractor of any restriction to the use or disclosure of Protected Health Information, as communicated to Business Associate by a relevant Covered Entity, </w:t>
      </w:r>
      <w:r w:rsidR="00CD2EC2">
        <w:rPr>
          <w:rFonts w:ascii="Times New Roman" w:eastAsia="Times New Roman" w:hAnsi="Times New Roman" w:cs="Times New Roman"/>
          <w:szCs w:val="24"/>
        </w:rPr>
        <w:t>that</w:t>
      </w:r>
      <w:r w:rsidRPr="008629A9">
        <w:rPr>
          <w:rFonts w:ascii="Times New Roman" w:eastAsia="Times New Roman" w:hAnsi="Times New Roman" w:cs="Times New Roman"/>
          <w:szCs w:val="24"/>
        </w:rPr>
        <w:t xml:space="preserve"> the Covered Entity has agreed to in accordance with HIPAA, to the extent that such restriction may affect Subcontractor</w:t>
      </w:r>
      <w:r w:rsidR="00A87A2C">
        <w:rPr>
          <w:rFonts w:ascii="Times New Roman" w:eastAsia="Times New Roman" w:hAnsi="Times New Roman" w:cs="Times New Roman"/>
          <w:szCs w:val="24"/>
        </w:rPr>
        <w:t>’</w:t>
      </w:r>
      <w:r w:rsidRPr="008629A9">
        <w:rPr>
          <w:rFonts w:ascii="Times New Roman" w:eastAsia="Times New Roman" w:hAnsi="Times New Roman" w:cs="Times New Roman"/>
          <w:szCs w:val="24"/>
        </w:rPr>
        <w:t>s use or disclosure of Protected Health Information.</w:t>
      </w:r>
    </w:p>
    <w:p w14:paraId="1B5BECF5" w14:textId="77777777" w:rsidR="008629A9" w:rsidRDefault="008629A9" w:rsidP="008629A9">
      <w:pPr>
        <w:pStyle w:val="ListParagraph"/>
        <w:ind w:left="1440"/>
        <w:jc w:val="both"/>
        <w:rPr>
          <w:rFonts w:ascii="Times New Roman" w:eastAsia="Times New Roman" w:hAnsi="Times New Roman" w:cs="Times New Roman"/>
          <w:szCs w:val="24"/>
        </w:rPr>
      </w:pPr>
    </w:p>
    <w:p w14:paraId="309E3D2F" w14:textId="0D8B030A"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Minimum Necessary.</w:t>
      </w:r>
      <w:r w:rsidR="007941E6">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Business Associate shall only request, use or disclose the Minimum Necessary Protected Health Information to accomplish its obligations under the Arrangement. Upon the effective date of guidance regarding the Minimum Necessary standard issued by the Secretary, Business Associate shall comply with such guidance in requesting, using or disclosing Protected Health Information.</w:t>
      </w:r>
    </w:p>
    <w:p w14:paraId="3A9D0805" w14:textId="77777777" w:rsidR="004177BD" w:rsidRDefault="004177BD" w:rsidP="004177BD">
      <w:pPr>
        <w:pStyle w:val="ListParagraph"/>
        <w:ind w:left="1440"/>
        <w:jc w:val="both"/>
        <w:rPr>
          <w:rFonts w:ascii="Times New Roman" w:eastAsia="Times New Roman" w:hAnsi="Times New Roman" w:cs="Times New Roman"/>
          <w:szCs w:val="24"/>
        </w:rPr>
      </w:pPr>
    </w:p>
    <w:p w14:paraId="3D175669" w14:textId="290056C6" w:rsidR="004177BD" w:rsidRDefault="004177BD" w:rsidP="008629A9">
      <w:pPr>
        <w:pStyle w:val="ListParagraph"/>
        <w:numPr>
          <w:ilvl w:val="1"/>
          <w:numId w:val="1"/>
        </w:numPr>
        <w:jc w:val="both"/>
        <w:rPr>
          <w:rFonts w:ascii="Times New Roman" w:eastAsia="Times New Roman" w:hAnsi="Times New Roman" w:cs="Times New Roman"/>
          <w:szCs w:val="24"/>
        </w:rPr>
      </w:pPr>
      <w:r w:rsidRPr="004177BD">
        <w:rPr>
          <w:rFonts w:ascii="Times New Roman" w:eastAsia="Times New Roman" w:hAnsi="Times New Roman" w:cs="Times New Roman"/>
          <w:szCs w:val="24"/>
          <w:u w:val="single"/>
        </w:rPr>
        <w:t>Communications</w:t>
      </w:r>
      <w:r w:rsidRPr="00476E97">
        <w:rPr>
          <w:rFonts w:ascii="Times New Roman" w:hAnsi="Times New Roman"/>
          <w:u w:val="single"/>
        </w:rPr>
        <w:t>.</w:t>
      </w:r>
      <w:r>
        <w:rPr>
          <w:rFonts w:ascii="Times New Roman" w:eastAsia="Times New Roman" w:hAnsi="Times New Roman" w:cs="Times New Roman"/>
          <w:szCs w:val="24"/>
        </w:rPr>
        <w:t xml:space="preserve"> </w:t>
      </w:r>
      <w:r w:rsidR="002C2AA1">
        <w:rPr>
          <w:rFonts w:ascii="Times New Roman" w:eastAsia="Times New Roman" w:hAnsi="Times New Roman" w:cs="Times New Roman"/>
          <w:szCs w:val="24"/>
        </w:rPr>
        <w:t xml:space="preserve">Business Associate shall notify </w:t>
      </w:r>
      <w:r>
        <w:rPr>
          <w:rFonts w:ascii="Times New Roman" w:eastAsia="Times New Roman" w:hAnsi="Times New Roman" w:cs="Times New Roman"/>
          <w:szCs w:val="24"/>
        </w:rPr>
        <w:t>Subcontractor</w:t>
      </w:r>
      <w:r w:rsidRPr="004177BD">
        <w:rPr>
          <w:rFonts w:ascii="Times New Roman" w:eastAsia="Times New Roman" w:hAnsi="Times New Roman" w:cs="Times New Roman"/>
          <w:szCs w:val="24"/>
        </w:rPr>
        <w:t xml:space="preserve"> of any reasonable requests by individuals under </w:t>
      </w:r>
      <w:r>
        <w:rPr>
          <w:rFonts w:ascii="Times New Roman" w:eastAsia="Times New Roman" w:hAnsi="Times New Roman" w:cs="Times New Roman"/>
          <w:szCs w:val="24"/>
        </w:rPr>
        <w:t xml:space="preserve">45 C.F.R. </w:t>
      </w:r>
      <w:r w:rsidRPr="004177BD">
        <w:rPr>
          <w:rFonts w:ascii="Times New Roman" w:eastAsia="Times New Roman" w:hAnsi="Times New Roman" w:cs="Times New Roman"/>
          <w:szCs w:val="24"/>
        </w:rPr>
        <w:t xml:space="preserve">164.522(b) of the Regulations to receive communications of PHI by alternative means or at alternative locations, if such requests will affect </w:t>
      </w:r>
      <w:r>
        <w:rPr>
          <w:rFonts w:ascii="Times New Roman" w:eastAsia="Times New Roman" w:hAnsi="Times New Roman" w:cs="Times New Roman"/>
          <w:szCs w:val="24"/>
        </w:rPr>
        <w:t xml:space="preserve">Subcontractor’s </w:t>
      </w:r>
      <w:r w:rsidRPr="004177BD">
        <w:rPr>
          <w:rFonts w:ascii="Times New Roman" w:eastAsia="Times New Roman" w:hAnsi="Times New Roman" w:cs="Times New Roman"/>
          <w:szCs w:val="24"/>
        </w:rPr>
        <w:t>services.</w:t>
      </w:r>
    </w:p>
    <w:p w14:paraId="419E072C" w14:textId="77777777" w:rsidR="008629A9" w:rsidRDefault="008629A9" w:rsidP="008629A9">
      <w:pPr>
        <w:pStyle w:val="ListParagraph"/>
        <w:ind w:left="1440"/>
        <w:jc w:val="both"/>
        <w:rPr>
          <w:rFonts w:ascii="Times New Roman" w:eastAsia="Times New Roman" w:hAnsi="Times New Roman" w:cs="Times New Roman"/>
          <w:szCs w:val="24"/>
        </w:rPr>
      </w:pPr>
    </w:p>
    <w:p w14:paraId="6582F84A" w14:textId="0D0DAFFE" w:rsidR="004177BD" w:rsidRPr="0090658F" w:rsidRDefault="004177BD" w:rsidP="008629A9">
      <w:pPr>
        <w:pStyle w:val="ListParagraph"/>
        <w:numPr>
          <w:ilvl w:val="1"/>
          <w:numId w:val="1"/>
        </w:numPr>
        <w:jc w:val="both"/>
        <w:rPr>
          <w:rFonts w:ascii="Times New Roman" w:eastAsia="Times New Roman" w:hAnsi="Times New Roman" w:cs="Times New Roman"/>
          <w:szCs w:val="24"/>
        </w:rPr>
      </w:pPr>
      <w:r>
        <w:rPr>
          <w:rFonts w:ascii="Times New Roman" w:eastAsia="Times New Roman" w:hAnsi="Times New Roman" w:cs="Times New Roman"/>
          <w:szCs w:val="24"/>
          <w:u w:val="single"/>
        </w:rPr>
        <w:t>Amendment.</w:t>
      </w:r>
      <w:r w:rsidRPr="00476E97">
        <w:rPr>
          <w:rFonts w:ascii="Times New Roman" w:hAnsi="Times New Roman"/>
        </w:rPr>
        <w:t xml:space="preserve"> </w:t>
      </w:r>
      <w:r w:rsidR="00706C75" w:rsidRPr="0090658F">
        <w:rPr>
          <w:rFonts w:ascii="Times New Roman" w:eastAsia="Times New Roman" w:hAnsi="Times New Roman" w:cs="Times New Roman"/>
          <w:szCs w:val="24"/>
        </w:rPr>
        <w:t>Business Associate shall p</w:t>
      </w:r>
      <w:r w:rsidRPr="0090658F">
        <w:rPr>
          <w:rFonts w:ascii="Times New Roman" w:eastAsia="Times New Roman" w:hAnsi="Times New Roman" w:cs="Times New Roman"/>
          <w:szCs w:val="24"/>
        </w:rPr>
        <w:t>rovide Subcontractor with a copy of any amendment to PHI which is accepted by Business Associate under 45 C.F.R. 164.526 of the Regulations which Business Associate believes will apply to PHI maintained by Subcontractor in Designated Record Sets.</w:t>
      </w:r>
    </w:p>
    <w:p w14:paraId="72EAD361" w14:textId="77777777" w:rsidR="004177BD" w:rsidRPr="004177BD" w:rsidRDefault="004177BD" w:rsidP="004177BD">
      <w:pPr>
        <w:pStyle w:val="ListParagraph"/>
        <w:ind w:left="1440"/>
        <w:jc w:val="both"/>
        <w:rPr>
          <w:rFonts w:ascii="Times New Roman" w:eastAsia="Times New Roman" w:hAnsi="Times New Roman" w:cs="Times New Roman"/>
          <w:szCs w:val="24"/>
        </w:rPr>
      </w:pPr>
    </w:p>
    <w:p w14:paraId="6685E751" w14:textId="61255061"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Permissible Requests.</w:t>
      </w:r>
      <w:r w:rsidR="00955D1D">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Business Associate shall not request Subcontractor to use or disclose Protected Health Information in any manner that would not be permissible under the Privacy Rule if done by a Covered Entity.</w:t>
      </w:r>
    </w:p>
    <w:p w14:paraId="7CAFAD76" w14:textId="3CFF4F7F" w:rsidR="0040279C" w:rsidRDefault="0040279C" w:rsidP="006E4D0E"/>
    <w:p w14:paraId="2999883D" w14:textId="77777777" w:rsidR="007941E6" w:rsidRPr="008413EC" w:rsidRDefault="007941E6" w:rsidP="006E4D0E"/>
    <w:p w14:paraId="602C1EEB" w14:textId="77777777" w:rsidR="008629A9" w:rsidRPr="008629A9" w:rsidRDefault="00A222FD" w:rsidP="008629A9">
      <w:pPr>
        <w:pStyle w:val="ListParagraph"/>
        <w:numPr>
          <w:ilvl w:val="0"/>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b/>
          <w:bCs/>
          <w:szCs w:val="24"/>
          <w:u w:val="single"/>
        </w:rPr>
        <w:t>Term and Termination</w:t>
      </w:r>
    </w:p>
    <w:p w14:paraId="17AB1988" w14:textId="77777777" w:rsidR="008629A9" w:rsidRPr="008629A9" w:rsidRDefault="008629A9" w:rsidP="008629A9">
      <w:pPr>
        <w:pStyle w:val="ListParagraph"/>
        <w:jc w:val="both"/>
        <w:rPr>
          <w:rFonts w:ascii="Times New Roman" w:eastAsia="Times New Roman" w:hAnsi="Times New Roman" w:cs="Times New Roman"/>
          <w:szCs w:val="24"/>
        </w:rPr>
      </w:pPr>
    </w:p>
    <w:p w14:paraId="19FF290F" w14:textId="4F974C1D"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Term.</w:t>
      </w:r>
      <w:r w:rsidR="00955D1D">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The term of this Agreement shall be effective as of the Effective Date, and shall terminate upon the earlier to occur of: (i) the termination of the Arrangement for any reason or (ii) the termination of this Agreement pu</w:t>
      </w:r>
      <w:r w:rsidR="008629A9">
        <w:rPr>
          <w:rFonts w:ascii="Times New Roman" w:eastAsia="Times New Roman" w:hAnsi="Times New Roman" w:cs="Times New Roman"/>
          <w:szCs w:val="24"/>
        </w:rPr>
        <w:t>rsuant to the provisions herein.</w:t>
      </w:r>
      <w:r w:rsidR="00415B78">
        <w:rPr>
          <w:rFonts w:ascii="Times New Roman" w:eastAsia="Times New Roman" w:hAnsi="Times New Roman" w:cs="Times New Roman"/>
          <w:szCs w:val="24"/>
        </w:rPr>
        <w:t xml:space="preserve"> </w:t>
      </w:r>
      <w:r w:rsidR="00415B78" w:rsidRPr="00415B78">
        <w:rPr>
          <w:rFonts w:ascii="Times New Roman" w:eastAsia="Times New Roman" w:hAnsi="Times New Roman" w:cs="Times New Roman"/>
          <w:szCs w:val="24"/>
        </w:rPr>
        <w:t xml:space="preserve">The terms and conditions of this Agreement designed to safeguard PHI shall survive expiration or other termination of the </w:t>
      </w:r>
      <w:r w:rsidR="00415B78">
        <w:rPr>
          <w:rFonts w:ascii="Times New Roman" w:eastAsia="Times New Roman" w:hAnsi="Times New Roman" w:cs="Times New Roman"/>
          <w:szCs w:val="24"/>
        </w:rPr>
        <w:t>Arrangement</w:t>
      </w:r>
      <w:r w:rsidR="00415B78" w:rsidRPr="00415B78">
        <w:rPr>
          <w:rFonts w:ascii="Times New Roman" w:eastAsia="Times New Roman" w:hAnsi="Times New Roman" w:cs="Times New Roman"/>
          <w:szCs w:val="24"/>
        </w:rPr>
        <w:t xml:space="preserve"> and shall continue in effect until </w:t>
      </w:r>
      <w:r w:rsidR="00415B78">
        <w:rPr>
          <w:rFonts w:ascii="Times New Roman" w:eastAsia="Times New Roman" w:hAnsi="Times New Roman" w:cs="Times New Roman"/>
          <w:szCs w:val="24"/>
        </w:rPr>
        <w:t>Subcontractor</w:t>
      </w:r>
      <w:r w:rsidR="00415B78" w:rsidRPr="00415B78">
        <w:rPr>
          <w:rFonts w:ascii="Times New Roman" w:eastAsia="Times New Roman" w:hAnsi="Times New Roman" w:cs="Times New Roman"/>
          <w:szCs w:val="24"/>
        </w:rPr>
        <w:t xml:space="preserve"> has performed all obligations under this Agreement and no longer retains any PHI. </w:t>
      </w:r>
    </w:p>
    <w:p w14:paraId="6CD6F632" w14:textId="77777777" w:rsidR="008629A9" w:rsidRDefault="008629A9" w:rsidP="008629A9">
      <w:pPr>
        <w:pStyle w:val="ListParagraph"/>
        <w:ind w:left="1440"/>
        <w:jc w:val="both"/>
        <w:rPr>
          <w:rFonts w:ascii="Times New Roman" w:eastAsia="Times New Roman" w:hAnsi="Times New Roman" w:cs="Times New Roman"/>
          <w:szCs w:val="24"/>
        </w:rPr>
      </w:pPr>
    </w:p>
    <w:p w14:paraId="0DAFBC86" w14:textId="652E0DB5"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Termination for Cause.</w:t>
      </w:r>
      <w:r w:rsidR="00955D1D">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Either party may terminate this Agreement due to a material breach of this Agreement by the other party upon giving the other party thirty (30) days prior written notice; provided the breaching party does not cure the breach prior to the effective date of termination.</w:t>
      </w:r>
      <w:r w:rsidR="002408B7">
        <w:rPr>
          <w:rFonts w:ascii="Times New Roman" w:eastAsia="Times New Roman" w:hAnsi="Times New Roman" w:cs="Times New Roman"/>
          <w:szCs w:val="24"/>
        </w:rPr>
        <w:t xml:space="preserve"> If Business Associate determines cure of the breach is infeasible or if Subcontractor fails to take reasonable steps to cure the breach, Business Associate may immediately terminate the Agreement.</w:t>
      </w:r>
    </w:p>
    <w:p w14:paraId="29E02AEF" w14:textId="77777777" w:rsidR="008629A9" w:rsidRDefault="008629A9" w:rsidP="008629A9">
      <w:pPr>
        <w:pStyle w:val="ListParagraph"/>
        <w:ind w:left="1440"/>
        <w:jc w:val="both"/>
        <w:rPr>
          <w:rFonts w:ascii="Times New Roman" w:eastAsia="Times New Roman" w:hAnsi="Times New Roman" w:cs="Times New Roman"/>
          <w:szCs w:val="24"/>
        </w:rPr>
      </w:pPr>
    </w:p>
    <w:p w14:paraId="17DBECE4" w14:textId="47E67040"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Effect of Termination.</w:t>
      </w:r>
      <w:r w:rsidR="00955D1D">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Upon the termination of this Agreement, for any reason, Subcontractor shall </w:t>
      </w:r>
      <w:r w:rsidR="001B0728">
        <w:rPr>
          <w:rFonts w:ascii="Times New Roman" w:eastAsia="Times New Roman" w:hAnsi="Times New Roman" w:cs="Times New Roman"/>
          <w:szCs w:val="24"/>
        </w:rPr>
        <w:t xml:space="preserve">return or </w:t>
      </w:r>
      <w:r w:rsidRPr="008629A9">
        <w:rPr>
          <w:rFonts w:ascii="Times New Roman" w:eastAsia="Times New Roman" w:hAnsi="Times New Roman" w:cs="Times New Roman"/>
          <w:szCs w:val="24"/>
        </w:rPr>
        <w:t>destroy</w:t>
      </w:r>
      <w:r w:rsidR="001B0728">
        <w:rPr>
          <w:rFonts w:ascii="Times New Roman" w:eastAsia="Times New Roman" w:hAnsi="Times New Roman" w:cs="Times New Roman"/>
          <w:szCs w:val="24"/>
        </w:rPr>
        <w:t>, at Business Associate’s election,</w:t>
      </w:r>
      <w:r w:rsidRPr="008629A9">
        <w:rPr>
          <w:rFonts w:ascii="Times New Roman" w:eastAsia="Times New Roman" w:hAnsi="Times New Roman" w:cs="Times New Roman"/>
          <w:szCs w:val="24"/>
        </w:rPr>
        <w:t xml:space="preserve"> all Protected Health Information received from Business Associate, or created or received by Subcontractor on behalf of Business Associate. If Subcontractor determines that return or destruction of such Protected Health Information is not feasible, Subcontractor shall: (i) provide the </w:t>
      </w:r>
      <w:r w:rsidR="001B0728">
        <w:rPr>
          <w:rFonts w:ascii="Times New Roman" w:eastAsia="Times New Roman" w:hAnsi="Times New Roman" w:cs="Times New Roman"/>
          <w:szCs w:val="24"/>
        </w:rPr>
        <w:t>Business Associate</w:t>
      </w:r>
      <w:r w:rsidRPr="008629A9">
        <w:rPr>
          <w:rFonts w:ascii="Times New Roman" w:eastAsia="Times New Roman" w:hAnsi="Times New Roman" w:cs="Times New Roman"/>
          <w:szCs w:val="24"/>
        </w:rPr>
        <w:t xml:space="preserve"> with written notification of the conditions that make the return or destruction of such Protected Health Information infeasible; and (ii) continue to extend the protections of this Agreement to such Protected Health Information, and limit further use of such Protected Health Information to those purposes that make the return or destruction of such Protected Health Information infeasible, for so long as Subcontractor maintains such Protected Health Information. If Subcontractor destroy</w:t>
      </w:r>
      <w:r w:rsidR="001B0728">
        <w:rPr>
          <w:rFonts w:ascii="Times New Roman" w:eastAsia="Times New Roman" w:hAnsi="Times New Roman" w:cs="Times New Roman"/>
          <w:szCs w:val="24"/>
        </w:rPr>
        <w:t>s</w:t>
      </w:r>
      <w:r w:rsidRPr="008629A9">
        <w:rPr>
          <w:rFonts w:ascii="Times New Roman" w:eastAsia="Times New Roman" w:hAnsi="Times New Roman" w:cs="Times New Roman"/>
          <w:szCs w:val="24"/>
        </w:rPr>
        <w:t xml:space="preserve"> the Protected Health Information, Subcontractor shall certify in writing to </w:t>
      </w:r>
      <w:r w:rsidR="001B0728">
        <w:rPr>
          <w:rFonts w:ascii="Times New Roman" w:eastAsia="Times New Roman" w:hAnsi="Times New Roman" w:cs="Times New Roman"/>
          <w:szCs w:val="24"/>
        </w:rPr>
        <w:t>Business Associate</w:t>
      </w:r>
      <w:r w:rsidRPr="008629A9">
        <w:rPr>
          <w:rFonts w:ascii="Times New Roman" w:eastAsia="Times New Roman" w:hAnsi="Times New Roman" w:cs="Times New Roman"/>
          <w:szCs w:val="24"/>
        </w:rPr>
        <w:t xml:space="preserve"> that such Protected Health Information has been destroyed. Subcontractor shall retain no copies of the Protected Health Information. The provisions of this Section </w:t>
      </w:r>
      <w:r w:rsidR="003C5C36">
        <w:rPr>
          <w:rFonts w:ascii="Times New Roman" w:eastAsia="Times New Roman" w:hAnsi="Times New Roman" w:cs="Times New Roman"/>
          <w:szCs w:val="24"/>
        </w:rPr>
        <w:t>5</w:t>
      </w:r>
      <w:r w:rsidRPr="008629A9">
        <w:rPr>
          <w:rFonts w:ascii="Times New Roman" w:eastAsia="Times New Roman" w:hAnsi="Times New Roman" w:cs="Times New Roman"/>
          <w:szCs w:val="24"/>
        </w:rPr>
        <w:t>c. shall survive the termination of the Arrangement and this Agreement, and shall apply to Protected Health Information that is in the possession of subcontractors or agents of Subcontractor.</w:t>
      </w:r>
    </w:p>
    <w:p w14:paraId="6B1BA70A" w14:textId="77777777" w:rsidR="008629A9" w:rsidRDefault="008629A9" w:rsidP="008629A9">
      <w:pPr>
        <w:pStyle w:val="ListParagraph"/>
        <w:ind w:left="1440"/>
        <w:jc w:val="both"/>
        <w:rPr>
          <w:rFonts w:ascii="Times New Roman" w:eastAsia="Times New Roman" w:hAnsi="Times New Roman" w:cs="Times New Roman"/>
          <w:szCs w:val="24"/>
        </w:rPr>
      </w:pPr>
    </w:p>
    <w:p w14:paraId="1EE41E06" w14:textId="77777777" w:rsidR="008629A9" w:rsidRPr="008629A9" w:rsidRDefault="00A222FD" w:rsidP="008629A9">
      <w:pPr>
        <w:pStyle w:val="ListParagraph"/>
        <w:numPr>
          <w:ilvl w:val="0"/>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b/>
          <w:bCs/>
          <w:szCs w:val="24"/>
          <w:u w:val="single"/>
        </w:rPr>
        <w:t>General</w:t>
      </w:r>
    </w:p>
    <w:p w14:paraId="54A6983A" w14:textId="6E6D1C37" w:rsidR="00C16850" w:rsidRPr="008413EC" w:rsidRDefault="00C16850" w:rsidP="008D357B"/>
    <w:p w14:paraId="053B7199" w14:textId="3E39A01D" w:rsidR="008629A9" w:rsidRPr="004F42BD" w:rsidRDefault="00A222FD" w:rsidP="004F42BD">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Amendment.</w:t>
      </w:r>
      <w:r w:rsidR="00955D1D">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The parties acknowledge that state and federal laws relating to data and Protected Health Information security and privacy are rapidly evolving and that amendment of this Agreement may be required to ensure compliance with such developments. Except as otherwise limited in this Agreement, the parties agree to take such action as is necessary to amend this Agreement from time to time as is necessary for the parties to comply </w:t>
      </w:r>
      <w:r w:rsidR="008629A9">
        <w:rPr>
          <w:rFonts w:ascii="Times New Roman" w:eastAsia="Times New Roman" w:hAnsi="Times New Roman" w:cs="Times New Roman"/>
          <w:szCs w:val="24"/>
        </w:rPr>
        <w:t>with the requirements of HIPAA.</w:t>
      </w:r>
      <w:r w:rsidR="001A4A39">
        <w:rPr>
          <w:rFonts w:ascii="Times New Roman" w:eastAsia="Times New Roman" w:hAnsi="Times New Roman" w:cs="Times New Roman"/>
          <w:szCs w:val="24"/>
        </w:rPr>
        <w:t xml:space="preserve"> </w:t>
      </w:r>
      <w:r w:rsidR="001A4A39" w:rsidRPr="001A4A39">
        <w:rPr>
          <w:rFonts w:ascii="Times New Roman" w:eastAsia="Times New Roman" w:hAnsi="Times New Roman" w:cs="Times New Roman"/>
          <w:szCs w:val="24"/>
        </w:rPr>
        <w:t>All amendments shall be in writing and signed by both parties, except that this Agreement shall attach to additional A</w:t>
      </w:r>
      <w:r w:rsidR="001A4A39">
        <w:rPr>
          <w:rFonts w:ascii="Times New Roman" w:eastAsia="Times New Roman" w:hAnsi="Times New Roman" w:cs="Times New Roman"/>
          <w:szCs w:val="24"/>
        </w:rPr>
        <w:t>rrang</w:t>
      </w:r>
      <w:r w:rsidR="001A4A39" w:rsidRPr="001A4A39">
        <w:rPr>
          <w:rFonts w:ascii="Times New Roman" w:eastAsia="Times New Roman" w:hAnsi="Times New Roman" w:cs="Times New Roman"/>
          <w:szCs w:val="24"/>
        </w:rPr>
        <w:t xml:space="preserve">ements entered into between the parties in the future without the necessity of amending this Agreement. This Agreement is intended to cover the entire Business Associate </w:t>
      </w:r>
      <w:r w:rsidR="001A4A39" w:rsidRPr="001A4A39">
        <w:rPr>
          <w:rFonts w:ascii="Times New Roman" w:eastAsia="Times New Roman" w:hAnsi="Times New Roman" w:cs="Times New Roman"/>
          <w:iCs/>
          <w:szCs w:val="24"/>
        </w:rPr>
        <w:t>relationship</w:t>
      </w:r>
      <w:r w:rsidR="001A4A39" w:rsidRPr="001A4A39">
        <w:rPr>
          <w:rFonts w:ascii="Times New Roman" w:eastAsia="Times New Roman" w:hAnsi="Times New Roman" w:cs="Times New Roman"/>
          <w:szCs w:val="24"/>
        </w:rPr>
        <w:t xml:space="preserve"> between the parties, as amended, from time to time, through A</w:t>
      </w:r>
      <w:r w:rsidR="001A4A39">
        <w:rPr>
          <w:rFonts w:ascii="Times New Roman" w:eastAsia="Times New Roman" w:hAnsi="Times New Roman" w:cs="Times New Roman"/>
          <w:szCs w:val="24"/>
        </w:rPr>
        <w:t>rrange</w:t>
      </w:r>
      <w:r w:rsidR="001A4A39" w:rsidRPr="001A4A39">
        <w:rPr>
          <w:rFonts w:ascii="Times New Roman" w:eastAsia="Times New Roman" w:hAnsi="Times New Roman" w:cs="Times New Roman"/>
          <w:szCs w:val="24"/>
        </w:rPr>
        <w:t>ments or other means.</w:t>
      </w:r>
    </w:p>
    <w:p w14:paraId="5481AF1B" w14:textId="77777777" w:rsidR="008629A9" w:rsidRDefault="008629A9" w:rsidP="008629A9">
      <w:pPr>
        <w:pStyle w:val="ListParagraph"/>
        <w:ind w:left="1440"/>
        <w:jc w:val="both"/>
        <w:rPr>
          <w:rFonts w:ascii="Times New Roman" w:eastAsia="Times New Roman" w:hAnsi="Times New Roman" w:cs="Times New Roman"/>
          <w:szCs w:val="24"/>
        </w:rPr>
      </w:pPr>
    </w:p>
    <w:p w14:paraId="0E278550" w14:textId="43C05BD1" w:rsidR="008629A9" w:rsidRDefault="00A222FD" w:rsidP="004F42BD">
      <w:pPr>
        <w:pStyle w:val="ListParagraph"/>
        <w:numPr>
          <w:ilvl w:val="1"/>
          <w:numId w:val="1"/>
        </w:numPr>
        <w:tabs>
          <w:tab w:val="left" w:pos="1080"/>
        </w:tabs>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Interpretation.</w:t>
      </w:r>
      <w:r w:rsidR="00955D1D">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This Agreement and the Arrangement shall be interpreted as broadly as necessary to implement and comply with HIPAA. The parties agree that any ambiguity in this Agreement shall be resolved in favor of a meaning that complies and is consistent with HIPAA.</w:t>
      </w:r>
    </w:p>
    <w:p w14:paraId="1D32141F" w14:textId="77777777" w:rsidR="008629A9" w:rsidRDefault="008629A9" w:rsidP="008629A9">
      <w:pPr>
        <w:pStyle w:val="ListParagraph"/>
        <w:ind w:left="1440"/>
        <w:jc w:val="both"/>
        <w:rPr>
          <w:rFonts w:ascii="Times New Roman" w:eastAsia="Times New Roman" w:hAnsi="Times New Roman" w:cs="Times New Roman"/>
          <w:szCs w:val="24"/>
        </w:rPr>
      </w:pPr>
    </w:p>
    <w:p w14:paraId="253ABCBC" w14:textId="458F2E40"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No Third Party Beneficiaries.</w:t>
      </w:r>
      <w:r w:rsidR="00955D1D">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Nothing express or implied in this Agreement is intended to confer, nor shall anything herein confer, upon any person other than the parties and their respective successors or assigns, any rights, remedies, obligations, or liabilities whatsoever.</w:t>
      </w:r>
    </w:p>
    <w:p w14:paraId="5967391C" w14:textId="77777777" w:rsidR="008629A9" w:rsidRDefault="008629A9" w:rsidP="008629A9">
      <w:pPr>
        <w:pStyle w:val="ListParagraph"/>
        <w:ind w:left="1440"/>
        <w:jc w:val="both"/>
        <w:rPr>
          <w:rFonts w:ascii="Times New Roman" w:eastAsia="Times New Roman" w:hAnsi="Times New Roman" w:cs="Times New Roman"/>
          <w:szCs w:val="24"/>
        </w:rPr>
      </w:pPr>
    </w:p>
    <w:p w14:paraId="6806C594" w14:textId="20EE3879"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Governing Law.</w:t>
      </w:r>
      <w:r w:rsidR="00955D1D">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This Agreement shall be construed in accordance with the laws of the state which govern the Arrangement.</w:t>
      </w:r>
    </w:p>
    <w:p w14:paraId="3314E78F" w14:textId="77777777" w:rsidR="000663F4" w:rsidRPr="008413EC" w:rsidRDefault="000663F4" w:rsidP="008413EC">
      <w:pPr>
        <w:pStyle w:val="ListParagraph"/>
        <w:rPr>
          <w:rFonts w:ascii="Times New Roman" w:eastAsia="Times New Roman" w:hAnsi="Times New Roman" w:cs="Times New Roman"/>
          <w:szCs w:val="24"/>
        </w:rPr>
      </w:pPr>
    </w:p>
    <w:p w14:paraId="2A44F918" w14:textId="6CA286F3" w:rsidR="000663F4" w:rsidRDefault="000663F4" w:rsidP="008629A9">
      <w:pPr>
        <w:pStyle w:val="ListParagraph"/>
        <w:numPr>
          <w:ilvl w:val="1"/>
          <w:numId w:val="1"/>
        </w:numPr>
        <w:jc w:val="both"/>
        <w:rPr>
          <w:rFonts w:ascii="Times New Roman" w:eastAsia="Times New Roman" w:hAnsi="Times New Roman" w:cs="Times New Roman"/>
          <w:szCs w:val="24"/>
        </w:rPr>
      </w:pPr>
      <w:r w:rsidRPr="008413EC">
        <w:rPr>
          <w:rFonts w:ascii="Times New Roman" w:eastAsia="Times New Roman" w:hAnsi="Times New Roman" w:cs="Times New Roman"/>
          <w:szCs w:val="24"/>
          <w:u w:val="single"/>
        </w:rPr>
        <w:t>Supervening Law.</w:t>
      </w:r>
      <w:r w:rsidRPr="000663F4">
        <w:rPr>
          <w:rFonts w:ascii="Times New Roman" w:eastAsia="Times New Roman" w:hAnsi="Times New Roman" w:cs="Times New Roman"/>
          <w:szCs w:val="24"/>
        </w:rPr>
        <w:t xml:space="preserve"> Upon the enactment of any law or regulation affecting the use or disclosure of PHI, or the publication of any decision of a court of the United States or of this state relating to any such law, or the publication of any interpretive policy or opinion of any governmental agency charged with the enforcement of any such law or regulation, </w:t>
      </w:r>
      <w:r w:rsidR="00954151">
        <w:rPr>
          <w:rFonts w:ascii="Times New Roman" w:eastAsia="Times New Roman" w:hAnsi="Times New Roman" w:cs="Times New Roman"/>
          <w:szCs w:val="24"/>
        </w:rPr>
        <w:t>Business Associate</w:t>
      </w:r>
      <w:r w:rsidRPr="000663F4">
        <w:rPr>
          <w:rFonts w:ascii="Times New Roman" w:eastAsia="Times New Roman" w:hAnsi="Times New Roman" w:cs="Times New Roman"/>
          <w:szCs w:val="24"/>
        </w:rPr>
        <w:t xml:space="preserve"> may, by written notice to</w:t>
      </w:r>
      <w:r w:rsidR="00954151" w:rsidRPr="00954151">
        <w:rPr>
          <w:rFonts w:ascii="Times New Roman" w:eastAsia="Times New Roman" w:hAnsi="Times New Roman" w:cs="Times New Roman"/>
          <w:szCs w:val="24"/>
          <w:u w:val="single"/>
        </w:rPr>
        <w:t xml:space="preserve"> </w:t>
      </w:r>
      <w:r w:rsidR="00954151">
        <w:rPr>
          <w:rFonts w:ascii="Times New Roman" w:eastAsia="Times New Roman" w:hAnsi="Times New Roman" w:cs="Times New Roman"/>
          <w:szCs w:val="24"/>
          <w:u w:val="single"/>
        </w:rPr>
        <w:t>Subcontractor</w:t>
      </w:r>
      <w:r w:rsidRPr="000663F4">
        <w:rPr>
          <w:rFonts w:ascii="Times New Roman" w:eastAsia="Times New Roman" w:hAnsi="Times New Roman" w:cs="Times New Roman"/>
          <w:szCs w:val="24"/>
        </w:rPr>
        <w:t xml:space="preserve">, amend this </w:t>
      </w:r>
      <w:r w:rsidR="00DD60DF">
        <w:rPr>
          <w:rFonts w:ascii="Times New Roman" w:eastAsia="Times New Roman" w:hAnsi="Times New Roman" w:cs="Times New Roman"/>
          <w:szCs w:val="24"/>
        </w:rPr>
        <w:t>Agreement</w:t>
      </w:r>
      <w:r w:rsidRPr="000663F4">
        <w:rPr>
          <w:rFonts w:ascii="Times New Roman" w:eastAsia="Times New Roman" w:hAnsi="Times New Roman" w:cs="Times New Roman"/>
          <w:szCs w:val="24"/>
        </w:rPr>
        <w:t xml:space="preserve"> in such manner as it determines necessary to comply with such law or regulation.</w:t>
      </w:r>
      <w:r w:rsidR="001A4A39">
        <w:rPr>
          <w:rFonts w:ascii="Times New Roman" w:eastAsia="Times New Roman" w:hAnsi="Times New Roman" w:cs="Times New Roman"/>
          <w:szCs w:val="24"/>
        </w:rPr>
        <w:t xml:space="preserve"> </w:t>
      </w:r>
      <w:r w:rsidR="001A4A39" w:rsidRPr="001A4A39">
        <w:rPr>
          <w:rFonts w:ascii="Times New Roman" w:eastAsia="Times New Roman" w:hAnsi="Times New Roman" w:cs="Times New Roman"/>
          <w:szCs w:val="24"/>
        </w:rPr>
        <w:t>If Subcontractor disagrees with any such amendment, it shall so notify Business Associate in writing within thirty (30) days of Business Associate’s notice. If the parties are unable to agree on an amendment within thirty (30) days thereafter, either party may terminate the A</w:t>
      </w:r>
      <w:r w:rsidR="001A4A39">
        <w:rPr>
          <w:rFonts w:ascii="Times New Roman" w:eastAsia="Times New Roman" w:hAnsi="Times New Roman" w:cs="Times New Roman"/>
          <w:szCs w:val="24"/>
        </w:rPr>
        <w:t>rrang</w:t>
      </w:r>
      <w:r w:rsidR="001A4A39" w:rsidRPr="001A4A39">
        <w:rPr>
          <w:rFonts w:ascii="Times New Roman" w:eastAsia="Times New Roman" w:hAnsi="Times New Roman" w:cs="Times New Roman"/>
          <w:szCs w:val="24"/>
        </w:rPr>
        <w:t xml:space="preserve">ement on not less than thirty (30) days’ written notice to the other.  If not so terminated, the amendment or amendments proposed by Business Associate shall become effective. </w:t>
      </w:r>
    </w:p>
    <w:p w14:paraId="66D6B9DF" w14:textId="77777777" w:rsidR="008629A9" w:rsidRDefault="008629A9" w:rsidP="008629A9">
      <w:pPr>
        <w:pStyle w:val="ListParagraph"/>
        <w:ind w:left="1440"/>
        <w:jc w:val="both"/>
        <w:rPr>
          <w:rFonts w:ascii="Times New Roman" w:eastAsia="Times New Roman" w:hAnsi="Times New Roman" w:cs="Times New Roman"/>
          <w:szCs w:val="24"/>
        </w:rPr>
      </w:pPr>
    </w:p>
    <w:p w14:paraId="241E36E0" w14:textId="2FEE8D17" w:rsidR="00721C33" w:rsidRDefault="00721C33" w:rsidP="008629A9">
      <w:pPr>
        <w:pStyle w:val="ListParagraph"/>
        <w:numPr>
          <w:ilvl w:val="1"/>
          <w:numId w:val="1"/>
        </w:numPr>
        <w:jc w:val="both"/>
        <w:rPr>
          <w:rFonts w:ascii="Times New Roman" w:eastAsia="Times New Roman" w:hAnsi="Times New Roman" w:cs="Times New Roman"/>
          <w:szCs w:val="24"/>
        </w:rPr>
      </w:pPr>
      <w:r w:rsidRPr="00721C33">
        <w:rPr>
          <w:rFonts w:ascii="Times New Roman" w:eastAsia="Times New Roman" w:hAnsi="Times New Roman" w:cs="Times New Roman"/>
          <w:szCs w:val="24"/>
          <w:u w:val="single"/>
        </w:rPr>
        <w:t>Waiver</w:t>
      </w:r>
      <w:r>
        <w:rPr>
          <w:rFonts w:ascii="Times New Roman" w:eastAsia="Times New Roman" w:hAnsi="Times New Roman" w:cs="Times New Roman"/>
          <w:szCs w:val="24"/>
        </w:rPr>
        <w:t xml:space="preserve">. </w:t>
      </w:r>
      <w:r w:rsidRPr="00721C33">
        <w:rPr>
          <w:rFonts w:ascii="Times New Roman" w:eastAsia="Times New Roman" w:hAnsi="Times New Roman" w:cs="Times New Roman"/>
          <w:szCs w:val="24"/>
        </w:rPr>
        <w:t>A waiver with respect to one event shall not be construed as continuing, or as a bar to or waiver of any right or remedy as to subsequent events.</w:t>
      </w:r>
    </w:p>
    <w:p w14:paraId="4F151C2E" w14:textId="77777777" w:rsidR="00721C33" w:rsidRPr="00721C33" w:rsidRDefault="00721C33" w:rsidP="00721C33">
      <w:pPr>
        <w:pStyle w:val="ListParagraph"/>
        <w:ind w:left="1440"/>
        <w:jc w:val="both"/>
        <w:rPr>
          <w:rFonts w:ascii="Times New Roman" w:eastAsia="Times New Roman" w:hAnsi="Times New Roman" w:cs="Times New Roman"/>
          <w:szCs w:val="24"/>
        </w:rPr>
      </w:pPr>
    </w:p>
    <w:p w14:paraId="56A58A8F" w14:textId="3220157C" w:rsidR="008629A9" w:rsidRDefault="00A222FD" w:rsidP="008629A9">
      <w:pPr>
        <w:pStyle w:val="ListParagraph"/>
        <w:numPr>
          <w:ilvl w:val="1"/>
          <w:numId w:val="1"/>
        </w:numPr>
        <w:jc w:val="both"/>
        <w:rPr>
          <w:rFonts w:ascii="Times New Roman" w:eastAsia="Times New Roman" w:hAnsi="Times New Roman" w:cs="Times New Roman"/>
          <w:szCs w:val="24"/>
        </w:rPr>
      </w:pPr>
      <w:r w:rsidRPr="008629A9">
        <w:rPr>
          <w:rFonts w:ascii="Times New Roman" w:eastAsia="Times New Roman" w:hAnsi="Times New Roman" w:cs="Times New Roman"/>
          <w:szCs w:val="24"/>
          <w:u w:val="single"/>
        </w:rPr>
        <w:t>Notices.</w:t>
      </w:r>
      <w:r w:rsidR="00632A29">
        <w:rPr>
          <w:rFonts w:ascii="Times New Roman" w:eastAsia="Times New Roman" w:hAnsi="Times New Roman" w:cs="Times New Roman"/>
          <w:szCs w:val="24"/>
        </w:rPr>
        <w:t xml:space="preserve"> </w:t>
      </w:r>
      <w:r w:rsidRPr="008629A9">
        <w:rPr>
          <w:rFonts w:ascii="Times New Roman" w:eastAsia="Times New Roman" w:hAnsi="Times New Roman" w:cs="Times New Roman"/>
          <w:szCs w:val="24"/>
        </w:rPr>
        <w:t xml:space="preserve">All notices required or permitted under this Agreement shall be in writing, except as otherwise provided, and sent to the other party as directed below or as otherwise directed by either party, from time to time, by written notice to the other. All such notices shall be deemed validly given upon receipt of such notice by </w:t>
      </w:r>
      <w:r w:rsidR="008734FD" w:rsidRPr="008734FD">
        <w:rPr>
          <w:rFonts w:ascii="Times New Roman" w:eastAsia="Times New Roman" w:hAnsi="Times New Roman" w:cs="Times New Roman"/>
          <w:szCs w:val="24"/>
        </w:rPr>
        <w:t>mail, cert</w:t>
      </w:r>
      <w:r w:rsidR="008734FD">
        <w:rPr>
          <w:rFonts w:ascii="Times New Roman" w:eastAsia="Times New Roman" w:hAnsi="Times New Roman" w:cs="Times New Roman"/>
          <w:szCs w:val="24"/>
        </w:rPr>
        <w:t>ified mail, or electronic mail</w:t>
      </w:r>
      <w:r w:rsidR="008629A9">
        <w:rPr>
          <w:rFonts w:ascii="Times New Roman" w:eastAsia="Times New Roman" w:hAnsi="Times New Roman" w:cs="Times New Roman"/>
          <w:szCs w:val="24"/>
        </w:rPr>
        <w:t>:</w:t>
      </w:r>
    </w:p>
    <w:p w14:paraId="576E5495" w14:textId="1F95754E" w:rsidR="008734FD" w:rsidRPr="00CA1931" w:rsidRDefault="008734FD" w:rsidP="008734FD">
      <w:pPr>
        <w:spacing w:before="240"/>
        <w:ind w:left="1440"/>
        <w:jc w:val="both"/>
        <w:rPr>
          <w:rFonts w:ascii="Times New Roman" w:hAnsi="Times New Roman" w:cs="Times New Roman"/>
        </w:rPr>
      </w:pPr>
      <w:r w:rsidRPr="00CA1931">
        <w:rPr>
          <w:rFonts w:ascii="Times New Roman" w:hAnsi="Times New Roman" w:cs="Times New Roman"/>
        </w:rPr>
        <w:t>If to Business Associate:</w:t>
      </w:r>
    </w:p>
    <w:p w14:paraId="122B0007" w14:textId="110CCEFC" w:rsidR="001A4A39" w:rsidRPr="00CA1931" w:rsidRDefault="008734FD" w:rsidP="001A4A39">
      <w:pPr>
        <w:tabs>
          <w:tab w:val="left" w:pos="3960"/>
        </w:tabs>
        <w:ind w:left="2160"/>
        <w:jc w:val="both"/>
        <w:rPr>
          <w:rFonts w:ascii="Times New Roman" w:hAnsi="Times New Roman" w:cs="Times New Roman"/>
        </w:rPr>
      </w:pPr>
      <w:r w:rsidRPr="00CA1931">
        <w:rPr>
          <w:rFonts w:ascii="Times New Roman" w:hAnsi="Times New Roman" w:cs="Times New Roman"/>
        </w:rPr>
        <w:t xml:space="preserve">Mailing address: </w:t>
      </w:r>
      <w:r w:rsidR="001A4A39" w:rsidRPr="00CA1931">
        <w:rPr>
          <w:rFonts w:ascii="Times New Roman" w:hAnsi="Times New Roman" w:cs="Times New Roman"/>
        </w:rPr>
        <w:t xml:space="preserve"> </w:t>
      </w:r>
      <w:r w:rsidR="007B27BC">
        <w:rPr>
          <w:rFonts w:ascii="Times New Roman" w:hAnsi="Times New Roman" w:cs="Times New Roman"/>
        </w:rPr>
        <w:t xml:space="preserve"> </w:t>
      </w:r>
      <w:r w:rsidR="001A4A39" w:rsidRPr="00CA1931">
        <w:rPr>
          <w:rFonts w:ascii="Times New Roman" w:hAnsi="Times New Roman" w:cs="Times New Roman"/>
        </w:rPr>
        <w:t>UnityPoint Health</w:t>
      </w:r>
    </w:p>
    <w:p w14:paraId="16ACCF9B" w14:textId="77777777" w:rsidR="001A4A39" w:rsidRPr="00CA1931" w:rsidRDefault="001A4A39" w:rsidP="001A4A39">
      <w:pPr>
        <w:tabs>
          <w:tab w:val="left" w:pos="3960"/>
        </w:tabs>
        <w:ind w:left="3960"/>
        <w:jc w:val="both"/>
        <w:rPr>
          <w:rFonts w:ascii="Times New Roman" w:hAnsi="Times New Roman" w:cs="Times New Roman"/>
        </w:rPr>
      </w:pPr>
      <w:r w:rsidRPr="00CA1931">
        <w:rPr>
          <w:rFonts w:ascii="Times New Roman" w:hAnsi="Times New Roman" w:cs="Times New Roman"/>
        </w:rPr>
        <w:t>Attn: Privacy Officer</w:t>
      </w:r>
    </w:p>
    <w:p w14:paraId="7EA53696" w14:textId="77777777" w:rsidR="001A4A39" w:rsidRPr="00CA1931" w:rsidRDefault="001A4A39" w:rsidP="001A4A39">
      <w:pPr>
        <w:tabs>
          <w:tab w:val="left" w:pos="3960"/>
        </w:tabs>
        <w:ind w:left="3960"/>
        <w:jc w:val="both"/>
        <w:rPr>
          <w:rFonts w:ascii="Times New Roman" w:hAnsi="Times New Roman" w:cs="Times New Roman"/>
        </w:rPr>
      </w:pPr>
      <w:r w:rsidRPr="00CA1931">
        <w:rPr>
          <w:rFonts w:ascii="Times New Roman" w:hAnsi="Times New Roman" w:cs="Times New Roman"/>
        </w:rPr>
        <w:t>1776 West Lakes Parkway, Suite 400</w:t>
      </w:r>
    </w:p>
    <w:p w14:paraId="232C0B0F" w14:textId="77777777" w:rsidR="001A4A39" w:rsidRPr="00CA1931" w:rsidRDefault="001A4A39" w:rsidP="001A4A39">
      <w:pPr>
        <w:tabs>
          <w:tab w:val="left" w:pos="3960"/>
        </w:tabs>
        <w:ind w:left="3960"/>
        <w:jc w:val="both"/>
        <w:rPr>
          <w:rFonts w:ascii="Times New Roman" w:hAnsi="Times New Roman" w:cs="Times New Roman"/>
        </w:rPr>
      </w:pPr>
      <w:r w:rsidRPr="00CA1931">
        <w:rPr>
          <w:rFonts w:ascii="Times New Roman" w:hAnsi="Times New Roman" w:cs="Times New Roman"/>
        </w:rPr>
        <w:t>West Des Moines, Iowa 50266</w:t>
      </w:r>
    </w:p>
    <w:p w14:paraId="6112DD91" w14:textId="04BF51E0" w:rsidR="008734FD" w:rsidRPr="007941E6" w:rsidRDefault="008734FD" w:rsidP="001B227D">
      <w:pPr>
        <w:tabs>
          <w:tab w:val="left" w:pos="3960"/>
        </w:tabs>
        <w:ind w:left="2160"/>
        <w:jc w:val="both"/>
        <w:rPr>
          <w:rFonts w:ascii="Times New Roman" w:hAnsi="Times New Roman" w:cs="Times New Roman"/>
        </w:rPr>
      </w:pPr>
      <w:bookmarkStart w:id="0" w:name="_Hlk23946909"/>
      <w:r w:rsidRPr="00CA1931">
        <w:rPr>
          <w:rFonts w:ascii="Times New Roman" w:hAnsi="Times New Roman" w:cs="Times New Roman"/>
        </w:rPr>
        <w:t xml:space="preserve">Email: </w:t>
      </w:r>
      <w:bookmarkEnd w:id="0"/>
      <w:r w:rsidRPr="00CA1931">
        <w:rPr>
          <w:rFonts w:ascii="Times New Roman" w:hAnsi="Times New Roman" w:cs="Times New Roman"/>
        </w:rPr>
        <w:tab/>
      </w:r>
      <w:hyperlink r:id="rId11" w:history="1">
        <w:r w:rsidR="007941E6" w:rsidRPr="007941E6">
          <w:rPr>
            <w:rStyle w:val="Hyperlink"/>
            <w:rFonts w:ascii="Times New Roman" w:hAnsi="Times New Roman" w:cs="Times New Roman"/>
            <w:color w:val="auto"/>
            <w:u w:val="none"/>
          </w:rPr>
          <w:t>UPH_PrivacyOfficer@unitypoint.org</w:t>
        </w:r>
      </w:hyperlink>
      <w:r w:rsidR="001A4A39" w:rsidRPr="007941E6">
        <w:rPr>
          <w:rFonts w:ascii="Times New Roman" w:hAnsi="Times New Roman" w:cs="Times New Roman"/>
        </w:rPr>
        <w:t xml:space="preserve"> </w:t>
      </w:r>
    </w:p>
    <w:p w14:paraId="302AC5C0" w14:textId="77777777" w:rsidR="007941E6" w:rsidRPr="00CA1931" w:rsidRDefault="007941E6" w:rsidP="001B227D">
      <w:pPr>
        <w:tabs>
          <w:tab w:val="left" w:pos="3960"/>
        </w:tabs>
        <w:ind w:left="2160"/>
        <w:jc w:val="both"/>
        <w:rPr>
          <w:rFonts w:ascii="Times New Roman" w:hAnsi="Times New Roman" w:cs="Times New Roman"/>
        </w:rPr>
      </w:pPr>
    </w:p>
    <w:p w14:paraId="2BCB00BC" w14:textId="5A764554" w:rsidR="008734FD" w:rsidRPr="00CA1931" w:rsidRDefault="008734FD" w:rsidP="008734FD">
      <w:pPr>
        <w:tabs>
          <w:tab w:val="left" w:pos="1440"/>
          <w:tab w:val="left" w:pos="3960"/>
        </w:tabs>
        <w:spacing w:before="240"/>
        <w:jc w:val="both"/>
        <w:rPr>
          <w:rFonts w:ascii="Times New Roman" w:hAnsi="Times New Roman" w:cs="Times New Roman"/>
        </w:rPr>
      </w:pPr>
      <w:r w:rsidRPr="00CA1931">
        <w:rPr>
          <w:rFonts w:ascii="Times New Roman" w:hAnsi="Times New Roman" w:cs="Times New Roman"/>
        </w:rPr>
        <w:tab/>
        <w:t>If to Subcontractor:</w:t>
      </w:r>
    </w:p>
    <w:p w14:paraId="25E7E5D8" w14:textId="3FA8AFC8" w:rsidR="008734FD" w:rsidRDefault="008734FD" w:rsidP="008734FD">
      <w:pPr>
        <w:tabs>
          <w:tab w:val="left" w:pos="1440"/>
          <w:tab w:val="left" w:pos="2160"/>
          <w:tab w:val="left" w:pos="3960"/>
          <w:tab w:val="left" w:pos="7740"/>
        </w:tabs>
        <w:jc w:val="both"/>
        <w:rPr>
          <w:rFonts w:ascii="Times New Roman" w:hAnsi="Times New Roman" w:cs="Times New Roman"/>
        </w:rPr>
      </w:pPr>
      <w:r w:rsidRPr="00CA1931">
        <w:rPr>
          <w:rFonts w:ascii="Times New Roman" w:hAnsi="Times New Roman" w:cs="Times New Roman"/>
        </w:rPr>
        <w:tab/>
      </w:r>
      <w:r w:rsidRPr="00CA1931">
        <w:rPr>
          <w:rFonts w:ascii="Times New Roman" w:hAnsi="Times New Roman" w:cs="Times New Roman"/>
        </w:rPr>
        <w:tab/>
        <w:t xml:space="preserve">Mailing address: </w:t>
      </w:r>
      <w:r w:rsidR="00BD6316">
        <w:rPr>
          <w:rFonts w:ascii="Times New Roman" w:hAnsi="Times New Roman" w:cs="Times New Roman"/>
        </w:rPr>
        <w:t xml:space="preserve">  </w:t>
      </w:r>
      <w:bookmarkStart w:id="1" w:name="_Hlk23946874"/>
      <w:r w:rsidR="003C5C36">
        <w:rPr>
          <w:rFonts w:ascii="Times New Roman" w:hAnsi="Times New Roman" w:cs="Times New Roman"/>
        </w:rPr>
        <w:t>_____________________</w:t>
      </w:r>
    </w:p>
    <w:p w14:paraId="512B5845" w14:textId="51C704F6" w:rsidR="00632A29" w:rsidRDefault="00632A29" w:rsidP="008734FD">
      <w:pPr>
        <w:tabs>
          <w:tab w:val="left" w:pos="1440"/>
          <w:tab w:val="left" w:pos="2160"/>
          <w:tab w:val="left" w:pos="3960"/>
          <w:tab w:val="left" w:pos="7740"/>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Attn: </w:t>
      </w:r>
      <w:r w:rsidR="003C5C36">
        <w:rPr>
          <w:rFonts w:ascii="Times New Roman" w:hAnsi="Times New Roman" w:cs="Times New Roman"/>
        </w:rPr>
        <w:t>_________________</w:t>
      </w:r>
    </w:p>
    <w:p w14:paraId="56C30B8E" w14:textId="362ED5E6" w:rsidR="00632A29" w:rsidRDefault="00632A29" w:rsidP="008734FD">
      <w:pPr>
        <w:tabs>
          <w:tab w:val="left" w:pos="1440"/>
          <w:tab w:val="left" w:pos="2160"/>
          <w:tab w:val="left" w:pos="3960"/>
          <w:tab w:val="left" w:pos="7740"/>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C5C36">
        <w:rPr>
          <w:rFonts w:ascii="Times New Roman" w:hAnsi="Times New Roman" w:cs="Times New Roman"/>
        </w:rPr>
        <w:t>______________________</w:t>
      </w:r>
    </w:p>
    <w:p w14:paraId="782E6325" w14:textId="691BB332" w:rsidR="00632A29" w:rsidRDefault="00632A29" w:rsidP="008734FD">
      <w:pPr>
        <w:tabs>
          <w:tab w:val="left" w:pos="1440"/>
          <w:tab w:val="left" w:pos="2160"/>
          <w:tab w:val="left" w:pos="3960"/>
          <w:tab w:val="left" w:pos="7740"/>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C5C36">
        <w:rPr>
          <w:rFonts w:ascii="Times New Roman" w:hAnsi="Times New Roman" w:cs="Times New Roman"/>
        </w:rPr>
        <w:t>______________________</w:t>
      </w:r>
    </w:p>
    <w:p w14:paraId="3913C266" w14:textId="5B163120" w:rsidR="00632A29" w:rsidRPr="00476E97" w:rsidRDefault="00632A29" w:rsidP="008734FD">
      <w:pPr>
        <w:tabs>
          <w:tab w:val="left" w:pos="1440"/>
          <w:tab w:val="left" w:pos="2160"/>
          <w:tab w:val="left" w:pos="3960"/>
          <w:tab w:val="left" w:pos="7740"/>
        </w:tabs>
        <w:jc w:val="both"/>
        <w:rPr>
          <w:rFonts w:ascii="Times New Roman" w:hAnsi="Times New Roman"/>
        </w:rPr>
      </w:pPr>
      <w:r>
        <w:rPr>
          <w:rFonts w:ascii="Times New Roman" w:hAnsi="Times New Roman" w:cs="Times New Roman"/>
        </w:rPr>
        <w:tab/>
      </w:r>
      <w:r>
        <w:rPr>
          <w:rFonts w:ascii="Times New Roman" w:hAnsi="Times New Roman" w:cs="Times New Roman"/>
        </w:rPr>
        <w:tab/>
      </w:r>
      <w:r w:rsidR="003C5C36">
        <w:rPr>
          <w:rFonts w:ascii="Times New Roman" w:hAnsi="Times New Roman" w:cs="Times New Roman"/>
        </w:rPr>
        <w:t>Email:</w:t>
      </w:r>
      <w:r w:rsidR="003C5C36">
        <w:rPr>
          <w:rFonts w:ascii="Times New Roman" w:hAnsi="Times New Roman" w:cs="Times New Roman"/>
        </w:rPr>
        <w:tab/>
        <w:t>______________________</w:t>
      </w:r>
    </w:p>
    <w:p w14:paraId="01BEC219" w14:textId="168D5BC9" w:rsidR="008629A9" w:rsidRPr="008629A9" w:rsidRDefault="00632A29" w:rsidP="00632A29">
      <w:pPr>
        <w:tabs>
          <w:tab w:val="left" w:pos="1440"/>
          <w:tab w:val="left" w:pos="2160"/>
          <w:tab w:val="left" w:pos="3960"/>
          <w:tab w:val="left" w:pos="7740"/>
        </w:tabs>
        <w:jc w:val="both"/>
        <w:rPr>
          <w:rFonts w:ascii="Times New Roman" w:eastAsia="Times New Roman" w:hAnsi="Times New Roman" w:cs="Times New Roman"/>
          <w:szCs w:val="24"/>
        </w:rPr>
      </w:pPr>
      <w:r>
        <w:rPr>
          <w:rFonts w:ascii="Times New Roman" w:hAnsi="Times New Roman" w:cs="Times New Roman"/>
        </w:rPr>
        <w:tab/>
      </w:r>
      <w:bookmarkEnd w:id="1"/>
    </w:p>
    <w:p w14:paraId="291B863C" w14:textId="233186AF" w:rsidR="003E411D" w:rsidRDefault="003E411D" w:rsidP="008629A9">
      <w:pPr>
        <w:pStyle w:val="ListParagraph"/>
        <w:numPr>
          <w:ilvl w:val="1"/>
          <w:numId w:val="1"/>
        </w:numPr>
        <w:jc w:val="both"/>
        <w:rPr>
          <w:rFonts w:ascii="Times New Roman" w:eastAsia="Times New Roman" w:hAnsi="Times New Roman" w:cs="Times New Roman"/>
          <w:szCs w:val="24"/>
        </w:rPr>
      </w:pPr>
      <w:r w:rsidRPr="003E411D">
        <w:rPr>
          <w:rFonts w:ascii="Times New Roman" w:eastAsia="Times New Roman" w:hAnsi="Times New Roman" w:cs="Times New Roman"/>
          <w:szCs w:val="24"/>
          <w:u w:val="single"/>
        </w:rPr>
        <w:t>Effect</w:t>
      </w:r>
      <w:r w:rsidRPr="00BD6316">
        <w:rPr>
          <w:rFonts w:ascii="Times New Roman" w:eastAsia="Times New Roman" w:hAnsi="Times New Roman" w:cs="Times New Roman"/>
          <w:szCs w:val="24"/>
        </w:rPr>
        <w:t>.</w:t>
      </w:r>
      <w:r w:rsidRPr="004F42BD">
        <w:rPr>
          <w:rFonts w:ascii="Times New Roman" w:eastAsia="Times New Roman" w:hAnsi="Times New Roman" w:cs="Times New Roman"/>
          <w:szCs w:val="24"/>
        </w:rPr>
        <w:t xml:space="preserve"> </w:t>
      </w:r>
      <w:r w:rsidRPr="003E411D">
        <w:rPr>
          <w:rFonts w:ascii="Times New Roman" w:eastAsia="Times New Roman" w:hAnsi="Times New Roman" w:cs="Times New Roman"/>
          <w:szCs w:val="24"/>
        </w:rPr>
        <w:t xml:space="preserve">The provisions of this Agreement shall control with respect to PHI </w:t>
      </w:r>
      <w:r>
        <w:rPr>
          <w:rFonts w:ascii="Times New Roman" w:eastAsia="Times New Roman" w:hAnsi="Times New Roman" w:cs="Times New Roman"/>
          <w:szCs w:val="24"/>
        </w:rPr>
        <w:t>Subcontractor</w:t>
      </w:r>
      <w:r w:rsidRPr="003E411D">
        <w:rPr>
          <w:rFonts w:ascii="Times New Roman" w:eastAsia="Times New Roman" w:hAnsi="Times New Roman" w:cs="Times New Roman"/>
          <w:szCs w:val="24"/>
        </w:rPr>
        <w:t xml:space="preserve"> receives from or on behalf of </w:t>
      </w:r>
      <w:r>
        <w:rPr>
          <w:rFonts w:ascii="Times New Roman" w:eastAsia="Times New Roman" w:hAnsi="Times New Roman" w:cs="Times New Roman"/>
          <w:szCs w:val="24"/>
        </w:rPr>
        <w:t>Business Associate</w:t>
      </w:r>
      <w:r w:rsidRPr="003E411D">
        <w:rPr>
          <w:rFonts w:ascii="Times New Roman" w:eastAsia="Times New Roman" w:hAnsi="Times New Roman" w:cs="Times New Roman"/>
          <w:szCs w:val="24"/>
        </w:rPr>
        <w:t>, and the terms of this Agreement shall supersede any conflicting or inconsistent term</w:t>
      </w:r>
      <w:r>
        <w:rPr>
          <w:rFonts w:ascii="Times New Roman" w:eastAsia="Times New Roman" w:hAnsi="Times New Roman" w:cs="Times New Roman"/>
          <w:szCs w:val="24"/>
        </w:rPr>
        <w:t>s and provisions of the Arrangement</w:t>
      </w:r>
      <w:r w:rsidRPr="003E411D">
        <w:rPr>
          <w:rFonts w:ascii="Times New Roman" w:eastAsia="Times New Roman" w:hAnsi="Times New Roman" w:cs="Times New Roman"/>
          <w:szCs w:val="24"/>
        </w:rPr>
        <w:t xml:space="preserve">.  </w:t>
      </w:r>
    </w:p>
    <w:p w14:paraId="503E0A1A" w14:textId="77777777" w:rsidR="003E411D" w:rsidRPr="003E411D" w:rsidRDefault="003E411D" w:rsidP="003E411D">
      <w:pPr>
        <w:pStyle w:val="ListParagraph"/>
        <w:ind w:left="1440"/>
        <w:jc w:val="both"/>
        <w:rPr>
          <w:rFonts w:ascii="Times New Roman" w:eastAsia="Times New Roman" w:hAnsi="Times New Roman" w:cs="Times New Roman"/>
          <w:szCs w:val="24"/>
        </w:rPr>
      </w:pPr>
    </w:p>
    <w:p w14:paraId="0663E097" w14:textId="0FDDB513" w:rsidR="008629A9" w:rsidRDefault="008629A9" w:rsidP="008629A9">
      <w:pPr>
        <w:pStyle w:val="ListParagraph"/>
        <w:numPr>
          <w:ilvl w:val="1"/>
          <w:numId w:val="1"/>
        </w:numPr>
        <w:jc w:val="both"/>
        <w:rPr>
          <w:rFonts w:ascii="Times New Roman" w:eastAsia="Times New Roman" w:hAnsi="Times New Roman" w:cs="Times New Roman"/>
          <w:szCs w:val="24"/>
        </w:rPr>
      </w:pPr>
      <w:r w:rsidRPr="00D03ED9">
        <w:rPr>
          <w:rFonts w:ascii="Times New Roman" w:eastAsia="Times New Roman" w:hAnsi="Times New Roman" w:cs="Times New Roman"/>
          <w:szCs w:val="24"/>
          <w:u w:val="single"/>
        </w:rPr>
        <w:t>Survival.</w:t>
      </w:r>
      <w:r w:rsidRPr="008629A9">
        <w:rPr>
          <w:rFonts w:ascii="Times New Roman" w:eastAsia="Times New Roman" w:hAnsi="Times New Roman" w:cs="Times New Roman"/>
          <w:szCs w:val="24"/>
        </w:rPr>
        <w:t xml:space="preserve"> </w:t>
      </w:r>
      <w:r w:rsidR="00D03ED9" w:rsidRPr="00D03ED9">
        <w:rPr>
          <w:rFonts w:ascii="Times New Roman" w:eastAsia="Times New Roman" w:hAnsi="Times New Roman" w:cs="Times New Roman"/>
          <w:szCs w:val="24"/>
        </w:rPr>
        <w:t xml:space="preserve">The respective rights and obligations of Business Associate and </w:t>
      </w:r>
      <w:r w:rsidR="00D03ED9">
        <w:rPr>
          <w:rFonts w:ascii="Times New Roman" w:eastAsia="Times New Roman" w:hAnsi="Times New Roman" w:cs="Times New Roman"/>
          <w:szCs w:val="24"/>
        </w:rPr>
        <w:t>Subcontractor</w:t>
      </w:r>
      <w:r w:rsidR="00D03ED9" w:rsidRPr="00D03ED9">
        <w:rPr>
          <w:rFonts w:ascii="Times New Roman" w:eastAsia="Times New Roman" w:hAnsi="Times New Roman" w:cs="Times New Roman"/>
          <w:szCs w:val="24"/>
        </w:rPr>
        <w:t xml:space="preserve"> hereunder shall survive termination of this Agreement with respect to any PHI obtained or maintained by </w:t>
      </w:r>
      <w:r w:rsidR="00D03ED9">
        <w:rPr>
          <w:rFonts w:ascii="Times New Roman" w:eastAsia="Times New Roman" w:hAnsi="Times New Roman" w:cs="Times New Roman"/>
          <w:szCs w:val="24"/>
        </w:rPr>
        <w:t>Subcontractor</w:t>
      </w:r>
      <w:r w:rsidR="00D03ED9" w:rsidRPr="00D03ED9">
        <w:rPr>
          <w:rFonts w:ascii="Times New Roman" w:eastAsia="Times New Roman" w:hAnsi="Times New Roman" w:cs="Times New Roman"/>
          <w:szCs w:val="24"/>
        </w:rPr>
        <w:t xml:space="preserve"> under this Agreement.</w:t>
      </w:r>
    </w:p>
    <w:p w14:paraId="5D55DD1D" w14:textId="77777777" w:rsidR="004B3427" w:rsidRDefault="004B3427" w:rsidP="004B3427">
      <w:pPr>
        <w:pStyle w:val="ListParagraph"/>
        <w:ind w:left="1440"/>
        <w:jc w:val="both"/>
        <w:rPr>
          <w:rFonts w:ascii="Times New Roman" w:eastAsia="Times New Roman" w:hAnsi="Times New Roman" w:cs="Times New Roman"/>
          <w:szCs w:val="24"/>
        </w:rPr>
      </w:pPr>
    </w:p>
    <w:p w14:paraId="4A66BE02" w14:textId="6B70508C" w:rsidR="004B3427" w:rsidRPr="008629A9" w:rsidRDefault="004B3427" w:rsidP="008629A9">
      <w:pPr>
        <w:pStyle w:val="ListParagraph"/>
        <w:numPr>
          <w:ilvl w:val="1"/>
          <w:numId w:val="1"/>
        </w:numPr>
        <w:jc w:val="both"/>
        <w:rPr>
          <w:rFonts w:ascii="Times New Roman" w:eastAsia="Times New Roman" w:hAnsi="Times New Roman" w:cs="Times New Roman"/>
          <w:szCs w:val="24"/>
        </w:rPr>
      </w:pPr>
      <w:r w:rsidRPr="004F42BD">
        <w:rPr>
          <w:rFonts w:ascii="Times New Roman" w:eastAsia="Times New Roman" w:hAnsi="Times New Roman" w:cs="Times New Roman"/>
          <w:szCs w:val="24"/>
          <w:u w:val="single"/>
        </w:rPr>
        <w:t>Counterparts</w:t>
      </w:r>
      <w:r w:rsidRPr="00BD6316">
        <w:rPr>
          <w:rFonts w:ascii="Times New Roman" w:eastAsia="Times New Roman" w:hAnsi="Times New Roman" w:cs="Times New Roman"/>
          <w:szCs w:val="24"/>
        </w:rPr>
        <w:t>.</w:t>
      </w:r>
      <w:r w:rsidRPr="004B3427">
        <w:rPr>
          <w:rFonts w:ascii="Times New Roman" w:eastAsia="Times New Roman" w:hAnsi="Times New Roman" w:cs="Times New Roman"/>
          <w:b/>
          <w:szCs w:val="24"/>
        </w:rPr>
        <w:t xml:space="preserve"> </w:t>
      </w:r>
      <w:r w:rsidRPr="004B3427">
        <w:rPr>
          <w:rFonts w:ascii="Times New Roman" w:eastAsia="Times New Roman" w:hAnsi="Times New Roman" w:cs="Times New Roman"/>
          <w:szCs w:val="24"/>
        </w:rPr>
        <w:t>This Agreement may be executed in multiple counterparts, each of which shall be deemed an original but both of which together shall constitute one and the same instrument. Copies of signatures sent by facsimile transmission or scanned and sent by email are deemed to be originals for purposes of execution and proof of this Agreement.</w:t>
      </w:r>
    </w:p>
    <w:p w14:paraId="40ABA2F3" w14:textId="77777777" w:rsidR="00A222FD" w:rsidRPr="00A222FD" w:rsidRDefault="00A222FD" w:rsidP="00A222FD">
      <w:pPr>
        <w:jc w:val="both"/>
        <w:rPr>
          <w:rFonts w:ascii="Times New Roman" w:eastAsia="Times New Roman" w:hAnsi="Times New Roman" w:cs="Times New Roman"/>
          <w:szCs w:val="24"/>
        </w:rPr>
      </w:pPr>
    </w:p>
    <w:p w14:paraId="1397108F" w14:textId="77777777" w:rsidR="00A222FD" w:rsidRPr="00A222FD" w:rsidRDefault="00A222FD" w:rsidP="00A222FD">
      <w:pPr>
        <w:jc w:val="both"/>
        <w:rPr>
          <w:rFonts w:ascii="Times New Roman" w:eastAsia="Times New Roman" w:hAnsi="Times New Roman" w:cs="Times New Roman"/>
          <w:szCs w:val="24"/>
        </w:rPr>
      </w:pPr>
    </w:p>
    <w:p w14:paraId="2562EDFB" w14:textId="4574E2AB" w:rsidR="00A222FD" w:rsidRDefault="00A222FD" w:rsidP="00A222FD">
      <w:pPr>
        <w:jc w:val="both"/>
        <w:rPr>
          <w:rFonts w:ascii="Times New Roman" w:eastAsia="Times New Roman" w:hAnsi="Times New Roman" w:cs="Times New Roman"/>
          <w:szCs w:val="24"/>
        </w:rPr>
      </w:pPr>
      <w:r w:rsidRPr="00182A3E">
        <w:rPr>
          <w:rFonts w:ascii="Times New Roman" w:eastAsia="Times New Roman" w:hAnsi="Times New Roman" w:cs="Times New Roman"/>
          <w:b/>
          <w:bCs/>
          <w:i/>
          <w:iCs/>
          <w:szCs w:val="24"/>
        </w:rPr>
        <w:t>IN WITNESS WHEREOF</w:t>
      </w:r>
      <w:r w:rsidRPr="00182A3E">
        <w:rPr>
          <w:rFonts w:ascii="Times New Roman" w:eastAsia="Times New Roman" w:hAnsi="Times New Roman" w:cs="Times New Roman"/>
          <w:szCs w:val="24"/>
        </w:rPr>
        <w:t>, the parties have executed this Agreement as of the Effective Date.</w:t>
      </w:r>
    </w:p>
    <w:p w14:paraId="3028A5CB" w14:textId="77777777" w:rsidR="00254AEB" w:rsidRPr="003B57A1" w:rsidRDefault="00254AEB" w:rsidP="00A222FD">
      <w:pPr>
        <w:jc w:val="both"/>
        <w:rPr>
          <w:rFonts w:ascii="Times New Roman" w:eastAsia="Times New Roman" w:hAnsi="Times New Roman" w:cs="Times New Roman"/>
          <w:szCs w:val="24"/>
        </w:rPr>
      </w:pPr>
    </w:p>
    <w:p w14:paraId="4B436DA3" w14:textId="39804FEF" w:rsidR="003B57A1" w:rsidRPr="00476E97" w:rsidRDefault="00BD6316" w:rsidP="00476E97">
      <w:pPr>
        <w:pStyle w:val="Heading7"/>
        <w:tabs>
          <w:tab w:val="clear" w:pos="4788"/>
          <w:tab w:val="clear" w:pos="9576"/>
          <w:tab w:val="left" w:pos="720"/>
        </w:tabs>
        <w:spacing w:line="230" w:lineRule="auto"/>
        <w:jc w:val="both"/>
      </w:pPr>
      <w:r w:rsidRPr="00476E97">
        <w:t>I</w:t>
      </w:r>
      <w:r w:rsidR="00CA568B" w:rsidRPr="00476E97">
        <w:t>owa</w:t>
      </w:r>
      <w:r w:rsidRPr="00476E97">
        <w:t xml:space="preserve"> Health System</w:t>
      </w:r>
      <w:r w:rsidR="003B57A1" w:rsidRPr="00476E97">
        <w:t xml:space="preserve"> </w:t>
      </w:r>
      <w:r w:rsidRPr="00476E97">
        <w:t>dba UnityPoint Health</w:t>
      </w:r>
      <w:r w:rsidR="00684F9D">
        <w:tab/>
        <w:t xml:space="preserve">        </w:t>
      </w:r>
      <w:r w:rsidR="003C5C36">
        <w:t xml:space="preserve"> [_____________________]</w:t>
      </w:r>
    </w:p>
    <w:p w14:paraId="2CC53A1C" w14:textId="77777777" w:rsidR="004B3427" w:rsidRPr="00476E97" w:rsidRDefault="004B3427" w:rsidP="004B3427">
      <w:pPr>
        <w:spacing w:line="230" w:lineRule="auto"/>
        <w:jc w:val="both"/>
        <w:rPr>
          <w:rFonts w:ascii="Times New Roman" w:hAnsi="Times New Roman"/>
        </w:rPr>
      </w:pPr>
    </w:p>
    <w:p w14:paraId="255320DC" w14:textId="77777777" w:rsidR="004B3427" w:rsidRPr="00476E97" w:rsidRDefault="004B3427" w:rsidP="004B3427">
      <w:pPr>
        <w:tabs>
          <w:tab w:val="left" w:pos="720"/>
          <w:tab w:val="right" w:pos="4320"/>
          <w:tab w:val="left" w:pos="4788"/>
          <w:tab w:val="right" w:pos="9360"/>
        </w:tabs>
        <w:suppressAutoHyphens/>
        <w:spacing w:line="230" w:lineRule="auto"/>
        <w:jc w:val="both"/>
        <w:rPr>
          <w:rFonts w:ascii="Times New Roman" w:hAnsi="Times New Roman"/>
          <w:spacing w:val="-3"/>
        </w:rPr>
      </w:pPr>
      <w:r w:rsidRPr="00476E97">
        <w:rPr>
          <w:rFonts w:ascii="Times New Roman" w:hAnsi="Times New Roman"/>
          <w:spacing w:val="-3"/>
        </w:rPr>
        <w:t xml:space="preserve">By: </w:t>
      </w:r>
      <w:r w:rsidRPr="00476E97">
        <w:rPr>
          <w:rFonts w:ascii="Times New Roman" w:hAnsi="Times New Roman"/>
          <w:spacing w:val="-3"/>
          <w:u w:val="single"/>
        </w:rPr>
        <w:tab/>
      </w:r>
      <w:r w:rsidRPr="00476E97">
        <w:rPr>
          <w:rFonts w:ascii="Times New Roman" w:hAnsi="Times New Roman"/>
          <w:spacing w:val="-3"/>
          <w:u w:val="single"/>
        </w:rPr>
        <w:tab/>
      </w:r>
      <w:r w:rsidRPr="00476E97">
        <w:rPr>
          <w:rFonts w:ascii="Times New Roman" w:hAnsi="Times New Roman"/>
          <w:spacing w:val="-3"/>
        </w:rPr>
        <w:tab/>
        <w:t xml:space="preserve">By: </w:t>
      </w:r>
      <w:r w:rsidRPr="00476E97">
        <w:rPr>
          <w:rFonts w:ascii="Times New Roman" w:hAnsi="Times New Roman"/>
          <w:spacing w:val="-3"/>
          <w:u w:val="single"/>
        </w:rPr>
        <w:tab/>
      </w:r>
    </w:p>
    <w:p w14:paraId="012065DA" w14:textId="77777777" w:rsidR="004B3427" w:rsidRPr="00476E97" w:rsidRDefault="004B3427" w:rsidP="004B3427">
      <w:pPr>
        <w:tabs>
          <w:tab w:val="left" w:pos="720"/>
          <w:tab w:val="left" w:pos="4788"/>
          <w:tab w:val="right" w:pos="9360"/>
        </w:tabs>
        <w:suppressAutoHyphens/>
        <w:spacing w:line="230" w:lineRule="auto"/>
        <w:jc w:val="both"/>
        <w:rPr>
          <w:rFonts w:ascii="Times New Roman" w:hAnsi="Times New Roman"/>
          <w:spacing w:val="-3"/>
        </w:rPr>
      </w:pPr>
    </w:p>
    <w:p w14:paraId="52F00C13" w14:textId="77777777" w:rsidR="004B3427" w:rsidRPr="00476E97" w:rsidRDefault="004B3427" w:rsidP="004B3427">
      <w:pPr>
        <w:tabs>
          <w:tab w:val="left" w:pos="720"/>
          <w:tab w:val="right" w:pos="4320"/>
          <w:tab w:val="left" w:pos="4788"/>
          <w:tab w:val="right" w:pos="9360"/>
        </w:tabs>
        <w:suppressAutoHyphens/>
        <w:spacing w:line="230" w:lineRule="auto"/>
        <w:jc w:val="both"/>
        <w:rPr>
          <w:rFonts w:ascii="Times New Roman" w:hAnsi="Times New Roman"/>
          <w:spacing w:val="-3"/>
        </w:rPr>
      </w:pPr>
      <w:r w:rsidRPr="00476E97">
        <w:rPr>
          <w:rFonts w:ascii="Times New Roman" w:hAnsi="Times New Roman"/>
          <w:spacing w:val="-3"/>
        </w:rPr>
        <w:t xml:space="preserve">Print Name: </w:t>
      </w:r>
      <w:r w:rsidRPr="00476E97">
        <w:rPr>
          <w:rFonts w:ascii="Times New Roman" w:hAnsi="Times New Roman"/>
          <w:spacing w:val="-3"/>
          <w:u w:val="single"/>
        </w:rPr>
        <w:tab/>
      </w:r>
      <w:r w:rsidRPr="00476E97">
        <w:rPr>
          <w:rFonts w:ascii="Times New Roman" w:hAnsi="Times New Roman"/>
          <w:spacing w:val="-3"/>
        </w:rPr>
        <w:tab/>
        <w:t xml:space="preserve">Print Name: </w:t>
      </w:r>
      <w:r w:rsidRPr="00476E97">
        <w:rPr>
          <w:rFonts w:ascii="Times New Roman" w:hAnsi="Times New Roman"/>
          <w:spacing w:val="-3"/>
          <w:u w:val="single"/>
        </w:rPr>
        <w:tab/>
      </w:r>
    </w:p>
    <w:p w14:paraId="5E0C115D" w14:textId="77777777" w:rsidR="004B3427" w:rsidRPr="00476E97" w:rsidRDefault="004B3427" w:rsidP="004B3427">
      <w:pPr>
        <w:tabs>
          <w:tab w:val="left" w:pos="720"/>
          <w:tab w:val="right" w:pos="4320"/>
          <w:tab w:val="left" w:pos="4788"/>
          <w:tab w:val="right" w:pos="9360"/>
        </w:tabs>
        <w:suppressAutoHyphens/>
        <w:spacing w:line="230" w:lineRule="auto"/>
        <w:jc w:val="both"/>
        <w:rPr>
          <w:rFonts w:ascii="Times New Roman" w:hAnsi="Times New Roman"/>
          <w:spacing w:val="-3"/>
        </w:rPr>
      </w:pPr>
    </w:p>
    <w:p w14:paraId="100307A3" w14:textId="77777777" w:rsidR="004B3427" w:rsidRPr="00476E97" w:rsidRDefault="004B3427" w:rsidP="004B3427">
      <w:pPr>
        <w:tabs>
          <w:tab w:val="left" w:pos="720"/>
          <w:tab w:val="right" w:pos="4320"/>
          <w:tab w:val="left" w:pos="4788"/>
          <w:tab w:val="right" w:pos="9360"/>
        </w:tabs>
        <w:suppressAutoHyphens/>
        <w:spacing w:line="230" w:lineRule="auto"/>
        <w:jc w:val="both"/>
        <w:rPr>
          <w:rFonts w:ascii="Times New Roman" w:hAnsi="Times New Roman"/>
          <w:spacing w:val="-3"/>
        </w:rPr>
      </w:pPr>
      <w:r w:rsidRPr="00476E97">
        <w:rPr>
          <w:rFonts w:ascii="Times New Roman" w:hAnsi="Times New Roman"/>
          <w:spacing w:val="-3"/>
        </w:rPr>
        <w:t xml:space="preserve">Print Title: </w:t>
      </w:r>
      <w:r w:rsidRPr="00476E97">
        <w:rPr>
          <w:rFonts w:ascii="Times New Roman" w:hAnsi="Times New Roman"/>
          <w:spacing w:val="-3"/>
          <w:u w:val="single"/>
        </w:rPr>
        <w:tab/>
      </w:r>
      <w:r w:rsidRPr="00476E97">
        <w:rPr>
          <w:rFonts w:ascii="Times New Roman" w:hAnsi="Times New Roman"/>
          <w:spacing w:val="-3"/>
        </w:rPr>
        <w:tab/>
        <w:t xml:space="preserve">Print Title: </w:t>
      </w:r>
      <w:r w:rsidRPr="00476E97">
        <w:rPr>
          <w:rFonts w:ascii="Times New Roman" w:hAnsi="Times New Roman"/>
          <w:spacing w:val="-3"/>
          <w:u w:val="single"/>
        </w:rPr>
        <w:tab/>
      </w:r>
    </w:p>
    <w:p w14:paraId="5F48AC70" w14:textId="77777777" w:rsidR="004B3427" w:rsidRPr="00476E97" w:rsidRDefault="004B3427" w:rsidP="004B3427">
      <w:pPr>
        <w:tabs>
          <w:tab w:val="left" w:pos="720"/>
          <w:tab w:val="left" w:pos="4788"/>
          <w:tab w:val="right" w:pos="9360"/>
        </w:tabs>
        <w:suppressAutoHyphens/>
        <w:spacing w:line="230" w:lineRule="auto"/>
        <w:jc w:val="both"/>
        <w:rPr>
          <w:rFonts w:ascii="Times New Roman" w:hAnsi="Times New Roman"/>
          <w:spacing w:val="-3"/>
        </w:rPr>
      </w:pPr>
    </w:p>
    <w:p w14:paraId="020C35AF" w14:textId="77777777" w:rsidR="004B3427" w:rsidRPr="00476E97" w:rsidRDefault="004B3427" w:rsidP="004B3427">
      <w:pPr>
        <w:tabs>
          <w:tab w:val="left" w:pos="720"/>
          <w:tab w:val="right" w:pos="4320"/>
          <w:tab w:val="left" w:pos="4788"/>
          <w:tab w:val="right" w:pos="9360"/>
        </w:tabs>
        <w:suppressAutoHyphens/>
        <w:spacing w:line="230" w:lineRule="auto"/>
        <w:jc w:val="both"/>
        <w:rPr>
          <w:rFonts w:ascii="Times New Roman" w:hAnsi="Times New Roman"/>
          <w:spacing w:val="-3"/>
        </w:rPr>
      </w:pPr>
      <w:r w:rsidRPr="00476E97">
        <w:rPr>
          <w:rFonts w:ascii="Times New Roman" w:hAnsi="Times New Roman"/>
          <w:spacing w:val="-3"/>
        </w:rPr>
        <w:t xml:space="preserve">Date: </w:t>
      </w:r>
      <w:r w:rsidRPr="00476E97">
        <w:rPr>
          <w:rFonts w:ascii="Times New Roman" w:hAnsi="Times New Roman"/>
          <w:spacing w:val="-3"/>
          <w:u w:val="single"/>
        </w:rPr>
        <w:tab/>
      </w:r>
      <w:r w:rsidRPr="00476E97">
        <w:rPr>
          <w:rFonts w:ascii="Times New Roman" w:hAnsi="Times New Roman"/>
          <w:spacing w:val="-3"/>
          <w:u w:val="single"/>
        </w:rPr>
        <w:tab/>
      </w:r>
      <w:r w:rsidRPr="00476E97">
        <w:rPr>
          <w:rFonts w:ascii="Times New Roman" w:hAnsi="Times New Roman"/>
          <w:spacing w:val="-3"/>
        </w:rPr>
        <w:tab/>
        <w:t xml:space="preserve">Date: </w:t>
      </w:r>
      <w:r w:rsidRPr="00476E97">
        <w:rPr>
          <w:rFonts w:ascii="Times New Roman" w:hAnsi="Times New Roman"/>
          <w:spacing w:val="-3"/>
          <w:u w:val="single"/>
        </w:rPr>
        <w:tab/>
      </w:r>
    </w:p>
    <w:p w14:paraId="73797C1A" w14:textId="77777777" w:rsidR="004B3427" w:rsidRPr="003B57A1" w:rsidRDefault="004B3427" w:rsidP="00A222FD">
      <w:pPr>
        <w:jc w:val="both"/>
        <w:rPr>
          <w:rFonts w:ascii="Times New Roman" w:eastAsia="Times New Roman" w:hAnsi="Times New Roman" w:cs="Times New Roman"/>
          <w:szCs w:val="24"/>
        </w:rPr>
      </w:pPr>
    </w:p>
    <w:p w14:paraId="5FA81051" w14:textId="0A874FE1" w:rsidR="00C200C7" w:rsidRPr="00476E97" w:rsidRDefault="00C200C7" w:rsidP="00C200C7">
      <w:pPr>
        <w:spacing w:line="200" w:lineRule="exact"/>
        <w:rPr>
          <w:rFonts w:ascii="Times New Roman" w:hAnsi="Times New Roman"/>
        </w:rPr>
      </w:pPr>
    </w:p>
    <w:sectPr w:rsidR="00C200C7" w:rsidRPr="00476E97" w:rsidSect="003E09F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98715" w14:textId="77777777" w:rsidR="00564429" w:rsidRDefault="00564429" w:rsidP="00A222FD">
      <w:r>
        <w:separator/>
      </w:r>
    </w:p>
  </w:endnote>
  <w:endnote w:type="continuationSeparator" w:id="0">
    <w:p w14:paraId="3556AD75" w14:textId="77777777" w:rsidR="00564429" w:rsidRDefault="00564429" w:rsidP="00A222FD">
      <w:r>
        <w:continuationSeparator/>
      </w:r>
    </w:p>
  </w:endnote>
  <w:endnote w:type="continuationNotice" w:id="1">
    <w:p w14:paraId="667F92C8" w14:textId="77777777" w:rsidR="00564429" w:rsidRDefault="005644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01941" w14:textId="77777777" w:rsidR="00B96009" w:rsidRDefault="00B960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2469033"/>
      <w:docPartObj>
        <w:docPartGallery w:val="Page Numbers (Bottom of Page)"/>
        <w:docPartUnique/>
      </w:docPartObj>
    </w:sdtPr>
    <w:sdtEndPr>
      <w:rPr>
        <w:rFonts w:ascii="Times New Roman" w:hAnsi="Times New Roman" w:cs="Times New Roman"/>
        <w:noProof/>
      </w:rPr>
    </w:sdtEndPr>
    <w:sdtContent>
      <w:p w14:paraId="0E98786B" w14:textId="45145F46" w:rsidR="009A5AAE" w:rsidRPr="009A5AAE" w:rsidRDefault="009A5AAE">
        <w:pPr>
          <w:pStyle w:val="Footer"/>
          <w:jc w:val="center"/>
          <w:rPr>
            <w:rFonts w:ascii="Times New Roman" w:hAnsi="Times New Roman" w:cs="Times New Roman"/>
          </w:rPr>
        </w:pPr>
        <w:r w:rsidRPr="009A5AAE">
          <w:rPr>
            <w:rFonts w:ascii="Times New Roman" w:hAnsi="Times New Roman" w:cs="Times New Roman"/>
          </w:rPr>
          <w:fldChar w:fldCharType="begin"/>
        </w:r>
        <w:r w:rsidRPr="009A5AAE">
          <w:rPr>
            <w:rFonts w:ascii="Times New Roman" w:hAnsi="Times New Roman" w:cs="Times New Roman"/>
          </w:rPr>
          <w:instrText xml:space="preserve"> PAGE   \* MERGEFORMAT </w:instrText>
        </w:r>
        <w:r w:rsidRPr="009A5AAE">
          <w:rPr>
            <w:rFonts w:ascii="Times New Roman" w:hAnsi="Times New Roman" w:cs="Times New Roman"/>
          </w:rPr>
          <w:fldChar w:fldCharType="separate"/>
        </w:r>
        <w:r w:rsidR="008F46CA">
          <w:rPr>
            <w:rFonts w:ascii="Times New Roman" w:hAnsi="Times New Roman" w:cs="Times New Roman"/>
            <w:noProof/>
          </w:rPr>
          <w:t>8</w:t>
        </w:r>
        <w:r w:rsidRPr="009A5AAE">
          <w:rPr>
            <w:rFonts w:ascii="Times New Roman" w:hAnsi="Times New Roman" w:cs="Times New Roman"/>
            <w:noProof/>
          </w:rPr>
          <w:fldChar w:fldCharType="end"/>
        </w:r>
      </w:p>
    </w:sdtContent>
  </w:sdt>
  <w:p w14:paraId="7826E262" w14:textId="77777777" w:rsidR="009A5AAE" w:rsidRDefault="009A5A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3095281"/>
      <w:docPartObj>
        <w:docPartGallery w:val="Page Numbers (Bottom of Page)"/>
        <w:docPartUnique/>
      </w:docPartObj>
    </w:sdtPr>
    <w:sdtEndPr>
      <w:rPr>
        <w:noProof/>
      </w:rPr>
    </w:sdtEndPr>
    <w:sdtContent>
      <w:p w14:paraId="06AC85F6" w14:textId="2EEBE4DD" w:rsidR="009A5AAE" w:rsidRDefault="009A5AAE">
        <w:pPr>
          <w:pStyle w:val="Footer"/>
          <w:jc w:val="center"/>
        </w:pPr>
        <w:r w:rsidRPr="009A5AAE">
          <w:rPr>
            <w:rFonts w:ascii="Times New Roman" w:hAnsi="Times New Roman" w:cs="Times New Roman"/>
          </w:rPr>
          <w:fldChar w:fldCharType="begin"/>
        </w:r>
        <w:r w:rsidRPr="009A5AAE">
          <w:rPr>
            <w:rFonts w:ascii="Times New Roman" w:hAnsi="Times New Roman" w:cs="Times New Roman"/>
          </w:rPr>
          <w:instrText xml:space="preserve"> PAGE   \* MERGEFORMAT </w:instrText>
        </w:r>
        <w:r w:rsidRPr="009A5AAE">
          <w:rPr>
            <w:rFonts w:ascii="Times New Roman" w:hAnsi="Times New Roman" w:cs="Times New Roman"/>
          </w:rPr>
          <w:fldChar w:fldCharType="separate"/>
        </w:r>
        <w:r w:rsidR="003B657C">
          <w:rPr>
            <w:rFonts w:ascii="Times New Roman" w:hAnsi="Times New Roman" w:cs="Times New Roman"/>
            <w:noProof/>
          </w:rPr>
          <w:t>1</w:t>
        </w:r>
        <w:r w:rsidRPr="009A5AAE">
          <w:rPr>
            <w:rFonts w:ascii="Times New Roman" w:hAnsi="Times New Roman" w:cs="Times New Roman"/>
            <w:noProof/>
          </w:rPr>
          <w:fldChar w:fldCharType="end"/>
        </w:r>
      </w:p>
    </w:sdtContent>
  </w:sdt>
  <w:p w14:paraId="298926AD" w14:textId="4DE07331" w:rsidR="00FD2F75" w:rsidRPr="003E09F9" w:rsidRDefault="00FD2F75">
    <w:pPr>
      <w:pStyle w:val="Footer"/>
      <w:rPr>
        <w:rFonts w:ascii="Times New Roman" w:hAnsi="Times New Roman" w:cs="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5898B" w14:textId="77777777" w:rsidR="00564429" w:rsidRDefault="00564429" w:rsidP="00A222FD">
      <w:r>
        <w:separator/>
      </w:r>
    </w:p>
  </w:footnote>
  <w:footnote w:type="continuationSeparator" w:id="0">
    <w:p w14:paraId="11D196D1" w14:textId="77777777" w:rsidR="00564429" w:rsidRDefault="00564429" w:rsidP="00A222FD">
      <w:r>
        <w:continuationSeparator/>
      </w:r>
    </w:p>
  </w:footnote>
  <w:footnote w:type="continuationNotice" w:id="1">
    <w:p w14:paraId="280D821B" w14:textId="77777777" w:rsidR="00564429" w:rsidRDefault="005644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9D73B" w14:textId="77777777" w:rsidR="00B96009" w:rsidRDefault="00B960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AF156" w14:textId="77777777" w:rsidR="00B96009" w:rsidRDefault="00B960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724F4" w14:textId="77777777" w:rsidR="00B96009" w:rsidRDefault="00B960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4B76"/>
    <w:multiLevelType w:val="hybridMultilevel"/>
    <w:tmpl w:val="4014C6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8B16F88"/>
    <w:multiLevelType w:val="hybridMultilevel"/>
    <w:tmpl w:val="0E18F6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702D70"/>
    <w:multiLevelType w:val="hybridMultilevel"/>
    <w:tmpl w:val="0D94369A"/>
    <w:lvl w:ilvl="0" w:tplc="06A8A3F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E11951"/>
    <w:multiLevelType w:val="hybridMultilevel"/>
    <w:tmpl w:val="E87472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8924000">
    <w:abstractNumId w:val="1"/>
  </w:num>
  <w:num w:numId="2" w16cid:durableId="2086760042">
    <w:abstractNumId w:val="0"/>
  </w:num>
  <w:num w:numId="3" w16cid:durableId="206722111">
    <w:abstractNumId w:val="2"/>
  </w:num>
  <w:num w:numId="4" w16cid:durableId="2009359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0"/>
    <w:docVar w:name="85TrailerDateField" w:val="0"/>
    <w:docVar w:name="85TrailerDraft" w:val="0"/>
    <w:docVar w:name="85TrailerTime" w:val="0"/>
    <w:docVar w:name="85TrailerType" w:val="101"/>
    <w:docVar w:name="MPDocID" w:val="DOCS/2460146.1"/>
    <w:docVar w:name="MPDocIDTemplate" w:val="%l/|%n|.%v|"/>
    <w:docVar w:name="MPDocIDTemplateDefault" w:val="%l/|%n|.%v|"/>
    <w:docVar w:name="NewDocStampType" w:val="2"/>
  </w:docVars>
  <w:rsids>
    <w:rsidRoot w:val="00A222FD"/>
    <w:rsid w:val="0001152C"/>
    <w:rsid w:val="00021F99"/>
    <w:rsid w:val="00050FF0"/>
    <w:rsid w:val="000663F4"/>
    <w:rsid w:val="000B1E27"/>
    <w:rsid w:val="00117077"/>
    <w:rsid w:val="00124343"/>
    <w:rsid w:val="00145B85"/>
    <w:rsid w:val="00151021"/>
    <w:rsid w:val="001604B2"/>
    <w:rsid w:val="00161F6C"/>
    <w:rsid w:val="00182A3E"/>
    <w:rsid w:val="0018746C"/>
    <w:rsid w:val="00193146"/>
    <w:rsid w:val="001A4A39"/>
    <w:rsid w:val="001B0728"/>
    <w:rsid w:val="001B227D"/>
    <w:rsid w:val="001C66E6"/>
    <w:rsid w:val="001E0B15"/>
    <w:rsid w:val="001E70D3"/>
    <w:rsid w:val="001F1789"/>
    <w:rsid w:val="0020578D"/>
    <w:rsid w:val="0021280A"/>
    <w:rsid w:val="002167E2"/>
    <w:rsid w:val="002408B7"/>
    <w:rsid w:val="00254AEB"/>
    <w:rsid w:val="00255357"/>
    <w:rsid w:val="0026713E"/>
    <w:rsid w:val="00285393"/>
    <w:rsid w:val="002C2AA1"/>
    <w:rsid w:val="002D4133"/>
    <w:rsid w:val="002E0427"/>
    <w:rsid w:val="002F27FC"/>
    <w:rsid w:val="00304B3C"/>
    <w:rsid w:val="00342317"/>
    <w:rsid w:val="00352BCF"/>
    <w:rsid w:val="003724C7"/>
    <w:rsid w:val="003B54D7"/>
    <w:rsid w:val="003B57A1"/>
    <w:rsid w:val="003B657C"/>
    <w:rsid w:val="003C5C36"/>
    <w:rsid w:val="003D43DC"/>
    <w:rsid w:val="003E09F9"/>
    <w:rsid w:val="003E411D"/>
    <w:rsid w:val="0040279C"/>
    <w:rsid w:val="00410911"/>
    <w:rsid w:val="00411FF2"/>
    <w:rsid w:val="00415B78"/>
    <w:rsid w:val="004177BD"/>
    <w:rsid w:val="00421422"/>
    <w:rsid w:val="00476E97"/>
    <w:rsid w:val="004A08CE"/>
    <w:rsid w:val="004B3427"/>
    <w:rsid w:val="004B756A"/>
    <w:rsid w:val="004D056B"/>
    <w:rsid w:val="004F42BD"/>
    <w:rsid w:val="00544130"/>
    <w:rsid w:val="00553240"/>
    <w:rsid w:val="00564429"/>
    <w:rsid w:val="00580F13"/>
    <w:rsid w:val="00581D5A"/>
    <w:rsid w:val="00594AB1"/>
    <w:rsid w:val="005976B1"/>
    <w:rsid w:val="005B242E"/>
    <w:rsid w:val="005B2E97"/>
    <w:rsid w:val="005C54BD"/>
    <w:rsid w:val="005C6262"/>
    <w:rsid w:val="005D0655"/>
    <w:rsid w:val="005D3AB7"/>
    <w:rsid w:val="005E0AA8"/>
    <w:rsid w:val="005F40FD"/>
    <w:rsid w:val="005F65C5"/>
    <w:rsid w:val="0061248D"/>
    <w:rsid w:val="00613081"/>
    <w:rsid w:val="00632A29"/>
    <w:rsid w:val="00634CE4"/>
    <w:rsid w:val="006522EE"/>
    <w:rsid w:val="00653F90"/>
    <w:rsid w:val="0068104E"/>
    <w:rsid w:val="00684F9D"/>
    <w:rsid w:val="006A327E"/>
    <w:rsid w:val="006B221D"/>
    <w:rsid w:val="006C71CB"/>
    <w:rsid w:val="006E4D0E"/>
    <w:rsid w:val="00706C75"/>
    <w:rsid w:val="00721C33"/>
    <w:rsid w:val="00730682"/>
    <w:rsid w:val="0075071B"/>
    <w:rsid w:val="00751B41"/>
    <w:rsid w:val="007529CD"/>
    <w:rsid w:val="007941E6"/>
    <w:rsid w:val="007B27BC"/>
    <w:rsid w:val="007C3AA1"/>
    <w:rsid w:val="007D313F"/>
    <w:rsid w:val="007D5B75"/>
    <w:rsid w:val="0081384C"/>
    <w:rsid w:val="00834FAE"/>
    <w:rsid w:val="008413EC"/>
    <w:rsid w:val="008629A9"/>
    <w:rsid w:val="008734FD"/>
    <w:rsid w:val="008D357B"/>
    <w:rsid w:val="008E5ADD"/>
    <w:rsid w:val="008F126F"/>
    <w:rsid w:val="008F46CA"/>
    <w:rsid w:val="00905AB2"/>
    <w:rsid w:val="00905CFA"/>
    <w:rsid w:val="0090658F"/>
    <w:rsid w:val="009422C3"/>
    <w:rsid w:val="0095241B"/>
    <w:rsid w:val="00954151"/>
    <w:rsid w:val="00955D1D"/>
    <w:rsid w:val="00955EE8"/>
    <w:rsid w:val="00967A6F"/>
    <w:rsid w:val="00976D30"/>
    <w:rsid w:val="0099631F"/>
    <w:rsid w:val="009A5AAE"/>
    <w:rsid w:val="009A7FA8"/>
    <w:rsid w:val="009C1642"/>
    <w:rsid w:val="009C4BBF"/>
    <w:rsid w:val="009C5C21"/>
    <w:rsid w:val="009D67B8"/>
    <w:rsid w:val="00A15E6F"/>
    <w:rsid w:val="00A222FD"/>
    <w:rsid w:val="00A35B26"/>
    <w:rsid w:val="00A5270E"/>
    <w:rsid w:val="00A55C4E"/>
    <w:rsid w:val="00A87A2C"/>
    <w:rsid w:val="00A94ACF"/>
    <w:rsid w:val="00B30372"/>
    <w:rsid w:val="00B45CAD"/>
    <w:rsid w:val="00B51306"/>
    <w:rsid w:val="00B91D81"/>
    <w:rsid w:val="00B96009"/>
    <w:rsid w:val="00BB24E9"/>
    <w:rsid w:val="00BB4FE9"/>
    <w:rsid w:val="00BC00C5"/>
    <w:rsid w:val="00BD120C"/>
    <w:rsid w:val="00BD48BD"/>
    <w:rsid w:val="00BD4DF7"/>
    <w:rsid w:val="00BD6316"/>
    <w:rsid w:val="00BE115D"/>
    <w:rsid w:val="00BF2E9C"/>
    <w:rsid w:val="00C03420"/>
    <w:rsid w:val="00C16850"/>
    <w:rsid w:val="00C200C7"/>
    <w:rsid w:val="00C248EA"/>
    <w:rsid w:val="00C2508F"/>
    <w:rsid w:val="00C43213"/>
    <w:rsid w:val="00C6330A"/>
    <w:rsid w:val="00C82EA3"/>
    <w:rsid w:val="00C84C3E"/>
    <w:rsid w:val="00C90696"/>
    <w:rsid w:val="00CA1931"/>
    <w:rsid w:val="00CA22E0"/>
    <w:rsid w:val="00CA568B"/>
    <w:rsid w:val="00CC06FA"/>
    <w:rsid w:val="00CD2EC2"/>
    <w:rsid w:val="00CD7C63"/>
    <w:rsid w:val="00CE2876"/>
    <w:rsid w:val="00CF6BE9"/>
    <w:rsid w:val="00CF7937"/>
    <w:rsid w:val="00D03ED9"/>
    <w:rsid w:val="00D21193"/>
    <w:rsid w:val="00D4552C"/>
    <w:rsid w:val="00D47416"/>
    <w:rsid w:val="00D63FE5"/>
    <w:rsid w:val="00D85A13"/>
    <w:rsid w:val="00DC7B06"/>
    <w:rsid w:val="00DD60DF"/>
    <w:rsid w:val="00DE6089"/>
    <w:rsid w:val="00E07AF5"/>
    <w:rsid w:val="00E24393"/>
    <w:rsid w:val="00E41C9F"/>
    <w:rsid w:val="00E432D2"/>
    <w:rsid w:val="00E61606"/>
    <w:rsid w:val="00E67FBF"/>
    <w:rsid w:val="00E836EB"/>
    <w:rsid w:val="00EB1AFC"/>
    <w:rsid w:val="00EB3D55"/>
    <w:rsid w:val="00F03EFF"/>
    <w:rsid w:val="00F14D4B"/>
    <w:rsid w:val="00F21E5D"/>
    <w:rsid w:val="00F43223"/>
    <w:rsid w:val="00F9037F"/>
    <w:rsid w:val="00FA7AF4"/>
    <w:rsid w:val="00FD1573"/>
    <w:rsid w:val="00FD2F75"/>
    <w:rsid w:val="00FD60E4"/>
    <w:rsid w:val="00FF44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A7F5D"/>
  <w15:chartTrackingRefBased/>
  <w15:docId w15:val="{BE8C9F78-2206-4AA4-B7BD-9A16FFA62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7">
    <w:name w:val="heading 7"/>
    <w:basedOn w:val="Normal"/>
    <w:next w:val="Normal"/>
    <w:link w:val="Heading7Char"/>
    <w:qFormat/>
    <w:rsid w:val="004B3427"/>
    <w:pPr>
      <w:keepNext/>
      <w:tabs>
        <w:tab w:val="left" w:pos="4788"/>
        <w:tab w:val="left" w:pos="9576"/>
      </w:tabs>
      <w:suppressAutoHyphens/>
      <w:overflowPunct w:val="0"/>
      <w:autoSpaceDE w:val="0"/>
      <w:autoSpaceDN w:val="0"/>
      <w:adjustRightInd w:val="0"/>
      <w:textAlignment w:val="baseline"/>
      <w:outlineLvl w:val="6"/>
    </w:pPr>
    <w:rPr>
      <w:rFonts w:ascii="Times New Roman" w:eastAsia="Times New Roman" w:hAnsi="Times New Roman" w:cs="Times New Roman"/>
      <w:b/>
      <w:spacing w:val="-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0">
    <w:name w:val="s0"/>
    <w:basedOn w:val="DefaultParagraphFont"/>
    <w:rsid w:val="00A222FD"/>
    <w:rPr>
      <w:b/>
      <w:bCs/>
    </w:rPr>
  </w:style>
  <w:style w:type="character" w:customStyle="1" w:styleId="s1">
    <w:name w:val="s1"/>
    <w:basedOn w:val="DefaultParagraphFont"/>
    <w:rsid w:val="00A222FD"/>
    <w:rPr>
      <w:i/>
      <w:iCs/>
    </w:rPr>
  </w:style>
  <w:style w:type="character" w:customStyle="1" w:styleId="s2">
    <w:name w:val="s2"/>
    <w:basedOn w:val="DefaultParagraphFont"/>
    <w:rsid w:val="00A222FD"/>
    <w:rPr>
      <w:b/>
      <w:bCs/>
      <w:u w:val="single"/>
    </w:rPr>
  </w:style>
  <w:style w:type="character" w:customStyle="1" w:styleId="s3">
    <w:name w:val="s3"/>
    <w:basedOn w:val="DefaultParagraphFont"/>
    <w:rsid w:val="00A222FD"/>
    <w:rPr>
      <w:u w:val="single"/>
    </w:rPr>
  </w:style>
  <w:style w:type="character" w:customStyle="1" w:styleId="s4">
    <w:name w:val="s4"/>
    <w:basedOn w:val="DefaultParagraphFont"/>
    <w:rsid w:val="00A222FD"/>
    <w:rPr>
      <w:b/>
      <w:bCs/>
      <w:i/>
      <w:iCs/>
    </w:rPr>
  </w:style>
  <w:style w:type="paragraph" w:styleId="ListParagraph">
    <w:name w:val="List Paragraph"/>
    <w:basedOn w:val="Normal"/>
    <w:uiPriority w:val="34"/>
    <w:qFormat/>
    <w:rsid w:val="00A222FD"/>
    <w:pPr>
      <w:ind w:left="720"/>
      <w:contextualSpacing/>
    </w:pPr>
  </w:style>
  <w:style w:type="paragraph" w:styleId="Header">
    <w:name w:val="header"/>
    <w:basedOn w:val="Normal"/>
    <w:link w:val="HeaderChar"/>
    <w:uiPriority w:val="99"/>
    <w:unhideWhenUsed/>
    <w:rsid w:val="00124343"/>
    <w:pPr>
      <w:tabs>
        <w:tab w:val="center" w:pos="4680"/>
        <w:tab w:val="right" w:pos="9360"/>
      </w:tabs>
    </w:pPr>
  </w:style>
  <w:style w:type="character" w:customStyle="1" w:styleId="HeaderChar">
    <w:name w:val="Header Char"/>
    <w:basedOn w:val="DefaultParagraphFont"/>
    <w:link w:val="Header"/>
    <w:uiPriority w:val="99"/>
    <w:rsid w:val="00124343"/>
  </w:style>
  <w:style w:type="paragraph" w:styleId="Footer">
    <w:name w:val="footer"/>
    <w:basedOn w:val="Normal"/>
    <w:link w:val="FooterChar"/>
    <w:uiPriority w:val="99"/>
    <w:unhideWhenUsed/>
    <w:rsid w:val="00124343"/>
    <w:pPr>
      <w:tabs>
        <w:tab w:val="center" w:pos="4680"/>
        <w:tab w:val="right" w:pos="9360"/>
      </w:tabs>
    </w:pPr>
  </w:style>
  <w:style w:type="character" w:customStyle="1" w:styleId="FooterChar">
    <w:name w:val="Footer Char"/>
    <w:basedOn w:val="DefaultParagraphFont"/>
    <w:link w:val="Footer"/>
    <w:uiPriority w:val="99"/>
    <w:rsid w:val="00124343"/>
  </w:style>
  <w:style w:type="character" w:styleId="CommentReference">
    <w:name w:val="annotation reference"/>
    <w:basedOn w:val="DefaultParagraphFont"/>
    <w:uiPriority w:val="99"/>
    <w:semiHidden/>
    <w:unhideWhenUsed/>
    <w:rsid w:val="0075071B"/>
    <w:rPr>
      <w:sz w:val="16"/>
      <w:szCs w:val="16"/>
    </w:rPr>
  </w:style>
  <w:style w:type="paragraph" w:styleId="CommentText">
    <w:name w:val="annotation text"/>
    <w:basedOn w:val="Normal"/>
    <w:link w:val="CommentTextChar"/>
    <w:uiPriority w:val="99"/>
    <w:semiHidden/>
    <w:unhideWhenUsed/>
    <w:rsid w:val="0075071B"/>
    <w:rPr>
      <w:sz w:val="20"/>
      <w:szCs w:val="20"/>
    </w:rPr>
  </w:style>
  <w:style w:type="character" w:customStyle="1" w:styleId="CommentTextChar">
    <w:name w:val="Comment Text Char"/>
    <w:basedOn w:val="DefaultParagraphFont"/>
    <w:link w:val="CommentText"/>
    <w:uiPriority w:val="99"/>
    <w:semiHidden/>
    <w:rsid w:val="0075071B"/>
    <w:rPr>
      <w:sz w:val="20"/>
      <w:szCs w:val="20"/>
    </w:rPr>
  </w:style>
  <w:style w:type="paragraph" w:styleId="CommentSubject">
    <w:name w:val="annotation subject"/>
    <w:basedOn w:val="CommentText"/>
    <w:next w:val="CommentText"/>
    <w:link w:val="CommentSubjectChar"/>
    <w:uiPriority w:val="99"/>
    <w:semiHidden/>
    <w:unhideWhenUsed/>
    <w:rsid w:val="0075071B"/>
    <w:rPr>
      <w:b/>
      <w:bCs/>
    </w:rPr>
  </w:style>
  <w:style w:type="character" w:customStyle="1" w:styleId="CommentSubjectChar">
    <w:name w:val="Comment Subject Char"/>
    <w:basedOn w:val="CommentTextChar"/>
    <w:link w:val="CommentSubject"/>
    <w:uiPriority w:val="99"/>
    <w:semiHidden/>
    <w:rsid w:val="0075071B"/>
    <w:rPr>
      <w:b/>
      <w:bCs/>
      <w:sz w:val="20"/>
      <w:szCs w:val="20"/>
    </w:rPr>
  </w:style>
  <w:style w:type="paragraph" w:styleId="BalloonText">
    <w:name w:val="Balloon Text"/>
    <w:basedOn w:val="Normal"/>
    <w:link w:val="BalloonTextChar"/>
    <w:uiPriority w:val="99"/>
    <w:semiHidden/>
    <w:unhideWhenUsed/>
    <w:rsid w:val="007507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071B"/>
    <w:rPr>
      <w:rFonts w:ascii="Segoe UI" w:hAnsi="Segoe UI" w:cs="Segoe UI"/>
      <w:sz w:val="18"/>
      <w:szCs w:val="18"/>
    </w:rPr>
  </w:style>
  <w:style w:type="paragraph" w:styleId="BodyTextIndent">
    <w:name w:val="Body Text Indent"/>
    <w:basedOn w:val="Normal"/>
    <w:link w:val="BodyTextIndentChar"/>
    <w:uiPriority w:val="99"/>
    <w:semiHidden/>
    <w:unhideWhenUsed/>
    <w:rsid w:val="009422C3"/>
    <w:pPr>
      <w:spacing w:after="120"/>
      <w:ind w:left="360"/>
    </w:pPr>
  </w:style>
  <w:style w:type="character" w:customStyle="1" w:styleId="BodyTextIndentChar">
    <w:name w:val="Body Text Indent Char"/>
    <w:basedOn w:val="DefaultParagraphFont"/>
    <w:link w:val="BodyTextIndent"/>
    <w:uiPriority w:val="99"/>
    <w:semiHidden/>
    <w:rsid w:val="009422C3"/>
  </w:style>
  <w:style w:type="character" w:customStyle="1" w:styleId="Heading7Char">
    <w:name w:val="Heading 7 Char"/>
    <w:basedOn w:val="DefaultParagraphFont"/>
    <w:link w:val="Heading7"/>
    <w:rsid w:val="004B3427"/>
    <w:rPr>
      <w:rFonts w:ascii="Times New Roman" w:eastAsia="Times New Roman" w:hAnsi="Times New Roman" w:cs="Times New Roman"/>
      <w:b/>
      <w:spacing w:val="-3"/>
      <w:szCs w:val="20"/>
    </w:rPr>
  </w:style>
  <w:style w:type="character" w:customStyle="1" w:styleId="zzmpTrailerItem">
    <w:name w:val="zzmpTrailerItem"/>
    <w:rsid w:val="00C200C7"/>
    <w:rPr>
      <w:rFonts w:ascii="Calibri" w:hAnsi="Calibri" w:cs="Calibri"/>
      <w:dstrike w:val="0"/>
      <w:noProof/>
      <w:color w:val="auto"/>
      <w:spacing w:val="0"/>
      <w:position w:val="0"/>
      <w:sz w:val="16"/>
      <w:szCs w:val="16"/>
      <w:u w:val="none"/>
      <w:effect w:val="none"/>
      <w:vertAlign w:val="baseline"/>
    </w:rPr>
  </w:style>
  <w:style w:type="character" w:styleId="Hyperlink">
    <w:name w:val="Hyperlink"/>
    <w:basedOn w:val="DefaultParagraphFont"/>
    <w:uiPriority w:val="99"/>
    <w:unhideWhenUsed/>
    <w:rsid w:val="007941E6"/>
    <w:rPr>
      <w:color w:val="0563C1" w:themeColor="hyperlink"/>
      <w:u w:val="single"/>
    </w:rPr>
  </w:style>
  <w:style w:type="character" w:customStyle="1" w:styleId="UnresolvedMention1">
    <w:name w:val="Unresolved Mention1"/>
    <w:basedOn w:val="DefaultParagraphFont"/>
    <w:uiPriority w:val="99"/>
    <w:semiHidden/>
    <w:unhideWhenUsed/>
    <w:rsid w:val="00794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118570">
      <w:bodyDiv w:val="1"/>
      <w:marLeft w:val="0"/>
      <w:marRight w:val="0"/>
      <w:marTop w:val="0"/>
      <w:marBottom w:val="0"/>
      <w:divBdr>
        <w:top w:val="none" w:sz="0" w:space="0" w:color="auto"/>
        <w:left w:val="none" w:sz="0" w:space="0" w:color="auto"/>
        <w:bottom w:val="none" w:sz="0" w:space="0" w:color="auto"/>
        <w:right w:val="none" w:sz="0" w:space="0" w:color="auto"/>
      </w:divBdr>
      <w:divsChild>
        <w:div w:id="126096986">
          <w:marLeft w:val="0"/>
          <w:marRight w:val="0"/>
          <w:marTop w:val="150"/>
          <w:marBottom w:val="150"/>
          <w:divBdr>
            <w:top w:val="none" w:sz="0" w:space="0" w:color="auto"/>
            <w:left w:val="none" w:sz="0" w:space="0" w:color="auto"/>
            <w:bottom w:val="none" w:sz="0" w:space="0" w:color="auto"/>
            <w:right w:val="none" w:sz="0" w:space="0" w:color="auto"/>
          </w:divBdr>
          <w:divsChild>
            <w:div w:id="17706018">
              <w:marLeft w:val="0"/>
              <w:marRight w:val="0"/>
              <w:marTop w:val="0"/>
              <w:marBottom w:val="0"/>
              <w:divBdr>
                <w:top w:val="none" w:sz="0" w:space="0" w:color="auto"/>
                <w:left w:val="none" w:sz="0" w:space="0" w:color="auto"/>
                <w:bottom w:val="none" w:sz="0" w:space="0" w:color="auto"/>
                <w:right w:val="none" w:sz="0" w:space="0" w:color="auto"/>
              </w:divBdr>
            </w:div>
            <w:div w:id="21789829">
              <w:marLeft w:val="0"/>
              <w:marRight w:val="0"/>
              <w:marTop w:val="0"/>
              <w:marBottom w:val="0"/>
              <w:divBdr>
                <w:top w:val="none" w:sz="0" w:space="0" w:color="auto"/>
                <w:left w:val="none" w:sz="0" w:space="0" w:color="auto"/>
                <w:bottom w:val="none" w:sz="0" w:space="0" w:color="auto"/>
                <w:right w:val="none" w:sz="0" w:space="0" w:color="auto"/>
              </w:divBdr>
            </w:div>
            <w:div w:id="34475525">
              <w:marLeft w:val="0"/>
              <w:marRight w:val="0"/>
              <w:marTop w:val="0"/>
              <w:marBottom w:val="0"/>
              <w:divBdr>
                <w:top w:val="none" w:sz="0" w:space="0" w:color="auto"/>
                <w:left w:val="none" w:sz="0" w:space="0" w:color="auto"/>
                <w:bottom w:val="none" w:sz="0" w:space="0" w:color="auto"/>
                <w:right w:val="none" w:sz="0" w:space="0" w:color="auto"/>
              </w:divBdr>
            </w:div>
            <w:div w:id="39401398">
              <w:marLeft w:val="0"/>
              <w:marRight w:val="0"/>
              <w:marTop w:val="0"/>
              <w:marBottom w:val="0"/>
              <w:divBdr>
                <w:top w:val="none" w:sz="0" w:space="0" w:color="auto"/>
                <w:left w:val="none" w:sz="0" w:space="0" w:color="auto"/>
                <w:bottom w:val="none" w:sz="0" w:space="0" w:color="auto"/>
                <w:right w:val="none" w:sz="0" w:space="0" w:color="auto"/>
              </w:divBdr>
            </w:div>
            <w:div w:id="46536435">
              <w:marLeft w:val="0"/>
              <w:marRight w:val="0"/>
              <w:marTop w:val="0"/>
              <w:marBottom w:val="0"/>
              <w:divBdr>
                <w:top w:val="none" w:sz="0" w:space="0" w:color="auto"/>
                <w:left w:val="none" w:sz="0" w:space="0" w:color="auto"/>
                <w:bottom w:val="none" w:sz="0" w:space="0" w:color="auto"/>
                <w:right w:val="none" w:sz="0" w:space="0" w:color="auto"/>
              </w:divBdr>
              <w:divsChild>
                <w:div w:id="1319765663">
                  <w:marLeft w:val="0"/>
                  <w:marRight w:val="0"/>
                  <w:marTop w:val="0"/>
                  <w:marBottom w:val="0"/>
                  <w:divBdr>
                    <w:top w:val="none" w:sz="0" w:space="0" w:color="auto"/>
                    <w:left w:val="none" w:sz="0" w:space="0" w:color="auto"/>
                    <w:bottom w:val="none" w:sz="0" w:space="0" w:color="auto"/>
                    <w:right w:val="none" w:sz="0" w:space="0" w:color="auto"/>
                  </w:divBdr>
                </w:div>
              </w:divsChild>
            </w:div>
            <w:div w:id="48578467">
              <w:marLeft w:val="0"/>
              <w:marRight w:val="0"/>
              <w:marTop w:val="0"/>
              <w:marBottom w:val="0"/>
              <w:divBdr>
                <w:top w:val="none" w:sz="0" w:space="0" w:color="auto"/>
                <w:left w:val="none" w:sz="0" w:space="0" w:color="auto"/>
                <w:bottom w:val="none" w:sz="0" w:space="0" w:color="auto"/>
                <w:right w:val="none" w:sz="0" w:space="0" w:color="auto"/>
              </w:divBdr>
            </w:div>
            <w:div w:id="49960250">
              <w:marLeft w:val="0"/>
              <w:marRight w:val="0"/>
              <w:marTop w:val="0"/>
              <w:marBottom w:val="0"/>
              <w:divBdr>
                <w:top w:val="none" w:sz="0" w:space="0" w:color="auto"/>
                <w:left w:val="none" w:sz="0" w:space="0" w:color="auto"/>
                <w:bottom w:val="none" w:sz="0" w:space="0" w:color="auto"/>
                <w:right w:val="none" w:sz="0" w:space="0" w:color="auto"/>
              </w:divBdr>
            </w:div>
            <w:div w:id="52654951">
              <w:marLeft w:val="0"/>
              <w:marRight w:val="0"/>
              <w:marTop w:val="0"/>
              <w:marBottom w:val="0"/>
              <w:divBdr>
                <w:top w:val="none" w:sz="0" w:space="0" w:color="auto"/>
                <w:left w:val="none" w:sz="0" w:space="0" w:color="auto"/>
                <w:bottom w:val="none" w:sz="0" w:space="0" w:color="auto"/>
                <w:right w:val="none" w:sz="0" w:space="0" w:color="auto"/>
              </w:divBdr>
            </w:div>
            <w:div w:id="55859660">
              <w:marLeft w:val="0"/>
              <w:marRight w:val="0"/>
              <w:marTop w:val="0"/>
              <w:marBottom w:val="0"/>
              <w:divBdr>
                <w:top w:val="none" w:sz="0" w:space="0" w:color="auto"/>
                <w:left w:val="none" w:sz="0" w:space="0" w:color="auto"/>
                <w:bottom w:val="none" w:sz="0" w:space="0" w:color="auto"/>
                <w:right w:val="none" w:sz="0" w:space="0" w:color="auto"/>
              </w:divBdr>
            </w:div>
            <w:div w:id="56516463">
              <w:marLeft w:val="0"/>
              <w:marRight w:val="0"/>
              <w:marTop w:val="0"/>
              <w:marBottom w:val="0"/>
              <w:divBdr>
                <w:top w:val="none" w:sz="0" w:space="0" w:color="auto"/>
                <w:left w:val="none" w:sz="0" w:space="0" w:color="auto"/>
                <w:bottom w:val="none" w:sz="0" w:space="0" w:color="auto"/>
                <w:right w:val="none" w:sz="0" w:space="0" w:color="auto"/>
              </w:divBdr>
              <w:divsChild>
                <w:div w:id="2125687398">
                  <w:marLeft w:val="6840"/>
                  <w:marRight w:val="0"/>
                  <w:marTop w:val="0"/>
                  <w:marBottom w:val="0"/>
                  <w:divBdr>
                    <w:top w:val="none" w:sz="0" w:space="0" w:color="auto"/>
                    <w:left w:val="none" w:sz="0" w:space="0" w:color="auto"/>
                    <w:bottom w:val="none" w:sz="0" w:space="0" w:color="auto"/>
                    <w:right w:val="none" w:sz="0" w:space="0" w:color="auto"/>
                  </w:divBdr>
                </w:div>
              </w:divsChild>
            </w:div>
            <w:div w:id="80762810">
              <w:marLeft w:val="0"/>
              <w:marRight w:val="0"/>
              <w:marTop w:val="0"/>
              <w:marBottom w:val="0"/>
              <w:divBdr>
                <w:top w:val="none" w:sz="0" w:space="0" w:color="auto"/>
                <w:left w:val="none" w:sz="0" w:space="0" w:color="auto"/>
                <w:bottom w:val="none" w:sz="0" w:space="0" w:color="auto"/>
                <w:right w:val="none" w:sz="0" w:space="0" w:color="auto"/>
              </w:divBdr>
            </w:div>
            <w:div w:id="96760113">
              <w:marLeft w:val="0"/>
              <w:marRight w:val="0"/>
              <w:marTop w:val="0"/>
              <w:marBottom w:val="0"/>
              <w:divBdr>
                <w:top w:val="none" w:sz="0" w:space="0" w:color="auto"/>
                <w:left w:val="none" w:sz="0" w:space="0" w:color="auto"/>
                <w:bottom w:val="none" w:sz="0" w:space="0" w:color="auto"/>
                <w:right w:val="none" w:sz="0" w:space="0" w:color="auto"/>
              </w:divBdr>
            </w:div>
            <w:div w:id="106850796">
              <w:marLeft w:val="0"/>
              <w:marRight w:val="0"/>
              <w:marTop w:val="0"/>
              <w:marBottom w:val="0"/>
              <w:divBdr>
                <w:top w:val="none" w:sz="0" w:space="0" w:color="auto"/>
                <w:left w:val="none" w:sz="0" w:space="0" w:color="auto"/>
                <w:bottom w:val="none" w:sz="0" w:space="0" w:color="auto"/>
                <w:right w:val="none" w:sz="0" w:space="0" w:color="auto"/>
              </w:divBdr>
            </w:div>
            <w:div w:id="124127351">
              <w:marLeft w:val="0"/>
              <w:marRight w:val="0"/>
              <w:marTop w:val="0"/>
              <w:marBottom w:val="0"/>
              <w:divBdr>
                <w:top w:val="none" w:sz="0" w:space="0" w:color="auto"/>
                <w:left w:val="none" w:sz="0" w:space="0" w:color="auto"/>
                <w:bottom w:val="none" w:sz="0" w:space="0" w:color="auto"/>
                <w:right w:val="none" w:sz="0" w:space="0" w:color="auto"/>
              </w:divBdr>
            </w:div>
            <w:div w:id="138766150">
              <w:marLeft w:val="0"/>
              <w:marRight w:val="0"/>
              <w:marTop w:val="0"/>
              <w:marBottom w:val="0"/>
              <w:divBdr>
                <w:top w:val="none" w:sz="0" w:space="0" w:color="auto"/>
                <w:left w:val="none" w:sz="0" w:space="0" w:color="auto"/>
                <w:bottom w:val="none" w:sz="0" w:space="0" w:color="auto"/>
                <w:right w:val="none" w:sz="0" w:space="0" w:color="auto"/>
              </w:divBdr>
              <w:divsChild>
                <w:div w:id="589973129">
                  <w:marLeft w:val="1200"/>
                  <w:marRight w:val="0"/>
                  <w:marTop w:val="0"/>
                  <w:marBottom w:val="0"/>
                  <w:divBdr>
                    <w:top w:val="none" w:sz="0" w:space="0" w:color="auto"/>
                    <w:left w:val="none" w:sz="0" w:space="0" w:color="auto"/>
                    <w:bottom w:val="none" w:sz="0" w:space="0" w:color="auto"/>
                    <w:right w:val="none" w:sz="0" w:space="0" w:color="auto"/>
                  </w:divBdr>
                </w:div>
              </w:divsChild>
            </w:div>
            <w:div w:id="142819979">
              <w:marLeft w:val="0"/>
              <w:marRight w:val="0"/>
              <w:marTop w:val="0"/>
              <w:marBottom w:val="0"/>
              <w:divBdr>
                <w:top w:val="none" w:sz="0" w:space="0" w:color="auto"/>
                <w:left w:val="none" w:sz="0" w:space="0" w:color="auto"/>
                <w:bottom w:val="none" w:sz="0" w:space="0" w:color="auto"/>
                <w:right w:val="none" w:sz="0" w:space="0" w:color="auto"/>
              </w:divBdr>
            </w:div>
            <w:div w:id="145978429">
              <w:marLeft w:val="0"/>
              <w:marRight w:val="0"/>
              <w:marTop w:val="0"/>
              <w:marBottom w:val="0"/>
              <w:divBdr>
                <w:top w:val="none" w:sz="0" w:space="0" w:color="auto"/>
                <w:left w:val="none" w:sz="0" w:space="0" w:color="auto"/>
                <w:bottom w:val="none" w:sz="0" w:space="0" w:color="auto"/>
                <w:right w:val="none" w:sz="0" w:space="0" w:color="auto"/>
              </w:divBdr>
            </w:div>
            <w:div w:id="177818838">
              <w:marLeft w:val="0"/>
              <w:marRight w:val="0"/>
              <w:marTop w:val="0"/>
              <w:marBottom w:val="0"/>
              <w:divBdr>
                <w:top w:val="none" w:sz="0" w:space="0" w:color="auto"/>
                <w:left w:val="none" w:sz="0" w:space="0" w:color="auto"/>
                <w:bottom w:val="none" w:sz="0" w:space="0" w:color="auto"/>
                <w:right w:val="none" w:sz="0" w:space="0" w:color="auto"/>
              </w:divBdr>
            </w:div>
            <w:div w:id="181480482">
              <w:marLeft w:val="0"/>
              <w:marRight w:val="0"/>
              <w:marTop w:val="0"/>
              <w:marBottom w:val="0"/>
              <w:divBdr>
                <w:top w:val="none" w:sz="0" w:space="0" w:color="auto"/>
                <w:left w:val="none" w:sz="0" w:space="0" w:color="auto"/>
                <w:bottom w:val="none" w:sz="0" w:space="0" w:color="auto"/>
                <w:right w:val="none" w:sz="0" w:space="0" w:color="auto"/>
              </w:divBdr>
            </w:div>
            <w:div w:id="185943618">
              <w:marLeft w:val="0"/>
              <w:marRight w:val="0"/>
              <w:marTop w:val="0"/>
              <w:marBottom w:val="0"/>
              <w:divBdr>
                <w:top w:val="none" w:sz="0" w:space="0" w:color="auto"/>
                <w:left w:val="none" w:sz="0" w:space="0" w:color="auto"/>
                <w:bottom w:val="none" w:sz="0" w:space="0" w:color="auto"/>
                <w:right w:val="none" w:sz="0" w:space="0" w:color="auto"/>
              </w:divBdr>
            </w:div>
            <w:div w:id="198323061">
              <w:marLeft w:val="0"/>
              <w:marRight w:val="0"/>
              <w:marTop w:val="0"/>
              <w:marBottom w:val="0"/>
              <w:divBdr>
                <w:top w:val="none" w:sz="0" w:space="0" w:color="auto"/>
                <w:left w:val="none" w:sz="0" w:space="0" w:color="auto"/>
                <w:bottom w:val="none" w:sz="0" w:space="0" w:color="auto"/>
                <w:right w:val="none" w:sz="0" w:space="0" w:color="auto"/>
              </w:divBdr>
            </w:div>
            <w:div w:id="208106107">
              <w:marLeft w:val="0"/>
              <w:marRight w:val="0"/>
              <w:marTop w:val="0"/>
              <w:marBottom w:val="0"/>
              <w:divBdr>
                <w:top w:val="none" w:sz="0" w:space="0" w:color="auto"/>
                <w:left w:val="none" w:sz="0" w:space="0" w:color="auto"/>
                <w:bottom w:val="none" w:sz="0" w:space="0" w:color="auto"/>
                <w:right w:val="none" w:sz="0" w:space="0" w:color="auto"/>
              </w:divBdr>
            </w:div>
            <w:div w:id="215241159">
              <w:marLeft w:val="1200"/>
              <w:marRight w:val="0"/>
              <w:marTop w:val="0"/>
              <w:marBottom w:val="0"/>
              <w:divBdr>
                <w:top w:val="none" w:sz="0" w:space="0" w:color="auto"/>
                <w:left w:val="none" w:sz="0" w:space="0" w:color="auto"/>
                <w:bottom w:val="none" w:sz="0" w:space="0" w:color="auto"/>
                <w:right w:val="none" w:sz="0" w:space="0" w:color="auto"/>
              </w:divBdr>
            </w:div>
            <w:div w:id="217712460">
              <w:marLeft w:val="0"/>
              <w:marRight w:val="0"/>
              <w:marTop w:val="0"/>
              <w:marBottom w:val="0"/>
              <w:divBdr>
                <w:top w:val="none" w:sz="0" w:space="0" w:color="auto"/>
                <w:left w:val="none" w:sz="0" w:space="0" w:color="auto"/>
                <w:bottom w:val="none" w:sz="0" w:space="0" w:color="auto"/>
                <w:right w:val="none" w:sz="0" w:space="0" w:color="auto"/>
              </w:divBdr>
            </w:div>
            <w:div w:id="221720450">
              <w:marLeft w:val="0"/>
              <w:marRight w:val="0"/>
              <w:marTop w:val="0"/>
              <w:marBottom w:val="0"/>
              <w:divBdr>
                <w:top w:val="none" w:sz="0" w:space="0" w:color="auto"/>
                <w:left w:val="none" w:sz="0" w:space="0" w:color="auto"/>
                <w:bottom w:val="none" w:sz="0" w:space="0" w:color="auto"/>
                <w:right w:val="none" w:sz="0" w:space="0" w:color="auto"/>
              </w:divBdr>
            </w:div>
            <w:div w:id="234170394">
              <w:marLeft w:val="0"/>
              <w:marRight w:val="0"/>
              <w:marTop w:val="0"/>
              <w:marBottom w:val="0"/>
              <w:divBdr>
                <w:top w:val="none" w:sz="0" w:space="0" w:color="auto"/>
                <w:left w:val="none" w:sz="0" w:space="0" w:color="auto"/>
                <w:bottom w:val="none" w:sz="0" w:space="0" w:color="auto"/>
                <w:right w:val="none" w:sz="0" w:space="0" w:color="auto"/>
              </w:divBdr>
            </w:div>
            <w:div w:id="243730229">
              <w:marLeft w:val="600"/>
              <w:marRight w:val="0"/>
              <w:marTop w:val="0"/>
              <w:marBottom w:val="0"/>
              <w:divBdr>
                <w:top w:val="none" w:sz="0" w:space="0" w:color="auto"/>
                <w:left w:val="none" w:sz="0" w:space="0" w:color="auto"/>
                <w:bottom w:val="none" w:sz="0" w:space="0" w:color="auto"/>
                <w:right w:val="none" w:sz="0" w:space="0" w:color="auto"/>
              </w:divBdr>
            </w:div>
            <w:div w:id="253438349">
              <w:marLeft w:val="0"/>
              <w:marRight w:val="0"/>
              <w:marTop w:val="0"/>
              <w:marBottom w:val="0"/>
              <w:divBdr>
                <w:top w:val="none" w:sz="0" w:space="0" w:color="auto"/>
                <w:left w:val="none" w:sz="0" w:space="0" w:color="auto"/>
                <w:bottom w:val="none" w:sz="0" w:space="0" w:color="auto"/>
                <w:right w:val="none" w:sz="0" w:space="0" w:color="auto"/>
              </w:divBdr>
            </w:div>
            <w:div w:id="255750538">
              <w:marLeft w:val="1800"/>
              <w:marRight w:val="0"/>
              <w:marTop w:val="0"/>
              <w:marBottom w:val="0"/>
              <w:divBdr>
                <w:top w:val="none" w:sz="0" w:space="0" w:color="auto"/>
                <w:left w:val="none" w:sz="0" w:space="0" w:color="auto"/>
                <w:bottom w:val="none" w:sz="0" w:space="0" w:color="auto"/>
                <w:right w:val="none" w:sz="0" w:space="0" w:color="auto"/>
              </w:divBdr>
            </w:div>
            <w:div w:id="256256612">
              <w:marLeft w:val="0"/>
              <w:marRight w:val="0"/>
              <w:marTop w:val="0"/>
              <w:marBottom w:val="0"/>
              <w:divBdr>
                <w:top w:val="none" w:sz="0" w:space="0" w:color="auto"/>
                <w:left w:val="none" w:sz="0" w:space="0" w:color="auto"/>
                <w:bottom w:val="none" w:sz="0" w:space="0" w:color="auto"/>
                <w:right w:val="none" w:sz="0" w:space="0" w:color="auto"/>
              </w:divBdr>
            </w:div>
            <w:div w:id="258107299">
              <w:marLeft w:val="0"/>
              <w:marRight w:val="0"/>
              <w:marTop w:val="0"/>
              <w:marBottom w:val="0"/>
              <w:divBdr>
                <w:top w:val="none" w:sz="0" w:space="0" w:color="auto"/>
                <w:left w:val="none" w:sz="0" w:space="0" w:color="auto"/>
                <w:bottom w:val="none" w:sz="0" w:space="0" w:color="auto"/>
                <w:right w:val="none" w:sz="0" w:space="0" w:color="auto"/>
              </w:divBdr>
            </w:div>
            <w:div w:id="258685283">
              <w:marLeft w:val="1200"/>
              <w:marRight w:val="0"/>
              <w:marTop w:val="0"/>
              <w:marBottom w:val="0"/>
              <w:divBdr>
                <w:top w:val="none" w:sz="0" w:space="0" w:color="auto"/>
                <w:left w:val="none" w:sz="0" w:space="0" w:color="auto"/>
                <w:bottom w:val="none" w:sz="0" w:space="0" w:color="auto"/>
                <w:right w:val="none" w:sz="0" w:space="0" w:color="auto"/>
              </w:divBdr>
            </w:div>
            <w:div w:id="261963797">
              <w:marLeft w:val="1200"/>
              <w:marRight w:val="0"/>
              <w:marTop w:val="0"/>
              <w:marBottom w:val="0"/>
              <w:divBdr>
                <w:top w:val="none" w:sz="0" w:space="0" w:color="auto"/>
                <w:left w:val="none" w:sz="0" w:space="0" w:color="auto"/>
                <w:bottom w:val="none" w:sz="0" w:space="0" w:color="auto"/>
                <w:right w:val="none" w:sz="0" w:space="0" w:color="auto"/>
              </w:divBdr>
            </w:div>
            <w:div w:id="263076125">
              <w:marLeft w:val="0"/>
              <w:marRight w:val="0"/>
              <w:marTop w:val="0"/>
              <w:marBottom w:val="0"/>
              <w:divBdr>
                <w:top w:val="none" w:sz="0" w:space="0" w:color="auto"/>
                <w:left w:val="none" w:sz="0" w:space="0" w:color="auto"/>
                <w:bottom w:val="none" w:sz="0" w:space="0" w:color="auto"/>
                <w:right w:val="none" w:sz="0" w:space="0" w:color="auto"/>
              </w:divBdr>
            </w:div>
            <w:div w:id="265499679">
              <w:marLeft w:val="0"/>
              <w:marRight w:val="0"/>
              <w:marTop w:val="0"/>
              <w:marBottom w:val="0"/>
              <w:divBdr>
                <w:top w:val="none" w:sz="0" w:space="0" w:color="auto"/>
                <w:left w:val="none" w:sz="0" w:space="0" w:color="auto"/>
                <w:bottom w:val="none" w:sz="0" w:space="0" w:color="auto"/>
                <w:right w:val="none" w:sz="0" w:space="0" w:color="auto"/>
              </w:divBdr>
            </w:div>
            <w:div w:id="268466168">
              <w:marLeft w:val="1200"/>
              <w:marRight w:val="0"/>
              <w:marTop w:val="0"/>
              <w:marBottom w:val="0"/>
              <w:divBdr>
                <w:top w:val="none" w:sz="0" w:space="0" w:color="auto"/>
                <w:left w:val="none" w:sz="0" w:space="0" w:color="auto"/>
                <w:bottom w:val="none" w:sz="0" w:space="0" w:color="auto"/>
                <w:right w:val="none" w:sz="0" w:space="0" w:color="auto"/>
              </w:divBdr>
            </w:div>
            <w:div w:id="269507968">
              <w:marLeft w:val="0"/>
              <w:marRight w:val="0"/>
              <w:marTop w:val="0"/>
              <w:marBottom w:val="0"/>
              <w:divBdr>
                <w:top w:val="none" w:sz="0" w:space="0" w:color="auto"/>
                <w:left w:val="none" w:sz="0" w:space="0" w:color="auto"/>
                <w:bottom w:val="none" w:sz="0" w:space="0" w:color="auto"/>
                <w:right w:val="none" w:sz="0" w:space="0" w:color="auto"/>
              </w:divBdr>
            </w:div>
            <w:div w:id="271400962">
              <w:marLeft w:val="0"/>
              <w:marRight w:val="0"/>
              <w:marTop w:val="0"/>
              <w:marBottom w:val="0"/>
              <w:divBdr>
                <w:top w:val="none" w:sz="0" w:space="0" w:color="auto"/>
                <w:left w:val="none" w:sz="0" w:space="0" w:color="auto"/>
                <w:bottom w:val="none" w:sz="0" w:space="0" w:color="auto"/>
                <w:right w:val="none" w:sz="0" w:space="0" w:color="auto"/>
              </w:divBdr>
            </w:div>
            <w:div w:id="271979974">
              <w:marLeft w:val="0"/>
              <w:marRight w:val="0"/>
              <w:marTop w:val="0"/>
              <w:marBottom w:val="0"/>
              <w:divBdr>
                <w:top w:val="none" w:sz="0" w:space="0" w:color="auto"/>
                <w:left w:val="none" w:sz="0" w:space="0" w:color="auto"/>
                <w:bottom w:val="none" w:sz="0" w:space="0" w:color="auto"/>
                <w:right w:val="none" w:sz="0" w:space="0" w:color="auto"/>
              </w:divBdr>
            </w:div>
            <w:div w:id="273829570">
              <w:marLeft w:val="0"/>
              <w:marRight w:val="0"/>
              <w:marTop w:val="0"/>
              <w:marBottom w:val="0"/>
              <w:divBdr>
                <w:top w:val="none" w:sz="0" w:space="0" w:color="auto"/>
                <w:left w:val="none" w:sz="0" w:space="0" w:color="auto"/>
                <w:bottom w:val="none" w:sz="0" w:space="0" w:color="auto"/>
                <w:right w:val="none" w:sz="0" w:space="0" w:color="auto"/>
              </w:divBdr>
            </w:div>
            <w:div w:id="280772262">
              <w:marLeft w:val="0"/>
              <w:marRight w:val="0"/>
              <w:marTop w:val="0"/>
              <w:marBottom w:val="0"/>
              <w:divBdr>
                <w:top w:val="none" w:sz="0" w:space="0" w:color="auto"/>
                <w:left w:val="none" w:sz="0" w:space="0" w:color="auto"/>
                <w:bottom w:val="none" w:sz="0" w:space="0" w:color="auto"/>
                <w:right w:val="none" w:sz="0" w:space="0" w:color="auto"/>
              </w:divBdr>
            </w:div>
            <w:div w:id="283394138">
              <w:marLeft w:val="0"/>
              <w:marRight w:val="0"/>
              <w:marTop w:val="0"/>
              <w:marBottom w:val="0"/>
              <w:divBdr>
                <w:top w:val="none" w:sz="0" w:space="0" w:color="auto"/>
                <w:left w:val="none" w:sz="0" w:space="0" w:color="auto"/>
                <w:bottom w:val="none" w:sz="0" w:space="0" w:color="auto"/>
                <w:right w:val="none" w:sz="0" w:space="0" w:color="auto"/>
              </w:divBdr>
            </w:div>
            <w:div w:id="283925530">
              <w:marLeft w:val="0"/>
              <w:marRight w:val="0"/>
              <w:marTop w:val="0"/>
              <w:marBottom w:val="0"/>
              <w:divBdr>
                <w:top w:val="none" w:sz="0" w:space="0" w:color="auto"/>
                <w:left w:val="none" w:sz="0" w:space="0" w:color="auto"/>
                <w:bottom w:val="none" w:sz="0" w:space="0" w:color="auto"/>
                <w:right w:val="none" w:sz="0" w:space="0" w:color="auto"/>
              </w:divBdr>
            </w:div>
            <w:div w:id="284360814">
              <w:marLeft w:val="0"/>
              <w:marRight w:val="0"/>
              <w:marTop w:val="0"/>
              <w:marBottom w:val="0"/>
              <w:divBdr>
                <w:top w:val="none" w:sz="0" w:space="0" w:color="auto"/>
                <w:left w:val="none" w:sz="0" w:space="0" w:color="auto"/>
                <w:bottom w:val="none" w:sz="0" w:space="0" w:color="auto"/>
                <w:right w:val="none" w:sz="0" w:space="0" w:color="auto"/>
              </w:divBdr>
            </w:div>
            <w:div w:id="290870214">
              <w:marLeft w:val="0"/>
              <w:marRight w:val="0"/>
              <w:marTop w:val="0"/>
              <w:marBottom w:val="0"/>
              <w:divBdr>
                <w:top w:val="none" w:sz="0" w:space="0" w:color="auto"/>
                <w:left w:val="none" w:sz="0" w:space="0" w:color="auto"/>
                <w:bottom w:val="none" w:sz="0" w:space="0" w:color="auto"/>
                <w:right w:val="none" w:sz="0" w:space="0" w:color="auto"/>
              </w:divBdr>
            </w:div>
            <w:div w:id="291643458">
              <w:marLeft w:val="1200"/>
              <w:marRight w:val="0"/>
              <w:marTop w:val="0"/>
              <w:marBottom w:val="0"/>
              <w:divBdr>
                <w:top w:val="none" w:sz="0" w:space="0" w:color="auto"/>
                <w:left w:val="none" w:sz="0" w:space="0" w:color="auto"/>
                <w:bottom w:val="none" w:sz="0" w:space="0" w:color="auto"/>
                <w:right w:val="none" w:sz="0" w:space="0" w:color="auto"/>
              </w:divBdr>
            </w:div>
            <w:div w:id="297958343">
              <w:marLeft w:val="0"/>
              <w:marRight w:val="0"/>
              <w:marTop w:val="0"/>
              <w:marBottom w:val="0"/>
              <w:divBdr>
                <w:top w:val="none" w:sz="0" w:space="0" w:color="auto"/>
                <w:left w:val="none" w:sz="0" w:space="0" w:color="auto"/>
                <w:bottom w:val="none" w:sz="0" w:space="0" w:color="auto"/>
                <w:right w:val="none" w:sz="0" w:space="0" w:color="auto"/>
              </w:divBdr>
            </w:div>
            <w:div w:id="299262236">
              <w:marLeft w:val="0"/>
              <w:marRight w:val="0"/>
              <w:marTop w:val="0"/>
              <w:marBottom w:val="0"/>
              <w:divBdr>
                <w:top w:val="none" w:sz="0" w:space="0" w:color="auto"/>
                <w:left w:val="none" w:sz="0" w:space="0" w:color="auto"/>
                <w:bottom w:val="none" w:sz="0" w:space="0" w:color="auto"/>
                <w:right w:val="none" w:sz="0" w:space="0" w:color="auto"/>
              </w:divBdr>
            </w:div>
            <w:div w:id="315379075">
              <w:marLeft w:val="0"/>
              <w:marRight w:val="0"/>
              <w:marTop w:val="0"/>
              <w:marBottom w:val="0"/>
              <w:divBdr>
                <w:top w:val="none" w:sz="0" w:space="0" w:color="auto"/>
                <w:left w:val="none" w:sz="0" w:space="0" w:color="auto"/>
                <w:bottom w:val="none" w:sz="0" w:space="0" w:color="auto"/>
                <w:right w:val="none" w:sz="0" w:space="0" w:color="auto"/>
              </w:divBdr>
            </w:div>
            <w:div w:id="315455463">
              <w:marLeft w:val="0"/>
              <w:marRight w:val="0"/>
              <w:marTop w:val="0"/>
              <w:marBottom w:val="0"/>
              <w:divBdr>
                <w:top w:val="none" w:sz="0" w:space="0" w:color="auto"/>
                <w:left w:val="none" w:sz="0" w:space="0" w:color="auto"/>
                <w:bottom w:val="none" w:sz="0" w:space="0" w:color="auto"/>
                <w:right w:val="none" w:sz="0" w:space="0" w:color="auto"/>
              </w:divBdr>
            </w:div>
            <w:div w:id="323050202">
              <w:marLeft w:val="0"/>
              <w:marRight w:val="0"/>
              <w:marTop w:val="0"/>
              <w:marBottom w:val="0"/>
              <w:divBdr>
                <w:top w:val="none" w:sz="0" w:space="0" w:color="auto"/>
                <w:left w:val="none" w:sz="0" w:space="0" w:color="auto"/>
                <w:bottom w:val="none" w:sz="0" w:space="0" w:color="auto"/>
                <w:right w:val="none" w:sz="0" w:space="0" w:color="auto"/>
              </w:divBdr>
            </w:div>
            <w:div w:id="331570742">
              <w:marLeft w:val="0"/>
              <w:marRight w:val="0"/>
              <w:marTop w:val="0"/>
              <w:marBottom w:val="0"/>
              <w:divBdr>
                <w:top w:val="none" w:sz="0" w:space="0" w:color="auto"/>
                <w:left w:val="none" w:sz="0" w:space="0" w:color="auto"/>
                <w:bottom w:val="none" w:sz="0" w:space="0" w:color="auto"/>
                <w:right w:val="none" w:sz="0" w:space="0" w:color="auto"/>
              </w:divBdr>
            </w:div>
            <w:div w:id="336077222">
              <w:marLeft w:val="0"/>
              <w:marRight w:val="0"/>
              <w:marTop w:val="0"/>
              <w:marBottom w:val="0"/>
              <w:divBdr>
                <w:top w:val="none" w:sz="0" w:space="0" w:color="auto"/>
                <w:left w:val="none" w:sz="0" w:space="0" w:color="auto"/>
                <w:bottom w:val="none" w:sz="0" w:space="0" w:color="auto"/>
                <w:right w:val="none" w:sz="0" w:space="0" w:color="auto"/>
              </w:divBdr>
              <w:divsChild>
                <w:div w:id="14306450">
                  <w:marLeft w:val="0"/>
                  <w:marRight w:val="0"/>
                  <w:marTop w:val="0"/>
                  <w:marBottom w:val="0"/>
                  <w:divBdr>
                    <w:top w:val="none" w:sz="0" w:space="0" w:color="auto"/>
                    <w:left w:val="none" w:sz="0" w:space="0" w:color="auto"/>
                    <w:bottom w:val="none" w:sz="0" w:space="0" w:color="auto"/>
                    <w:right w:val="none" w:sz="0" w:space="0" w:color="auto"/>
                  </w:divBdr>
                </w:div>
              </w:divsChild>
            </w:div>
            <w:div w:id="342753442">
              <w:marLeft w:val="1200"/>
              <w:marRight w:val="0"/>
              <w:marTop w:val="0"/>
              <w:marBottom w:val="0"/>
              <w:divBdr>
                <w:top w:val="none" w:sz="0" w:space="0" w:color="auto"/>
                <w:left w:val="none" w:sz="0" w:space="0" w:color="auto"/>
                <w:bottom w:val="none" w:sz="0" w:space="0" w:color="auto"/>
                <w:right w:val="none" w:sz="0" w:space="0" w:color="auto"/>
              </w:divBdr>
            </w:div>
            <w:div w:id="343940686">
              <w:marLeft w:val="0"/>
              <w:marRight w:val="0"/>
              <w:marTop w:val="0"/>
              <w:marBottom w:val="0"/>
              <w:divBdr>
                <w:top w:val="none" w:sz="0" w:space="0" w:color="auto"/>
                <w:left w:val="none" w:sz="0" w:space="0" w:color="auto"/>
                <w:bottom w:val="none" w:sz="0" w:space="0" w:color="auto"/>
                <w:right w:val="none" w:sz="0" w:space="0" w:color="auto"/>
              </w:divBdr>
            </w:div>
            <w:div w:id="350300020">
              <w:marLeft w:val="0"/>
              <w:marRight w:val="0"/>
              <w:marTop w:val="0"/>
              <w:marBottom w:val="0"/>
              <w:divBdr>
                <w:top w:val="none" w:sz="0" w:space="0" w:color="auto"/>
                <w:left w:val="none" w:sz="0" w:space="0" w:color="auto"/>
                <w:bottom w:val="none" w:sz="0" w:space="0" w:color="auto"/>
                <w:right w:val="none" w:sz="0" w:space="0" w:color="auto"/>
              </w:divBdr>
            </w:div>
            <w:div w:id="367796761">
              <w:marLeft w:val="0"/>
              <w:marRight w:val="0"/>
              <w:marTop w:val="0"/>
              <w:marBottom w:val="0"/>
              <w:divBdr>
                <w:top w:val="none" w:sz="0" w:space="0" w:color="auto"/>
                <w:left w:val="none" w:sz="0" w:space="0" w:color="auto"/>
                <w:bottom w:val="none" w:sz="0" w:space="0" w:color="auto"/>
                <w:right w:val="none" w:sz="0" w:space="0" w:color="auto"/>
              </w:divBdr>
              <w:divsChild>
                <w:div w:id="722946187">
                  <w:marLeft w:val="1200"/>
                  <w:marRight w:val="0"/>
                  <w:marTop w:val="0"/>
                  <w:marBottom w:val="0"/>
                  <w:divBdr>
                    <w:top w:val="none" w:sz="0" w:space="0" w:color="auto"/>
                    <w:left w:val="none" w:sz="0" w:space="0" w:color="auto"/>
                    <w:bottom w:val="none" w:sz="0" w:space="0" w:color="auto"/>
                    <w:right w:val="none" w:sz="0" w:space="0" w:color="auto"/>
                  </w:divBdr>
                </w:div>
              </w:divsChild>
            </w:div>
            <w:div w:id="394472233">
              <w:marLeft w:val="0"/>
              <w:marRight w:val="0"/>
              <w:marTop w:val="0"/>
              <w:marBottom w:val="0"/>
              <w:divBdr>
                <w:top w:val="none" w:sz="0" w:space="0" w:color="auto"/>
                <w:left w:val="none" w:sz="0" w:space="0" w:color="auto"/>
                <w:bottom w:val="none" w:sz="0" w:space="0" w:color="auto"/>
                <w:right w:val="none" w:sz="0" w:space="0" w:color="auto"/>
              </w:divBdr>
              <w:divsChild>
                <w:div w:id="561521917">
                  <w:marLeft w:val="0"/>
                  <w:marRight w:val="0"/>
                  <w:marTop w:val="0"/>
                  <w:marBottom w:val="0"/>
                  <w:divBdr>
                    <w:top w:val="none" w:sz="0" w:space="0" w:color="auto"/>
                    <w:left w:val="none" w:sz="0" w:space="0" w:color="auto"/>
                    <w:bottom w:val="none" w:sz="0" w:space="0" w:color="auto"/>
                    <w:right w:val="none" w:sz="0" w:space="0" w:color="auto"/>
                  </w:divBdr>
                </w:div>
              </w:divsChild>
            </w:div>
            <w:div w:id="395397272">
              <w:marLeft w:val="1200"/>
              <w:marRight w:val="0"/>
              <w:marTop w:val="0"/>
              <w:marBottom w:val="0"/>
              <w:divBdr>
                <w:top w:val="none" w:sz="0" w:space="0" w:color="auto"/>
                <w:left w:val="none" w:sz="0" w:space="0" w:color="auto"/>
                <w:bottom w:val="none" w:sz="0" w:space="0" w:color="auto"/>
                <w:right w:val="none" w:sz="0" w:space="0" w:color="auto"/>
              </w:divBdr>
            </w:div>
            <w:div w:id="423958780">
              <w:marLeft w:val="0"/>
              <w:marRight w:val="0"/>
              <w:marTop w:val="0"/>
              <w:marBottom w:val="0"/>
              <w:divBdr>
                <w:top w:val="none" w:sz="0" w:space="0" w:color="auto"/>
                <w:left w:val="none" w:sz="0" w:space="0" w:color="auto"/>
                <w:bottom w:val="none" w:sz="0" w:space="0" w:color="auto"/>
                <w:right w:val="none" w:sz="0" w:space="0" w:color="auto"/>
              </w:divBdr>
            </w:div>
            <w:div w:id="457339937">
              <w:marLeft w:val="0"/>
              <w:marRight w:val="0"/>
              <w:marTop w:val="0"/>
              <w:marBottom w:val="0"/>
              <w:divBdr>
                <w:top w:val="none" w:sz="0" w:space="0" w:color="auto"/>
                <w:left w:val="none" w:sz="0" w:space="0" w:color="auto"/>
                <w:bottom w:val="none" w:sz="0" w:space="0" w:color="auto"/>
                <w:right w:val="none" w:sz="0" w:space="0" w:color="auto"/>
              </w:divBdr>
            </w:div>
            <w:div w:id="467556514">
              <w:marLeft w:val="0"/>
              <w:marRight w:val="0"/>
              <w:marTop w:val="0"/>
              <w:marBottom w:val="0"/>
              <w:divBdr>
                <w:top w:val="none" w:sz="0" w:space="0" w:color="auto"/>
                <w:left w:val="none" w:sz="0" w:space="0" w:color="auto"/>
                <w:bottom w:val="none" w:sz="0" w:space="0" w:color="auto"/>
                <w:right w:val="none" w:sz="0" w:space="0" w:color="auto"/>
              </w:divBdr>
            </w:div>
            <w:div w:id="472910147">
              <w:marLeft w:val="1200"/>
              <w:marRight w:val="0"/>
              <w:marTop w:val="0"/>
              <w:marBottom w:val="0"/>
              <w:divBdr>
                <w:top w:val="none" w:sz="0" w:space="0" w:color="auto"/>
                <w:left w:val="none" w:sz="0" w:space="0" w:color="auto"/>
                <w:bottom w:val="none" w:sz="0" w:space="0" w:color="auto"/>
                <w:right w:val="none" w:sz="0" w:space="0" w:color="auto"/>
              </w:divBdr>
            </w:div>
            <w:div w:id="477500966">
              <w:marLeft w:val="0"/>
              <w:marRight w:val="0"/>
              <w:marTop w:val="0"/>
              <w:marBottom w:val="0"/>
              <w:divBdr>
                <w:top w:val="none" w:sz="0" w:space="0" w:color="auto"/>
                <w:left w:val="none" w:sz="0" w:space="0" w:color="auto"/>
                <w:bottom w:val="none" w:sz="0" w:space="0" w:color="auto"/>
                <w:right w:val="none" w:sz="0" w:space="0" w:color="auto"/>
              </w:divBdr>
            </w:div>
            <w:div w:id="480654559">
              <w:marLeft w:val="1200"/>
              <w:marRight w:val="0"/>
              <w:marTop w:val="0"/>
              <w:marBottom w:val="0"/>
              <w:divBdr>
                <w:top w:val="none" w:sz="0" w:space="0" w:color="auto"/>
                <w:left w:val="none" w:sz="0" w:space="0" w:color="auto"/>
                <w:bottom w:val="none" w:sz="0" w:space="0" w:color="auto"/>
                <w:right w:val="none" w:sz="0" w:space="0" w:color="auto"/>
              </w:divBdr>
            </w:div>
            <w:div w:id="504324899">
              <w:marLeft w:val="0"/>
              <w:marRight w:val="0"/>
              <w:marTop w:val="0"/>
              <w:marBottom w:val="0"/>
              <w:divBdr>
                <w:top w:val="none" w:sz="0" w:space="0" w:color="auto"/>
                <w:left w:val="none" w:sz="0" w:space="0" w:color="auto"/>
                <w:bottom w:val="none" w:sz="0" w:space="0" w:color="auto"/>
                <w:right w:val="none" w:sz="0" w:space="0" w:color="auto"/>
              </w:divBdr>
            </w:div>
            <w:div w:id="512300276">
              <w:marLeft w:val="0"/>
              <w:marRight w:val="0"/>
              <w:marTop w:val="0"/>
              <w:marBottom w:val="0"/>
              <w:divBdr>
                <w:top w:val="none" w:sz="0" w:space="0" w:color="auto"/>
                <w:left w:val="none" w:sz="0" w:space="0" w:color="auto"/>
                <w:bottom w:val="none" w:sz="0" w:space="0" w:color="auto"/>
                <w:right w:val="none" w:sz="0" w:space="0" w:color="auto"/>
              </w:divBdr>
            </w:div>
            <w:div w:id="527985829">
              <w:marLeft w:val="1200"/>
              <w:marRight w:val="0"/>
              <w:marTop w:val="0"/>
              <w:marBottom w:val="0"/>
              <w:divBdr>
                <w:top w:val="none" w:sz="0" w:space="0" w:color="auto"/>
                <w:left w:val="none" w:sz="0" w:space="0" w:color="auto"/>
                <w:bottom w:val="none" w:sz="0" w:space="0" w:color="auto"/>
                <w:right w:val="none" w:sz="0" w:space="0" w:color="auto"/>
              </w:divBdr>
            </w:div>
            <w:div w:id="528838847">
              <w:marLeft w:val="0"/>
              <w:marRight w:val="0"/>
              <w:marTop w:val="0"/>
              <w:marBottom w:val="0"/>
              <w:divBdr>
                <w:top w:val="none" w:sz="0" w:space="0" w:color="auto"/>
                <w:left w:val="none" w:sz="0" w:space="0" w:color="auto"/>
                <w:bottom w:val="none" w:sz="0" w:space="0" w:color="auto"/>
                <w:right w:val="none" w:sz="0" w:space="0" w:color="auto"/>
              </w:divBdr>
            </w:div>
            <w:div w:id="529760085">
              <w:marLeft w:val="0"/>
              <w:marRight w:val="0"/>
              <w:marTop w:val="0"/>
              <w:marBottom w:val="0"/>
              <w:divBdr>
                <w:top w:val="none" w:sz="0" w:space="0" w:color="auto"/>
                <w:left w:val="none" w:sz="0" w:space="0" w:color="auto"/>
                <w:bottom w:val="none" w:sz="0" w:space="0" w:color="auto"/>
                <w:right w:val="none" w:sz="0" w:space="0" w:color="auto"/>
              </w:divBdr>
            </w:div>
            <w:div w:id="536238688">
              <w:marLeft w:val="0"/>
              <w:marRight w:val="0"/>
              <w:marTop w:val="0"/>
              <w:marBottom w:val="0"/>
              <w:divBdr>
                <w:top w:val="none" w:sz="0" w:space="0" w:color="auto"/>
                <w:left w:val="none" w:sz="0" w:space="0" w:color="auto"/>
                <w:bottom w:val="none" w:sz="0" w:space="0" w:color="auto"/>
                <w:right w:val="none" w:sz="0" w:space="0" w:color="auto"/>
              </w:divBdr>
            </w:div>
            <w:div w:id="538318756">
              <w:marLeft w:val="0"/>
              <w:marRight w:val="0"/>
              <w:marTop w:val="0"/>
              <w:marBottom w:val="0"/>
              <w:divBdr>
                <w:top w:val="none" w:sz="0" w:space="0" w:color="auto"/>
                <w:left w:val="none" w:sz="0" w:space="0" w:color="auto"/>
                <w:bottom w:val="none" w:sz="0" w:space="0" w:color="auto"/>
                <w:right w:val="none" w:sz="0" w:space="0" w:color="auto"/>
              </w:divBdr>
            </w:div>
            <w:div w:id="539169720">
              <w:marLeft w:val="0"/>
              <w:marRight w:val="0"/>
              <w:marTop w:val="0"/>
              <w:marBottom w:val="0"/>
              <w:divBdr>
                <w:top w:val="none" w:sz="0" w:space="0" w:color="auto"/>
                <w:left w:val="none" w:sz="0" w:space="0" w:color="auto"/>
                <w:bottom w:val="none" w:sz="0" w:space="0" w:color="auto"/>
                <w:right w:val="none" w:sz="0" w:space="0" w:color="auto"/>
              </w:divBdr>
            </w:div>
            <w:div w:id="544413344">
              <w:marLeft w:val="0"/>
              <w:marRight w:val="0"/>
              <w:marTop w:val="0"/>
              <w:marBottom w:val="0"/>
              <w:divBdr>
                <w:top w:val="none" w:sz="0" w:space="0" w:color="auto"/>
                <w:left w:val="none" w:sz="0" w:space="0" w:color="auto"/>
                <w:bottom w:val="none" w:sz="0" w:space="0" w:color="auto"/>
                <w:right w:val="none" w:sz="0" w:space="0" w:color="auto"/>
              </w:divBdr>
            </w:div>
            <w:div w:id="545022873">
              <w:marLeft w:val="1200"/>
              <w:marRight w:val="0"/>
              <w:marTop w:val="0"/>
              <w:marBottom w:val="0"/>
              <w:divBdr>
                <w:top w:val="none" w:sz="0" w:space="0" w:color="auto"/>
                <w:left w:val="none" w:sz="0" w:space="0" w:color="auto"/>
                <w:bottom w:val="none" w:sz="0" w:space="0" w:color="auto"/>
                <w:right w:val="none" w:sz="0" w:space="0" w:color="auto"/>
              </w:divBdr>
            </w:div>
            <w:div w:id="552232953">
              <w:marLeft w:val="1200"/>
              <w:marRight w:val="0"/>
              <w:marTop w:val="0"/>
              <w:marBottom w:val="0"/>
              <w:divBdr>
                <w:top w:val="none" w:sz="0" w:space="0" w:color="auto"/>
                <w:left w:val="none" w:sz="0" w:space="0" w:color="auto"/>
                <w:bottom w:val="none" w:sz="0" w:space="0" w:color="auto"/>
                <w:right w:val="none" w:sz="0" w:space="0" w:color="auto"/>
              </w:divBdr>
            </w:div>
            <w:div w:id="554200387">
              <w:marLeft w:val="0"/>
              <w:marRight w:val="0"/>
              <w:marTop w:val="0"/>
              <w:marBottom w:val="0"/>
              <w:divBdr>
                <w:top w:val="none" w:sz="0" w:space="0" w:color="auto"/>
                <w:left w:val="none" w:sz="0" w:space="0" w:color="auto"/>
                <w:bottom w:val="none" w:sz="0" w:space="0" w:color="auto"/>
                <w:right w:val="none" w:sz="0" w:space="0" w:color="auto"/>
              </w:divBdr>
            </w:div>
            <w:div w:id="558446194">
              <w:marLeft w:val="0"/>
              <w:marRight w:val="0"/>
              <w:marTop w:val="0"/>
              <w:marBottom w:val="0"/>
              <w:divBdr>
                <w:top w:val="none" w:sz="0" w:space="0" w:color="auto"/>
                <w:left w:val="none" w:sz="0" w:space="0" w:color="auto"/>
                <w:bottom w:val="none" w:sz="0" w:space="0" w:color="auto"/>
                <w:right w:val="none" w:sz="0" w:space="0" w:color="auto"/>
              </w:divBdr>
            </w:div>
            <w:div w:id="569392771">
              <w:marLeft w:val="0"/>
              <w:marRight w:val="0"/>
              <w:marTop w:val="0"/>
              <w:marBottom w:val="0"/>
              <w:divBdr>
                <w:top w:val="none" w:sz="0" w:space="0" w:color="auto"/>
                <w:left w:val="none" w:sz="0" w:space="0" w:color="auto"/>
                <w:bottom w:val="none" w:sz="0" w:space="0" w:color="auto"/>
                <w:right w:val="none" w:sz="0" w:space="0" w:color="auto"/>
              </w:divBdr>
              <w:divsChild>
                <w:div w:id="1197766992">
                  <w:marLeft w:val="1200"/>
                  <w:marRight w:val="0"/>
                  <w:marTop w:val="0"/>
                  <w:marBottom w:val="0"/>
                  <w:divBdr>
                    <w:top w:val="none" w:sz="0" w:space="0" w:color="auto"/>
                    <w:left w:val="none" w:sz="0" w:space="0" w:color="auto"/>
                    <w:bottom w:val="none" w:sz="0" w:space="0" w:color="auto"/>
                    <w:right w:val="none" w:sz="0" w:space="0" w:color="auto"/>
                  </w:divBdr>
                </w:div>
              </w:divsChild>
            </w:div>
            <w:div w:id="586576363">
              <w:marLeft w:val="0"/>
              <w:marRight w:val="0"/>
              <w:marTop w:val="0"/>
              <w:marBottom w:val="0"/>
              <w:divBdr>
                <w:top w:val="none" w:sz="0" w:space="0" w:color="auto"/>
                <w:left w:val="none" w:sz="0" w:space="0" w:color="auto"/>
                <w:bottom w:val="none" w:sz="0" w:space="0" w:color="auto"/>
                <w:right w:val="none" w:sz="0" w:space="0" w:color="auto"/>
              </w:divBdr>
              <w:divsChild>
                <w:div w:id="1327322185">
                  <w:marLeft w:val="1800"/>
                  <w:marRight w:val="0"/>
                  <w:marTop w:val="0"/>
                  <w:marBottom w:val="0"/>
                  <w:divBdr>
                    <w:top w:val="none" w:sz="0" w:space="0" w:color="auto"/>
                    <w:left w:val="none" w:sz="0" w:space="0" w:color="auto"/>
                    <w:bottom w:val="none" w:sz="0" w:space="0" w:color="auto"/>
                    <w:right w:val="none" w:sz="0" w:space="0" w:color="auto"/>
                  </w:divBdr>
                </w:div>
              </w:divsChild>
            </w:div>
            <w:div w:id="587887630">
              <w:marLeft w:val="0"/>
              <w:marRight w:val="0"/>
              <w:marTop w:val="0"/>
              <w:marBottom w:val="0"/>
              <w:divBdr>
                <w:top w:val="none" w:sz="0" w:space="0" w:color="auto"/>
                <w:left w:val="none" w:sz="0" w:space="0" w:color="auto"/>
                <w:bottom w:val="none" w:sz="0" w:space="0" w:color="auto"/>
                <w:right w:val="none" w:sz="0" w:space="0" w:color="auto"/>
              </w:divBdr>
              <w:divsChild>
                <w:div w:id="262541768">
                  <w:marLeft w:val="6840"/>
                  <w:marRight w:val="0"/>
                  <w:marTop w:val="0"/>
                  <w:marBottom w:val="0"/>
                  <w:divBdr>
                    <w:top w:val="none" w:sz="0" w:space="0" w:color="auto"/>
                    <w:left w:val="none" w:sz="0" w:space="0" w:color="auto"/>
                    <w:bottom w:val="none" w:sz="0" w:space="0" w:color="auto"/>
                    <w:right w:val="none" w:sz="0" w:space="0" w:color="auto"/>
                  </w:divBdr>
                </w:div>
              </w:divsChild>
            </w:div>
            <w:div w:id="590622455">
              <w:marLeft w:val="0"/>
              <w:marRight w:val="0"/>
              <w:marTop w:val="0"/>
              <w:marBottom w:val="0"/>
              <w:divBdr>
                <w:top w:val="none" w:sz="0" w:space="0" w:color="auto"/>
                <w:left w:val="none" w:sz="0" w:space="0" w:color="auto"/>
                <w:bottom w:val="none" w:sz="0" w:space="0" w:color="auto"/>
                <w:right w:val="none" w:sz="0" w:space="0" w:color="auto"/>
              </w:divBdr>
            </w:div>
            <w:div w:id="591427259">
              <w:marLeft w:val="0"/>
              <w:marRight w:val="0"/>
              <w:marTop w:val="0"/>
              <w:marBottom w:val="0"/>
              <w:divBdr>
                <w:top w:val="none" w:sz="0" w:space="0" w:color="auto"/>
                <w:left w:val="none" w:sz="0" w:space="0" w:color="auto"/>
                <w:bottom w:val="none" w:sz="0" w:space="0" w:color="auto"/>
                <w:right w:val="none" w:sz="0" w:space="0" w:color="auto"/>
              </w:divBdr>
            </w:div>
            <w:div w:id="593515082">
              <w:marLeft w:val="0"/>
              <w:marRight w:val="0"/>
              <w:marTop w:val="0"/>
              <w:marBottom w:val="0"/>
              <w:divBdr>
                <w:top w:val="none" w:sz="0" w:space="0" w:color="auto"/>
                <w:left w:val="none" w:sz="0" w:space="0" w:color="auto"/>
                <w:bottom w:val="none" w:sz="0" w:space="0" w:color="auto"/>
                <w:right w:val="none" w:sz="0" w:space="0" w:color="auto"/>
              </w:divBdr>
            </w:div>
            <w:div w:id="596445980">
              <w:marLeft w:val="0"/>
              <w:marRight w:val="0"/>
              <w:marTop w:val="0"/>
              <w:marBottom w:val="0"/>
              <w:divBdr>
                <w:top w:val="none" w:sz="0" w:space="0" w:color="auto"/>
                <w:left w:val="none" w:sz="0" w:space="0" w:color="auto"/>
                <w:bottom w:val="none" w:sz="0" w:space="0" w:color="auto"/>
                <w:right w:val="none" w:sz="0" w:space="0" w:color="auto"/>
              </w:divBdr>
            </w:div>
            <w:div w:id="596986396">
              <w:marLeft w:val="1800"/>
              <w:marRight w:val="0"/>
              <w:marTop w:val="0"/>
              <w:marBottom w:val="0"/>
              <w:divBdr>
                <w:top w:val="none" w:sz="0" w:space="0" w:color="auto"/>
                <w:left w:val="none" w:sz="0" w:space="0" w:color="auto"/>
                <w:bottom w:val="none" w:sz="0" w:space="0" w:color="auto"/>
                <w:right w:val="none" w:sz="0" w:space="0" w:color="auto"/>
              </w:divBdr>
            </w:div>
            <w:div w:id="610741456">
              <w:marLeft w:val="0"/>
              <w:marRight w:val="0"/>
              <w:marTop w:val="0"/>
              <w:marBottom w:val="0"/>
              <w:divBdr>
                <w:top w:val="none" w:sz="0" w:space="0" w:color="auto"/>
                <w:left w:val="none" w:sz="0" w:space="0" w:color="auto"/>
                <w:bottom w:val="none" w:sz="0" w:space="0" w:color="auto"/>
                <w:right w:val="none" w:sz="0" w:space="0" w:color="auto"/>
              </w:divBdr>
            </w:div>
            <w:div w:id="623385946">
              <w:marLeft w:val="0"/>
              <w:marRight w:val="0"/>
              <w:marTop w:val="0"/>
              <w:marBottom w:val="0"/>
              <w:divBdr>
                <w:top w:val="none" w:sz="0" w:space="0" w:color="auto"/>
                <w:left w:val="none" w:sz="0" w:space="0" w:color="auto"/>
                <w:bottom w:val="none" w:sz="0" w:space="0" w:color="auto"/>
                <w:right w:val="none" w:sz="0" w:space="0" w:color="auto"/>
              </w:divBdr>
            </w:div>
            <w:div w:id="624241626">
              <w:marLeft w:val="0"/>
              <w:marRight w:val="0"/>
              <w:marTop w:val="0"/>
              <w:marBottom w:val="0"/>
              <w:divBdr>
                <w:top w:val="none" w:sz="0" w:space="0" w:color="auto"/>
                <w:left w:val="none" w:sz="0" w:space="0" w:color="auto"/>
                <w:bottom w:val="none" w:sz="0" w:space="0" w:color="auto"/>
                <w:right w:val="none" w:sz="0" w:space="0" w:color="auto"/>
              </w:divBdr>
            </w:div>
            <w:div w:id="624392611">
              <w:marLeft w:val="0"/>
              <w:marRight w:val="0"/>
              <w:marTop w:val="0"/>
              <w:marBottom w:val="0"/>
              <w:divBdr>
                <w:top w:val="none" w:sz="0" w:space="0" w:color="auto"/>
                <w:left w:val="none" w:sz="0" w:space="0" w:color="auto"/>
                <w:bottom w:val="none" w:sz="0" w:space="0" w:color="auto"/>
                <w:right w:val="none" w:sz="0" w:space="0" w:color="auto"/>
              </w:divBdr>
            </w:div>
            <w:div w:id="628363139">
              <w:marLeft w:val="0"/>
              <w:marRight w:val="0"/>
              <w:marTop w:val="0"/>
              <w:marBottom w:val="0"/>
              <w:divBdr>
                <w:top w:val="none" w:sz="0" w:space="0" w:color="auto"/>
                <w:left w:val="none" w:sz="0" w:space="0" w:color="auto"/>
                <w:bottom w:val="none" w:sz="0" w:space="0" w:color="auto"/>
                <w:right w:val="none" w:sz="0" w:space="0" w:color="auto"/>
              </w:divBdr>
            </w:div>
            <w:div w:id="630483721">
              <w:marLeft w:val="0"/>
              <w:marRight w:val="0"/>
              <w:marTop w:val="0"/>
              <w:marBottom w:val="0"/>
              <w:divBdr>
                <w:top w:val="none" w:sz="0" w:space="0" w:color="auto"/>
                <w:left w:val="none" w:sz="0" w:space="0" w:color="auto"/>
                <w:bottom w:val="none" w:sz="0" w:space="0" w:color="auto"/>
                <w:right w:val="none" w:sz="0" w:space="0" w:color="auto"/>
              </w:divBdr>
              <w:divsChild>
                <w:div w:id="486744721">
                  <w:marLeft w:val="6840"/>
                  <w:marRight w:val="0"/>
                  <w:marTop w:val="0"/>
                  <w:marBottom w:val="0"/>
                  <w:divBdr>
                    <w:top w:val="none" w:sz="0" w:space="0" w:color="auto"/>
                    <w:left w:val="none" w:sz="0" w:space="0" w:color="auto"/>
                    <w:bottom w:val="none" w:sz="0" w:space="0" w:color="auto"/>
                    <w:right w:val="none" w:sz="0" w:space="0" w:color="auto"/>
                  </w:divBdr>
                </w:div>
              </w:divsChild>
            </w:div>
            <w:div w:id="646010721">
              <w:marLeft w:val="0"/>
              <w:marRight w:val="0"/>
              <w:marTop w:val="0"/>
              <w:marBottom w:val="0"/>
              <w:divBdr>
                <w:top w:val="none" w:sz="0" w:space="0" w:color="auto"/>
                <w:left w:val="none" w:sz="0" w:space="0" w:color="auto"/>
                <w:bottom w:val="none" w:sz="0" w:space="0" w:color="auto"/>
                <w:right w:val="none" w:sz="0" w:space="0" w:color="auto"/>
              </w:divBdr>
            </w:div>
            <w:div w:id="649015815">
              <w:marLeft w:val="0"/>
              <w:marRight w:val="0"/>
              <w:marTop w:val="0"/>
              <w:marBottom w:val="0"/>
              <w:divBdr>
                <w:top w:val="none" w:sz="0" w:space="0" w:color="auto"/>
                <w:left w:val="none" w:sz="0" w:space="0" w:color="auto"/>
                <w:bottom w:val="none" w:sz="0" w:space="0" w:color="auto"/>
                <w:right w:val="none" w:sz="0" w:space="0" w:color="auto"/>
              </w:divBdr>
            </w:div>
            <w:div w:id="650014921">
              <w:marLeft w:val="0"/>
              <w:marRight w:val="0"/>
              <w:marTop w:val="0"/>
              <w:marBottom w:val="0"/>
              <w:divBdr>
                <w:top w:val="none" w:sz="0" w:space="0" w:color="auto"/>
                <w:left w:val="none" w:sz="0" w:space="0" w:color="auto"/>
                <w:bottom w:val="none" w:sz="0" w:space="0" w:color="auto"/>
                <w:right w:val="none" w:sz="0" w:space="0" w:color="auto"/>
              </w:divBdr>
            </w:div>
            <w:div w:id="651757218">
              <w:marLeft w:val="0"/>
              <w:marRight w:val="0"/>
              <w:marTop w:val="0"/>
              <w:marBottom w:val="0"/>
              <w:divBdr>
                <w:top w:val="none" w:sz="0" w:space="0" w:color="auto"/>
                <w:left w:val="none" w:sz="0" w:space="0" w:color="auto"/>
                <w:bottom w:val="none" w:sz="0" w:space="0" w:color="auto"/>
                <w:right w:val="none" w:sz="0" w:space="0" w:color="auto"/>
              </w:divBdr>
            </w:div>
            <w:div w:id="655648247">
              <w:marLeft w:val="0"/>
              <w:marRight w:val="0"/>
              <w:marTop w:val="0"/>
              <w:marBottom w:val="0"/>
              <w:divBdr>
                <w:top w:val="none" w:sz="0" w:space="0" w:color="auto"/>
                <w:left w:val="none" w:sz="0" w:space="0" w:color="auto"/>
                <w:bottom w:val="none" w:sz="0" w:space="0" w:color="auto"/>
                <w:right w:val="none" w:sz="0" w:space="0" w:color="auto"/>
              </w:divBdr>
            </w:div>
            <w:div w:id="656346488">
              <w:marLeft w:val="0"/>
              <w:marRight w:val="0"/>
              <w:marTop w:val="0"/>
              <w:marBottom w:val="0"/>
              <w:divBdr>
                <w:top w:val="none" w:sz="0" w:space="0" w:color="auto"/>
                <w:left w:val="none" w:sz="0" w:space="0" w:color="auto"/>
                <w:bottom w:val="none" w:sz="0" w:space="0" w:color="auto"/>
                <w:right w:val="none" w:sz="0" w:space="0" w:color="auto"/>
              </w:divBdr>
            </w:div>
            <w:div w:id="662775495">
              <w:marLeft w:val="1800"/>
              <w:marRight w:val="0"/>
              <w:marTop w:val="0"/>
              <w:marBottom w:val="0"/>
              <w:divBdr>
                <w:top w:val="none" w:sz="0" w:space="0" w:color="auto"/>
                <w:left w:val="none" w:sz="0" w:space="0" w:color="auto"/>
                <w:bottom w:val="none" w:sz="0" w:space="0" w:color="auto"/>
                <w:right w:val="none" w:sz="0" w:space="0" w:color="auto"/>
              </w:divBdr>
            </w:div>
            <w:div w:id="674840121">
              <w:marLeft w:val="1200"/>
              <w:marRight w:val="0"/>
              <w:marTop w:val="0"/>
              <w:marBottom w:val="0"/>
              <w:divBdr>
                <w:top w:val="none" w:sz="0" w:space="0" w:color="auto"/>
                <w:left w:val="none" w:sz="0" w:space="0" w:color="auto"/>
                <w:bottom w:val="none" w:sz="0" w:space="0" w:color="auto"/>
                <w:right w:val="none" w:sz="0" w:space="0" w:color="auto"/>
              </w:divBdr>
            </w:div>
            <w:div w:id="678315047">
              <w:marLeft w:val="0"/>
              <w:marRight w:val="0"/>
              <w:marTop w:val="0"/>
              <w:marBottom w:val="0"/>
              <w:divBdr>
                <w:top w:val="none" w:sz="0" w:space="0" w:color="auto"/>
                <w:left w:val="none" w:sz="0" w:space="0" w:color="auto"/>
                <w:bottom w:val="none" w:sz="0" w:space="0" w:color="auto"/>
                <w:right w:val="none" w:sz="0" w:space="0" w:color="auto"/>
              </w:divBdr>
            </w:div>
            <w:div w:id="679625403">
              <w:marLeft w:val="0"/>
              <w:marRight w:val="0"/>
              <w:marTop w:val="0"/>
              <w:marBottom w:val="0"/>
              <w:divBdr>
                <w:top w:val="none" w:sz="0" w:space="0" w:color="auto"/>
                <w:left w:val="none" w:sz="0" w:space="0" w:color="auto"/>
                <w:bottom w:val="none" w:sz="0" w:space="0" w:color="auto"/>
                <w:right w:val="none" w:sz="0" w:space="0" w:color="auto"/>
              </w:divBdr>
            </w:div>
            <w:div w:id="681976453">
              <w:marLeft w:val="0"/>
              <w:marRight w:val="0"/>
              <w:marTop w:val="0"/>
              <w:marBottom w:val="0"/>
              <w:divBdr>
                <w:top w:val="none" w:sz="0" w:space="0" w:color="auto"/>
                <w:left w:val="none" w:sz="0" w:space="0" w:color="auto"/>
                <w:bottom w:val="none" w:sz="0" w:space="0" w:color="auto"/>
                <w:right w:val="none" w:sz="0" w:space="0" w:color="auto"/>
              </w:divBdr>
            </w:div>
            <w:div w:id="684287009">
              <w:marLeft w:val="0"/>
              <w:marRight w:val="0"/>
              <w:marTop w:val="0"/>
              <w:marBottom w:val="0"/>
              <w:divBdr>
                <w:top w:val="none" w:sz="0" w:space="0" w:color="auto"/>
                <w:left w:val="none" w:sz="0" w:space="0" w:color="auto"/>
                <w:bottom w:val="none" w:sz="0" w:space="0" w:color="auto"/>
                <w:right w:val="none" w:sz="0" w:space="0" w:color="auto"/>
              </w:divBdr>
            </w:div>
            <w:div w:id="694498898">
              <w:marLeft w:val="0"/>
              <w:marRight w:val="0"/>
              <w:marTop w:val="0"/>
              <w:marBottom w:val="0"/>
              <w:divBdr>
                <w:top w:val="none" w:sz="0" w:space="0" w:color="auto"/>
                <w:left w:val="none" w:sz="0" w:space="0" w:color="auto"/>
                <w:bottom w:val="none" w:sz="0" w:space="0" w:color="auto"/>
                <w:right w:val="none" w:sz="0" w:space="0" w:color="auto"/>
              </w:divBdr>
              <w:divsChild>
                <w:div w:id="1564177644">
                  <w:marLeft w:val="1800"/>
                  <w:marRight w:val="0"/>
                  <w:marTop w:val="0"/>
                  <w:marBottom w:val="0"/>
                  <w:divBdr>
                    <w:top w:val="none" w:sz="0" w:space="0" w:color="auto"/>
                    <w:left w:val="none" w:sz="0" w:space="0" w:color="auto"/>
                    <w:bottom w:val="none" w:sz="0" w:space="0" w:color="auto"/>
                    <w:right w:val="none" w:sz="0" w:space="0" w:color="auto"/>
                  </w:divBdr>
                </w:div>
              </w:divsChild>
            </w:div>
            <w:div w:id="699626036">
              <w:marLeft w:val="0"/>
              <w:marRight w:val="0"/>
              <w:marTop w:val="0"/>
              <w:marBottom w:val="0"/>
              <w:divBdr>
                <w:top w:val="none" w:sz="0" w:space="0" w:color="auto"/>
                <w:left w:val="none" w:sz="0" w:space="0" w:color="auto"/>
                <w:bottom w:val="none" w:sz="0" w:space="0" w:color="auto"/>
                <w:right w:val="none" w:sz="0" w:space="0" w:color="auto"/>
              </w:divBdr>
            </w:div>
            <w:div w:id="699671279">
              <w:marLeft w:val="0"/>
              <w:marRight w:val="0"/>
              <w:marTop w:val="0"/>
              <w:marBottom w:val="0"/>
              <w:divBdr>
                <w:top w:val="none" w:sz="0" w:space="0" w:color="auto"/>
                <w:left w:val="none" w:sz="0" w:space="0" w:color="auto"/>
                <w:bottom w:val="none" w:sz="0" w:space="0" w:color="auto"/>
                <w:right w:val="none" w:sz="0" w:space="0" w:color="auto"/>
              </w:divBdr>
            </w:div>
            <w:div w:id="706297669">
              <w:marLeft w:val="0"/>
              <w:marRight w:val="0"/>
              <w:marTop w:val="0"/>
              <w:marBottom w:val="0"/>
              <w:divBdr>
                <w:top w:val="none" w:sz="0" w:space="0" w:color="auto"/>
                <w:left w:val="none" w:sz="0" w:space="0" w:color="auto"/>
                <w:bottom w:val="none" w:sz="0" w:space="0" w:color="auto"/>
                <w:right w:val="none" w:sz="0" w:space="0" w:color="auto"/>
              </w:divBdr>
            </w:div>
            <w:div w:id="707340866">
              <w:marLeft w:val="1200"/>
              <w:marRight w:val="0"/>
              <w:marTop w:val="0"/>
              <w:marBottom w:val="0"/>
              <w:divBdr>
                <w:top w:val="none" w:sz="0" w:space="0" w:color="auto"/>
                <w:left w:val="none" w:sz="0" w:space="0" w:color="auto"/>
                <w:bottom w:val="none" w:sz="0" w:space="0" w:color="auto"/>
                <w:right w:val="none" w:sz="0" w:space="0" w:color="auto"/>
              </w:divBdr>
            </w:div>
            <w:div w:id="710808578">
              <w:marLeft w:val="0"/>
              <w:marRight w:val="0"/>
              <w:marTop w:val="0"/>
              <w:marBottom w:val="0"/>
              <w:divBdr>
                <w:top w:val="none" w:sz="0" w:space="0" w:color="auto"/>
                <w:left w:val="none" w:sz="0" w:space="0" w:color="auto"/>
                <w:bottom w:val="none" w:sz="0" w:space="0" w:color="auto"/>
                <w:right w:val="none" w:sz="0" w:space="0" w:color="auto"/>
              </w:divBdr>
            </w:div>
            <w:div w:id="719983919">
              <w:marLeft w:val="0"/>
              <w:marRight w:val="0"/>
              <w:marTop w:val="0"/>
              <w:marBottom w:val="0"/>
              <w:divBdr>
                <w:top w:val="none" w:sz="0" w:space="0" w:color="auto"/>
                <w:left w:val="none" w:sz="0" w:space="0" w:color="auto"/>
                <w:bottom w:val="none" w:sz="0" w:space="0" w:color="auto"/>
                <w:right w:val="none" w:sz="0" w:space="0" w:color="auto"/>
              </w:divBdr>
            </w:div>
            <w:div w:id="725448582">
              <w:marLeft w:val="0"/>
              <w:marRight w:val="0"/>
              <w:marTop w:val="0"/>
              <w:marBottom w:val="0"/>
              <w:divBdr>
                <w:top w:val="none" w:sz="0" w:space="0" w:color="auto"/>
                <w:left w:val="none" w:sz="0" w:space="0" w:color="auto"/>
                <w:bottom w:val="none" w:sz="0" w:space="0" w:color="auto"/>
                <w:right w:val="none" w:sz="0" w:space="0" w:color="auto"/>
              </w:divBdr>
            </w:div>
            <w:div w:id="730689038">
              <w:marLeft w:val="0"/>
              <w:marRight w:val="0"/>
              <w:marTop w:val="0"/>
              <w:marBottom w:val="0"/>
              <w:divBdr>
                <w:top w:val="none" w:sz="0" w:space="0" w:color="auto"/>
                <w:left w:val="none" w:sz="0" w:space="0" w:color="auto"/>
                <w:bottom w:val="none" w:sz="0" w:space="0" w:color="auto"/>
                <w:right w:val="none" w:sz="0" w:space="0" w:color="auto"/>
              </w:divBdr>
              <w:divsChild>
                <w:div w:id="1356148991">
                  <w:marLeft w:val="6840"/>
                  <w:marRight w:val="0"/>
                  <w:marTop w:val="0"/>
                  <w:marBottom w:val="0"/>
                  <w:divBdr>
                    <w:top w:val="none" w:sz="0" w:space="0" w:color="auto"/>
                    <w:left w:val="none" w:sz="0" w:space="0" w:color="auto"/>
                    <w:bottom w:val="none" w:sz="0" w:space="0" w:color="auto"/>
                    <w:right w:val="none" w:sz="0" w:space="0" w:color="auto"/>
                  </w:divBdr>
                </w:div>
              </w:divsChild>
            </w:div>
            <w:div w:id="732896350">
              <w:marLeft w:val="0"/>
              <w:marRight w:val="0"/>
              <w:marTop w:val="0"/>
              <w:marBottom w:val="0"/>
              <w:divBdr>
                <w:top w:val="none" w:sz="0" w:space="0" w:color="auto"/>
                <w:left w:val="none" w:sz="0" w:space="0" w:color="auto"/>
                <w:bottom w:val="none" w:sz="0" w:space="0" w:color="auto"/>
                <w:right w:val="none" w:sz="0" w:space="0" w:color="auto"/>
              </w:divBdr>
              <w:divsChild>
                <w:div w:id="1675184718">
                  <w:marLeft w:val="0"/>
                  <w:marRight w:val="0"/>
                  <w:marTop w:val="0"/>
                  <w:marBottom w:val="0"/>
                  <w:divBdr>
                    <w:top w:val="none" w:sz="0" w:space="0" w:color="auto"/>
                    <w:left w:val="none" w:sz="0" w:space="0" w:color="auto"/>
                    <w:bottom w:val="none" w:sz="0" w:space="0" w:color="auto"/>
                    <w:right w:val="none" w:sz="0" w:space="0" w:color="auto"/>
                  </w:divBdr>
                </w:div>
              </w:divsChild>
            </w:div>
            <w:div w:id="747504536">
              <w:marLeft w:val="0"/>
              <w:marRight w:val="0"/>
              <w:marTop w:val="0"/>
              <w:marBottom w:val="0"/>
              <w:divBdr>
                <w:top w:val="none" w:sz="0" w:space="0" w:color="auto"/>
                <w:left w:val="none" w:sz="0" w:space="0" w:color="auto"/>
                <w:bottom w:val="none" w:sz="0" w:space="0" w:color="auto"/>
                <w:right w:val="none" w:sz="0" w:space="0" w:color="auto"/>
              </w:divBdr>
            </w:div>
            <w:div w:id="750589449">
              <w:marLeft w:val="0"/>
              <w:marRight w:val="0"/>
              <w:marTop w:val="0"/>
              <w:marBottom w:val="0"/>
              <w:divBdr>
                <w:top w:val="none" w:sz="0" w:space="0" w:color="auto"/>
                <w:left w:val="none" w:sz="0" w:space="0" w:color="auto"/>
                <w:bottom w:val="none" w:sz="0" w:space="0" w:color="auto"/>
                <w:right w:val="none" w:sz="0" w:space="0" w:color="auto"/>
              </w:divBdr>
            </w:div>
            <w:div w:id="751396506">
              <w:marLeft w:val="0"/>
              <w:marRight w:val="0"/>
              <w:marTop w:val="0"/>
              <w:marBottom w:val="0"/>
              <w:divBdr>
                <w:top w:val="none" w:sz="0" w:space="0" w:color="auto"/>
                <w:left w:val="none" w:sz="0" w:space="0" w:color="auto"/>
                <w:bottom w:val="none" w:sz="0" w:space="0" w:color="auto"/>
                <w:right w:val="none" w:sz="0" w:space="0" w:color="auto"/>
              </w:divBdr>
            </w:div>
            <w:div w:id="760684064">
              <w:marLeft w:val="0"/>
              <w:marRight w:val="0"/>
              <w:marTop w:val="0"/>
              <w:marBottom w:val="0"/>
              <w:divBdr>
                <w:top w:val="none" w:sz="0" w:space="0" w:color="auto"/>
                <w:left w:val="none" w:sz="0" w:space="0" w:color="auto"/>
                <w:bottom w:val="none" w:sz="0" w:space="0" w:color="auto"/>
                <w:right w:val="none" w:sz="0" w:space="0" w:color="auto"/>
              </w:divBdr>
            </w:div>
            <w:div w:id="769663813">
              <w:marLeft w:val="0"/>
              <w:marRight w:val="0"/>
              <w:marTop w:val="0"/>
              <w:marBottom w:val="0"/>
              <w:divBdr>
                <w:top w:val="none" w:sz="0" w:space="0" w:color="auto"/>
                <w:left w:val="none" w:sz="0" w:space="0" w:color="auto"/>
                <w:bottom w:val="none" w:sz="0" w:space="0" w:color="auto"/>
                <w:right w:val="none" w:sz="0" w:space="0" w:color="auto"/>
              </w:divBdr>
            </w:div>
            <w:div w:id="774717666">
              <w:marLeft w:val="0"/>
              <w:marRight w:val="0"/>
              <w:marTop w:val="0"/>
              <w:marBottom w:val="0"/>
              <w:divBdr>
                <w:top w:val="none" w:sz="0" w:space="0" w:color="auto"/>
                <w:left w:val="none" w:sz="0" w:space="0" w:color="auto"/>
                <w:bottom w:val="none" w:sz="0" w:space="0" w:color="auto"/>
                <w:right w:val="none" w:sz="0" w:space="0" w:color="auto"/>
              </w:divBdr>
            </w:div>
            <w:div w:id="777720605">
              <w:marLeft w:val="0"/>
              <w:marRight w:val="0"/>
              <w:marTop w:val="0"/>
              <w:marBottom w:val="0"/>
              <w:divBdr>
                <w:top w:val="none" w:sz="0" w:space="0" w:color="auto"/>
                <w:left w:val="none" w:sz="0" w:space="0" w:color="auto"/>
                <w:bottom w:val="none" w:sz="0" w:space="0" w:color="auto"/>
                <w:right w:val="none" w:sz="0" w:space="0" w:color="auto"/>
              </w:divBdr>
            </w:div>
            <w:div w:id="780032827">
              <w:marLeft w:val="1200"/>
              <w:marRight w:val="0"/>
              <w:marTop w:val="0"/>
              <w:marBottom w:val="0"/>
              <w:divBdr>
                <w:top w:val="none" w:sz="0" w:space="0" w:color="auto"/>
                <w:left w:val="none" w:sz="0" w:space="0" w:color="auto"/>
                <w:bottom w:val="none" w:sz="0" w:space="0" w:color="auto"/>
                <w:right w:val="none" w:sz="0" w:space="0" w:color="auto"/>
              </w:divBdr>
            </w:div>
            <w:div w:id="784276496">
              <w:marLeft w:val="0"/>
              <w:marRight w:val="0"/>
              <w:marTop w:val="0"/>
              <w:marBottom w:val="0"/>
              <w:divBdr>
                <w:top w:val="none" w:sz="0" w:space="0" w:color="auto"/>
                <w:left w:val="none" w:sz="0" w:space="0" w:color="auto"/>
                <w:bottom w:val="none" w:sz="0" w:space="0" w:color="auto"/>
                <w:right w:val="none" w:sz="0" w:space="0" w:color="auto"/>
              </w:divBdr>
            </w:div>
            <w:div w:id="805701473">
              <w:marLeft w:val="0"/>
              <w:marRight w:val="0"/>
              <w:marTop w:val="0"/>
              <w:marBottom w:val="0"/>
              <w:divBdr>
                <w:top w:val="none" w:sz="0" w:space="0" w:color="auto"/>
                <w:left w:val="none" w:sz="0" w:space="0" w:color="auto"/>
                <w:bottom w:val="none" w:sz="0" w:space="0" w:color="auto"/>
                <w:right w:val="none" w:sz="0" w:space="0" w:color="auto"/>
              </w:divBdr>
            </w:div>
            <w:div w:id="812990461">
              <w:marLeft w:val="0"/>
              <w:marRight w:val="0"/>
              <w:marTop w:val="0"/>
              <w:marBottom w:val="0"/>
              <w:divBdr>
                <w:top w:val="none" w:sz="0" w:space="0" w:color="auto"/>
                <w:left w:val="none" w:sz="0" w:space="0" w:color="auto"/>
                <w:bottom w:val="none" w:sz="0" w:space="0" w:color="auto"/>
                <w:right w:val="none" w:sz="0" w:space="0" w:color="auto"/>
              </w:divBdr>
            </w:div>
            <w:div w:id="824593810">
              <w:marLeft w:val="0"/>
              <w:marRight w:val="0"/>
              <w:marTop w:val="0"/>
              <w:marBottom w:val="0"/>
              <w:divBdr>
                <w:top w:val="none" w:sz="0" w:space="0" w:color="auto"/>
                <w:left w:val="none" w:sz="0" w:space="0" w:color="auto"/>
                <w:bottom w:val="none" w:sz="0" w:space="0" w:color="auto"/>
                <w:right w:val="none" w:sz="0" w:space="0" w:color="auto"/>
              </w:divBdr>
            </w:div>
            <w:div w:id="831486172">
              <w:marLeft w:val="0"/>
              <w:marRight w:val="0"/>
              <w:marTop w:val="0"/>
              <w:marBottom w:val="0"/>
              <w:divBdr>
                <w:top w:val="none" w:sz="0" w:space="0" w:color="auto"/>
                <w:left w:val="none" w:sz="0" w:space="0" w:color="auto"/>
                <w:bottom w:val="none" w:sz="0" w:space="0" w:color="auto"/>
                <w:right w:val="none" w:sz="0" w:space="0" w:color="auto"/>
              </w:divBdr>
            </w:div>
            <w:div w:id="837427444">
              <w:marLeft w:val="0"/>
              <w:marRight w:val="0"/>
              <w:marTop w:val="0"/>
              <w:marBottom w:val="0"/>
              <w:divBdr>
                <w:top w:val="none" w:sz="0" w:space="0" w:color="auto"/>
                <w:left w:val="none" w:sz="0" w:space="0" w:color="auto"/>
                <w:bottom w:val="none" w:sz="0" w:space="0" w:color="auto"/>
                <w:right w:val="none" w:sz="0" w:space="0" w:color="auto"/>
              </w:divBdr>
            </w:div>
            <w:div w:id="838543866">
              <w:marLeft w:val="1800"/>
              <w:marRight w:val="0"/>
              <w:marTop w:val="0"/>
              <w:marBottom w:val="0"/>
              <w:divBdr>
                <w:top w:val="none" w:sz="0" w:space="0" w:color="auto"/>
                <w:left w:val="none" w:sz="0" w:space="0" w:color="auto"/>
                <w:bottom w:val="none" w:sz="0" w:space="0" w:color="auto"/>
                <w:right w:val="none" w:sz="0" w:space="0" w:color="auto"/>
              </w:divBdr>
            </w:div>
            <w:div w:id="841356421">
              <w:marLeft w:val="0"/>
              <w:marRight w:val="0"/>
              <w:marTop w:val="0"/>
              <w:marBottom w:val="0"/>
              <w:divBdr>
                <w:top w:val="none" w:sz="0" w:space="0" w:color="auto"/>
                <w:left w:val="none" w:sz="0" w:space="0" w:color="auto"/>
                <w:bottom w:val="none" w:sz="0" w:space="0" w:color="auto"/>
                <w:right w:val="none" w:sz="0" w:space="0" w:color="auto"/>
              </w:divBdr>
            </w:div>
            <w:div w:id="848251338">
              <w:marLeft w:val="0"/>
              <w:marRight w:val="0"/>
              <w:marTop w:val="0"/>
              <w:marBottom w:val="0"/>
              <w:divBdr>
                <w:top w:val="none" w:sz="0" w:space="0" w:color="auto"/>
                <w:left w:val="none" w:sz="0" w:space="0" w:color="auto"/>
                <w:bottom w:val="none" w:sz="0" w:space="0" w:color="auto"/>
                <w:right w:val="none" w:sz="0" w:space="0" w:color="auto"/>
              </w:divBdr>
            </w:div>
            <w:div w:id="852914080">
              <w:marLeft w:val="0"/>
              <w:marRight w:val="0"/>
              <w:marTop w:val="0"/>
              <w:marBottom w:val="0"/>
              <w:divBdr>
                <w:top w:val="none" w:sz="0" w:space="0" w:color="auto"/>
                <w:left w:val="none" w:sz="0" w:space="0" w:color="auto"/>
                <w:bottom w:val="none" w:sz="0" w:space="0" w:color="auto"/>
                <w:right w:val="none" w:sz="0" w:space="0" w:color="auto"/>
              </w:divBdr>
            </w:div>
            <w:div w:id="863513984">
              <w:marLeft w:val="0"/>
              <w:marRight w:val="0"/>
              <w:marTop w:val="0"/>
              <w:marBottom w:val="0"/>
              <w:divBdr>
                <w:top w:val="none" w:sz="0" w:space="0" w:color="auto"/>
                <w:left w:val="none" w:sz="0" w:space="0" w:color="auto"/>
                <w:bottom w:val="none" w:sz="0" w:space="0" w:color="auto"/>
                <w:right w:val="none" w:sz="0" w:space="0" w:color="auto"/>
              </w:divBdr>
            </w:div>
            <w:div w:id="876696367">
              <w:marLeft w:val="0"/>
              <w:marRight w:val="0"/>
              <w:marTop w:val="0"/>
              <w:marBottom w:val="0"/>
              <w:divBdr>
                <w:top w:val="none" w:sz="0" w:space="0" w:color="auto"/>
                <w:left w:val="none" w:sz="0" w:space="0" w:color="auto"/>
                <w:bottom w:val="none" w:sz="0" w:space="0" w:color="auto"/>
                <w:right w:val="none" w:sz="0" w:space="0" w:color="auto"/>
              </w:divBdr>
            </w:div>
            <w:div w:id="889341645">
              <w:marLeft w:val="1200"/>
              <w:marRight w:val="0"/>
              <w:marTop w:val="0"/>
              <w:marBottom w:val="0"/>
              <w:divBdr>
                <w:top w:val="none" w:sz="0" w:space="0" w:color="auto"/>
                <w:left w:val="none" w:sz="0" w:space="0" w:color="auto"/>
                <w:bottom w:val="none" w:sz="0" w:space="0" w:color="auto"/>
                <w:right w:val="none" w:sz="0" w:space="0" w:color="auto"/>
              </w:divBdr>
            </w:div>
            <w:div w:id="892960295">
              <w:marLeft w:val="0"/>
              <w:marRight w:val="0"/>
              <w:marTop w:val="0"/>
              <w:marBottom w:val="0"/>
              <w:divBdr>
                <w:top w:val="none" w:sz="0" w:space="0" w:color="auto"/>
                <w:left w:val="none" w:sz="0" w:space="0" w:color="auto"/>
                <w:bottom w:val="none" w:sz="0" w:space="0" w:color="auto"/>
                <w:right w:val="none" w:sz="0" w:space="0" w:color="auto"/>
              </w:divBdr>
            </w:div>
            <w:div w:id="896864526">
              <w:marLeft w:val="0"/>
              <w:marRight w:val="0"/>
              <w:marTop w:val="0"/>
              <w:marBottom w:val="0"/>
              <w:divBdr>
                <w:top w:val="none" w:sz="0" w:space="0" w:color="auto"/>
                <w:left w:val="none" w:sz="0" w:space="0" w:color="auto"/>
                <w:bottom w:val="none" w:sz="0" w:space="0" w:color="auto"/>
                <w:right w:val="none" w:sz="0" w:space="0" w:color="auto"/>
              </w:divBdr>
            </w:div>
            <w:div w:id="898856264">
              <w:marLeft w:val="0"/>
              <w:marRight w:val="0"/>
              <w:marTop w:val="0"/>
              <w:marBottom w:val="0"/>
              <w:divBdr>
                <w:top w:val="none" w:sz="0" w:space="0" w:color="auto"/>
                <w:left w:val="none" w:sz="0" w:space="0" w:color="auto"/>
                <w:bottom w:val="none" w:sz="0" w:space="0" w:color="auto"/>
                <w:right w:val="none" w:sz="0" w:space="0" w:color="auto"/>
              </w:divBdr>
            </w:div>
            <w:div w:id="913584208">
              <w:marLeft w:val="0"/>
              <w:marRight w:val="0"/>
              <w:marTop w:val="0"/>
              <w:marBottom w:val="0"/>
              <w:divBdr>
                <w:top w:val="none" w:sz="0" w:space="0" w:color="auto"/>
                <w:left w:val="none" w:sz="0" w:space="0" w:color="auto"/>
                <w:bottom w:val="none" w:sz="0" w:space="0" w:color="auto"/>
                <w:right w:val="none" w:sz="0" w:space="0" w:color="auto"/>
              </w:divBdr>
              <w:divsChild>
                <w:div w:id="332071080">
                  <w:marLeft w:val="6840"/>
                  <w:marRight w:val="0"/>
                  <w:marTop w:val="0"/>
                  <w:marBottom w:val="0"/>
                  <w:divBdr>
                    <w:top w:val="none" w:sz="0" w:space="0" w:color="auto"/>
                    <w:left w:val="none" w:sz="0" w:space="0" w:color="auto"/>
                    <w:bottom w:val="none" w:sz="0" w:space="0" w:color="auto"/>
                    <w:right w:val="none" w:sz="0" w:space="0" w:color="auto"/>
                  </w:divBdr>
                </w:div>
              </w:divsChild>
            </w:div>
            <w:div w:id="913664875">
              <w:marLeft w:val="0"/>
              <w:marRight w:val="0"/>
              <w:marTop w:val="0"/>
              <w:marBottom w:val="0"/>
              <w:divBdr>
                <w:top w:val="none" w:sz="0" w:space="0" w:color="auto"/>
                <w:left w:val="none" w:sz="0" w:space="0" w:color="auto"/>
                <w:bottom w:val="none" w:sz="0" w:space="0" w:color="auto"/>
                <w:right w:val="none" w:sz="0" w:space="0" w:color="auto"/>
              </w:divBdr>
            </w:div>
            <w:div w:id="931670690">
              <w:marLeft w:val="0"/>
              <w:marRight w:val="0"/>
              <w:marTop w:val="0"/>
              <w:marBottom w:val="0"/>
              <w:divBdr>
                <w:top w:val="none" w:sz="0" w:space="0" w:color="auto"/>
                <w:left w:val="none" w:sz="0" w:space="0" w:color="auto"/>
                <w:bottom w:val="none" w:sz="0" w:space="0" w:color="auto"/>
                <w:right w:val="none" w:sz="0" w:space="0" w:color="auto"/>
              </w:divBdr>
            </w:div>
            <w:div w:id="933705889">
              <w:marLeft w:val="0"/>
              <w:marRight w:val="0"/>
              <w:marTop w:val="0"/>
              <w:marBottom w:val="0"/>
              <w:divBdr>
                <w:top w:val="none" w:sz="0" w:space="0" w:color="auto"/>
                <w:left w:val="none" w:sz="0" w:space="0" w:color="auto"/>
                <w:bottom w:val="none" w:sz="0" w:space="0" w:color="auto"/>
                <w:right w:val="none" w:sz="0" w:space="0" w:color="auto"/>
              </w:divBdr>
            </w:div>
            <w:div w:id="936212957">
              <w:marLeft w:val="0"/>
              <w:marRight w:val="0"/>
              <w:marTop w:val="0"/>
              <w:marBottom w:val="0"/>
              <w:divBdr>
                <w:top w:val="none" w:sz="0" w:space="0" w:color="auto"/>
                <w:left w:val="none" w:sz="0" w:space="0" w:color="auto"/>
                <w:bottom w:val="none" w:sz="0" w:space="0" w:color="auto"/>
                <w:right w:val="none" w:sz="0" w:space="0" w:color="auto"/>
              </w:divBdr>
            </w:div>
            <w:div w:id="942494323">
              <w:marLeft w:val="0"/>
              <w:marRight w:val="0"/>
              <w:marTop w:val="0"/>
              <w:marBottom w:val="0"/>
              <w:divBdr>
                <w:top w:val="none" w:sz="0" w:space="0" w:color="auto"/>
                <w:left w:val="none" w:sz="0" w:space="0" w:color="auto"/>
                <w:bottom w:val="none" w:sz="0" w:space="0" w:color="auto"/>
                <w:right w:val="none" w:sz="0" w:space="0" w:color="auto"/>
              </w:divBdr>
            </w:div>
            <w:div w:id="944965819">
              <w:marLeft w:val="1200"/>
              <w:marRight w:val="0"/>
              <w:marTop w:val="0"/>
              <w:marBottom w:val="0"/>
              <w:divBdr>
                <w:top w:val="none" w:sz="0" w:space="0" w:color="auto"/>
                <w:left w:val="none" w:sz="0" w:space="0" w:color="auto"/>
                <w:bottom w:val="none" w:sz="0" w:space="0" w:color="auto"/>
                <w:right w:val="none" w:sz="0" w:space="0" w:color="auto"/>
              </w:divBdr>
            </w:div>
            <w:div w:id="946274906">
              <w:marLeft w:val="0"/>
              <w:marRight w:val="0"/>
              <w:marTop w:val="0"/>
              <w:marBottom w:val="0"/>
              <w:divBdr>
                <w:top w:val="none" w:sz="0" w:space="0" w:color="auto"/>
                <w:left w:val="none" w:sz="0" w:space="0" w:color="auto"/>
                <w:bottom w:val="none" w:sz="0" w:space="0" w:color="auto"/>
                <w:right w:val="none" w:sz="0" w:space="0" w:color="auto"/>
              </w:divBdr>
            </w:div>
            <w:div w:id="960302699">
              <w:marLeft w:val="0"/>
              <w:marRight w:val="0"/>
              <w:marTop w:val="0"/>
              <w:marBottom w:val="0"/>
              <w:divBdr>
                <w:top w:val="none" w:sz="0" w:space="0" w:color="auto"/>
                <w:left w:val="none" w:sz="0" w:space="0" w:color="auto"/>
                <w:bottom w:val="none" w:sz="0" w:space="0" w:color="auto"/>
                <w:right w:val="none" w:sz="0" w:space="0" w:color="auto"/>
              </w:divBdr>
            </w:div>
            <w:div w:id="963583442">
              <w:marLeft w:val="0"/>
              <w:marRight w:val="0"/>
              <w:marTop w:val="0"/>
              <w:marBottom w:val="0"/>
              <w:divBdr>
                <w:top w:val="none" w:sz="0" w:space="0" w:color="auto"/>
                <w:left w:val="none" w:sz="0" w:space="0" w:color="auto"/>
                <w:bottom w:val="none" w:sz="0" w:space="0" w:color="auto"/>
                <w:right w:val="none" w:sz="0" w:space="0" w:color="auto"/>
              </w:divBdr>
            </w:div>
            <w:div w:id="966199030">
              <w:marLeft w:val="0"/>
              <w:marRight w:val="0"/>
              <w:marTop w:val="0"/>
              <w:marBottom w:val="0"/>
              <w:divBdr>
                <w:top w:val="none" w:sz="0" w:space="0" w:color="auto"/>
                <w:left w:val="none" w:sz="0" w:space="0" w:color="auto"/>
                <w:bottom w:val="none" w:sz="0" w:space="0" w:color="auto"/>
                <w:right w:val="none" w:sz="0" w:space="0" w:color="auto"/>
              </w:divBdr>
            </w:div>
            <w:div w:id="970477302">
              <w:marLeft w:val="0"/>
              <w:marRight w:val="0"/>
              <w:marTop w:val="0"/>
              <w:marBottom w:val="0"/>
              <w:divBdr>
                <w:top w:val="none" w:sz="0" w:space="0" w:color="auto"/>
                <w:left w:val="none" w:sz="0" w:space="0" w:color="auto"/>
                <w:bottom w:val="none" w:sz="0" w:space="0" w:color="auto"/>
                <w:right w:val="none" w:sz="0" w:space="0" w:color="auto"/>
              </w:divBdr>
            </w:div>
            <w:div w:id="983319573">
              <w:marLeft w:val="0"/>
              <w:marRight w:val="0"/>
              <w:marTop w:val="0"/>
              <w:marBottom w:val="0"/>
              <w:divBdr>
                <w:top w:val="none" w:sz="0" w:space="0" w:color="auto"/>
                <w:left w:val="none" w:sz="0" w:space="0" w:color="auto"/>
                <w:bottom w:val="none" w:sz="0" w:space="0" w:color="auto"/>
                <w:right w:val="none" w:sz="0" w:space="0" w:color="auto"/>
              </w:divBdr>
            </w:div>
            <w:div w:id="990838889">
              <w:marLeft w:val="0"/>
              <w:marRight w:val="0"/>
              <w:marTop w:val="0"/>
              <w:marBottom w:val="0"/>
              <w:divBdr>
                <w:top w:val="none" w:sz="0" w:space="0" w:color="auto"/>
                <w:left w:val="none" w:sz="0" w:space="0" w:color="auto"/>
                <w:bottom w:val="none" w:sz="0" w:space="0" w:color="auto"/>
                <w:right w:val="none" w:sz="0" w:space="0" w:color="auto"/>
              </w:divBdr>
            </w:div>
            <w:div w:id="1000308122">
              <w:marLeft w:val="0"/>
              <w:marRight w:val="0"/>
              <w:marTop w:val="0"/>
              <w:marBottom w:val="0"/>
              <w:divBdr>
                <w:top w:val="none" w:sz="0" w:space="0" w:color="auto"/>
                <w:left w:val="none" w:sz="0" w:space="0" w:color="auto"/>
                <w:bottom w:val="none" w:sz="0" w:space="0" w:color="auto"/>
                <w:right w:val="none" w:sz="0" w:space="0" w:color="auto"/>
              </w:divBdr>
            </w:div>
            <w:div w:id="1001734523">
              <w:marLeft w:val="0"/>
              <w:marRight w:val="0"/>
              <w:marTop w:val="0"/>
              <w:marBottom w:val="0"/>
              <w:divBdr>
                <w:top w:val="none" w:sz="0" w:space="0" w:color="auto"/>
                <w:left w:val="none" w:sz="0" w:space="0" w:color="auto"/>
                <w:bottom w:val="none" w:sz="0" w:space="0" w:color="auto"/>
                <w:right w:val="none" w:sz="0" w:space="0" w:color="auto"/>
              </w:divBdr>
            </w:div>
            <w:div w:id="1003245242">
              <w:marLeft w:val="0"/>
              <w:marRight w:val="0"/>
              <w:marTop w:val="0"/>
              <w:marBottom w:val="0"/>
              <w:divBdr>
                <w:top w:val="none" w:sz="0" w:space="0" w:color="auto"/>
                <w:left w:val="none" w:sz="0" w:space="0" w:color="auto"/>
                <w:bottom w:val="none" w:sz="0" w:space="0" w:color="auto"/>
                <w:right w:val="none" w:sz="0" w:space="0" w:color="auto"/>
              </w:divBdr>
              <w:divsChild>
                <w:div w:id="221257371">
                  <w:marLeft w:val="6840"/>
                  <w:marRight w:val="0"/>
                  <w:marTop w:val="0"/>
                  <w:marBottom w:val="0"/>
                  <w:divBdr>
                    <w:top w:val="none" w:sz="0" w:space="0" w:color="auto"/>
                    <w:left w:val="none" w:sz="0" w:space="0" w:color="auto"/>
                    <w:bottom w:val="none" w:sz="0" w:space="0" w:color="auto"/>
                    <w:right w:val="none" w:sz="0" w:space="0" w:color="auto"/>
                  </w:divBdr>
                </w:div>
              </w:divsChild>
            </w:div>
            <w:div w:id="1011177207">
              <w:marLeft w:val="600"/>
              <w:marRight w:val="0"/>
              <w:marTop w:val="0"/>
              <w:marBottom w:val="0"/>
              <w:divBdr>
                <w:top w:val="none" w:sz="0" w:space="0" w:color="auto"/>
                <w:left w:val="none" w:sz="0" w:space="0" w:color="auto"/>
                <w:bottom w:val="none" w:sz="0" w:space="0" w:color="auto"/>
                <w:right w:val="none" w:sz="0" w:space="0" w:color="auto"/>
              </w:divBdr>
            </w:div>
            <w:div w:id="1011831051">
              <w:marLeft w:val="0"/>
              <w:marRight w:val="0"/>
              <w:marTop w:val="0"/>
              <w:marBottom w:val="0"/>
              <w:divBdr>
                <w:top w:val="none" w:sz="0" w:space="0" w:color="auto"/>
                <w:left w:val="none" w:sz="0" w:space="0" w:color="auto"/>
                <w:bottom w:val="none" w:sz="0" w:space="0" w:color="auto"/>
                <w:right w:val="none" w:sz="0" w:space="0" w:color="auto"/>
              </w:divBdr>
            </w:div>
            <w:div w:id="1015307542">
              <w:marLeft w:val="0"/>
              <w:marRight w:val="0"/>
              <w:marTop w:val="0"/>
              <w:marBottom w:val="0"/>
              <w:divBdr>
                <w:top w:val="none" w:sz="0" w:space="0" w:color="auto"/>
                <w:left w:val="none" w:sz="0" w:space="0" w:color="auto"/>
                <w:bottom w:val="none" w:sz="0" w:space="0" w:color="auto"/>
                <w:right w:val="none" w:sz="0" w:space="0" w:color="auto"/>
              </w:divBdr>
            </w:div>
            <w:div w:id="1015620665">
              <w:marLeft w:val="0"/>
              <w:marRight w:val="0"/>
              <w:marTop w:val="0"/>
              <w:marBottom w:val="0"/>
              <w:divBdr>
                <w:top w:val="none" w:sz="0" w:space="0" w:color="auto"/>
                <w:left w:val="none" w:sz="0" w:space="0" w:color="auto"/>
                <w:bottom w:val="none" w:sz="0" w:space="0" w:color="auto"/>
                <w:right w:val="none" w:sz="0" w:space="0" w:color="auto"/>
              </w:divBdr>
            </w:div>
            <w:div w:id="1017929755">
              <w:marLeft w:val="0"/>
              <w:marRight w:val="0"/>
              <w:marTop w:val="0"/>
              <w:marBottom w:val="0"/>
              <w:divBdr>
                <w:top w:val="none" w:sz="0" w:space="0" w:color="auto"/>
                <w:left w:val="none" w:sz="0" w:space="0" w:color="auto"/>
                <w:bottom w:val="none" w:sz="0" w:space="0" w:color="auto"/>
                <w:right w:val="none" w:sz="0" w:space="0" w:color="auto"/>
              </w:divBdr>
            </w:div>
            <w:div w:id="1027176467">
              <w:marLeft w:val="0"/>
              <w:marRight w:val="0"/>
              <w:marTop w:val="0"/>
              <w:marBottom w:val="0"/>
              <w:divBdr>
                <w:top w:val="none" w:sz="0" w:space="0" w:color="auto"/>
                <w:left w:val="none" w:sz="0" w:space="0" w:color="auto"/>
                <w:bottom w:val="none" w:sz="0" w:space="0" w:color="auto"/>
                <w:right w:val="none" w:sz="0" w:space="0" w:color="auto"/>
              </w:divBdr>
            </w:div>
            <w:div w:id="1028874087">
              <w:marLeft w:val="1200"/>
              <w:marRight w:val="0"/>
              <w:marTop w:val="0"/>
              <w:marBottom w:val="0"/>
              <w:divBdr>
                <w:top w:val="none" w:sz="0" w:space="0" w:color="auto"/>
                <w:left w:val="none" w:sz="0" w:space="0" w:color="auto"/>
                <w:bottom w:val="none" w:sz="0" w:space="0" w:color="auto"/>
                <w:right w:val="none" w:sz="0" w:space="0" w:color="auto"/>
              </w:divBdr>
            </w:div>
            <w:div w:id="1035279211">
              <w:marLeft w:val="0"/>
              <w:marRight w:val="0"/>
              <w:marTop w:val="0"/>
              <w:marBottom w:val="0"/>
              <w:divBdr>
                <w:top w:val="none" w:sz="0" w:space="0" w:color="auto"/>
                <w:left w:val="none" w:sz="0" w:space="0" w:color="auto"/>
                <w:bottom w:val="none" w:sz="0" w:space="0" w:color="auto"/>
                <w:right w:val="none" w:sz="0" w:space="0" w:color="auto"/>
              </w:divBdr>
            </w:div>
            <w:div w:id="1036463470">
              <w:marLeft w:val="0"/>
              <w:marRight w:val="0"/>
              <w:marTop w:val="0"/>
              <w:marBottom w:val="0"/>
              <w:divBdr>
                <w:top w:val="none" w:sz="0" w:space="0" w:color="auto"/>
                <w:left w:val="none" w:sz="0" w:space="0" w:color="auto"/>
                <w:bottom w:val="none" w:sz="0" w:space="0" w:color="auto"/>
                <w:right w:val="none" w:sz="0" w:space="0" w:color="auto"/>
              </w:divBdr>
            </w:div>
            <w:div w:id="1037390161">
              <w:marLeft w:val="0"/>
              <w:marRight w:val="0"/>
              <w:marTop w:val="0"/>
              <w:marBottom w:val="0"/>
              <w:divBdr>
                <w:top w:val="none" w:sz="0" w:space="0" w:color="auto"/>
                <w:left w:val="none" w:sz="0" w:space="0" w:color="auto"/>
                <w:bottom w:val="none" w:sz="0" w:space="0" w:color="auto"/>
                <w:right w:val="none" w:sz="0" w:space="0" w:color="auto"/>
              </w:divBdr>
            </w:div>
            <w:div w:id="1039010335">
              <w:marLeft w:val="0"/>
              <w:marRight w:val="0"/>
              <w:marTop w:val="0"/>
              <w:marBottom w:val="0"/>
              <w:divBdr>
                <w:top w:val="none" w:sz="0" w:space="0" w:color="auto"/>
                <w:left w:val="none" w:sz="0" w:space="0" w:color="auto"/>
                <w:bottom w:val="none" w:sz="0" w:space="0" w:color="auto"/>
                <w:right w:val="none" w:sz="0" w:space="0" w:color="auto"/>
              </w:divBdr>
            </w:div>
            <w:div w:id="1044405082">
              <w:marLeft w:val="0"/>
              <w:marRight w:val="0"/>
              <w:marTop w:val="0"/>
              <w:marBottom w:val="0"/>
              <w:divBdr>
                <w:top w:val="none" w:sz="0" w:space="0" w:color="auto"/>
                <w:left w:val="none" w:sz="0" w:space="0" w:color="auto"/>
                <w:bottom w:val="none" w:sz="0" w:space="0" w:color="auto"/>
                <w:right w:val="none" w:sz="0" w:space="0" w:color="auto"/>
              </w:divBdr>
            </w:div>
            <w:div w:id="1052997926">
              <w:marLeft w:val="0"/>
              <w:marRight w:val="0"/>
              <w:marTop w:val="0"/>
              <w:marBottom w:val="0"/>
              <w:divBdr>
                <w:top w:val="none" w:sz="0" w:space="0" w:color="auto"/>
                <w:left w:val="none" w:sz="0" w:space="0" w:color="auto"/>
                <w:bottom w:val="none" w:sz="0" w:space="0" w:color="auto"/>
                <w:right w:val="none" w:sz="0" w:space="0" w:color="auto"/>
              </w:divBdr>
            </w:div>
            <w:div w:id="1076974631">
              <w:marLeft w:val="0"/>
              <w:marRight w:val="0"/>
              <w:marTop w:val="0"/>
              <w:marBottom w:val="0"/>
              <w:divBdr>
                <w:top w:val="none" w:sz="0" w:space="0" w:color="auto"/>
                <w:left w:val="none" w:sz="0" w:space="0" w:color="auto"/>
                <w:bottom w:val="none" w:sz="0" w:space="0" w:color="auto"/>
                <w:right w:val="none" w:sz="0" w:space="0" w:color="auto"/>
              </w:divBdr>
            </w:div>
            <w:div w:id="1077559665">
              <w:marLeft w:val="0"/>
              <w:marRight w:val="0"/>
              <w:marTop w:val="0"/>
              <w:marBottom w:val="0"/>
              <w:divBdr>
                <w:top w:val="none" w:sz="0" w:space="0" w:color="auto"/>
                <w:left w:val="none" w:sz="0" w:space="0" w:color="auto"/>
                <w:bottom w:val="none" w:sz="0" w:space="0" w:color="auto"/>
                <w:right w:val="none" w:sz="0" w:space="0" w:color="auto"/>
              </w:divBdr>
            </w:div>
            <w:div w:id="1082068470">
              <w:marLeft w:val="0"/>
              <w:marRight w:val="0"/>
              <w:marTop w:val="0"/>
              <w:marBottom w:val="0"/>
              <w:divBdr>
                <w:top w:val="none" w:sz="0" w:space="0" w:color="auto"/>
                <w:left w:val="none" w:sz="0" w:space="0" w:color="auto"/>
                <w:bottom w:val="none" w:sz="0" w:space="0" w:color="auto"/>
                <w:right w:val="none" w:sz="0" w:space="0" w:color="auto"/>
              </w:divBdr>
            </w:div>
            <w:div w:id="1084035660">
              <w:marLeft w:val="0"/>
              <w:marRight w:val="0"/>
              <w:marTop w:val="0"/>
              <w:marBottom w:val="0"/>
              <w:divBdr>
                <w:top w:val="none" w:sz="0" w:space="0" w:color="auto"/>
                <w:left w:val="none" w:sz="0" w:space="0" w:color="auto"/>
                <w:bottom w:val="none" w:sz="0" w:space="0" w:color="auto"/>
                <w:right w:val="none" w:sz="0" w:space="0" w:color="auto"/>
              </w:divBdr>
            </w:div>
            <w:div w:id="1095441087">
              <w:marLeft w:val="0"/>
              <w:marRight w:val="0"/>
              <w:marTop w:val="0"/>
              <w:marBottom w:val="0"/>
              <w:divBdr>
                <w:top w:val="none" w:sz="0" w:space="0" w:color="auto"/>
                <w:left w:val="none" w:sz="0" w:space="0" w:color="auto"/>
                <w:bottom w:val="none" w:sz="0" w:space="0" w:color="auto"/>
                <w:right w:val="none" w:sz="0" w:space="0" w:color="auto"/>
              </w:divBdr>
            </w:div>
            <w:div w:id="1098211074">
              <w:marLeft w:val="0"/>
              <w:marRight w:val="0"/>
              <w:marTop w:val="0"/>
              <w:marBottom w:val="0"/>
              <w:divBdr>
                <w:top w:val="none" w:sz="0" w:space="0" w:color="auto"/>
                <w:left w:val="none" w:sz="0" w:space="0" w:color="auto"/>
                <w:bottom w:val="none" w:sz="0" w:space="0" w:color="auto"/>
                <w:right w:val="none" w:sz="0" w:space="0" w:color="auto"/>
              </w:divBdr>
            </w:div>
            <w:div w:id="1106196475">
              <w:marLeft w:val="0"/>
              <w:marRight w:val="0"/>
              <w:marTop w:val="0"/>
              <w:marBottom w:val="0"/>
              <w:divBdr>
                <w:top w:val="none" w:sz="0" w:space="0" w:color="auto"/>
                <w:left w:val="none" w:sz="0" w:space="0" w:color="auto"/>
                <w:bottom w:val="none" w:sz="0" w:space="0" w:color="auto"/>
                <w:right w:val="none" w:sz="0" w:space="0" w:color="auto"/>
              </w:divBdr>
            </w:div>
            <w:div w:id="1124302805">
              <w:marLeft w:val="0"/>
              <w:marRight w:val="0"/>
              <w:marTop w:val="0"/>
              <w:marBottom w:val="0"/>
              <w:divBdr>
                <w:top w:val="none" w:sz="0" w:space="0" w:color="auto"/>
                <w:left w:val="none" w:sz="0" w:space="0" w:color="auto"/>
                <w:bottom w:val="none" w:sz="0" w:space="0" w:color="auto"/>
                <w:right w:val="none" w:sz="0" w:space="0" w:color="auto"/>
              </w:divBdr>
            </w:div>
            <w:div w:id="1128353222">
              <w:marLeft w:val="0"/>
              <w:marRight w:val="0"/>
              <w:marTop w:val="0"/>
              <w:marBottom w:val="0"/>
              <w:divBdr>
                <w:top w:val="none" w:sz="0" w:space="0" w:color="auto"/>
                <w:left w:val="none" w:sz="0" w:space="0" w:color="auto"/>
                <w:bottom w:val="none" w:sz="0" w:space="0" w:color="auto"/>
                <w:right w:val="none" w:sz="0" w:space="0" w:color="auto"/>
              </w:divBdr>
            </w:div>
            <w:div w:id="1132476110">
              <w:marLeft w:val="0"/>
              <w:marRight w:val="0"/>
              <w:marTop w:val="0"/>
              <w:marBottom w:val="0"/>
              <w:divBdr>
                <w:top w:val="none" w:sz="0" w:space="0" w:color="auto"/>
                <w:left w:val="none" w:sz="0" w:space="0" w:color="auto"/>
                <w:bottom w:val="none" w:sz="0" w:space="0" w:color="auto"/>
                <w:right w:val="none" w:sz="0" w:space="0" w:color="auto"/>
              </w:divBdr>
            </w:div>
            <w:div w:id="1139104575">
              <w:marLeft w:val="0"/>
              <w:marRight w:val="0"/>
              <w:marTop w:val="0"/>
              <w:marBottom w:val="0"/>
              <w:divBdr>
                <w:top w:val="none" w:sz="0" w:space="0" w:color="auto"/>
                <w:left w:val="none" w:sz="0" w:space="0" w:color="auto"/>
                <w:bottom w:val="none" w:sz="0" w:space="0" w:color="auto"/>
                <w:right w:val="none" w:sz="0" w:space="0" w:color="auto"/>
              </w:divBdr>
            </w:div>
            <w:div w:id="1140268817">
              <w:marLeft w:val="0"/>
              <w:marRight w:val="0"/>
              <w:marTop w:val="0"/>
              <w:marBottom w:val="0"/>
              <w:divBdr>
                <w:top w:val="none" w:sz="0" w:space="0" w:color="auto"/>
                <w:left w:val="none" w:sz="0" w:space="0" w:color="auto"/>
                <w:bottom w:val="none" w:sz="0" w:space="0" w:color="auto"/>
                <w:right w:val="none" w:sz="0" w:space="0" w:color="auto"/>
              </w:divBdr>
            </w:div>
            <w:div w:id="1143546248">
              <w:marLeft w:val="0"/>
              <w:marRight w:val="0"/>
              <w:marTop w:val="0"/>
              <w:marBottom w:val="0"/>
              <w:divBdr>
                <w:top w:val="none" w:sz="0" w:space="0" w:color="auto"/>
                <w:left w:val="none" w:sz="0" w:space="0" w:color="auto"/>
                <w:bottom w:val="none" w:sz="0" w:space="0" w:color="auto"/>
                <w:right w:val="none" w:sz="0" w:space="0" w:color="auto"/>
              </w:divBdr>
            </w:div>
            <w:div w:id="1149053161">
              <w:marLeft w:val="0"/>
              <w:marRight w:val="0"/>
              <w:marTop w:val="0"/>
              <w:marBottom w:val="0"/>
              <w:divBdr>
                <w:top w:val="none" w:sz="0" w:space="0" w:color="auto"/>
                <w:left w:val="none" w:sz="0" w:space="0" w:color="auto"/>
                <w:bottom w:val="none" w:sz="0" w:space="0" w:color="auto"/>
                <w:right w:val="none" w:sz="0" w:space="0" w:color="auto"/>
              </w:divBdr>
            </w:div>
            <w:div w:id="1167015236">
              <w:marLeft w:val="0"/>
              <w:marRight w:val="0"/>
              <w:marTop w:val="0"/>
              <w:marBottom w:val="0"/>
              <w:divBdr>
                <w:top w:val="none" w:sz="0" w:space="0" w:color="auto"/>
                <w:left w:val="none" w:sz="0" w:space="0" w:color="auto"/>
                <w:bottom w:val="none" w:sz="0" w:space="0" w:color="auto"/>
                <w:right w:val="none" w:sz="0" w:space="0" w:color="auto"/>
              </w:divBdr>
            </w:div>
            <w:div w:id="1173454334">
              <w:marLeft w:val="0"/>
              <w:marRight w:val="0"/>
              <w:marTop w:val="0"/>
              <w:marBottom w:val="0"/>
              <w:divBdr>
                <w:top w:val="none" w:sz="0" w:space="0" w:color="auto"/>
                <w:left w:val="none" w:sz="0" w:space="0" w:color="auto"/>
                <w:bottom w:val="none" w:sz="0" w:space="0" w:color="auto"/>
                <w:right w:val="none" w:sz="0" w:space="0" w:color="auto"/>
              </w:divBdr>
            </w:div>
            <w:div w:id="1174806414">
              <w:marLeft w:val="0"/>
              <w:marRight w:val="0"/>
              <w:marTop w:val="0"/>
              <w:marBottom w:val="0"/>
              <w:divBdr>
                <w:top w:val="none" w:sz="0" w:space="0" w:color="auto"/>
                <w:left w:val="none" w:sz="0" w:space="0" w:color="auto"/>
                <w:bottom w:val="none" w:sz="0" w:space="0" w:color="auto"/>
                <w:right w:val="none" w:sz="0" w:space="0" w:color="auto"/>
              </w:divBdr>
            </w:div>
            <w:div w:id="1188522163">
              <w:marLeft w:val="1200"/>
              <w:marRight w:val="0"/>
              <w:marTop w:val="0"/>
              <w:marBottom w:val="0"/>
              <w:divBdr>
                <w:top w:val="none" w:sz="0" w:space="0" w:color="auto"/>
                <w:left w:val="none" w:sz="0" w:space="0" w:color="auto"/>
                <w:bottom w:val="none" w:sz="0" w:space="0" w:color="auto"/>
                <w:right w:val="none" w:sz="0" w:space="0" w:color="auto"/>
              </w:divBdr>
            </w:div>
            <w:div w:id="1192912611">
              <w:marLeft w:val="600"/>
              <w:marRight w:val="0"/>
              <w:marTop w:val="0"/>
              <w:marBottom w:val="0"/>
              <w:divBdr>
                <w:top w:val="none" w:sz="0" w:space="0" w:color="auto"/>
                <w:left w:val="none" w:sz="0" w:space="0" w:color="auto"/>
                <w:bottom w:val="none" w:sz="0" w:space="0" w:color="auto"/>
                <w:right w:val="none" w:sz="0" w:space="0" w:color="auto"/>
              </w:divBdr>
            </w:div>
            <w:div w:id="1193034266">
              <w:marLeft w:val="0"/>
              <w:marRight w:val="0"/>
              <w:marTop w:val="0"/>
              <w:marBottom w:val="0"/>
              <w:divBdr>
                <w:top w:val="none" w:sz="0" w:space="0" w:color="auto"/>
                <w:left w:val="none" w:sz="0" w:space="0" w:color="auto"/>
                <w:bottom w:val="none" w:sz="0" w:space="0" w:color="auto"/>
                <w:right w:val="none" w:sz="0" w:space="0" w:color="auto"/>
              </w:divBdr>
              <w:divsChild>
                <w:div w:id="492181117">
                  <w:marLeft w:val="6840"/>
                  <w:marRight w:val="0"/>
                  <w:marTop w:val="0"/>
                  <w:marBottom w:val="0"/>
                  <w:divBdr>
                    <w:top w:val="none" w:sz="0" w:space="0" w:color="auto"/>
                    <w:left w:val="none" w:sz="0" w:space="0" w:color="auto"/>
                    <w:bottom w:val="none" w:sz="0" w:space="0" w:color="auto"/>
                    <w:right w:val="none" w:sz="0" w:space="0" w:color="auto"/>
                  </w:divBdr>
                </w:div>
              </w:divsChild>
            </w:div>
            <w:div w:id="1195118138">
              <w:marLeft w:val="0"/>
              <w:marRight w:val="0"/>
              <w:marTop w:val="0"/>
              <w:marBottom w:val="0"/>
              <w:divBdr>
                <w:top w:val="none" w:sz="0" w:space="0" w:color="auto"/>
                <w:left w:val="none" w:sz="0" w:space="0" w:color="auto"/>
                <w:bottom w:val="none" w:sz="0" w:space="0" w:color="auto"/>
                <w:right w:val="none" w:sz="0" w:space="0" w:color="auto"/>
              </w:divBdr>
            </w:div>
            <w:div w:id="1205941160">
              <w:marLeft w:val="0"/>
              <w:marRight w:val="0"/>
              <w:marTop w:val="0"/>
              <w:marBottom w:val="0"/>
              <w:divBdr>
                <w:top w:val="none" w:sz="0" w:space="0" w:color="auto"/>
                <w:left w:val="none" w:sz="0" w:space="0" w:color="auto"/>
                <w:bottom w:val="none" w:sz="0" w:space="0" w:color="auto"/>
                <w:right w:val="none" w:sz="0" w:space="0" w:color="auto"/>
              </w:divBdr>
            </w:div>
            <w:div w:id="1214317190">
              <w:marLeft w:val="0"/>
              <w:marRight w:val="0"/>
              <w:marTop w:val="0"/>
              <w:marBottom w:val="0"/>
              <w:divBdr>
                <w:top w:val="none" w:sz="0" w:space="0" w:color="auto"/>
                <w:left w:val="none" w:sz="0" w:space="0" w:color="auto"/>
                <w:bottom w:val="none" w:sz="0" w:space="0" w:color="auto"/>
                <w:right w:val="none" w:sz="0" w:space="0" w:color="auto"/>
              </w:divBdr>
            </w:div>
            <w:div w:id="1215314743">
              <w:marLeft w:val="0"/>
              <w:marRight w:val="0"/>
              <w:marTop w:val="0"/>
              <w:marBottom w:val="0"/>
              <w:divBdr>
                <w:top w:val="none" w:sz="0" w:space="0" w:color="auto"/>
                <w:left w:val="none" w:sz="0" w:space="0" w:color="auto"/>
                <w:bottom w:val="none" w:sz="0" w:space="0" w:color="auto"/>
                <w:right w:val="none" w:sz="0" w:space="0" w:color="auto"/>
              </w:divBdr>
            </w:div>
            <w:div w:id="1216821797">
              <w:marLeft w:val="0"/>
              <w:marRight w:val="0"/>
              <w:marTop w:val="0"/>
              <w:marBottom w:val="0"/>
              <w:divBdr>
                <w:top w:val="none" w:sz="0" w:space="0" w:color="auto"/>
                <w:left w:val="none" w:sz="0" w:space="0" w:color="auto"/>
                <w:bottom w:val="none" w:sz="0" w:space="0" w:color="auto"/>
                <w:right w:val="none" w:sz="0" w:space="0" w:color="auto"/>
              </w:divBdr>
              <w:divsChild>
                <w:div w:id="1077166343">
                  <w:marLeft w:val="6840"/>
                  <w:marRight w:val="0"/>
                  <w:marTop w:val="0"/>
                  <w:marBottom w:val="0"/>
                  <w:divBdr>
                    <w:top w:val="none" w:sz="0" w:space="0" w:color="auto"/>
                    <w:left w:val="none" w:sz="0" w:space="0" w:color="auto"/>
                    <w:bottom w:val="none" w:sz="0" w:space="0" w:color="auto"/>
                    <w:right w:val="none" w:sz="0" w:space="0" w:color="auto"/>
                  </w:divBdr>
                </w:div>
              </w:divsChild>
            </w:div>
            <w:div w:id="1217204295">
              <w:marLeft w:val="0"/>
              <w:marRight w:val="0"/>
              <w:marTop w:val="0"/>
              <w:marBottom w:val="0"/>
              <w:divBdr>
                <w:top w:val="none" w:sz="0" w:space="0" w:color="auto"/>
                <w:left w:val="none" w:sz="0" w:space="0" w:color="auto"/>
                <w:bottom w:val="none" w:sz="0" w:space="0" w:color="auto"/>
                <w:right w:val="none" w:sz="0" w:space="0" w:color="auto"/>
              </w:divBdr>
            </w:div>
            <w:div w:id="1224683255">
              <w:marLeft w:val="0"/>
              <w:marRight w:val="0"/>
              <w:marTop w:val="0"/>
              <w:marBottom w:val="0"/>
              <w:divBdr>
                <w:top w:val="none" w:sz="0" w:space="0" w:color="auto"/>
                <w:left w:val="none" w:sz="0" w:space="0" w:color="auto"/>
                <w:bottom w:val="none" w:sz="0" w:space="0" w:color="auto"/>
                <w:right w:val="none" w:sz="0" w:space="0" w:color="auto"/>
              </w:divBdr>
            </w:div>
            <w:div w:id="1243611617">
              <w:marLeft w:val="0"/>
              <w:marRight w:val="0"/>
              <w:marTop w:val="0"/>
              <w:marBottom w:val="0"/>
              <w:divBdr>
                <w:top w:val="none" w:sz="0" w:space="0" w:color="auto"/>
                <w:left w:val="none" w:sz="0" w:space="0" w:color="auto"/>
                <w:bottom w:val="none" w:sz="0" w:space="0" w:color="auto"/>
                <w:right w:val="none" w:sz="0" w:space="0" w:color="auto"/>
              </w:divBdr>
            </w:div>
            <w:div w:id="1250114541">
              <w:marLeft w:val="0"/>
              <w:marRight w:val="0"/>
              <w:marTop w:val="0"/>
              <w:marBottom w:val="0"/>
              <w:divBdr>
                <w:top w:val="none" w:sz="0" w:space="0" w:color="auto"/>
                <w:left w:val="none" w:sz="0" w:space="0" w:color="auto"/>
                <w:bottom w:val="none" w:sz="0" w:space="0" w:color="auto"/>
                <w:right w:val="none" w:sz="0" w:space="0" w:color="auto"/>
              </w:divBdr>
            </w:div>
            <w:div w:id="1263152424">
              <w:marLeft w:val="0"/>
              <w:marRight w:val="0"/>
              <w:marTop w:val="0"/>
              <w:marBottom w:val="0"/>
              <w:divBdr>
                <w:top w:val="none" w:sz="0" w:space="0" w:color="auto"/>
                <w:left w:val="none" w:sz="0" w:space="0" w:color="auto"/>
                <w:bottom w:val="none" w:sz="0" w:space="0" w:color="auto"/>
                <w:right w:val="none" w:sz="0" w:space="0" w:color="auto"/>
              </w:divBdr>
            </w:div>
            <w:div w:id="1264997109">
              <w:marLeft w:val="0"/>
              <w:marRight w:val="0"/>
              <w:marTop w:val="0"/>
              <w:marBottom w:val="0"/>
              <w:divBdr>
                <w:top w:val="none" w:sz="0" w:space="0" w:color="auto"/>
                <w:left w:val="none" w:sz="0" w:space="0" w:color="auto"/>
                <w:bottom w:val="none" w:sz="0" w:space="0" w:color="auto"/>
                <w:right w:val="none" w:sz="0" w:space="0" w:color="auto"/>
              </w:divBdr>
            </w:div>
            <w:div w:id="1266772783">
              <w:marLeft w:val="0"/>
              <w:marRight w:val="0"/>
              <w:marTop w:val="0"/>
              <w:marBottom w:val="0"/>
              <w:divBdr>
                <w:top w:val="none" w:sz="0" w:space="0" w:color="auto"/>
                <w:left w:val="none" w:sz="0" w:space="0" w:color="auto"/>
                <w:bottom w:val="none" w:sz="0" w:space="0" w:color="auto"/>
                <w:right w:val="none" w:sz="0" w:space="0" w:color="auto"/>
              </w:divBdr>
            </w:div>
            <w:div w:id="1273899341">
              <w:marLeft w:val="0"/>
              <w:marRight w:val="0"/>
              <w:marTop w:val="0"/>
              <w:marBottom w:val="0"/>
              <w:divBdr>
                <w:top w:val="none" w:sz="0" w:space="0" w:color="auto"/>
                <w:left w:val="none" w:sz="0" w:space="0" w:color="auto"/>
                <w:bottom w:val="none" w:sz="0" w:space="0" w:color="auto"/>
                <w:right w:val="none" w:sz="0" w:space="0" w:color="auto"/>
              </w:divBdr>
            </w:div>
            <w:div w:id="1279531399">
              <w:marLeft w:val="0"/>
              <w:marRight w:val="0"/>
              <w:marTop w:val="0"/>
              <w:marBottom w:val="0"/>
              <w:divBdr>
                <w:top w:val="none" w:sz="0" w:space="0" w:color="auto"/>
                <w:left w:val="none" w:sz="0" w:space="0" w:color="auto"/>
                <w:bottom w:val="none" w:sz="0" w:space="0" w:color="auto"/>
                <w:right w:val="none" w:sz="0" w:space="0" w:color="auto"/>
              </w:divBdr>
            </w:div>
            <w:div w:id="1281303451">
              <w:marLeft w:val="0"/>
              <w:marRight w:val="0"/>
              <w:marTop w:val="0"/>
              <w:marBottom w:val="0"/>
              <w:divBdr>
                <w:top w:val="none" w:sz="0" w:space="0" w:color="auto"/>
                <w:left w:val="none" w:sz="0" w:space="0" w:color="auto"/>
                <w:bottom w:val="none" w:sz="0" w:space="0" w:color="auto"/>
                <w:right w:val="none" w:sz="0" w:space="0" w:color="auto"/>
              </w:divBdr>
            </w:div>
            <w:div w:id="1294798797">
              <w:marLeft w:val="0"/>
              <w:marRight w:val="0"/>
              <w:marTop w:val="0"/>
              <w:marBottom w:val="0"/>
              <w:divBdr>
                <w:top w:val="none" w:sz="0" w:space="0" w:color="auto"/>
                <w:left w:val="none" w:sz="0" w:space="0" w:color="auto"/>
                <w:bottom w:val="none" w:sz="0" w:space="0" w:color="auto"/>
                <w:right w:val="none" w:sz="0" w:space="0" w:color="auto"/>
              </w:divBdr>
            </w:div>
            <w:div w:id="1300183313">
              <w:marLeft w:val="0"/>
              <w:marRight w:val="0"/>
              <w:marTop w:val="0"/>
              <w:marBottom w:val="0"/>
              <w:divBdr>
                <w:top w:val="none" w:sz="0" w:space="0" w:color="auto"/>
                <w:left w:val="none" w:sz="0" w:space="0" w:color="auto"/>
                <w:bottom w:val="none" w:sz="0" w:space="0" w:color="auto"/>
                <w:right w:val="none" w:sz="0" w:space="0" w:color="auto"/>
              </w:divBdr>
            </w:div>
            <w:div w:id="1311249455">
              <w:marLeft w:val="0"/>
              <w:marRight w:val="0"/>
              <w:marTop w:val="0"/>
              <w:marBottom w:val="0"/>
              <w:divBdr>
                <w:top w:val="none" w:sz="0" w:space="0" w:color="auto"/>
                <w:left w:val="none" w:sz="0" w:space="0" w:color="auto"/>
                <w:bottom w:val="none" w:sz="0" w:space="0" w:color="auto"/>
                <w:right w:val="none" w:sz="0" w:space="0" w:color="auto"/>
              </w:divBdr>
            </w:div>
            <w:div w:id="1314065059">
              <w:marLeft w:val="0"/>
              <w:marRight w:val="0"/>
              <w:marTop w:val="0"/>
              <w:marBottom w:val="0"/>
              <w:divBdr>
                <w:top w:val="none" w:sz="0" w:space="0" w:color="auto"/>
                <w:left w:val="none" w:sz="0" w:space="0" w:color="auto"/>
                <w:bottom w:val="none" w:sz="0" w:space="0" w:color="auto"/>
                <w:right w:val="none" w:sz="0" w:space="0" w:color="auto"/>
              </w:divBdr>
            </w:div>
            <w:div w:id="1320696076">
              <w:marLeft w:val="0"/>
              <w:marRight w:val="0"/>
              <w:marTop w:val="0"/>
              <w:marBottom w:val="0"/>
              <w:divBdr>
                <w:top w:val="none" w:sz="0" w:space="0" w:color="auto"/>
                <w:left w:val="none" w:sz="0" w:space="0" w:color="auto"/>
                <w:bottom w:val="none" w:sz="0" w:space="0" w:color="auto"/>
                <w:right w:val="none" w:sz="0" w:space="0" w:color="auto"/>
              </w:divBdr>
            </w:div>
            <w:div w:id="1321034376">
              <w:marLeft w:val="0"/>
              <w:marRight w:val="0"/>
              <w:marTop w:val="0"/>
              <w:marBottom w:val="0"/>
              <w:divBdr>
                <w:top w:val="none" w:sz="0" w:space="0" w:color="auto"/>
                <w:left w:val="none" w:sz="0" w:space="0" w:color="auto"/>
                <w:bottom w:val="none" w:sz="0" w:space="0" w:color="auto"/>
                <w:right w:val="none" w:sz="0" w:space="0" w:color="auto"/>
              </w:divBdr>
            </w:div>
            <w:div w:id="1323775347">
              <w:marLeft w:val="0"/>
              <w:marRight w:val="0"/>
              <w:marTop w:val="0"/>
              <w:marBottom w:val="0"/>
              <w:divBdr>
                <w:top w:val="none" w:sz="0" w:space="0" w:color="auto"/>
                <w:left w:val="none" w:sz="0" w:space="0" w:color="auto"/>
                <w:bottom w:val="none" w:sz="0" w:space="0" w:color="auto"/>
                <w:right w:val="none" w:sz="0" w:space="0" w:color="auto"/>
              </w:divBdr>
            </w:div>
            <w:div w:id="1329017135">
              <w:marLeft w:val="0"/>
              <w:marRight w:val="0"/>
              <w:marTop w:val="0"/>
              <w:marBottom w:val="0"/>
              <w:divBdr>
                <w:top w:val="none" w:sz="0" w:space="0" w:color="auto"/>
                <w:left w:val="none" w:sz="0" w:space="0" w:color="auto"/>
                <w:bottom w:val="none" w:sz="0" w:space="0" w:color="auto"/>
                <w:right w:val="none" w:sz="0" w:space="0" w:color="auto"/>
              </w:divBdr>
            </w:div>
            <w:div w:id="1331518558">
              <w:marLeft w:val="0"/>
              <w:marRight w:val="0"/>
              <w:marTop w:val="0"/>
              <w:marBottom w:val="0"/>
              <w:divBdr>
                <w:top w:val="none" w:sz="0" w:space="0" w:color="auto"/>
                <w:left w:val="none" w:sz="0" w:space="0" w:color="auto"/>
                <w:bottom w:val="none" w:sz="0" w:space="0" w:color="auto"/>
                <w:right w:val="none" w:sz="0" w:space="0" w:color="auto"/>
              </w:divBdr>
            </w:div>
            <w:div w:id="1339499034">
              <w:marLeft w:val="0"/>
              <w:marRight w:val="0"/>
              <w:marTop w:val="0"/>
              <w:marBottom w:val="0"/>
              <w:divBdr>
                <w:top w:val="none" w:sz="0" w:space="0" w:color="auto"/>
                <w:left w:val="none" w:sz="0" w:space="0" w:color="auto"/>
                <w:bottom w:val="none" w:sz="0" w:space="0" w:color="auto"/>
                <w:right w:val="none" w:sz="0" w:space="0" w:color="auto"/>
              </w:divBdr>
            </w:div>
            <w:div w:id="1341274063">
              <w:marLeft w:val="0"/>
              <w:marRight w:val="0"/>
              <w:marTop w:val="0"/>
              <w:marBottom w:val="0"/>
              <w:divBdr>
                <w:top w:val="none" w:sz="0" w:space="0" w:color="auto"/>
                <w:left w:val="none" w:sz="0" w:space="0" w:color="auto"/>
                <w:bottom w:val="none" w:sz="0" w:space="0" w:color="auto"/>
                <w:right w:val="none" w:sz="0" w:space="0" w:color="auto"/>
              </w:divBdr>
            </w:div>
            <w:div w:id="1346856825">
              <w:marLeft w:val="0"/>
              <w:marRight w:val="0"/>
              <w:marTop w:val="0"/>
              <w:marBottom w:val="0"/>
              <w:divBdr>
                <w:top w:val="none" w:sz="0" w:space="0" w:color="auto"/>
                <w:left w:val="none" w:sz="0" w:space="0" w:color="auto"/>
                <w:bottom w:val="none" w:sz="0" w:space="0" w:color="auto"/>
                <w:right w:val="none" w:sz="0" w:space="0" w:color="auto"/>
              </w:divBdr>
            </w:div>
            <w:div w:id="1364555628">
              <w:marLeft w:val="0"/>
              <w:marRight w:val="0"/>
              <w:marTop w:val="0"/>
              <w:marBottom w:val="0"/>
              <w:divBdr>
                <w:top w:val="none" w:sz="0" w:space="0" w:color="auto"/>
                <w:left w:val="none" w:sz="0" w:space="0" w:color="auto"/>
                <w:bottom w:val="none" w:sz="0" w:space="0" w:color="auto"/>
                <w:right w:val="none" w:sz="0" w:space="0" w:color="auto"/>
              </w:divBdr>
            </w:div>
            <w:div w:id="1364787601">
              <w:marLeft w:val="1200"/>
              <w:marRight w:val="0"/>
              <w:marTop w:val="0"/>
              <w:marBottom w:val="0"/>
              <w:divBdr>
                <w:top w:val="none" w:sz="0" w:space="0" w:color="auto"/>
                <w:left w:val="none" w:sz="0" w:space="0" w:color="auto"/>
                <w:bottom w:val="none" w:sz="0" w:space="0" w:color="auto"/>
                <w:right w:val="none" w:sz="0" w:space="0" w:color="auto"/>
              </w:divBdr>
            </w:div>
            <w:div w:id="1365329807">
              <w:marLeft w:val="0"/>
              <w:marRight w:val="0"/>
              <w:marTop w:val="0"/>
              <w:marBottom w:val="0"/>
              <w:divBdr>
                <w:top w:val="none" w:sz="0" w:space="0" w:color="auto"/>
                <w:left w:val="none" w:sz="0" w:space="0" w:color="auto"/>
                <w:bottom w:val="none" w:sz="0" w:space="0" w:color="auto"/>
                <w:right w:val="none" w:sz="0" w:space="0" w:color="auto"/>
              </w:divBdr>
            </w:div>
            <w:div w:id="1368870233">
              <w:marLeft w:val="0"/>
              <w:marRight w:val="0"/>
              <w:marTop w:val="0"/>
              <w:marBottom w:val="0"/>
              <w:divBdr>
                <w:top w:val="none" w:sz="0" w:space="0" w:color="auto"/>
                <w:left w:val="none" w:sz="0" w:space="0" w:color="auto"/>
                <w:bottom w:val="none" w:sz="0" w:space="0" w:color="auto"/>
                <w:right w:val="none" w:sz="0" w:space="0" w:color="auto"/>
              </w:divBdr>
            </w:div>
            <w:div w:id="1369527788">
              <w:marLeft w:val="0"/>
              <w:marRight w:val="0"/>
              <w:marTop w:val="0"/>
              <w:marBottom w:val="0"/>
              <w:divBdr>
                <w:top w:val="none" w:sz="0" w:space="0" w:color="auto"/>
                <w:left w:val="none" w:sz="0" w:space="0" w:color="auto"/>
                <w:bottom w:val="none" w:sz="0" w:space="0" w:color="auto"/>
                <w:right w:val="none" w:sz="0" w:space="0" w:color="auto"/>
              </w:divBdr>
            </w:div>
            <w:div w:id="1371805317">
              <w:marLeft w:val="0"/>
              <w:marRight w:val="0"/>
              <w:marTop w:val="0"/>
              <w:marBottom w:val="0"/>
              <w:divBdr>
                <w:top w:val="none" w:sz="0" w:space="0" w:color="auto"/>
                <w:left w:val="none" w:sz="0" w:space="0" w:color="auto"/>
                <w:bottom w:val="none" w:sz="0" w:space="0" w:color="auto"/>
                <w:right w:val="none" w:sz="0" w:space="0" w:color="auto"/>
              </w:divBdr>
            </w:div>
            <w:div w:id="1374426395">
              <w:marLeft w:val="0"/>
              <w:marRight w:val="0"/>
              <w:marTop w:val="0"/>
              <w:marBottom w:val="0"/>
              <w:divBdr>
                <w:top w:val="none" w:sz="0" w:space="0" w:color="auto"/>
                <w:left w:val="none" w:sz="0" w:space="0" w:color="auto"/>
                <w:bottom w:val="none" w:sz="0" w:space="0" w:color="auto"/>
                <w:right w:val="none" w:sz="0" w:space="0" w:color="auto"/>
              </w:divBdr>
            </w:div>
            <w:div w:id="1380859457">
              <w:marLeft w:val="0"/>
              <w:marRight w:val="0"/>
              <w:marTop w:val="0"/>
              <w:marBottom w:val="0"/>
              <w:divBdr>
                <w:top w:val="none" w:sz="0" w:space="0" w:color="auto"/>
                <w:left w:val="none" w:sz="0" w:space="0" w:color="auto"/>
                <w:bottom w:val="none" w:sz="0" w:space="0" w:color="auto"/>
                <w:right w:val="none" w:sz="0" w:space="0" w:color="auto"/>
              </w:divBdr>
            </w:div>
            <w:div w:id="1383359352">
              <w:marLeft w:val="1200"/>
              <w:marRight w:val="0"/>
              <w:marTop w:val="0"/>
              <w:marBottom w:val="0"/>
              <w:divBdr>
                <w:top w:val="none" w:sz="0" w:space="0" w:color="auto"/>
                <w:left w:val="none" w:sz="0" w:space="0" w:color="auto"/>
                <w:bottom w:val="none" w:sz="0" w:space="0" w:color="auto"/>
                <w:right w:val="none" w:sz="0" w:space="0" w:color="auto"/>
              </w:divBdr>
            </w:div>
            <w:div w:id="1393118082">
              <w:marLeft w:val="1200"/>
              <w:marRight w:val="0"/>
              <w:marTop w:val="0"/>
              <w:marBottom w:val="0"/>
              <w:divBdr>
                <w:top w:val="none" w:sz="0" w:space="0" w:color="auto"/>
                <w:left w:val="none" w:sz="0" w:space="0" w:color="auto"/>
                <w:bottom w:val="none" w:sz="0" w:space="0" w:color="auto"/>
                <w:right w:val="none" w:sz="0" w:space="0" w:color="auto"/>
              </w:divBdr>
            </w:div>
            <w:div w:id="1394307272">
              <w:marLeft w:val="0"/>
              <w:marRight w:val="0"/>
              <w:marTop w:val="0"/>
              <w:marBottom w:val="0"/>
              <w:divBdr>
                <w:top w:val="none" w:sz="0" w:space="0" w:color="auto"/>
                <w:left w:val="none" w:sz="0" w:space="0" w:color="auto"/>
                <w:bottom w:val="none" w:sz="0" w:space="0" w:color="auto"/>
                <w:right w:val="none" w:sz="0" w:space="0" w:color="auto"/>
              </w:divBdr>
              <w:divsChild>
                <w:div w:id="2072727099">
                  <w:marLeft w:val="1200"/>
                  <w:marRight w:val="0"/>
                  <w:marTop w:val="0"/>
                  <w:marBottom w:val="0"/>
                  <w:divBdr>
                    <w:top w:val="none" w:sz="0" w:space="0" w:color="auto"/>
                    <w:left w:val="none" w:sz="0" w:space="0" w:color="auto"/>
                    <w:bottom w:val="none" w:sz="0" w:space="0" w:color="auto"/>
                    <w:right w:val="none" w:sz="0" w:space="0" w:color="auto"/>
                  </w:divBdr>
                </w:div>
              </w:divsChild>
            </w:div>
            <w:div w:id="1402017678">
              <w:marLeft w:val="0"/>
              <w:marRight w:val="0"/>
              <w:marTop w:val="0"/>
              <w:marBottom w:val="0"/>
              <w:divBdr>
                <w:top w:val="none" w:sz="0" w:space="0" w:color="auto"/>
                <w:left w:val="none" w:sz="0" w:space="0" w:color="auto"/>
                <w:bottom w:val="none" w:sz="0" w:space="0" w:color="auto"/>
                <w:right w:val="none" w:sz="0" w:space="0" w:color="auto"/>
              </w:divBdr>
            </w:div>
            <w:div w:id="1405566131">
              <w:marLeft w:val="0"/>
              <w:marRight w:val="0"/>
              <w:marTop w:val="0"/>
              <w:marBottom w:val="0"/>
              <w:divBdr>
                <w:top w:val="none" w:sz="0" w:space="0" w:color="auto"/>
                <w:left w:val="none" w:sz="0" w:space="0" w:color="auto"/>
                <w:bottom w:val="none" w:sz="0" w:space="0" w:color="auto"/>
                <w:right w:val="none" w:sz="0" w:space="0" w:color="auto"/>
              </w:divBdr>
            </w:div>
            <w:div w:id="1406293771">
              <w:marLeft w:val="0"/>
              <w:marRight w:val="0"/>
              <w:marTop w:val="0"/>
              <w:marBottom w:val="0"/>
              <w:divBdr>
                <w:top w:val="none" w:sz="0" w:space="0" w:color="auto"/>
                <w:left w:val="none" w:sz="0" w:space="0" w:color="auto"/>
                <w:bottom w:val="none" w:sz="0" w:space="0" w:color="auto"/>
                <w:right w:val="none" w:sz="0" w:space="0" w:color="auto"/>
              </w:divBdr>
            </w:div>
            <w:div w:id="1417091734">
              <w:marLeft w:val="0"/>
              <w:marRight w:val="0"/>
              <w:marTop w:val="0"/>
              <w:marBottom w:val="0"/>
              <w:divBdr>
                <w:top w:val="none" w:sz="0" w:space="0" w:color="auto"/>
                <w:left w:val="none" w:sz="0" w:space="0" w:color="auto"/>
                <w:bottom w:val="none" w:sz="0" w:space="0" w:color="auto"/>
                <w:right w:val="none" w:sz="0" w:space="0" w:color="auto"/>
              </w:divBdr>
            </w:div>
            <w:div w:id="1434477447">
              <w:marLeft w:val="0"/>
              <w:marRight w:val="0"/>
              <w:marTop w:val="0"/>
              <w:marBottom w:val="0"/>
              <w:divBdr>
                <w:top w:val="none" w:sz="0" w:space="0" w:color="auto"/>
                <w:left w:val="none" w:sz="0" w:space="0" w:color="auto"/>
                <w:bottom w:val="none" w:sz="0" w:space="0" w:color="auto"/>
                <w:right w:val="none" w:sz="0" w:space="0" w:color="auto"/>
              </w:divBdr>
            </w:div>
            <w:div w:id="1434595129">
              <w:marLeft w:val="0"/>
              <w:marRight w:val="0"/>
              <w:marTop w:val="0"/>
              <w:marBottom w:val="0"/>
              <w:divBdr>
                <w:top w:val="none" w:sz="0" w:space="0" w:color="auto"/>
                <w:left w:val="none" w:sz="0" w:space="0" w:color="auto"/>
                <w:bottom w:val="none" w:sz="0" w:space="0" w:color="auto"/>
                <w:right w:val="none" w:sz="0" w:space="0" w:color="auto"/>
              </w:divBdr>
            </w:div>
            <w:div w:id="1440295558">
              <w:marLeft w:val="0"/>
              <w:marRight w:val="0"/>
              <w:marTop w:val="0"/>
              <w:marBottom w:val="0"/>
              <w:divBdr>
                <w:top w:val="none" w:sz="0" w:space="0" w:color="auto"/>
                <w:left w:val="none" w:sz="0" w:space="0" w:color="auto"/>
                <w:bottom w:val="none" w:sz="0" w:space="0" w:color="auto"/>
                <w:right w:val="none" w:sz="0" w:space="0" w:color="auto"/>
              </w:divBdr>
            </w:div>
            <w:div w:id="1443763645">
              <w:marLeft w:val="0"/>
              <w:marRight w:val="0"/>
              <w:marTop w:val="0"/>
              <w:marBottom w:val="0"/>
              <w:divBdr>
                <w:top w:val="none" w:sz="0" w:space="0" w:color="auto"/>
                <w:left w:val="none" w:sz="0" w:space="0" w:color="auto"/>
                <w:bottom w:val="none" w:sz="0" w:space="0" w:color="auto"/>
                <w:right w:val="none" w:sz="0" w:space="0" w:color="auto"/>
              </w:divBdr>
            </w:div>
            <w:div w:id="1445422046">
              <w:marLeft w:val="0"/>
              <w:marRight w:val="0"/>
              <w:marTop w:val="0"/>
              <w:marBottom w:val="0"/>
              <w:divBdr>
                <w:top w:val="none" w:sz="0" w:space="0" w:color="auto"/>
                <w:left w:val="none" w:sz="0" w:space="0" w:color="auto"/>
                <w:bottom w:val="none" w:sz="0" w:space="0" w:color="auto"/>
                <w:right w:val="none" w:sz="0" w:space="0" w:color="auto"/>
              </w:divBdr>
            </w:div>
            <w:div w:id="1447650439">
              <w:marLeft w:val="0"/>
              <w:marRight w:val="0"/>
              <w:marTop w:val="0"/>
              <w:marBottom w:val="0"/>
              <w:divBdr>
                <w:top w:val="none" w:sz="0" w:space="0" w:color="auto"/>
                <w:left w:val="none" w:sz="0" w:space="0" w:color="auto"/>
                <w:bottom w:val="none" w:sz="0" w:space="0" w:color="auto"/>
                <w:right w:val="none" w:sz="0" w:space="0" w:color="auto"/>
              </w:divBdr>
            </w:div>
            <w:div w:id="1452238391">
              <w:marLeft w:val="0"/>
              <w:marRight w:val="0"/>
              <w:marTop w:val="0"/>
              <w:marBottom w:val="0"/>
              <w:divBdr>
                <w:top w:val="none" w:sz="0" w:space="0" w:color="auto"/>
                <w:left w:val="none" w:sz="0" w:space="0" w:color="auto"/>
                <w:bottom w:val="none" w:sz="0" w:space="0" w:color="auto"/>
                <w:right w:val="none" w:sz="0" w:space="0" w:color="auto"/>
              </w:divBdr>
            </w:div>
            <w:div w:id="1464155338">
              <w:marLeft w:val="1200"/>
              <w:marRight w:val="0"/>
              <w:marTop w:val="0"/>
              <w:marBottom w:val="0"/>
              <w:divBdr>
                <w:top w:val="none" w:sz="0" w:space="0" w:color="auto"/>
                <w:left w:val="none" w:sz="0" w:space="0" w:color="auto"/>
                <w:bottom w:val="none" w:sz="0" w:space="0" w:color="auto"/>
                <w:right w:val="none" w:sz="0" w:space="0" w:color="auto"/>
              </w:divBdr>
            </w:div>
            <w:div w:id="1465125157">
              <w:marLeft w:val="0"/>
              <w:marRight w:val="0"/>
              <w:marTop w:val="0"/>
              <w:marBottom w:val="0"/>
              <w:divBdr>
                <w:top w:val="none" w:sz="0" w:space="0" w:color="auto"/>
                <w:left w:val="none" w:sz="0" w:space="0" w:color="auto"/>
                <w:bottom w:val="none" w:sz="0" w:space="0" w:color="auto"/>
                <w:right w:val="none" w:sz="0" w:space="0" w:color="auto"/>
              </w:divBdr>
            </w:div>
            <w:div w:id="1465468297">
              <w:marLeft w:val="0"/>
              <w:marRight w:val="0"/>
              <w:marTop w:val="0"/>
              <w:marBottom w:val="0"/>
              <w:divBdr>
                <w:top w:val="none" w:sz="0" w:space="0" w:color="auto"/>
                <w:left w:val="none" w:sz="0" w:space="0" w:color="auto"/>
                <w:bottom w:val="none" w:sz="0" w:space="0" w:color="auto"/>
                <w:right w:val="none" w:sz="0" w:space="0" w:color="auto"/>
              </w:divBdr>
            </w:div>
            <w:div w:id="1485968376">
              <w:marLeft w:val="0"/>
              <w:marRight w:val="0"/>
              <w:marTop w:val="0"/>
              <w:marBottom w:val="0"/>
              <w:divBdr>
                <w:top w:val="none" w:sz="0" w:space="0" w:color="auto"/>
                <w:left w:val="none" w:sz="0" w:space="0" w:color="auto"/>
                <w:bottom w:val="none" w:sz="0" w:space="0" w:color="auto"/>
                <w:right w:val="none" w:sz="0" w:space="0" w:color="auto"/>
              </w:divBdr>
            </w:div>
            <w:div w:id="1486435460">
              <w:marLeft w:val="0"/>
              <w:marRight w:val="0"/>
              <w:marTop w:val="0"/>
              <w:marBottom w:val="0"/>
              <w:divBdr>
                <w:top w:val="none" w:sz="0" w:space="0" w:color="auto"/>
                <w:left w:val="none" w:sz="0" w:space="0" w:color="auto"/>
                <w:bottom w:val="none" w:sz="0" w:space="0" w:color="auto"/>
                <w:right w:val="none" w:sz="0" w:space="0" w:color="auto"/>
              </w:divBdr>
            </w:div>
            <w:div w:id="1489637088">
              <w:marLeft w:val="0"/>
              <w:marRight w:val="0"/>
              <w:marTop w:val="0"/>
              <w:marBottom w:val="0"/>
              <w:divBdr>
                <w:top w:val="none" w:sz="0" w:space="0" w:color="auto"/>
                <w:left w:val="none" w:sz="0" w:space="0" w:color="auto"/>
                <w:bottom w:val="none" w:sz="0" w:space="0" w:color="auto"/>
                <w:right w:val="none" w:sz="0" w:space="0" w:color="auto"/>
              </w:divBdr>
            </w:div>
            <w:div w:id="1496533308">
              <w:marLeft w:val="0"/>
              <w:marRight w:val="0"/>
              <w:marTop w:val="0"/>
              <w:marBottom w:val="0"/>
              <w:divBdr>
                <w:top w:val="none" w:sz="0" w:space="0" w:color="auto"/>
                <w:left w:val="none" w:sz="0" w:space="0" w:color="auto"/>
                <w:bottom w:val="none" w:sz="0" w:space="0" w:color="auto"/>
                <w:right w:val="none" w:sz="0" w:space="0" w:color="auto"/>
              </w:divBdr>
            </w:div>
            <w:div w:id="1506479020">
              <w:marLeft w:val="0"/>
              <w:marRight w:val="0"/>
              <w:marTop w:val="0"/>
              <w:marBottom w:val="0"/>
              <w:divBdr>
                <w:top w:val="none" w:sz="0" w:space="0" w:color="auto"/>
                <w:left w:val="none" w:sz="0" w:space="0" w:color="auto"/>
                <w:bottom w:val="none" w:sz="0" w:space="0" w:color="auto"/>
                <w:right w:val="none" w:sz="0" w:space="0" w:color="auto"/>
              </w:divBdr>
            </w:div>
            <w:div w:id="1507793427">
              <w:marLeft w:val="0"/>
              <w:marRight w:val="0"/>
              <w:marTop w:val="0"/>
              <w:marBottom w:val="0"/>
              <w:divBdr>
                <w:top w:val="none" w:sz="0" w:space="0" w:color="auto"/>
                <w:left w:val="none" w:sz="0" w:space="0" w:color="auto"/>
                <w:bottom w:val="none" w:sz="0" w:space="0" w:color="auto"/>
                <w:right w:val="none" w:sz="0" w:space="0" w:color="auto"/>
              </w:divBdr>
            </w:div>
            <w:div w:id="1508247148">
              <w:marLeft w:val="1200"/>
              <w:marRight w:val="0"/>
              <w:marTop w:val="0"/>
              <w:marBottom w:val="0"/>
              <w:divBdr>
                <w:top w:val="none" w:sz="0" w:space="0" w:color="auto"/>
                <w:left w:val="none" w:sz="0" w:space="0" w:color="auto"/>
                <w:bottom w:val="none" w:sz="0" w:space="0" w:color="auto"/>
                <w:right w:val="none" w:sz="0" w:space="0" w:color="auto"/>
              </w:divBdr>
            </w:div>
            <w:div w:id="1509173857">
              <w:marLeft w:val="1800"/>
              <w:marRight w:val="0"/>
              <w:marTop w:val="0"/>
              <w:marBottom w:val="0"/>
              <w:divBdr>
                <w:top w:val="none" w:sz="0" w:space="0" w:color="auto"/>
                <w:left w:val="none" w:sz="0" w:space="0" w:color="auto"/>
                <w:bottom w:val="none" w:sz="0" w:space="0" w:color="auto"/>
                <w:right w:val="none" w:sz="0" w:space="0" w:color="auto"/>
              </w:divBdr>
            </w:div>
            <w:div w:id="1510559326">
              <w:marLeft w:val="600"/>
              <w:marRight w:val="0"/>
              <w:marTop w:val="0"/>
              <w:marBottom w:val="0"/>
              <w:divBdr>
                <w:top w:val="none" w:sz="0" w:space="0" w:color="auto"/>
                <w:left w:val="none" w:sz="0" w:space="0" w:color="auto"/>
                <w:bottom w:val="none" w:sz="0" w:space="0" w:color="auto"/>
                <w:right w:val="none" w:sz="0" w:space="0" w:color="auto"/>
              </w:divBdr>
            </w:div>
            <w:div w:id="1515460440">
              <w:marLeft w:val="0"/>
              <w:marRight w:val="0"/>
              <w:marTop w:val="0"/>
              <w:marBottom w:val="0"/>
              <w:divBdr>
                <w:top w:val="none" w:sz="0" w:space="0" w:color="auto"/>
                <w:left w:val="none" w:sz="0" w:space="0" w:color="auto"/>
                <w:bottom w:val="none" w:sz="0" w:space="0" w:color="auto"/>
                <w:right w:val="none" w:sz="0" w:space="0" w:color="auto"/>
              </w:divBdr>
            </w:div>
            <w:div w:id="1522158807">
              <w:marLeft w:val="0"/>
              <w:marRight w:val="0"/>
              <w:marTop w:val="0"/>
              <w:marBottom w:val="0"/>
              <w:divBdr>
                <w:top w:val="none" w:sz="0" w:space="0" w:color="auto"/>
                <w:left w:val="none" w:sz="0" w:space="0" w:color="auto"/>
                <w:bottom w:val="none" w:sz="0" w:space="0" w:color="auto"/>
                <w:right w:val="none" w:sz="0" w:space="0" w:color="auto"/>
              </w:divBdr>
              <w:divsChild>
                <w:div w:id="633607352">
                  <w:marLeft w:val="0"/>
                  <w:marRight w:val="0"/>
                  <w:marTop w:val="0"/>
                  <w:marBottom w:val="0"/>
                  <w:divBdr>
                    <w:top w:val="none" w:sz="0" w:space="0" w:color="auto"/>
                    <w:left w:val="none" w:sz="0" w:space="0" w:color="auto"/>
                    <w:bottom w:val="none" w:sz="0" w:space="0" w:color="auto"/>
                    <w:right w:val="none" w:sz="0" w:space="0" w:color="auto"/>
                  </w:divBdr>
                </w:div>
              </w:divsChild>
            </w:div>
            <w:div w:id="1534688130">
              <w:marLeft w:val="0"/>
              <w:marRight w:val="0"/>
              <w:marTop w:val="0"/>
              <w:marBottom w:val="0"/>
              <w:divBdr>
                <w:top w:val="none" w:sz="0" w:space="0" w:color="auto"/>
                <w:left w:val="none" w:sz="0" w:space="0" w:color="auto"/>
                <w:bottom w:val="none" w:sz="0" w:space="0" w:color="auto"/>
                <w:right w:val="none" w:sz="0" w:space="0" w:color="auto"/>
              </w:divBdr>
            </w:div>
            <w:div w:id="1535581740">
              <w:marLeft w:val="0"/>
              <w:marRight w:val="0"/>
              <w:marTop w:val="0"/>
              <w:marBottom w:val="0"/>
              <w:divBdr>
                <w:top w:val="none" w:sz="0" w:space="0" w:color="auto"/>
                <w:left w:val="none" w:sz="0" w:space="0" w:color="auto"/>
                <w:bottom w:val="none" w:sz="0" w:space="0" w:color="auto"/>
                <w:right w:val="none" w:sz="0" w:space="0" w:color="auto"/>
              </w:divBdr>
            </w:div>
            <w:div w:id="1543785254">
              <w:marLeft w:val="0"/>
              <w:marRight w:val="0"/>
              <w:marTop w:val="0"/>
              <w:marBottom w:val="0"/>
              <w:divBdr>
                <w:top w:val="none" w:sz="0" w:space="0" w:color="auto"/>
                <w:left w:val="none" w:sz="0" w:space="0" w:color="auto"/>
                <w:bottom w:val="none" w:sz="0" w:space="0" w:color="auto"/>
                <w:right w:val="none" w:sz="0" w:space="0" w:color="auto"/>
              </w:divBdr>
            </w:div>
            <w:div w:id="1546134810">
              <w:marLeft w:val="1200"/>
              <w:marRight w:val="0"/>
              <w:marTop w:val="0"/>
              <w:marBottom w:val="0"/>
              <w:divBdr>
                <w:top w:val="none" w:sz="0" w:space="0" w:color="auto"/>
                <w:left w:val="none" w:sz="0" w:space="0" w:color="auto"/>
                <w:bottom w:val="none" w:sz="0" w:space="0" w:color="auto"/>
                <w:right w:val="none" w:sz="0" w:space="0" w:color="auto"/>
              </w:divBdr>
            </w:div>
            <w:div w:id="1561865065">
              <w:marLeft w:val="0"/>
              <w:marRight w:val="0"/>
              <w:marTop w:val="0"/>
              <w:marBottom w:val="0"/>
              <w:divBdr>
                <w:top w:val="none" w:sz="0" w:space="0" w:color="auto"/>
                <w:left w:val="none" w:sz="0" w:space="0" w:color="auto"/>
                <w:bottom w:val="none" w:sz="0" w:space="0" w:color="auto"/>
                <w:right w:val="none" w:sz="0" w:space="0" w:color="auto"/>
              </w:divBdr>
            </w:div>
            <w:div w:id="1562518746">
              <w:marLeft w:val="0"/>
              <w:marRight w:val="0"/>
              <w:marTop w:val="0"/>
              <w:marBottom w:val="0"/>
              <w:divBdr>
                <w:top w:val="none" w:sz="0" w:space="0" w:color="auto"/>
                <w:left w:val="none" w:sz="0" w:space="0" w:color="auto"/>
                <w:bottom w:val="none" w:sz="0" w:space="0" w:color="auto"/>
                <w:right w:val="none" w:sz="0" w:space="0" w:color="auto"/>
              </w:divBdr>
            </w:div>
            <w:div w:id="1563247792">
              <w:marLeft w:val="0"/>
              <w:marRight w:val="0"/>
              <w:marTop w:val="0"/>
              <w:marBottom w:val="0"/>
              <w:divBdr>
                <w:top w:val="none" w:sz="0" w:space="0" w:color="auto"/>
                <w:left w:val="none" w:sz="0" w:space="0" w:color="auto"/>
                <w:bottom w:val="none" w:sz="0" w:space="0" w:color="auto"/>
                <w:right w:val="none" w:sz="0" w:space="0" w:color="auto"/>
              </w:divBdr>
            </w:div>
            <w:div w:id="1564871294">
              <w:marLeft w:val="0"/>
              <w:marRight w:val="0"/>
              <w:marTop w:val="0"/>
              <w:marBottom w:val="0"/>
              <w:divBdr>
                <w:top w:val="none" w:sz="0" w:space="0" w:color="auto"/>
                <w:left w:val="none" w:sz="0" w:space="0" w:color="auto"/>
                <w:bottom w:val="none" w:sz="0" w:space="0" w:color="auto"/>
                <w:right w:val="none" w:sz="0" w:space="0" w:color="auto"/>
              </w:divBdr>
            </w:div>
            <w:div w:id="1585215613">
              <w:marLeft w:val="0"/>
              <w:marRight w:val="0"/>
              <w:marTop w:val="0"/>
              <w:marBottom w:val="0"/>
              <w:divBdr>
                <w:top w:val="none" w:sz="0" w:space="0" w:color="auto"/>
                <w:left w:val="none" w:sz="0" w:space="0" w:color="auto"/>
                <w:bottom w:val="none" w:sz="0" w:space="0" w:color="auto"/>
                <w:right w:val="none" w:sz="0" w:space="0" w:color="auto"/>
              </w:divBdr>
            </w:div>
            <w:div w:id="1592810641">
              <w:marLeft w:val="0"/>
              <w:marRight w:val="0"/>
              <w:marTop w:val="0"/>
              <w:marBottom w:val="0"/>
              <w:divBdr>
                <w:top w:val="none" w:sz="0" w:space="0" w:color="auto"/>
                <w:left w:val="none" w:sz="0" w:space="0" w:color="auto"/>
                <w:bottom w:val="none" w:sz="0" w:space="0" w:color="auto"/>
                <w:right w:val="none" w:sz="0" w:space="0" w:color="auto"/>
              </w:divBdr>
            </w:div>
            <w:div w:id="1597783459">
              <w:marLeft w:val="0"/>
              <w:marRight w:val="0"/>
              <w:marTop w:val="0"/>
              <w:marBottom w:val="0"/>
              <w:divBdr>
                <w:top w:val="none" w:sz="0" w:space="0" w:color="auto"/>
                <w:left w:val="none" w:sz="0" w:space="0" w:color="auto"/>
                <w:bottom w:val="none" w:sz="0" w:space="0" w:color="auto"/>
                <w:right w:val="none" w:sz="0" w:space="0" w:color="auto"/>
              </w:divBdr>
            </w:div>
            <w:div w:id="1612593485">
              <w:marLeft w:val="0"/>
              <w:marRight w:val="0"/>
              <w:marTop w:val="0"/>
              <w:marBottom w:val="0"/>
              <w:divBdr>
                <w:top w:val="none" w:sz="0" w:space="0" w:color="auto"/>
                <w:left w:val="none" w:sz="0" w:space="0" w:color="auto"/>
                <w:bottom w:val="none" w:sz="0" w:space="0" w:color="auto"/>
                <w:right w:val="none" w:sz="0" w:space="0" w:color="auto"/>
              </w:divBdr>
            </w:div>
            <w:div w:id="1622225188">
              <w:marLeft w:val="0"/>
              <w:marRight w:val="0"/>
              <w:marTop w:val="0"/>
              <w:marBottom w:val="0"/>
              <w:divBdr>
                <w:top w:val="none" w:sz="0" w:space="0" w:color="auto"/>
                <w:left w:val="none" w:sz="0" w:space="0" w:color="auto"/>
                <w:bottom w:val="none" w:sz="0" w:space="0" w:color="auto"/>
                <w:right w:val="none" w:sz="0" w:space="0" w:color="auto"/>
              </w:divBdr>
            </w:div>
            <w:div w:id="1623344523">
              <w:marLeft w:val="0"/>
              <w:marRight w:val="0"/>
              <w:marTop w:val="0"/>
              <w:marBottom w:val="0"/>
              <w:divBdr>
                <w:top w:val="none" w:sz="0" w:space="0" w:color="auto"/>
                <w:left w:val="none" w:sz="0" w:space="0" w:color="auto"/>
                <w:bottom w:val="none" w:sz="0" w:space="0" w:color="auto"/>
                <w:right w:val="none" w:sz="0" w:space="0" w:color="auto"/>
              </w:divBdr>
            </w:div>
            <w:div w:id="1623539773">
              <w:marLeft w:val="0"/>
              <w:marRight w:val="0"/>
              <w:marTop w:val="0"/>
              <w:marBottom w:val="0"/>
              <w:divBdr>
                <w:top w:val="none" w:sz="0" w:space="0" w:color="auto"/>
                <w:left w:val="none" w:sz="0" w:space="0" w:color="auto"/>
                <w:bottom w:val="none" w:sz="0" w:space="0" w:color="auto"/>
                <w:right w:val="none" w:sz="0" w:space="0" w:color="auto"/>
              </w:divBdr>
            </w:div>
            <w:div w:id="1625621182">
              <w:marLeft w:val="0"/>
              <w:marRight w:val="0"/>
              <w:marTop w:val="0"/>
              <w:marBottom w:val="0"/>
              <w:divBdr>
                <w:top w:val="none" w:sz="0" w:space="0" w:color="auto"/>
                <w:left w:val="none" w:sz="0" w:space="0" w:color="auto"/>
                <w:bottom w:val="none" w:sz="0" w:space="0" w:color="auto"/>
                <w:right w:val="none" w:sz="0" w:space="0" w:color="auto"/>
              </w:divBdr>
            </w:div>
            <w:div w:id="1634167783">
              <w:marLeft w:val="0"/>
              <w:marRight w:val="0"/>
              <w:marTop w:val="0"/>
              <w:marBottom w:val="0"/>
              <w:divBdr>
                <w:top w:val="none" w:sz="0" w:space="0" w:color="auto"/>
                <w:left w:val="none" w:sz="0" w:space="0" w:color="auto"/>
                <w:bottom w:val="none" w:sz="0" w:space="0" w:color="auto"/>
                <w:right w:val="none" w:sz="0" w:space="0" w:color="auto"/>
              </w:divBdr>
            </w:div>
            <w:div w:id="1641764982">
              <w:marLeft w:val="0"/>
              <w:marRight w:val="0"/>
              <w:marTop w:val="0"/>
              <w:marBottom w:val="0"/>
              <w:divBdr>
                <w:top w:val="none" w:sz="0" w:space="0" w:color="auto"/>
                <w:left w:val="none" w:sz="0" w:space="0" w:color="auto"/>
                <w:bottom w:val="none" w:sz="0" w:space="0" w:color="auto"/>
                <w:right w:val="none" w:sz="0" w:space="0" w:color="auto"/>
              </w:divBdr>
            </w:div>
            <w:div w:id="1653099971">
              <w:marLeft w:val="0"/>
              <w:marRight w:val="0"/>
              <w:marTop w:val="0"/>
              <w:marBottom w:val="0"/>
              <w:divBdr>
                <w:top w:val="none" w:sz="0" w:space="0" w:color="auto"/>
                <w:left w:val="none" w:sz="0" w:space="0" w:color="auto"/>
                <w:bottom w:val="none" w:sz="0" w:space="0" w:color="auto"/>
                <w:right w:val="none" w:sz="0" w:space="0" w:color="auto"/>
              </w:divBdr>
            </w:div>
            <w:div w:id="1660501519">
              <w:marLeft w:val="0"/>
              <w:marRight w:val="0"/>
              <w:marTop w:val="0"/>
              <w:marBottom w:val="0"/>
              <w:divBdr>
                <w:top w:val="none" w:sz="0" w:space="0" w:color="auto"/>
                <w:left w:val="none" w:sz="0" w:space="0" w:color="auto"/>
                <w:bottom w:val="none" w:sz="0" w:space="0" w:color="auto"/>
                <w:right w:val="none" w:sz="0" w:space="0" w:color="auto"/>
              </w:divBdr>
            </w:div>
            <w:div w:id="1660813537">
              <w:marLeft w:val="0"/>
              <w:marRight w:val="0"/>
              <w:marTop w:val="0"/>
              <w:marBottom w:val="0"/>
              <w:divBdr>
                <w:top w:val="none" w:sz="0" w:space="0" w:color="auto"/>
                <w:left w:val="none" w:sz="0" w:space="0" w:color="auto"/>
                <w:bottom w:val="none" w:sz="0" w:space="0" w:color="auto"/>
                <w:right w:val="none" w:sz="0" w:space="0" w:color="auto"/>
              </w:divBdr>
            </w:div>
            <w:div w:id="1662267836">
              <w:marLeft w:val="0"/>
              <w:marRight w:val="0"/>
              <w:marTop w:val="0"/>
              <w:marBottom w:val="0"/>
              <w:divBdr>
                <w:top w:val="none" w:sz="0" w:space="0" w:color="auto"/>
                <w:left w:val="none" w:sz="0" w:space="0" w:color="auto"/>
                <w:bottom w:val="none" w:sz="0" w:space="0" w:color="auto"/>
                <w:right w:val="none" w:sz="0" w:space="0" w:color="auto"/>
              </w:divBdr>
              <w:divsChild>
                <w:div w:id="1724327204">
                  <w:marLeft w:val="0"/>
                  <w:marRight w:val="0"/>
                  <w:marTop w:val="0"/>
                  <w:marBottom w:val="0"/>
                  <w:divBdr>
                    <w:top w:val="none" w:sz="0" w:space="0" w:color="auto"/>
                    <w:left w:val="none" w:sz="0" w:space="0" w:color="auto"/>
                    <w:bottom w:val="none" w:sz="0" w:space="0" w:color="auto"/>
                    <w:right w:val="none" w:sz="0" w:space="0" w:color="auto"/>
                  </w:divBdr>
                </w:div>
              </w:divsChild>
            </w:div>
            <w:div w:id="1666323307">
              <w:marLeft w:val="0"/>
              <w:marRight w:val="0"/>
              <w:marTop w:val="0"/>
              <w:marBottom w:val="0"/>
              <w:divBdr>
                <w:top w:val="none" w:sz="0" w:space="0" w:color="auto"/>
                <w:left w:val="none" w:sz="0" w:space="0" w:color="auto"/>
                <w:bottom w:val="none" w:sz="0" w:space="0" w:color="auto"/>
                <w:right w:val="none" w:sz="0" w:space="0" w:color="auto"/>
              </w:divBdr>
            </w:div>
            <w:div w:id="1671324268">
              <w:marLeft w:val="0"/>
              <w:marRight w:val="0"/>
              <w:marTop w:val="0"/>
              <w:marBottom w:val="0"/>
              <w:divBdr>
                <w:top w:val="none" w:sz="0" w:space="0" w:color="auto"/>
                <w:left w:val="none" w:sz="0" w:space="0" w:color="auto"/>
                <w:bottom w:val="none" w:sz="0" w:space="0" w:color="auto"/>
                <w:right w:val="none" w:sz="0" w:space="0" w:color="auto"/>
              </w:divBdr>
            </w:div>
            <w:div w:id="1690645606">
              <w:marLeft w:val="0"/>
              <w:marRight w:val="0"/>
              <w:marTop w:val="0"/>
              <w:marBottom w:val="0"/>
              <w:divBdr>
                <w:top w:val="none" w:sz="0" w:space="0" w:color="auto"/>
                <w:left w:val="none" w:sz="0" w:space="0" w:color="auto"/>
                <w:bottom w:val="none" w:sz="0" w:space="0" w:color="auto"/>
                <w:right w:val="none" w:sz="0" w:space="0" w:color="auto"/>
              </w:divBdr>
            </w:div>
            <w:div w:id="1699626569">
              <w:marLeft w:val="0"/>
              <w:marRight w:val="0"/>
              <w:marTop w:val="0"/>
              <w:marBottom w:val="0"/>
              <w:divBdr>
                <w:top w:val="none" w:sz="0" w:space="0" w:color="auto"/>
                <w:left w:val="none" w:sz="0" w:space="0" w:color="auto"/>
                <w:bottom w:val="none" w:sz="0" w:space="0" w:color="auto"/>
                <w:right w:val="none" w:sz="0" w:space="0" w:color="auto"/>
              </w:divBdr>
            </w:div>
            <w:div w:id="1706564637">
              <w:marLeft w:val="0"/>
              <w:marRight w:val="0"/>
              <w:marTop w:val="0"/>
              <w:marBottom w:val="0"/>
              <w:divBdr>
                <w:top w:val="none" w:sz="0" w:space="0" w:color="auto"/>
                <w:left w:val="none" w:sz="0" w:space="0" w:color="auto"/>
                <w:bottom w:val="none" w:sz="0" w:space="0" w:color="auto"/>
                <w:right w:val="none" w:sz="0" w:space="0" w:color="auto"/>
              </w:divBdr>
            </w:div>
            <w:div w:id="1709329665">
              <w:marLeft w:val="0"/>
              <w:marRight w:val="0"/>
              <w:marTop w:val="0"/>
              <w:marBottom w:val="0"/>
              <w:divBdr>
                <w:top w:val="none" w:sz="0" w:space="0" w:color="auto"/>
                <w:left w:val="none" w:sz="0" w:space="0" w:color="auto"/>
                <w:bottom w:val="none" w:sz="0" w:space="0" w:color="auto"/>
                <w:right w:val="none" w:sz="0" w:space="0" w:color="auto"/>
              </w:divBdr>
            </w:div>
            <w:div w:id="1711764219">
              <w:marLeft w:val="0"/>
              <w:marRight w:val="0"/>
              <w:marTop w:val="0"/>
              <w:marBottom w:val="0"/>
              <w:divBdr>
                <w:top w:val="none" w:sz="0" w:space="0" w:color="auto"/>
                <w:left w:val="none" w:sz="0" w:space="0" w:color="auto"/>
                <w:bottom w:val="none" w:sz="0" w:space="0" w:color="auto"/>
                <w:right w:val="none" w:sz="0" w:space="0" w:color="auto"/>
              </w:divBdr>
            </w:div>
            <w:div w:id="1716465620">
              <w:marLeft w:val="0"/>
              <w:marRight w:val="0"/>
              <w:marTop w:val="0"/>
              <w:marBottom w:val="0"/>
              <w:divBdr>
                <w:top w:val="none" w:sz="0" w:space="0" w:color="auto"/>
                <w:left w:val="none" w:sz="0" w:space="0" w:color="auto"/>
                <w:bottom w:val="none" w:sz="0" w:space="0" w:color="auto"/>
                <w:right w:val="none" w:sz="0" w:space="0" w:color="auto"/>
              </w:divBdr>
            </w:div>
            <w:div w:id="1724476760">
              <w:marLeft w:val="0"/>
              <w:marRight w:val="0"/>
              <w:marTop w:val="0"/>
              <w:marBottom w:val="0"/>
              <w:divBdr>
                <w:top w:val="none" w:sz="0" w:space="0" w:color="auto"/>
                <w:left w:val="none" w:sz="0" w:space="0" w:color="auto"/>
                <w:bottom w:val="none" w:sz="0" w:space="0" w:color="auto"/>
                <w:right w:val="none" w:sz="0" w:space="0" w:color="auto"/>
              </w:divBdr>
            </w:div>
            <w:div w:id="1727950724">
              <w:marLeft w:val="0"/>
              <w:marRight w:val="0"/>
              <w:marTop w:val="0"/>
              <w:marBottom w:val="0"/>
              <w:divBdr>
                <w:top w:val="none" w:sz="0" w:space="0" w:color="auto"/>
                <w:left w:val="none" w:sz="0" w:space="0" w:color="auto"/>
                <w:bottom w:val="none" w:sz="0" w:space="0" w:color="auto"/>
                <w:right w:val="none" w:sz="0" w:space="0" w:color="auto"/>
              </w:divBdr>
            </w:div>
            <w:div w:id="1730689004">
              <w:marLeft w:val="0"/>
              <w:marRight w:val="0"/>
              <w:marTop w:val="0"/>
              <w:marBottom w:val="0"/>
              <w:divBdr>
                <w:top w:val="none" w:sz="0" w:space="0" w:color="auto"/>
                <w:left w:val="none" w:sz="0" w:space="0" w:color="auto"/>
                <w:bottom w:val="none" w:sz="0" w:space="0" w:color="auto"/>
                <w:right w:val="none" w:sz="0" w:space="0" w:color="auto"/>
              </w:divBdr>
            </w:div>
            <w:div w:id="1731079220">
              <w:marLeft w:val="0"/>
              <w:marRight w:val="0"/>
              <w:marTop w:val="0"/>
              <w:marBottom w:val="0"/>
              <w:divBdr>
                <w:top w:val="none" w:sz="0" w:space="0" w:color="auto"/>
                <w:left w:val="none" w:sz="0" w:space="0" w:color="auto"/>
                <w:bottom w:val="none" w:sz="0" w:space="0" w:color="auto"/>
                <w:right w:val="none" w:sz="0" w:space="0" w:color="auto"/>
              </w:divBdr>
            </w:div>
            <w:div w:id="1731462105">
              <w:marLeft w:val="0"/>
              <w:marRight w:val="0"/>
              <w:marTop w:val="0"/>
              <w:marBottom w:val="0"/>
              <w:divBdr>
                <w:top w:val="none" w:sz="0" w:space="0" w:color="auto"/>
                <w:left w:val="none" w:sz="0" w:space="0" w:color="auto"/>
                <w:bottom w:val="none" w:sz="0" w:space="0" w:color="auto"/>
                <w:right w:val="none" w:sz="0" w:space="0" w:color="auto"/>
              </w:divBdr>
            </w:div>
            <w:div w:id="1740322359">
              <w:marLeft w:val="0"/>
              <w:marRight w:val="0"/>
              <w:marTop w:val="0"/>
              <w:marBottom w:val="0"/>
              <w:divBdr>
                <w:top w:val="none" w:sz="0" w:space="0" w:color="auto"/>
                <w:left w:val="none" w:sz="0" w:space="0" w:color="auto"/>
                <w:bottom w:val="none" w:sz="0" w:space="0" w:color="auto"/>
                <w:right w:val="none" w:sz="0" w:space="0" w:color="auto"/>
              </w:divBdr>
            </w:div>
            <w:div w:id="1741706484">
              <w:marLeft w:val="0"/>
              <w:marRight w:val="0"/>
              <w:marTop w:val="0"/>
              <w:marBottom w:val="0"/>
              <w:divBdr>
                <w:top w:val="none" w:sz="0" w:space="0" w:color="auto"/>
                <w:left w:val="none" w:sz="0" w:space="0" w:color="auto"/>
                <w:bottom w:val="none" w:sz="0" w:space="0" w:color="auto"/>
                <w:right w:val="none" w:sz="0" w:space="0" w:color="auto"/>
              </w:divBdr>
            </w:div>
            <w:div w:id="1743063798">
              <w:marLeft w:val="0"/>
              <w:marRight w:val="0"/>
              <w:marTop w:val="0"/>
              <w:marBottom w:val="0"/>
              <w:divBdr>
                <w:top w:val="none" w:sz="0" w:space="0" w:color="auto"/>
                <w:left w:val="none" w:sz="0" w:space="0" w:color="auto"/>
                <w:bottom w:val="none" w:sz="0" w:space="0" w:color="auto"/>
                <w:right w:val="none" w:sz="0" w:space="0" w:color="auto"/>
              </w:divBdr>
              <w:divsChild>
                <w:div w:id="253518307">
                  <w:marLeft w:val="0"/>
                  <w:marRight w:val="0"/>
                  <w:marTop w:val="0"/>
                  <w:marBottom w:val="0"/>
                  <w:divBdr>
                    <w:top w:val="none" w:sz="0" w:space="0" w:color="auto"/>
                    <w:left w:val="none" w:sz="0" w:space="0" w:color="auto"/>
                    <w:bottom w:val="none" w:sz="0" w:space="0" w:color="auto"/>
                    <w:right w:val="none" w:sz="0" w:space="0" w:color="auto"/>
                  </w:divBdr>
                </w:div>
              </w:divsChild>
            </w:div>
            <w:div w:id="1762608385">
              <w:marLeft w:val="1200"/>
              <w:marRight w:val="0"/>
              <w:marTop w:val="0"/>
              <w:marBottom w:val="0"/>
              <w:divBdr>
                <w:top w:val="none" w:sz="0" w:space="0" w:color="auto"/>
                <w:left w:val="none" w:sz="0" w:space="0" w:color="auto"/>
                <w:bottom w:val="none" w:sz="0" w:space="0" w:color="auto"/>
                <w:right w:val="none" w:sz="0" w:space="0" w:color="auto"/>
              </w:divBdr>
            </w:div>
            <w:div w:id="1781341764">
              <w:marLeft w:val="0"/>
              <w:marRight w:val="0"/>
              <w:marTop w:val="0"/>
              <w:marBottom w:val="0"/>
              <w:divBdr>
                <w:top w:val="none" w:sz="0" w:space="0" w:color="auto"/>
                <w:left w:val="none" w:sz="0" w:space="0" w:color="auto"/>
                <w:bottom w:val="none" w:sz="0" w:space="0" w:color="auto"/>
                <w:right w:val="none" w:sz="0" w:space="0" w:color="auto"/>
              </w:divBdr>
              <w:divsChild>
                <w:div w:id="584535508">
                  <w:marLeft w:val="1200"/>
                  <w:marRight w:val="0"/>
                  <w:marTop w:val="0"/>
                  <w:marBottom w:val="0"/>
                  <w:divBdr>
                    <w:top w:val="none" w:sz="0" w:space="0" w:color="auto"/>
                    <w:left w:val="none" w:sz="0" w:space="0" w:color="auto"/>
                    <w:bottom w:val="none" w:sz="0" w:space="0" w:color="auto"/>
                    <w:right w:val="none" w:sz="0" w:space="0" w:color="auto"/>
                  </w:divBdr>
                </w:div>
              </w:divsChild>
            </w:div>
            <w:div w:id="1826435162">
              <w:marLeft w:val="0"/>
              <w:marRight w:val="0"/>
              <w:marTop w:val="0"/>
              <w:marBottom w:val="0"/>
              <w:divBdr>
                <w:top w:val="none" w:sz="0" w:space="0" w:color="auto"/>
                <w:left w:val="none" w:sz="0" w:space="0" w:color="auto"/>
                <w:bottom w:val="none" w:sz="0" w:space="0" w:color="auto"/>
                <w:right w:val="none" w:sz="0" w:space="0" w:color="auto"/>
              </w:divBdr>
            </w:div>
            <w:div w:id="1835141680">
              <w:marLeft w:val="0"/>
              <w:marRight w:val="0"/>
              <w:marTop w:val="0"/>
              <w:marBottom w:val="0"/>
              <w:divBdr>
                <w:top w:val="none" w:sz="0" w:space="0" w:color="auto"/>
                <w:left w:val="none" w:sz="0" w:space="0" w:color="auto"/>
                <w:bottom w:val="none" w:sz="0" w:space="0" w:color="auto"/>
                <w:right w:val="none" w:sz="0" w:space="0" w:color="auto"/>
              </w:divBdr>
            </w:div>
            <w:div w:id="1837070648">
              <w:marLeft w:val="0"/>
              <w:marRight w:val="0"/>
              <w:marTop w:val="0"/>
              <w:marBottom w:val="0"/>
              <w:divBdr>
                <w:top w:val="none" w:sz="0" w:space="0" w:color="auto"/>
                <w:left w:val="none" w:sz="0" w:space="0" w:color="auto"/>
                <w:bottom w:val="none" w:sz="0" w:space="0" w:color="auto"/>
                <w:right w:val="none" w:sz="0" w:space="0" w:color="auto"/>
              </w:divBdr>
            </w:div>
            <w:div w:id="1846281368">
              <w:marLeft w:val="0"/>
              <w:marRight w:val="0"/>
              <w:marTop w:val="0"/>
              <w:marBottom w:val="0"/>
              <w:divBdr>
                <w:top w:val="none" w:sz="0" w:space="0" w:color="auto"/>
                <w:left w:val="none" w:sz="0" w:space="0" w:color="auto"/>
                <w:bottom w:val="none" w:sz="0" w:space="0" w:color="auto"/>
                <w:right w:val="none" w:sz="0" w:space="0" w:color="auto"/>
              </w:divBdr>
            </w:div>
            <w:div w:id="1850832686">
              <w:marLeft w:val="1200"/>
              <w:marRight w:val="0"/>
              <w:marTop w:val="0"/>
              <w:marBottom w:val="0"/>
              <w:divBdr>
                <w:top w:val="none" w:sz="0" w:space="0" w:color="auto"/>
                <w:left w:val="none" w:sz="0" w:space="0" w:color="auto"/>
                <w:bottom w:val="none" w:sz="0" w:space="0" w:color="auto"/>
                <w:right w:val="none" w:sz="0" w:space="0" w:color="auto"/>
              </w:divBdr>
            </w:div>
            <w:div w:id="1852908594">
              <w:marLeft w:val="0"/>
              <w:marRight w:val="0"/>
              <w:marTop w:val="0"/>
              <w:marBottom w:val="0"/>
              <w:divBdr>
                <w:top w:val="none" w:sz="0" w:space="0" w:color="auto"/>
                <w:left w:val="none" w:sz="0" w:space="0" w:color="auto"/>
                <w:bottom w:val="none" w:sz="0" w:space="0" w:color="auto"/>
                <w:right w:val="none" w:sz="0" w:space="0" w:color="auto"/>
              </w:divBdr>
            </w:div>
            <w:div w:id="1870095626">
              <w:marLeft w:val="0"/>
              <w:marRight w:val="0"/>
              <w:marTop w:val="0"/>
              <w:marBottom w:val="0"/>
              <w:divBdr>
                <w:top w:val="none" w:sz="0" w:space="0" w:color="auto"/>
                <w:left w:val="none" w:sz="0" w:space="0" w:color="auto"/>
                <w:bottom w:val="none" w:sz="0" w:space="0" w:color="auto"/>
                <w:right w:val="none" w:sz="0" w:space="0" w:color="auto"/>
              </w:divBdr>
            </w:div>
            <w:div w:id="1877307396">
              <w:marLeft w:val="0"/>
              <w:marRight w:val="0"/>
              <w:marTop w:val="0"/>
              <w:marBottom w:val="0"/>
              <w:divBdr>
                <w:top w:val="none" w:sz="0" w:space="0" w:color="auto"/>
                <w:left w:val="none" w:sz="0" w:space="0" w:color="auto"/>
                <w:bottom w:val="none" w:sz="0" w:space="0" w:color="auto"/>
                <w:right w:val="none" w:sz="0" w:space="0" w:color="auto"/>
              </w:divBdr>
            </w:div>
            <w:div w:id="1881432084">
              <w:marLeft w:val="0"/>
              <w:marRight w:val="0"/>
              <w:marTop w:val="0"/>
              <w:marBottom w:val="0"/>
              <w:divBdr>
                <w:top w:val="none" w:sz="0" w:space="0" w:color="auto"/>
                <w:left w:val="none" w:sz="0" w:space="0" w:color="auto"/>
                <w:bottom w:val="none" w:sz="0" w:space="0" w:color="auto"/>
                <w:right w:val="none" w:sz="0" w:space="0" w:color="auto"/>
              </w:divBdr>
            </w:div>
            <w:div w:id="1888446011">
              <w:marLeft w:val="0"/>
              <w:marRight w:val="0"/>
              <w:marTop w:val="0"/>
              <w:marBottom w:val="0"/>
              <w:divBdr>
                <w:top w:val="none" w:sz="0" w:space="0" w:color="auto"/>
                <w:left w:val="none" w:sz="0" w:space="0" w:color="auto"/>
                <w:bottom w:val="none" w:sz="0" w:space="0" w:color="auto"/>
                <w:right w:val="none" w:sz="0" w:space="0" w:color="auto"/>
              </w:divBdr>
            </w:div>
            <w:div w:id="1889606086">
              <w:marLeft w:val="0"/>
              <w:marRight w:val="0"/>
              <w:marTop w:val="0"/>
              <w:marBottom w:val="0"/>
              <w:divBdr>
                <w:top w:val="none" w:sz="0" w:space="0" w:color="auto"/>
                <w:left w:val="none" w:sz="0" w:space="0" w:color="auto"/>
                <w:bottom w:val="none" w:sz="0" w:space="0" w:color="auto"/>
                <w:right w:val="none" w:sz="0" w:space="0" w:color="auto"/>
              </w:divBdr>
            </w:div>
            <w:div w:id="1892494933">
              <w:marLeft w:val="0"/>
              <w:marRight w:val="0"/>
              <w:marTop w:val="0"/>
              <w:marBottom w:val="0"/>
              <w:divBdr>
                <w:top w:val="none" w:sz="0" w:space="0" w:color="auto"/>
                <w:left w:val="none" w:sz="0" w:space="0" w:color="auto"/>
                <w:bottom w:val="none" w:sz="0" w:space="0" w:color="auto"/>
                <w:right w:val="none" w:sz="0" w:space="0" w:color="auto"/>
              </w:divBdr>
            </w:div>
            <w:div w:id="1895460785">
              <w:marLeft w:val="0"/>
              <w:marRight w:val="0"/>
              <w:marTop w:val="0"/>
              <w:marBottom w:val="0"/>
              <w:divBdr>
                <w:top w:val="none" w:sz="0" w:space="0" w:color="auto"/>
                <w:left w:val="none" w:sz="0" w:space="0" w:color="auto"/>
                <w:bottom w:val="none" w:sz="0" w:space="0" w:color="auto"/>
                <w:right w:val="none" w:sz="0" w:space="0" w:color="auto"/>
              </w:divBdr>
            </w:div>
            <w:div w:id="1908570866">
              <w:marLeft w:val="0"/>
              <w:marRight w:val="0"/>
              <w:marTop w:val="0"/>
              <w:marBottom w:val="0"/>
              <w:divBdr>
                <w:top w:val="none" w:sz="0" w:space="0" w:color="auto"/>
                <w:left w:val="none" w:sz="0" w:space="0" w:color="auto"/>
                <w:bottom w:val="none" w:sz="0" w:space="0" w:color="auto"/>
                <w:right w:val="none" w:sz="0" w:space="0" w:color="auto"/>
              </w:divBdr>
            </w:div>
            <w:div w:id="1909654633">
              <w:marLeft w:val="0"/>
              <w:marRight w:val="0"/>
              <w:marTop w:val="0"/>
              <w:marBottom w:val="0"/>
              <w:divBdr>
                <w:top w:val="none" w:sz="0" w:space="0" w:color="auto"/>
                <w:left w:val="none" w:sz="0" w:space="0" w:color="auto"/>
                <w:bottom w:val="none" w:sz="0" w:space="0" w:color="auto"/>
                <w:right w:val="none" w:sz="0" w:space="0" w:color="auto"/>
              </w:divBdr>
            </w:div>
            <w:div w:id="1910269284">
              <w:marLeft w:val="0"/>
              <w:marRight w:val="0"/>
              <w:marTop w:val="0"/>
              <w:marBottom w:val="0"/>
              <w:divBdr>
                <w:top w:val="none" w:sz="0" w:space="0" w:color="auto"/>
                <w:left w:val="none" w:sz="0" w:space="0" w:color="auto"/>
                <w:bottom w:val="none" w:sz="0" w:space="0" w:color="auto"/>
                <w:right w:val="none" w:sz="0" w:space="0" w:color="auto"/>
              </w:divBdr>
            </w:div>
            <w:div w:id="1910920549">
              <w:marLeft w:val="0"/>
              <w:marRight w:val="0"/>
              <w:marTop w:val="0"/>
              <w:marBottom w:val="0"/>
              <w:divBdr>
                <w:top w:val="none" w:sz="0" w:space="0" w:color="auto"/>
                <w:left w:val="none" w:sz="0" w:space="0" w:color="auto"/>
                <w:bottom w:val="none" w:sz="0" w:space="0" w:color="auto"/>
                <w:right w:val="none" w:sz="0" w:space="0" w:color="auto"/>
              </w:divBdr>
            </w:div>
            <w:div w:id="1912303927">
              <w:marLeft w:val="0"/>
              <w:marRight w:val="0"/>
              <w:marTop w:val="0"/>
              <w:marBottom w:val="0"/>
              <w:divBdr>
                <w:top w:val="none" w:sz="0" w:space="0" w:color="auto"/>
                <w:left w:val="none" w:sz="0" w:space="0" w:color="auto"/>
                <w:bottom w:val="none" w:sz="0" w:space="0" w:color="auto"/>
                <w:right w:val="none" w:sz="0" w:space="0" w:color="auto"/>
              </w:divBdr>
            </w:div>
            <w:div w:id="1930040230">
              <w:marLeft w:val="0"/>
              <w:marRight w:val="0"/>
              <w:marTop w:val="0"/>
              <w:marBottom w:val="0"/>
              <w:divBdr>
                <w:top w:val="none" w:sz="0" w:space="0" w:color="auto"/>
                <w:left w:val="none" w:sz="0" w:space="0" w:color="auto"/>
                <w:bottom w:val="none" w:sz="0" w:space="0" w:color="auto"/>
                <w:right w:val="none" w:sz="0" w:space="0" w:color="auto"/>
              </w:divBdr>
            </w:div>
            <w:div w:id="1930963695">
              <w:marLeft w:val="0"/>
              <w:marRight w:val="0"/>
              <w:marTop w:val="0"/>
              <w:marBottom w:val="0"/>
              <w:divBdr>
                <w:top w:val="none" w:sz="0" w:space="0" w:color="auto"/>
                <w:left w:val="none" w:sz="0" w:space="0" w:color="auto"/>
                <w:bottom w:val="none" w:sz="0" w:space="0" w:color="auto"/>
                <w:right w:val="none" w:sz="0" w:space="0" w:color="auto"/>
              </w:divBdr>
              <w:divsChild>
                <w:div w:id="2023429418">
                  <w:marLeft w:val="1200"/>
                  <w:marRight w:val="0"/>
                  <w:marTop w:val="0"/>
                  <w:marBottom w:val="0"/>
                  <w:divBdr>
                    <w:top w:val="none" w:sz="0" w:space="0" w:color="auto"/>
                    <w:left w:val="none" w:sz="0" w:space="0" w:color="auto"/>
                    <w:bottom w:val="none" w:sz="0" w:space="0" w:color="auto"/>
                    <w:right w:val="none" w:sz="0" w:space="0" w:color="auto"/>
                  </w:divBdr>
                </w:div>
              </w:divsChild>
            </w:div>
            <w:div w:id="1936471666">
              <w:marLeft w:val="0"/>
              <w:marRight w:val="0"/>
              <w:marTop w:val="0"/>
              <w:marBottom w:val="0"/>
              <w:divBdr>
                <w:top w:val="none" w:sz="0" w:space="0" w:color="auto"/>
                <w:left w:val="none" w:sz="0" w:space="0" w:color="auto"/>
                <w:bottom w:val="none" w:sz="0" w:space="0" w:color="auto"/>
                <w:right w:val="none" w:sz="0" w:space="0" w:color="auto"/>
              </w:divBdr>
            </w:div>
            <w:div w:id="1940796911">
              <w:marLeft w:val="0"/>
              <w:marRight w:val="0"/>
              <w:marTop w:val="0"/>
              <w:marBottom w:val="0"/>
              <w:divBdr>
                <w:top w:val="none" w:sz="0" w:space="0" w:color="auto"/>
                <w:left w:val="none" w:sz="0" w:space="0" w:color="auto"/>
                <w:bottom w:val="none" w:sz="0" w:space="0" w:color="auto"/>
                <w:right w:val="none" w:sz="0" w:space="0" w:color="auto"/>
              </w:divBdr>
            </w:div>
            <w:div w:id="1945722152">
              <w:marLeft w:val="0"/>
              <w:marRight w:val="0"/>
              <w:marTop w:val="0"/>
              <w:marBottom w:val="0"/>
              <w:divBdr>
                <w:top w:val="none" w:sz="0" w:space="0" w:color="auto"/>
                <w:left w:val="none" w:sz="0" w:space="0" w:color="auto"/>
                <w:bottom w:val="none" w:sz="0" w:space="0" w:color="auto"/>
                <w:right w:val="none" w:sz="0" w:space="0" w:color="auto"/>
              </w:divBdr>
            </w:div>
            <w:div w:id="1946425580">
              <w:marLeft w:val="0"/>
              <w:marRight w:val="0"/>
              <w:marTop w:val="0"/>
              <w:marBottom w:val="0"/>
              <w:divBdr>
                <w:top w:val="none" w:sz="0" w:space="0" w:color="auto"/>
                <w:left w:val="none" w:sz="0" w:space="0" w:color="auto"/>
                <w:bottom w:val="none" w:sz="0" w:space="0" w:color="auto"/>
                <w:right w:val="none" w:sz="0" w:space="0" w:color="auto"/>
              </w:divBdr>
            </w:div>
            <w:div w:id="1954048682">
              <w:marLeft w:val="1200"/>
              <w:marRight w:val="0"/>
              <w:marTop w:val="0"/>
              <w:marBottom w:val="0"/>
              <w:divBdr>
                <w:top w:val="none" w:sz="0" w:space="0" w:color="auto"/>
                <w:left w:val="none" w:sz="0" w:space="0" w:color="auto"/>
                <w:bottom w:val="none" w:sz="0" w:space="0" w:color="auto"/>
                <w:right w:val="none" w:sz="0" w:space="0" w:color="auto"/>
              </w:divBdr>
            </w:div>
            <w:div w:id="1955474099">
              <w:marLeft w:val="0"/>
              <w:marRight w:val="0"/>
              <w:marTop w:val="0"/>
              <w:marBottom w:val="0"/>
              <w:divBdr>
                <w:top w:val="none" w:sz="0" w:space="0" w:color="auto"/>
                <w:left w:val="none" w:sz="0" w:space="0" w:color="auto"/>
                <w:bottom w:val="none" w:sz="0" w:space="0" w:color="auto"/>
                <w:right w:val="none" w:sz="0" w:space="0" w:color="auto"/>
              </w:divBdr>
            </w:div>
            <w:div w:id="1971202629">
              <w:marLeft w:val="0"/>
              <w:marRight w:val="0"/>
              <w:marTop w:val="0"/>
              <w:marBottom w:val="0"/>
              <w:divBdr>
                <w:top w:val="none" w:sz="0" w:space="0" w:color="auto"/>
                <w:left w:val="none" w:sz="0" w:space="0" w:color="auto"/>
                <w:bottom w:val="none" w:sz="0" w:space="0" w:color="auto"/>
                <w:right w:val="none" w:sz="0" w:space="0" w:color="auto"/>
              </w:divBdr>
            </w:div>
            <w:div w:id="1974481001">
              <w:marLeft w:val="1200"/>
              <w:marRight w:val="0"/>
              <w:marTop w:val="0"/>
              <w:marBottom w:val="0"/>
              <w:divBdr>
                <w:top w:val="none" w:sz="0" w:space="0" w:color="auto"/>
                <w:left w:val="none" w:sz="0" w:space="0" w:color="auto"/>
                <w:bottom w:val="none" w:sz="0" w:space="0" w:color="auto"/>
                <w:right w:val="none" w:sz="0" w:space="0" w:color="auto"/>
              </w:divBdr>
            </w:div>
            <w:div w:id="1991211830">
              <w:marLeft w:val="1200"/>
              <w:marRight w:val="0"/>
              <w:marTop w:val="0"/>
              <w:marBottom w:val="0"/>
              <w:divBdr>
                <w:top w:val="none" w:sz="0" w:space="0" w:color="auto"/>
                <w:left w:val="none" w:sz="0" w:space="0" w:color="auto"/>
                <w:bottom w:val="none" w:sz="0" w:space="0" w:color="auto"/>
                <w:right w:val="none" w:sz="0" w:space="0" w:color="auto"/>
              </w:divBdr>
            </w:div>
            <w:div w:id="1997764390">
              <w:marLeft w:val="0"/>
              <w:marRight w:val="0"/>
              <w:marTop w:val="0"/>
              <w:marBottom w:val="0"/>
              <w:divBdr>
                <w:top w:val="none" w:sz="0" w:space="0" w:color="auto"/>
                <w:left w:val="none" w:sz="0" w:space="0" w:color="auto"/>
                <w:bottom w:val="none" w:sz="0" w:space="0" w:color="auto"/>
                <w:right w:val="none" w:sz="0" w:space="0" w:color="auto"/>
              </w:divBdr>
            </w:div>
            <w:div w:id="2002274037">
              <w:marLeft w:val="0"/>
              <w:marRight w:val="0"/>
              <w:marTop w:val="0"/>
              <w:marBottom w:val="0"/>
              <w:divBdr>
                <w:top w:val="none" w:sz="0" w:space="0" w:color="auto"/>
                <w:left w:val="none" w:sz="0" w:space="0" w:color="auto"/>
                <w:bottom w:val="none" w:sz="0" w:space="0" w:color="auto"/>
                <w:right w:val="none" w:sz="0" w:space="0" w:color="auto"/>
              </w:divBdr>
            </w:div>
            <w:div w:id="2019572545">
              <w:marLeft w:val="0"/>
              <w:marRight w:val="0"/>
              <w:marTop w:val="0"/>
              <w:marBottom w:val="0"/>
              <w:divBdr>
                <w:top w:val="none" w:sz="0" w:space="0" w:color="auto"/>
                <w:left w:val="none" w:sz="0" w:space="0" w:color="auto"/>
                <w:bottom w:val="none" w:sz="0" w:space="0" w:color="auto"/>
                <w:right w:val="none" w:sz="0" w:space="0" w:color="auto"/>
              </w:divBdr>
            </w:div>
            <w:div w:id="2022319496">
              <w:marLeft w:val="0"/>
              <w:marRight w:val="0"/>
              <w:marTop w:val="0"/>
              <w:marBottom w:val="0"/>
              <w:divBdr>
                <w:top w:val="none" w:sz="0" w:space="0" w:color="auto"/>
                <w:left w:val="none" w:sz="0" w:space="0" w:color="auto"/>
                <w:bottom w:val="none" w:sz="0" w:space="0" w:color="auto"/>
                <w:right w:val="none" w:sz="0" w:space="0" w:color="auto"/>
              </w:divBdr>
            </w:div>
            <w:div w:id="2039235153">
              <w:marLeft w:val="0"/>
              <w:marRight w:val="0"/>
              <w:marTop w:val="0"/>
              <w:marBottom w:val="0"/>
              <w:divBdr>
                <w:top w:val="none" w:sz="0" w:space="0" w:color="auto"/>
                <w:left w:val="none" w:sz="0" w:space="0" w:color="auto"/>
                <w:bottom w:val="none" w:sz="0" w:space="0" w:color="auto"/>
                <w:right w:val="none" w:sz="0" w:space="0" w:color="auto"/>
              </w:divBdr>
            </w:div>
            <w:div w:id="2047831232">
              <w:marLeft w:val="0"/>
              <w:marRight w:val="0"/>
              <w:marTop w:val="0"/>
              <w:marBottom w:val="0"/>
              <w:divBdr>
                <w:top w:val="none" w:sz="0" w:space="0" w:color="auto"/>
                <w:left w:val="none" w:sz="0" w:space="0" w:color="auto"/>
                <w:bottom w:val="none" w:sz="0" w:space="0" w:color="auto"/>
                <w:right w:val="none" w:sz="0" w:space="0" w:color="auto"/>
              </w:divBdr>
            </w:div>
            <w:div w:id="2057779937">
              <w:marLeft w:val="0"/>
              <w:marRight w:val="0"/>
              <w:marTop w:val="0"/>
              <w:marBottom w:val="0"/>
              <w:divBdr>
                <w:top w:val="none" w:sz="0" w:space="0" w:color="auto"/>
                <w:left w:val="none" w:sz="0" w:space="0" w:color="auto"/>
                <w:bottom w:val="none" w:sz="0" w:space="0" w:color="auto"/>
                <w:right w:val="none" w:sz="0" w:space="0" w:color="auto"/>
              </w:divBdr>
            </w:div>
            <w:div w:id="2063216047">
              <w:marLeft w:val="0"/>
              <w:marRight w:val="0"/>
              <w:marTop w:val="0"/>
              <w:marBottom w:val="0"/>
              <w:divBdr>
                <w:top w:val="none" w:sz="0" w:space="0" w:color="auto"/>
                <w:left w:val="none" w:sz="0" w:space="0" w:color="auto"/>
                <w:bottom w:val="none" w:sz="0" w:space="0" w:color="auto"/>
                <w:right w:val="none" w:sz="0" w:space="0" w:color="auto"/>
              </w:divBdr>
            </w:div>
            <w:div w:id="2067490992">
              <w:marLeft w:val="0"/>
              <w:marRight w:val="0"/>
              <w:marTop w:val="0"/>
              <w:marBottom w:val="0"/>
              <w:divBdr>
                <w:top w:val="none" w:sz="0" w:space="0" w:color="auto"/>
                <w:left w:val="none" w:sz="0" w:space="0" w:color="auto"/>
                <w:bottom w:val="none" w:sz="0" w:space="0" w:color="auto"/>
                <w:right w:val="none" w:sz="0" w:space="0" w:color="auto"/>
              </w:divBdr>
            </w:div>
            <w:div w:id="2068216931">
              <w:marLeft w:val="600"/>
              <w:marRight w:val="0"/>
              <w:marTop w:val="0"/>
              <w:marBottom w:val="0"/>
              <w:divBdr>
                <w:top w:val="none" w:sz="0" w:space="0" w:color="auto"/>
                <w:left w:val="none" w:sz="0" w:space="0" w:color="auto"/>
                <w:bottom w:val="none" w:sz="0" w:space="0" w:color="auto"/>
                <w:right w:val="none" w:sz="0" w:space="0" w:color="auto"/>
              </w:divBdr>
            </w:div>
            <w:div w:id="2076590329">
              <w:marLeft w:val="0"/>
              <w:marRight w:val="0"/>
              <w:marTop w:val="0"/>
              <w:marBottom w:val="0"/>
              <w:divBdr>
                <w:top w:val="none" w:sz="0" w:space="0" w:color="auto"/>
                <w:left w:val="none" w:sz="0" w:space="0" w:color="auto"/>
                <w:bottom w:val="none" w:sz="0" w:space="0" w:color="auto"/>
                <w:right w:val="none" w:sz="0" w:space="0" w:color="auto"/>
              </w:divBdr>
            </w:div>
            <w:div w:id="2083331682">
              <w:marLeft w:val="0"/>
              <w:marRight w:val="0"/>
              <w:marTop w:val="0"/>
              <w:marBottom w:val="0"/>
              <w:divBdr>
                <w:top w:val="none" w:sz="0" w:space="0" w:color="auto"/>
                <w:left w:val="none" w:sz="0" w:space="0" w:color="auto"/>
                <w:bottom w:val="none" w:sz="0" w:space="0" w:color="auto"/>
                <w:right w:val="none" w:sz="0" w:space="0" w:color="auto"/>
              </w:divBdr>
            </w:div>
            <w:div w:id="2088577590">
              <w:marLeft w:val="0"/>
              <w:marRight w:val="0"/>
              <w:marTop w:val="0"/>
              <w:marBottom w:val="0"/>
              <w:divBdr>
                <w:top w:val="none" w:sz="0" w:space="0" w:color="auto"/>
                <w:left w:val="none" w:sz="0" w:space="0" w:color="auto"/>
                <w:bottom w:val="none" w:sz="0" w:space="0" w:color="auto"/>
                <w:right w:val="none" w:sz="0" w:space="0" w:color="auto"/>
              </w:divBdr>
            </w:div>
            <w:div w:id="2103914003">
              <w:marLeft w:val="0"/>
              <w:marRight w:val="0"/>
              <w:marTop w:val="0"/>
              <w:marBottom w:val="0"/>
              <w:divBdr>
                <w:top w:val="none" w:sz="0" w:space="0" w:color="auto"/>
                <w:left w:val="none" w:sz="0" w:space="0" w:color="auto"/>
                <w:bottom w:val="none" w:sz="0" w:space="0" w:color="auto"/>
                <w:right w:val="none" w:sz="0" w:space="0" w:color="auto"/>
              </w:divBdr>
            </w:div>
            <w:div w:id="2111658696">
              <w:marLeft w:val="0"/>
              <w:marRight w:val="0"/>
              <w:marTop w:val="0"/>
              <w:marBottom w:val="0"/>
              <w:divBdr>
                <w:top w:val="none" w:sz="0" w:space="0" w:color="auto"/>
                <w:left w:val="none" w:sz="0" w:space="0" w:color="auto"/>
                <w:bottom w:val="none" w:sz="0" w:space="0" w:color="auto"/>
                <w:right w:val="none" w:sz="0" w:space="0" w:color="auto"/>
              </w:divBdr>
            </w:div>
            <w:div w:id="2113625939">
              <w:marLeft w:val="0"/>
              <w:marRight w:val="0"/>
              <w:marTop w:val="0"/>
              <w:marBottom w:val="0"/>
              <w:divBdr>
                <w:top w:val="none" w:sz="0" w:space="0" w:color="auto"/>
                <w:left w:val="none" w:sz="0" w:space="0" w:color="auto"/>
                <w:bottom w:val="none" w:sz="0" w:space="0" w:color="auto"/>
                <w:right w:val="none" w:sz="0" w:space="0" w:color="auto"/>
              </w:divBdr>
            </w:div>
            <w:div w:id="2117285145">
              <w:marLeft w:val="0"/>
              <w:marRight w:val="0"/>
              <w:marTop w:val="0"/>
              <w:marBottom w:val="0"/>
              <w:divBdr>
                <w:top w:val="none" w:sz="0" w:space="0" w:color="auto"/>
                <w:left w:val="none" w:sz="0" w:space="0" w:color="auto"/>
                <w:bottom w:val="none" w:sz="0" w:space="0" w:color="auto"/>
                <w:right w:val="none" w:sz="0" w:space="0" w:color="auto"/>
              </w:divBdr>
            </w:div>
            <w:div w:id="2117943464">
              <w:marLeft w:val="0"/>
              <w:marRight w:val="0"/>
              <w:marTop w:val="0"/>
              <w:marBottom w:val="0"/>
              <w:divBdr>
                <w:top w:val="none" w:sz="0" w:space="0" w:color="auto"/>
                <w:left w:val="none" w:sz="0" w:space="0" w:color="auto"/>
                <w:bottom w:val="none" w:sz="0" w:space="0" w:color="auto"/>
                <w:right w:val="none" w:sz="0" w:space="0" w:color="auto"/>
              </w:divBdr>
            </w:div>
            <w:div w:id="2120444092">
              <w:marLeft w:val="0"/>
              <w:marRight w:val="0"/>
              <w:marTop w:val="0"/>
              <w:marBottom w:val="0"/>
              <w:divBdr>
                <w:top w:val="none" w:sz="0" w:space="0" w:color="auto"/>
                <w:left w:val="none" w:sz="0" w:space="0" w:color="auto"/>
                <w:bottom w:val="none" w:sz="0" w:space="0" w:color="auto"/>
                <w:right w:val="none" w:sz="0" w:space="0" w:color="auto"/>
              </w:divBdr>
            </w:div>
            <w:div w:id="2139057505">
              <w:marLeft w:val="0"/>
              <w:marRight w:val="0"/>
              <w:marTop w:val="0"/>
              <w:marBottom w:val="0"/>
              <w:divBdr>
                <w:top w:val="none" w:sz="0" w:space="0" w:color="auto"/>
                <w:left w:val="none" w:sz="0" w:space="0" w:color="auto"/>
                <w:bottom w:val="none" w:sz="0" w:space="0" w:color="auto"/>
                <w:right w:val="none" w:sz="0" w:space="0" w:color="auto"/>
              </w:divBdr>
            </w:div>
            <w:div w:id="2140605023">
              <w:marLeft w:val="0"/>
              <w:marRight w:val="0"/>
              <w:marTop w:val="0"/>
              <w:marBottom w:val="0"/>
              <w:divBdr>
                <w:top w:val="none" w:sz="0" w:space="0" w:color="auto"/>
                <w:left w:val="none" w:sz="0" w:space="0" w:color="auto"/>
                <w:bottom w:val="none" w:sz="0" w:space="0" w:color="auto"/>
                <w:right w:val="none" w:sz="0" w:space="0" w:color="auto"/>
              </w:divBdr>
            </w:div>
            <w:div w:id="2141610950">
              <w:marLeft w:val="0"/>
              <w:marRight w:val="0"/>
              <w:marTop w:val="0"/>
              <w:marBottom w:val="0"/>
              <w:divBdr>
                <w:top w:val="none" w:sz="0" w:space="0" w:color="auto"/>
                <w:left w:val="none" w:sz="0" w:space="0" w:color="auto"/>
                <w:bottom w:val="none" w:sz="0" w:space="0" w:color="auto"/>
                <w:right w:val="none" w:sz="0" w:space="0" w:color="auto"/>
              </w:divBdr>
            </w:div>
            <w:div w:id="2144108285">
              <w:marLeft w:val="0"/>
              <w:marRight w:val="0"/>
              <w:marTop w:val="0"/>
              <w:marBottom w:val="0"/>
              <w:divBdr>
                <w:top w:val="none" w:sz="0" w:space="0" w:color="auto"/>
                <w:left w:val="none" w:sz="0" w:space="0" w:color="auto"/>
                <w:bottom w:val="none" w:sz="0" w:space="0" w:color="auto"/>
                <w:right w:val="none" w:sz="0" w:space="0" w:color="auto"/>
              </w:divBdr>
            </w:div>
          </w:divsChild>
        </w:div>
        <w:div w:id="1059019415">
          <w:marLeft w:val="0"/>
          <w:marRight w:val="0"/>
          <w:marTop w:val="0"/>
          <w:marBottom w:val="0"/>
          <w:divBdr>
            <w:top w:val="none" w:sz="0" w:space="0" w:color="auto"/>
            <w:left w:val="none" w:sz="0" w:space="0" w:color="auto"/>
            <w:bottom w:val="none" w:sz="0" w:space="0" w:color="auto"/>
            <w:right w:val="none" w:sz="0" w:space="0" w:color="auto"/>
          </w:divBdr>
        </w:div>
        <w:div w:id="1297027022">
          <w:marLeft w:val="0"/>
          <w:marRight w:val="0"/>
          <w:marTop w:val="150"/>
          <w:marBottom w:val="150"/>
          <w:divBdr>
            <w:top w:val="none" w:sz="0" w:space="0" w:color="auto"/>
            <w:left w:val="none" w:sz="0" w:space="0" w:color="auto"/>
            <w:bottom w:val="none" w:sz="0" w:space="0" w:color="auto"/>
            <w:right w:val="none" w:sz="0" w:space="0" w:color="auto"/>
          </w:divBdr>
          <w:divsChild>
            <w:div w:id="132337978">
              <w:marLeft w:val="0"/>
              <w:marRight w:val="0"/>
              <w:marTop w:val="0"/>
              <w:marBottom w:val="0"/>
              <w:divBdr>
                <w:top w:val="none" w:sz="0" w:space="0" w:color="auto"/>
                <w:left w:val="none" w:sz="0" w:space="0" w:color="auto"/>
                <w:bottom w:val="none" w:sz="0" w:space="0" w:color="auto"/>
                <w:right w:val="none" w:sz="0" w:space="0" w:color="auto"/>
              </w:divBdr>
            </w:div>
          </w:divsChild>
        </w:div>
        <w:div w:id="1828013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UPH_PrivacyOfficer@unitypoint.org"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lcf76f155ced4ddcb4097134ff3c332f xmlns="e6c7cf81-12fe-425f-a5c0-d82f8a821745">
      <Terms xmlns="http://schemas.microsoft.com/office/infopath/2007/PartnerControls"/>
    </lcf76f155ced4ddcb4097134ff3c332f>
    <_Status xmlns="http://schemas.microsoft.com/sharepoint/v3/fields">Not Started</_Status>
    <TaxCatchAll xmlns="7cc12636-eeb3-4ff6-886f-4dcac8dddb7e" xsi:nil="true"/>
    <_Revision xmlns="http://schemas.microsoft.com/sharepoint/v3/fields" xsi:nil="true"/>
  </documentManagement>
</p:properties>
</file>

<file path=customXml/itemProps1.xml><?xml version="1.0" encoding="utf-8"?>
<ds:datastoreItem xmlns:ds="http://schemas.openxmlformats.org/officeDocument/2006/customXml" ds:itemID="{1680F847-D50B-45E7-9CCE-2FB776008643}">
  <ds:schemaRefs>
    <ds:schemaRef ds:uri="http://schemas.openxmlformats.org/officeDocument/2006/bibliography"/>
  </ds:schemaRefs>
</ds:datastoreItem>
</file>

<file path=customXml/itemProps2.xml><?xml version="1.0" encoding="utf-8"?>
<ds:datastoreItem xmlns:ds="http://schemas.openxmlformats.org/officeDocument/2006/customXml" ds:itemID="{6F08D87B-A7E0-4C47-A47A-DED5E03B9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6c7cf81-12fe-425f-a5c0-d82f8a821745"/>
    <ds:schemaRef ds:uri="7cc12636-eeb3-4ff6-886f-4dcac8dd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0658D5-8D90-478F-8408-304F5F97FD00}">
  <ds:schemaRefs>
    <ds:schemaRef ds:uri="http://schemas.microsoft.com/sharepoint/v3/contenttype/forms"/>
  </ds:schemaRefs>
</ds:datastoreItem>
</file>

<file path=customXml/itemProps4.xml><?xml version="1.0" encoding="utf-8"?>
<ds:datastoreItem xmlns:ds="http://schemas.openxmlformats.org/officeDocument/2006/customXml" ds:itemID="{D153E133-646E-4C8A-81E4-82A1CE657880}">
  <ds:schemaRefs>
    <ds:schemaRef ds:uri="http://schemas.microsoft.com/office/2006/metadata/properties"/>
    <ds:schemaRef ds:uri="http://schemas.microsoft.com/office/infopath/2007/PartnerControls"/>
    <ds:schemaRef ds:uri="http://schemas.microsoft.com/sharepoint/v3/fields"/>
    <ds:schemaRef ds:uri="e6c7cf81-12fe-425f-a5c0-d82f8a821745"/>
    <ds:schemaRef ds:uri="7cc12636-eeb3-4ff6-886f-4dcac8dddb7e"/>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3973</Words>
  <Characters>22651</Characters>
  <Application>Microsoft Office Word</Application>
  <DocSecurity>0</DocSecurity>
  <Lines>188</Lines>
  <Paragraphs>53</Paragraphs>
  <ScaleCrop>false</ScaleCrop>
  <Company>UnityPoint Health</Company>
  <LinksUpToDate>false</LinksUpToDate>
  <CharactersWithSpaces>26571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Barloon, Rebecca L.</dc:creator>
  <cp:keywords/>
  <dc:description/>
  <cp:lastModifiedBy>Lisa Schloemer</cp:lastModifiedBy>
  <cp:revision>3</cp:revision>
  <dcterms:created xsi:type="dcterms:W3CDTF">2024-05-23T18:30:00Z</dcterms:created>
  <dcterms:modified xsi:type="dcterms:W3CDTF">2024-05-23T18:30:00Z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e5d35f-4e6a-4642-aaeb-20ab6a7b6fba_Enabled">
    <vt:lpwstr>true</vt:lpwstr>
  </property>
  <property fmtid="{D5CDD505-2E9C-101B-9397-08002B2CF9AE}" pid="3" name="MSIP_Label_b4e5d35f-4e6a-4642-aaeb-20ab6a7b6fba_SetDate">
    <vt:lpwstr>2020-10-05T15:00:41Z</vt:lpwstr>
  </property>
  <property fmtid="{D5CDD505-2E9C-101B-9397-08002B2CF9AE}" pid="4" name="MSIP_Label_b4e5d35f-4e6a-4642-aaeb-20ab6a7b6fba_Method">
    <vt:lpwstr>Standard</vt:lpwstr>
  </property>
  <property fmtid="{D5CDD505-2E9C-101B-9397-08002B2CF9AE}" pid="5" name="MSIP_Label_b4e5d35f-4e6a-4642-aaeb-20ab6a7b6fba_Name">
    <vt:lpwstr>b4e5d35f-4e6a-4642-aaeb-20ab6a7b6fba</vt:lpwstr>
  </property>
  <property fmtid="{D5CDD505-2E9C-101B-9397-08002B2CF9AE}" pid="6" name="MSIP_Label_b4e5d35f-4e6a-4642-aaeb-20ab6a7b6fba_SiteId">
    <vt:lpwstr>ab214bcd-9b97-41bb-aa9d-46cf10d822fd</vt:lpwstr>
  </property>
  <property fmtid="{D5CDD505-2E9C-101B-9397-08002B2CF9AE}" pid="7" name="MSIP_Label_b4e5d35f-4e6a-4642-aaeb-20ab6a7b6fba_ActionId">
    <vt:lpwstr>571f9756-f59f-4e1f-ae5f-3d9df434318a</vt:lpwstr>
  </property>
  <property fmtid="{D5CDD505-2E9C-101B-9397-08002B2CF9AE}" pid="8" name="MSIP_Label_b4e5d35f-4e6a-4642-aaeb-20ab6a7b6fba_ContentBits">
    <vt:lpwstr>0</vt:lpwstr>
  </property>
  <property fmtid="{D5CDD505-2E9C-101B-9397-08002B2CF9AE}" pid="9" name="ContentTypeId">
    <vt:lpwstr>0x010100EF004842037BA44F801E7D78EFF2BDA7</vt:lpwstr>
  </property>
  <property fmtid="{D5CDD505-2E9C-101B-9397-08002B2CF9AE}" pid="10" name="MediaServiceImageTags">
    <vt:lpwstr/>
  </property>
</Properties>
</file>