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8603" w14:textId="48ED9C78" w:rsidR="00204FE2" w:rsidRPr="00C21A0C" w:rsidRDefault="00204FE2" w:rsidP="00204FE2">
      <w:pPr>
        <w:pStyle w:val="Titre"/>
        <w:rPr>
          <w:lang w:val="en-GB"/>
        </w:rPr>
      </w:pPr>
      <w:r w:rsidRPr="00C21A0C">
        <w:rPr>
          <w:lang w:val="en-GB"/>
        </w:rPr>
        <w:t xml:space="preserve">XLIA </w:t>
      </w:r>
      <w:r w:rsidR="004342AD">
        <w:rPr>
          <w:lang w:val="en-GB"/>
        </w:rPr>
        <w:t>Documentation</w:t>
      </w:r>
    </w:p>
    <w:sdt>
      <w:sdtPr>
        <w:rPr>
          <w:b/>
          <w:bCs/>
          <w:color w:val="0070C0"/>
          <w:sz w:val="28"/>
          <w:szCs w:val="28"/>
          <w:lang w:val="en-GB"/>
        </w:rPr>
        <w:id w:val="864180268"/>
        <w:docPartObj>
          <w:docPartGallery w:val="Table of Contents"/>
          <w:docPartUnique/>
        </w:docPartObj>
      </w:sdtPr>
      <w:sdtEndPr>
        <w:rPr>
          <w:b w:val="0"/>
          <w:bCs w:val="0"/>
          <w:color w:val="auto"/>
          <w:sz w:val="22"/>
          <w:szCs w:val="22"/>
        </w:rPr>
      </w:sdtEndPr>
      <w:sdtContent>
        <w:p w14:paraId="1BB0FBC1" w14:textId="77777777" w:rsidR="00AA0FC9" w:rsidRPr="00F83265" w:rsidRDefault="004D2065" w:rsidP="00FC4078">
          <w:pPr>
            <w:rPr>
              <w:b/>
              <w:color w:val="0070C0"/>
              <w:sz w:val="28"/>
              <w:szCs w:val="28"/>
              <w:lang w:val="en-GB"/>
            </w:rPr>
          </w:pPr>
          <w:r w:rsidRPr="00F83265">
            <w:rPr>
              <w:b/>
              <w:color w:val="0070C0"/>
              <w:sz w:val="28"/>
              <w:szCs w:val="28"/>
              <w:lang w:val="en-GB"/>
            </w:rPr>
            <w:t>Table of C</w:t>
          </w:r>
          <w:r w:rsidR="006633DD" w:rsidRPr="00F83265">
            <w:rPr>
              <w:b/>
              <w:color w:val="0070C0"/>
              <w:sz w:val="28"/>
              <w:szCs w:val="28"/>
              <w:lang w:val="en-GB"/>
            </w:rPr>
            <w:t>ontents</w:t>
          </w:r>
        </w:p>
        <w:p w14:paraId="6FB6ECB5" w14:textId="34E941C6" w:rsidR="00F83265" w:rsidRDefault="00AA0FC9">
          <w:pPr>
            <w:pStyle w:val="TM1"/>
            <w:tabs>
              <w:tab w:val="left" w:pos="440"/>
              <w:tab w:val="right" w:leader="dot" w:pos="9062"/>
            </w:tabs>
            <w:rPr>
              <w:noProof/>
            </w:rPr>
          </w:pPr>
          <w:r w:rsidRPr="00C21A0C">
            <w:rPr>
              <w:lang w:val="en-GB"/>
            </w:rPr>
            <w:fldChar w:fldCharType="begin"/>
          </w:r>
          <w:r w:rsidRPr="00C21A0C">
            <w:rPr>
              <w:lang w:val="en-GB"/>
            </w:rPr>
            <w:instrText xml:space="preserve"> TOC \o "1-3" \h \z \u </w:instrText>
          </w:r>
          <w:r w:rsidRPr="00C21A0C">
            <w:rPr>
              <w:lang w:val="en-GB"/>
            </w:rPr>
            <w:fldChar w:fldCharType="separate"/>
          </w:r>
          <w:hyperlink w:anchor="_Toc413160866" w:history="1">
            <w:r w:rsidR="00F83265" w:rsidRPr="00120A0F">
              <w:rPr>
                <w:rStyle w:val="Lienhypertexte"/>
                <w:noProof/>
                <w:lang w:val="en-GB"/>
              </w:rPr>
              <w:t>I.</w:t>
            </w:r>
            <w:r w:rsidR="00F83265">
              <w:rPr>
                <w:noProof/>
              </w:rPr>
              <w:tab/>
            </w:r>
            <w:r w:rsidR="00F83265" w:rsidRPr="00120A0F">
              <w:rPr>
                <w:rStyle w:val="Lienhypertexte"/>
                <w:noProof/>
                <w:lang w:val="en-GB"/>
              </w:rPr>
              <w:t>Introduction</w:t>
            </w:r>
            <w:r w:rsidR="00F83265">
              <w:rPr>
                <w:noProof/>
                <w:webHidden/>
              </w:rPr>
              <w:tab/>
            </w:r>
            <w:r w:rsidR="00F83265">
              <w:rPr>
                <w:noProof/>
                <w:webHidden/>
              </w:rPr>
              <w:fldChar w:fldCharType="begin"/>
            </w:r>
            <w:r w:rsidR="00F83265">
              <w:rPr>
                <w:noProof/>
                <w:webHidden/>
              </w:rPr>
              <w:instrText xml:space="preserve"> PAGEREF _Toc413160866 \h </w:instrText>
            </w:r>
            <w:r w:rsidR="00F83265">
              <w:rPr>
                <w:noProof/>
                <w:webHidden/>
              </w:rPr>
            </w:r>
            <w:r w:rsidR="00F83265">
              <w:rPr>
                <w:noProof/>
                <w:webHidden/>
              </w:rPr>
              <w:fldChar w:fldCharType="separate"/>
            </w:r>
            <w:r w:rsidR="00C73037">
              <w:rPr>
                <w:noProof/>
                <w:webHidden/>
              </w:rPr>
              <w:t>3</w:t>
            </w:r>
            <w:r w:rsidR="00F83265">
              <w:rPr>
                <w:noProof/>
                <w:webHidden/>
              </w:rPr>
              <w:fldChar w:fldCharType="end"/>
            </w:r>
          </w:hyperlink>
        </w:p>
        <w:p w14:paraId="57A3D48A" w14:textId="126952F9" w:rsidR="00F83265" w:rsidRDefault="003B0D5B">
          <w:pPr>
            <w:pStyle w:val="TM2"/>
            <w:tabs>
              <w:tab w:val="right" w:leader="dot" w:pos="9062"/>
            </w:tabs>
            <w:rPr>
              <w:noProof/>
            </w:rPr>
          </w:pPr>
          <w:hyperlink w:anchor="_Toc413160867" w:history="1">
            <w:r w:rsidR="00F83265" w:rsidRPr="00120A0F">
              <w:rPr>
                <w:rStyle w:val="Lienhypertexte"/>
                <w:noProof/>
                <w:lang w:val="en-GB"/>
              </w:rPr>
              <w:t>Legend</w:t>
            </w:r>
            <w:r w:rsidR="00F83265">
              <w:rPr>
                <w:noProof/>
                <w:webHidden/>
              </w:rPr>
              <w:tab/>
            </w:r>
            <w:r w:rsidR="00F83265">
              <w:rPr>
                <w:noProof/>
                <w:webHidden/>
              </w:rPr>
              <w:fldChar w:fldCharType="begin"/>
            </w:r>
            <w:r w:rsidR="00F83265">
              <w:rPr>
                <w:noProof/>
                <w:webHidden/>
              </w:rPr>
              <w:instrText xml:space="preserve"> PAGEREF _Toc413160867 \h </w:instrText>
            </w:r>
            <w:r w:rsidR="00F83265">
              <w:rPr>
                <w:noProof/>
                <w:webHidden/>
              </w:rPr>
            </w:r>
            <w:r w:rsidR="00F83265">
              <w:rPr>
                <w:noProof/>
                <w:webHidden/>
              </w:rPr>
              <w:fldChar w:fldCharType="separate"/>
            </w:r>
            <w:r w:rsidR="00C73037">
              <w:rPr>
                <w:noProof/>
                <w:webHidden/>
              </w:rPr>
              <w:t>3</w:t>
            </w:r>
            <w:r w:rsidR="00F83265">
              <w:rPr>
                <w:noProof/>
                <w:webHidden/>
              </w:rPr>
              <w:fldChar w:fldCharType="end"/>
            </w:r>
          </w:hyperlink>
        </w:p>
        <w:p w14:paraId="431D847B" w14:textId="4F64C056" w:rsidR="00F83265" w:rsidRDefault="003B0D5B">
          <w:pPr>
            <w:pStyle w:val="TM1"/>
            <w:tabs>
              <w:tab w:val="left" w:pos="440"/>
              <w:tab w:val="right" w:leader="dot" w:pos="9062"/>
            </w:tabs>
            <w:rPr>
              <w:noProof/>
            </w:rPr>
          </w:pPr>
          <w:hyperlink w:anchor="_Toc413160868" w:history="1">
            <w:r w:rsidR="00F83265" w:rsidRPr="00120A0F">
              <w:rPr>
                <w:rStyle w:val="Lienhypertexte"/>
                <w:noProof/>
                <w:lang w:val="en-GB"/>
              </w:rPr>
              <w:t>II.</w:t>
            </w:r>
            <w:r w:rsidR="00F83265">
              <w:rPr>
                <w:noProof/>
              </w:rPr>
              <w:tab/>
            </w:r>
            <w:r w:rsidR="00F83265" w:rsidRPr="00120A0F">
              <w:rPr>
                <w:rStyle w:val="Lienhypertexte"/>
                <w:noProof/>
                <w:lang w:val="en-GB"/>
              </w:rPr>
              <w:t>Prologue</w:t>
            </w:r>
            <w:r w:rsidR="00F83265">
              <w:rPr>
                <w:noProof/>
                <w:webHidden/>
              </w:rPr>
              <w:tab/>
            </w:r>
            <w:r w:rsidR="00F83265">
              <w:rPr>
                <w:noProof/>
                <w:webHidden/>
              </w:rPr>
              <w:fldChar w:fldCharType="begin"/>
            </w:r>
            <w:r w:rsidR="00F83265">
              <w:rPr>
                <w:noProof/>
                <w:webHidden/>
              </w:rPr>
              <w:instrText xml:space="preserve"> PAGEREF _Toc413160868 \h </w:instrText>
            </w:r>
            <w:r w:rsidR="00F83265">
              <w:rPr>
                <w:noProof/>
                <w:webHidden/>
              </w:rPr>
            </w:r>
            <w:r w:rsidR="00F83265">
              <w:rPr>
                <w:noProof/>
                <w:webHidden/>
              </w:rPr>
              <w:fldChar w:fldCharType="separate"/>
            </w:r>
            <w:r w:rsidR="00C73037">
              <w:rPr>
                <w:noProof/>
                <w:webHidden/>
              </w:rPr>
              <w:t>4</w:t>
            </w:r>
            <w:r w:rsidR="00F83265">
              <w:rPr>
                <w:noProof/>
                <w:webHidden/>
              </w:rPr>
              <w:fldChar w:fldCharType="end"/>
            </w:r>
          </w:hyperlink>
        </w:p>
        <w:p w14:paraId="5E702E0F" w14:textId="3FCAC3D9" w:rsidR="00F83265" w:rsidRDefault="003B0D5B">
          <w:pPr>
            <w:pStyle w:val="TM1"/>
            <w:tabs>
              <w:tab w:val="left" w:pos="660"/>
              <w:tab w:val="right" w:leader="dot" w:pos="9062"/>
            </w:tabs>
            <w:rPr>
              <w:noProof/>
            </w:rPr>
          </w:pPr>
          <w:hyperlink w:anchor="_Toc413160869" w:history="1">
            <w:r w:rsidR="00F83265" w:rsidRPr="00120A0F">
              <w:rPr>
                <w:rStyle w:val="Lienhypertexte"/>
                <w:noProof/>
                <w:lang w:val="en-GB"/>
              </w:rPr>
              <w:t>III.</w:t>
            </w:r>
            <w:r w:rsidR="00F83265">
              <w:rPr>
                <w:noProof/>
              </w:rPr>
              <w:tab/>
            </w:r>
            <w:r w:rsidR="00F83265" w:rsidRPr="00120A0F">
              <w:rPr>
                <w:rStyle w:val="Lienhypertexte"/>
                <w:noProof/>
                <w:lang w:val="en-GB"/>
              </w:rPr>
              <w:t>Machine</w:t>
            </w:r>
            <w:r w:rsidR="00F83265">
              <w:rPr>
                <w:noProof/>
                <w:webHidden/>
              </w:rPr>
              <w:tab/>
            </w:r>
            <w:r w:rsidR="00F83265">
              <w:rPr>
                <w:noProof/>
                <w:webHidden/>
              </w:rPr>
              <w:fldChar w:fldCharType="begin"/>
            </w:r>
            <w:r w:rsidR="00F83265">
              <w:rPr>
                <w:noProof/>
                <w:webHidden/>
              </w:rPr>
              <w:instrText xml:space="preserve"> PAGEREF _Toc413160869 \h </w:instrText>
            </w:r>
            <w:r w:rsidR="00F83265">
              <w:rPr>
                <w:noProof/>
                <w:webHidden/>
              </w:rPr>
            </w:r>
            <w:r w:rsidR="00F83265">
              <w:rPr>
                <w:noProof/>
                <w:webHidden/>
              </w:rPr>
              <w:fldChar w:fldCharType="separate"/>
            </w:r>
            <w:r w:rsidR="00C73037">
              <w:rPr>
                <w:noProof/>
                <w:webHidden/>
              </w:rPr>
              <w:t>5</w:t>
            </w:r>
            <w:r w:rsidR="00F83265">
              <w:rPr>
                <w:noProof/>
                <w:webHidden/>
              </w:rPr>
              <w:fldChar w:fldCharType="end"/>
            </w:r>
          </w:hyperlink>
        </w:p>
        <w:p w14:paraId="10A3EB51" w14:textId="7DCB019E" w:rsidR="00F83265" w:rsidRDefault="003B0D5B">
          <w:pPr>
            <w:pStyle w:val="TM2"/>
            <w:tabs>
              <w:tab w:val="right" w:leader="dot" w:pos="9062"/>
            </w:tabs>
            <w:rPr>
              <w:noProof/>
            </w:rPr>
          </w:pPr>
          <w:hyperlink w:anchor="_Toc413160870" w:history="1">
            <w:r w:rsidR="00F83265" w:rsidRPr="00120A0F">
              <w:rPr>
                <w:rStyle w:val="Lienhypertexte"/>
                <w:noProof/>
                <w:lang w:val="en-GB"/>
              </w:rPr>
              <w:t>The « design » attribute</w:t>
            </w:r>
            <w:r w:rsidR="00F83265">
              <w:rPr>
                <w:noProof/>
                <w:webHidden/>
              </w:rPr>
              <w:tab/>
            </w:r>
            <w:r w:rsidR="00F83265">
              <w:rPr>
                <w:noProof/>
                <w:webHidden/>
              </w:rPr>
              <w:fldChar w:fldCharType="begin"/>
            </w:r>
            <w:r w:rsidR="00F83265">
              <w:rPr>
                <w:noProof/>
                <w:webHidden/>
              </w:rPr>
              <w:instrText xml:space="preserve"> PAGEREF _Toc413160870 \h </w:instrText>
            </w:r>
            <w:r w:rsidR="00F83265">
              <w:rPr>
                <w:noProof/>
                <w:webHidden/>
              </w:rPr>
            </w:r>
            <w:r w:rsidR="00F83265">
              <w:rPr>
                <w:noProof/>
                <w:webHidden/>
              </w:rPr>
              <w:fldChar w:fldCharType="separate"/>
            </w:r>
            <w:r w:rsidR="00C73037">
              <w:rPr>
                <w:noProof/>
                <w:webHidden/>
              </w:rPr>
              <w:t>5</w:t>
            </w:r>
            <w:r w:rsidR="00F83265">
              <w:rPr>
                <w:noProof/>
                <w:webHidden/>
              </w:rPr>
              <w:fldChar w:fldCharType="end"/>
            </w:r>
          </w:hyperlink>
        </w:p>
        <w:p w14:paraId="7B872B2F" w14:textId="4909ACF0" w:rsidR="00F83265" w:rsidRDefault="003B0D5B">
          <w:pPr>
            <w:pStyle w:val="TM2"/>
            <w:tabs>
              <w:tab w:val="right" w:leader="dot" w:pos="9062"/>
            </w:tabs>
            <w:rPr>
              <w:noProof/>
            </w:rPr>
          </w:pPr>
          <w:hyperlink w:anchor="_Toc413160871" w:history="1">
            <w:r w:rsidR="00F83265" w:rsidRPr="00120A0F">
              <w:rPr>
                <w:rStyle w:val="Lienhypertexte"/>
                <w:noProof/>
                <w:lang w:val="en-GB"/>
              </w:rPr>
              <w:t>The « modifier » attribute</w:t>
            </w:r>
            <w:r w:rsidR="00F83265">
              <w:rPr>
                <w:noProof/>
                <w:webHidden/>
              </w:rPr>
              <w:tab/>
            </w:r>
            <w:r w:rsidR="00F83265">
              <w:rPr>
                <w:noProof/>
                <w:webHidden/>
              </w:rPr>
              <w:fldChar w:fldCharType="begin"/>
            </w:r>
            <w:r w:rsidR="00F83265">
              <w:rPr>
                <w:noProof/>
                <w:webHidden/>
              </w:rPr>
              <w:instrText xml:space="preserve"> PAGEREF _Toc413160871 \h </w:instrText>
            </w:r>
            <w:r w:rsidR="00F83265">
              <w:rPr>
                <w:noProof/>
                <w:webHidden/>
              </w:rPr>
            </w:r>
            <w:r w:rsidR="00F83265">
              <w:rPr>
                <w:noProof/>
                <w:webHidden/>
              </w:rPr>
              <w:fldChar w:fldCharType="separate"/>
            </w:r>
            <w:r w:rsidR="00C73037">
              <w:rPr>
                <w:noProof/>
                <w:webHidden/>
              </w:rPr>
              <w:t>6</w:t>
            </w:r>
            <w:r w:rsidR="00F83265">
              <w:rPr>
                <w:noProof/>
                <w:webHidden/>
              </w:rPr>
              <w:fldChar w:fldCharType="end"/>
            </w:r>
          </w:hyperlink>
        </w:p>
        <w:p w14:paraId="0B90A316" w14:textId="0C04CFFA" w:rsidR="00F83265" w:rsidRDefault="003B0D5B">
          <w:pPr>
            <w:pStyle w:val="TM3"/>
            <w:tabs>
              <w:tab w:val="right" w:leader="dot" w:pos="9062"/>
            </w:tabs>
            <w:rPr>
              <w:noProof/>
            </w:rPr>
          </w:pPr>
          <w:hyperlink w:anchor="_Toc413160872" w:history="1">
            <w:r w:rsidR="00F83265" w:rsidRPr="00120A0F">
              <w:rPr>
                <w:rStyle w:val="Lienhypertexte"/>
                <w:noProof/>
                <w:lang w:val="en-GB"/>
              </w:rPr>
              <w:t>The « input_enabled » attribute</w:t>
            </w:r>
            <w:r w:rsidR="00F83265">
              <w:rPr>
                <w:noProof/>
                <w:webHidden/>
              </w:rPr>
              <w:tab/>
            </w:r>
            <w:r w:rsidR="00F83265">
              <w:rPr>
                <w:noProof/>
                <w:webHidden/>
              </w:rPr>
              <w:fldChar w:fldCharType="begin"/>
            </w:r>
            <w:r w:rsidR="00F83265">
              <w:rPr>
                <w:noProof/>
                <w:webHidden/>
              </w:rPr>
              <w:instrText xml:space="preserve"> PAGEREF _Toc413160872 \h </w:instrText>
            </w:r>
            <w:r w:rsidR="00F83265">
              <w:rPr>
                <w:noProof/>
                <w:webHidden/>
              </w:rPr>
            </w:r>
            <w:r w:rsidR="00F83265">
              <w:rPr>
                <w:noProof/>
                <w:webHidden/>
              </w:rPr>
              <w:fldChar w:fldCharType="separate"/>
            </w:r>
            <w:r w:rsidR="00C73037">
              <w:rPr>
                <w:noProof/>
                <w:webHidden/>
              </w:rPr>
              <w:t>6</w:t>
            </w:r>
            <w:r w:rsidR="00F83265">
              <w:rPr>
                <w:noProof/>
                <w:webHidden/>
              </w:rPr>
              <w:fldChar w:fldCharType="end"/>
            </w:r>
          </w:hyperlink>
        </w:p>
        <w:p w14:paraId="46CD43F4" w14:textId="5BFEC017" w:rsidR="00F83265" w:rsidRDefault="003B0D5B">
          <w:pPr>
            <w:pStyle w:val="TM3"/>
            <w:tabs>
              <w:tab w:val="right" w:leader="dot" w:pos="9062"/>
            </w:tabs>
            <w:rPr>
              <w:noProof/>
            </w:rPr>
          </w:pPr>
          <w:hyperlink w:anchor="_Toc413160873" w:history="1">
            <w:r w:rsidR="00F83265" w:rsidRPr="00120A0F">
              <w:rPr>
                <w:rStyle w:val="Lienhypertexte"/>
                <w:noProof/>
                <w:lang w:val="en-GB"/>
              </w:rPr>
              <w:t>The « timed » attribute</w:t>
            </w:r>
            <w:r w:rsidR="00F83265">
              <w:rPr>
                <w:noProof/>
                <w:webHidden/>
              </w:rPr>
              <w:tab/>
            </w:r>
            <w:r w:rsidR="00F83265">
              <w:rPr>
                <w:noProof/>
                <w:webHidden/>
              </w:rPr>
              <w:fldChar w:fldCharType="begin"/>
            </w:r>
            <w:r w:rsidR="00F83265">
              <w:rPr>
                <w:noProof/>
                <w:webHidden/>
              </w:rPr>
              <w:instrText xml:space="preserve"> PAGEREF _Toc413160873 \h </w:instrText>
            </w:r>
            <w:r w:rsidR="00F83265">
              <w:rPr>
                <w:noProof/>
                <w:webHidden/>
              </w:rPr>
            </w:r>
            <w:r w:rsidR="00F83265">
              <w:rPr>
                <w:noProof/>
                <w:webHidden/>
              </w:rPr>
              <w:fldChar w:fldCharType="separate"/>
            </w:r>
            <w:r w:rsidR="00C73037">
              <w:rPr>
                <w:noProof/>
                <w:webHidden/>
              </w:rPr>
              <w:t>6</w:t>
            </w:r>
            <w:r w:rsidR="00F83265">
              <w:rPr>
                <w:noProof/>
                <w:webHidden/>
              </w:rPr>
              <w:fldChar w:fldCharType="end"/>
            </w:r>
          </w:hyperlink>
        </w:p>
        <w:p w14:paraId="4BB4D3FD" w14:textId="6CE10B3E" w:rsidR="00F83265" w:rsidRDefault="003B0D5B">
          <w:pPr>
            <w:pStyle w:val="TM2"/>
            <w:tabs>
              <w:tab w:val="right" w:leader="dot" w:pos="9062"/>
            </w:tabs>
            <w:rPr>
              <w:noProof/>
            </w:rPr>
          </w:pPr>
          <w:hyperlink w:anchor="_Toc413160874" w:history="1">
            <w:r w:rsidR="00F83265" w:rsidRPr="00120A0F">
              <w:rPr>
                <w:rStyle w:val="Lienhypertexte"/>
                <w:noProof/>
                <w:lang w:val="en-GB"/>
              </w:rPr>
              <w:t>Model of computation (moc)</w:t>
            </w:r>
            <w:r w:rsidR="00F83265">
              <w:rPr>
                <w:noProof/>
                <w:webHidden/>
              </w:rPr>
              <w:tab/>
            </w:r>
            <w:r w:rsidR="00F83265">
              <w:rPr>
                <w:noProof/>
                <w:webHidden/>
              </w:rPr>
              <w:fldChar w:fldCharType="begin"/>
            </w:r>
            <w:r w:rsidR="00F83265">
              <w:rPr>
                <w:noProof/>
                <w:webHidden/>
              </w:rPr>
              <w:instrText xml:space="preserve"> PAGEREF _Toc413160874 \h </w:instrText>
            </w:r>
            <w:r w:rsidR="00F83265">
              <w:rPr>
                <w:noProof/>
                <w:webHidden/>
              </w:rPr>
            </w:r>
            <w:r w:rsidR="00F83265">
              <w:rPr>
                <w:noProof/>
                <w:webHidden/>
              </w:rPr>
              <w:fldChar w:fldCharType="separate"/>
            </w:r>
            <w:r w:rsidR="00C73037">
              <w:rPr>
                <w:noProof/>
                <w:webHidden/>
              </w:rPr>
              <w:t>6</w:t>
            </w:r>
            <w:r w:rsidR="00F83265">
              <w:rPr>
                <w:noProof/>
                <w:webHidden/>
              </w:rPr>
              <w:fldChar w:fldCharType="end"/>
            </w:r>
          </w:hyperlink>
        </w:p>
        <w:p w14:paraId="73355D69" w14:textId="17957BC0" w:rsidR="00F83265" w:rsidRDefault="003B0D5B">
          <w:pPr>
            <w:pStyle w:val="TM1"/>
            <w:tabs>
              <w:tab w:val="left" w:pos="660"/>
              <w:tab w:val="right" w:leader="dot" w:pos="9062"/>
            </w:tabs>
            <w:rPr>
              <w:noProof/>
            </w:rPr>
          </w:pPr>
          <w:hyperlink w:anchor="_Toc413160875" w:history="1">
            <w:r w:rsidR="00F83265" w:rsidRPr="00120A0F">
              <w:rPr>
                <w:rStyle w:val="Lienhypertexte"/>
                <w:noProof/>
                <w:lang w:val="en-GB"/>
              </w:rPr>
              <w:t>IV.</w:t>
            </w:r>
            <w:r w:rsidR="00F83265">
              <w:rPr>
                <w:noProof/>
              </w:rPr>
              <w:tab/>
            </w:r>
            <w:r w:rsidR="00F83265" w:rsidRPr="00120A0F">
              <w:rPr>
                <w:rStyle w:val="Lienhypertexte"/>
                <w:noProof/>
                <w:lang w:val="en-GB"/>
              </w:rPr>
              <w:t>System</w:t>
            </w:r>
            <w:r w:rsidR="00F83265">
              <w:rPr>
                <w:noProof/>
                <w:webHidden/>
              </w:rPr>
              <w:tab/>
            </w:r>
            <w:r w:rsidR="00F83265">
              <w:rPr>
                <w:noProof/>
                <w:webHidden/>
              </w:rPr>
              <w:fldChar w:fldCharType="begin"/>
            </w:r>
            <w:r w:rsidR="00F83265">
              <w:rPr>
                <w:noProof/>
                <w:webHidden/>
              </w:rPr>
              <w:instrText xml:space="preserve"> PAGEREF _Toc413160875 \h </w:instrText>
            </w:r>
            <w:r w:rsidR="00F83265">
              <w:rPr>
                <w:noProof/>
                <w:webHidden/>
              </w:rPr>
            </w:r>
            <w:r w:rsidR="00F83265">
              <w:rPr>
                <w:noProof/>
                <w:webHidden/>
              </w:rPr>
              <w:fldChar w:fldCharType="separate"/>
            </w:r>
            <w:r w:rsidR="00C73037">
              <w:rPr>
                <w:noProof/>
                <w:webHidden/>
              </w:rPr>
              <w:t>7</w:t>
            </w:r>
            <w:r w:rsidR="00F83265">
              <w:rPr>
                <w:noProof/>
                <w:webHidden/>
              </w:rPr>
              <w:fldChar w:fldCharType="end"/>
            </w:r>
          </w:hyperlink>
        </w:p>
        <w:p w14:paraId="614D7071" w14:textId="4A343D9B" w:rsidR="00F83265" w:rsidRDefault="003B0D5B">
          <w:pPr>
            <w:pStyle w:val="TM1"/>
            <w:tabs>
              <w:tab w:val="left" w:pos="440"/>
              <w:tab w:val="right" w:leader="dot" w:pos="9062"/>
            </w:tabs>
            <w:rPr>
              <w:noProof/>
            </w:rPr>
          </w:pPr>
          <w:hyperlink w:anchor="_Toc413160876" w:history="1">
            <w:r w:rsidR="00F83265" w:rsidRPr="00120A0F">
              <w:rPr>
                <w:rStyle w:val="Lienhypertexte"/>
                <w:noProof/>
                <w:lang w:val="en-GB"/>
              </w:rPr>
              <w:t>V.</w:t>
            </w:r>
            <w:r w:rsidR="00F83265">
              <w:rPr>
                <w:noProof/>
              </w:rPr>
              <w:tab/>
            </w:r>
            <w:r w:rsidR="00F83265" w:rsidRPr="00120A0F">
              <w:rPr>
                <w:rStyle w:val="Lienhypertexte"/>
                <w:noProof/>
                <w:lang w:val="en-GB"/>
              </w:rPr>
              <w:t>Statemachine</w:t>
            </w:r>
            <w:r w:rsidR="00F83265">
              <w:rPr>
                <w:noProof/>
                <w:webHidden/>
              </w:rPr>
              <w:tab/>
            </w:r>
            <w:r w:rsidR="00F83265">
              <w:rPr>
                <w:noProof/>
                <w:webHidden/>
              </w:rPr>
              <w:fldChar w:fldCharType="begin"/>
            </w:r>
            <w:r w:rsidR="00F83265">
              <w:rPr>
                <w:noProof/>
                <w:webHidden/>
              </w:rPr>
              <w:instrText xml:space="preserve"> PAGEREF _Toc413160876 \h </w:instrText>
            </w:r>
            <w:r w:rsidR="00F83265">
              <w:rPr>
                <w:noProof/>
                <w:webHidden/>
              </w:rPr>
            </w:r>
            <w:r w:rsidR="00F83265">
              <w:rPr>
                <w:noProof/>
                <w:webHidden/>
              </w:rPr>
              <w:fldChar w:fldCharType="separate"/>
            </w:r>
            <w:r w:rsidR="00C73037">
              <w:rPr>
                <w:noProof/>
                <w:webHidden/>
              </w:rPr>
              <w:t>8</w:t>
            </w:r>
            <w:r w:rsidR="00F83265">
              <w:rPr>
                <w:noProof/>
                <w:webHidden/>
              </w:rPr>
              <w:fldChar w:fldCharType="end"/>
            </w:r>
          </w:hyperlink>
        </w:p>
        <w:p w14:paraId="72DF7D15" w14:textId="2C0FAB80" w:rsidR="00F83265" w:rsidRDefault="003B0D5B">
          <w:pPr>
            <w:pStyle w:val="TM2"/>
            <w:tabs>
              <w:tab w:val="right" w:leader="dot" w:pos="9062"/>
            </w:tabs>
            <w:rPr>
              <w:noProof/>
            </w:rPr>
          </w:pPr>
          <w:hyperlink w:anchor="_Toc413160877" w:history="1">
            <w:r w:rsidR="00F83265" w:rsidRPr="00120A0F">
              <w:rPr>
                <w:rStyle w:val="Lienhypertexte"/>
                <w:noProof/>
                <w:lang w:val="en-GB"/>
              </w:rPr>
              <w:t>Model of computation (moc)</w:t>
            </w:r>
            <w:r w:rsidR="00F83265">
              <w:rPr>
                <w:noProof/>
                <w:webHidden/>
              </w:rPr>
              <w:tab/>
            </w:r>
            <w:r w:rsidR="00F83265">
              <w:rPr>
                <w:noProof/>
                <w:webHidden/>
              </w:rPr>
              <w:fldChar w:fldCharType="begin"/>
            </w:r>
            <w:r w:rsidR="00F83265">
              <w:rPr>
                <w:noProof/>
                <w:webHidden/>
              </w:rPr>
              <w:instrText xml:space="preserve"> PAGEREF _Toc413160877 \h </w:instrText>
            </w:r>
            <w:r w:rsidR="00F83265">
              <w:rPr>
                <w:noProof/>
                <w:webHidden/>
              </w:rPr>
            </w:r>
            <w:r w:rsidR="00F83265">
              <w:rPr>
                <w:noProof/>
                <w:webHidden/>
              </w:rPr>
              <w:fldChar w:fldCharType="separate"/>
            </w:r>
            <w:r w:rsidR="00C73037">
              <w:rPr>
                <w:noProof/>
                <w:webHidden/>
              </w:rPr>
              <w:t>8</w:t>
            </w:r>
            <w:r w:rsidR="00F83265">
              <w:rPr>
                <w:noProof/>
                <w:webHidden/>
              </w:rPr>
              <w:fldChar w:fldCharType="end"/>
            </w:r>
          </w:hyperlink>
        </w:p>
        <w:p w14:paraId="02CE8D43" w14:textId="7326010C" w:rsidR="00F83265" w:rsidRDefault="003B0D5B">
          <w:pPr>
            <w:pStyle w:val="TM3"/>
            <w:tabs>
              <w:tab w:val="right" w:leader="dot" w:pos="9062"/>
            </w:tabs>
            <w:rPr>
              <w:noProof/>
            </w:rPr>
          </w:pPr>
          <w:hyperlink w:anchor="_Toc413160878" w:history="1">
            <w:r w:rsidR="00F83265" w:rsidRPr="00120A0F">
              <w:rPr>
                <w:rStyle w:val="Lienhypertexte"/>
                <w:noProof/>
                <w:lang w:val="en-GB"/>
              </w:rPr>
              <w:t>Statemachine « and »</w:t>
            </w:r>
            <w:r w:rsidR="00F83265">
              <w:rPr>
                <w:noProof/>
                <w:webHidden/>
              </w:rPr>
              <w:tab/>
            </w:r>
            <w:r w:rsidR="00F83265">
              <w:rPr>
                <w:noProof/>
                <w:webHidden/>
              </w:rPr>
              <w:fldChar w:fldCharType="begin"/>
            </w:r>
            <w:r w:rsidR="00F83265">
              <w:rPr>
                <w:noProof/>
                <w:webHidden/>
              </w:rPr>
              <w:instrText xml:space="preserve"> PAGEREF _Toc413160878 \h </w:instrText>
            </w:r>
            <w:r w:rsidR="00F83265">
              <w:rPr>
                <w:noProof/>
                <w:webHidden/>
              </w:rPr>
            </w:r>
            <w:r w:rsidR="00F83265">
              <w:rPr>
                <w:noProof/>
                <w:webHidden/>
              </w:rPr>
              <w:fldChar w:fldCharType="separate"/>
            </w:r>
            <w:r w:rsidR="00C73037">
              <w:rPr>
                <w:noProof/>
                <w:webHidden/>
              </w:rPr>
              <w:t>8</w:t>
            </w:r>
            <w:r w:rsidR="00F83265">
              <w:rPr>
                <w:noProof/>
                <w:webHidden/>
              </w:rPr>
              <w:fldChar w:fldCharType="end"/>
            </w:r>
          </w:hyperlink>
        </w:p>
        <w:p w14:paraId="490DF5EB" w14:textId="53EBFE45" w:rsidR="00F83265" w:rsidRDefault="003B0D5B">
          <w:pPr>
            <w:pStyle w:val="TM3"/>
            <w:tabs>
              <w:tab w:val="right" w:leader="dot" w:pos="9062"/>
            </w:tabs>
            <w:rPr>
              <w:noProof/>
            </w:rPr>
          </w:pPr>
          <w:hyperlink w:anchor="_Toc413160879" w:history="1">
            <w:r w:rsidR="00F83265" w:rsidRPr="00120A0F">
              <w:rPr>
                <w:rStyle w:val="Lienhypertexte"/>
                <w:noProof/>
                <w:lang w:val="en-GB"/>
              </w:rPr>
              <w:t>Statemachine « or »</w:t>
            </w:r>
            <w:r w:rsidR="00F83265">
              <w:rPr>
                <w:noProof/>
                <w:webHidden/>
              </w:rPr>
              <w:tab/>
            </w:r>
            <w:r w:rsidR="00F83265">
              <w:rPr>
                <w:noProof/>
                <w:webHidden/>
              </w:rPr>
              <w:fldChar w:fldCharType="begin"/>
            </w:r>
            <w:r w:rsidR="00F83265">
              <w:rPr>
                <w:noProof/>
                <w:webHidden/>
              </w:rPr>
              <w:instrText xml:space="preserve"> PAGEREF _Toc413160879 \h </w:instrText>
            </w:r>
            <w:r w:rsidR="00F83265">
              <w:rPr>
                <w:noProof/>
                <w:webHidden/>
              </w:rPr>
            </w:r>
            <w:r w:rsidR="00F83265">
              <w:rPr>
                <w:noProof/>
                <w:webHidden/>
              </w:rPr>
              <w:fldChar w:fldCharType="separate"/>
            </w:r>
            <w:r w:rsidR="00C73037">
              <w:rPr>
                <w:noProof/>
                <w:webHidden/>
              </w:rPr>
              <w:t>8</w:t>
            </w:r>
            <w:r w:rsidR="00F83265">
              <w:rPr>
                <w:noProof/>
                <w:webHidden/>
              </w:rPr>
              <w:fldChar w:fldCharType="end"/>
            </w:r>
          </w:hyperlink>
        </w:p>
        <w:p w14:paraId="37A00327" w14:textId="089FE503" w:rsidR="00F83265" w:rsidRDefault="003B0D5B">
          <w:pPr>
            <w:pStyle w:val="TM1"/>
            <w:tabs>
              <w:tab w:val="left" w:pos="660"/>
              <w:tab w:val="right" w:leader="dot" w:pos="9062"/>
            </w:tabs>
            <w:rPr>
              <w:noProof/>
            </w:rPr>
          </w:pPr>
          <w:hyperlink w:anchor="_Toc413160880" w:history="1">
            <w:r w:rsidR="00F83265" w:rsidRPr="00120A0F">
              <w:rPr>
                <w:rStyle w:val="Lienhypertexte"/>
                <w:noProof/>
                <w:lang w:val="en-GB"/>
              </w:rPr>
              <w:t>VI.</w:t>
            </w:r>
            <w:r w:rsidR="00F83265">
              <w:rPr>
                <w:noProof/>
              </w:rPr>
              <w:tab/>
            </w:r>
            <w:r w:rsidR="00F83265" w:rsidRPr="00120A0F">
              <w:rPr>
                <w:rStyle w:val="Lienhypertexte"/>
                <w:noProof/>
                <w:lang w:val="en-GB"/>
              </w:rPr>
              <w:t>State</w:t>
            </w:r>
            <w:r w:rsidR="00F83265">
              <w:rPr>
                <w:noProof/>
                <w:webHidden/>
              </w:rPr>
              <w:tab/>
            </w:r>
            <w:r w:rsidR="00F83265">
              <w:rPr>
                <w:noProof/>
                <w:webHidden/>
              </w:rPr>
              <w:fldChar w:fldCharType="begin"/>
            </w:r>
            <w:r w:rsidR="00F83265">
              <w:rPr>
                <w:noProof/>
                <w:webHidden/>
              </w:rPr>
              <w:instrText xml:space="preserve"> PAGEREF _Toc413160880 \h </w:instrText>
            </w:r>
            <w:r w:rsidR="00F83265">
              <w:rPr>
                <w:noProof/>
                <w:webHidden/>
              </w:rPr>
            </w:r>
            <w:r w:rsidR="00F83265">
              <w:rPr>
                <w:noProof/>
                <w:webHidden/>
              </w:rPr>
              <w:fldChar w:fldCharType="separate"/>
            </w:r>
            <w:r w:rsidR="00C73037">
              <w:rPr>
                <w:noProof/>
                <w:webHidden/>
              </w:rPr>
              <w:t>9</w:t>
            </w:r>
            <w:r w:rsidR="00F83265">
              <w:rPr>
                <w:noProof/>
                <w:webHidden/>
              </w:rPr>
              <w:fldChar w:fldCharType="end"/>
            </w:r>
          </w:hyperlink>
        </w:p>
        <w:p w14:paraId="10A5C44A" w14:textId="0F2087BD" w:rsidR="00F83265" w:rsidRDefault="003B0D5B">
          <w:pPr>
            <w:pStyle w:val="TM2"/>
            <w:tabs>
              <w:tab w:val="right" w:leader="dot" w:pos="9062"/>
            </w:tabs>
            <w:rPr>
              <w:noProof/>
            </w:rPr>
          </w:pPr>
          <w:hyperlink w:anchor="_Toc413160881" w:history="1">
            <w:r w:rsidR="00F83265" w:rsidRPr="00120A0F">
              <w:rPr>
                <w:rStyle w:val="Lienhypertexte"/>
                <w:noProof/>
                <w:lang w:val="en-GB"/>
              </w:rPr>
              <w:t>Model of computation (moc)</w:t>
            </w:r>
            <w:r w:rsidR="00F83265">
              <w:rPr>
                <w:noProof/>
                <w:webHidden/>
              </w:rPr>
              <w:tab/>
            </w:r>
            <w:r w:rsidR="00F83265">
              <w:rPr>
                <w:noProof/>
                <w:webHidden/>
              </w:rPr>
              <w:fldChar w:fldCharType="begin"/>
            </w:r>
            <w:r w:rsidR="00F83265">
              <w:rPr>
                <w:noProof/>
                <w:webHidden/>
              </w:rPr>
              <w:instrText xml:space="preserve"> PAGEREF _Toc413160881 \h </w:instrText>
            </w:r>
            <w:r w:rsidR="00F83265">
              <w:rPr>
                <w:noProof/>
                <w:webHidden/>
              </w:rPr>
            </w:r>
            <w:r w:rsidR="00F83265">
              <w:rPr>
                <w:noProof/>
                <w:webHidden/>
              </w:rPr>
              <w:fldChar w:fldCharType="separate"/>
            </w:r>
            <w:r w:rsidR="00C73037">
              <w:rPr>
                <w:noProof/>
                <w:webHidden/>
              </w:rPr>
              <w:t>9</w:t>
            </w:r>
            <w:r w:rsidR="00F83265">
              <w:rPr>
                <w:noProof/>
                <w:webHidden/>
              </w:rPr>
              <w:fldChar w:fldCharType="end"/>
            </w:r>
          </w:hyperlink>
        </w:p>
        <w:p w14:paraId="42680B8C" w14:textId="2EDE28B2" w:rsidR="00F83265" w:rsidRDefault="003B0D5B">
          <w:pPr>
            <w:pStyle w:val="TM3"/>
            <w:tabs>
              <w:tab w:val="right" w:leader="dot" w:pos="9062"/>
            </w:tabs>
            <w:rPr>
              <w:noProof/>
            </w:rPr>
          </w:pPr>
          <w:hyperlink w:anchor="_Toc413160882" w:history="1">
            <w:r w:rsidR="00F83265" w:rsidRPr="00120A0F">
              <w:rPr>
                <w:rStyle w:val="Lienhypertexte"/>
                <w:noProof/>
                <w:lang w:val="en-GB"/>
              </w:rPr>
              <w:t>Basic states « simple | start | final |»</w:t>
            </w:r>
            <w:r w:rsidR="00F83265">
              <w:rPr>
                <w:noProof/>
                <w:webHidden/>
              </w:rPr>
              <w:tab/>
            </w:r>
            <w:r w:rsidR="00F83265">
              <w:rPr>
                <w:noProof/>
                <w:webHidden/>
              </w:rPr>
              <w:fldChar w:fldCharType="begin"/>
            </w:r>
            <w:r w:rsidR="00F83265">
              <w:rPr>
                <w:noProof/>
                <w:webHidden/>
              </w:rPr>
              <w:instrText xml:space="preserve"> PAGEREF _Toc413160882 \h </w:instrText>
            </w:r>
            <w:r w:rsidR="00F83265">
              <w:rPr>
                <w:noProof/>
                <w:webHidden/>
              </w:rPr>
            </w:r>
            <w:r w:rsidR="00F83265">
              <w:rPr>
                <w:noProof/>
                <w:webHidden/>
              </w:rPr>
              <w:fldChar w:fldCharType="separate"/>
            </w:r>
            <w:r w:rsidR="00C73037">
              <w:rPr>
                <w:noProof/>
                <w:webHidden/>
              </w:rPr>
              <w:t>9</w:t>
            </w:r>
            <w:r w:rsidR="00F83265">
              <w:rPr>
                <w:noProof/>
                <w:webHidden/>
              </w:rPr>
              <w:fldChar w:fldCharType="end"/>
            </w:r>
          </w:hyperlink>
        </w:p>
        <w:p w14:paraId="2C8FCA55" w14:textId="7D35C977" w:rsidR="00F83265" w:rsidRDefault="003B0D5B">
          <w:pPr>
            <w:pStyle w:val="TM3"/>
            <w:tabs>
              <w:tab w:val="right" w:leader="dot" w:pos="9062"/>
            </w:tabs>
            <w:rPr>
              <w:noProof/>
            </w:rPr>
          </w:pPr>
          <w:hyperlink w:anchor="_Toc413160883" w:history="1">
            <w:r w:rsidR="00F83265" w:rsidRPr="00120A0F">
              <w:rPr>
                <w:rStyle w:val="Lienhypertexte"/>
                <w:noProof/>
                <w:lang w:val="en-GB"/>
              </w:rPr>
              <w:t>Pseudo-states « initial | terminal | junction | choice | fork | join | dhistory | shistory »</w:t>
            </w:r>
            <w:r w:rsidR="00F83265">
              <w:rPr>
                <w:noProof/>
                <w:webHidden/>
              </w:rPr>
              <w:tab/>
            </w:r>
            <w:r w:rsidR="00F83265">
              <w:rPr>
                <w:noProof/>
                <w:webHidden/>
              </w:rPr>
              <w:fldChar w:fldCharType="begin"/>
            </w:r>
            <w:r w:rsidR="00F83265">
              <w:rPr>
                <w:noProof/>
                <w:webHidden/>
              </w:rPr>
              <w:instrText xml:space="preserve"> PAGEREF _Toc413160883 \h </w:instrText>
            </w:r>
            <w:r w:rsidR="00F83265">
              <w:rPr>
                <w:noProof/>
                <w:webHidden/>
              </w:rPr>
            </w:r>
            <w:r w:rsidR="00F83265">
              <w:rPr>
                <w:noProof/>
                <w:webHidden/>
              </w:rPr>
              <w:fldChar w:fldCharType="separate"/>
            </w:r>
            <w:r w:rsidR="00C73037">
              <w:rPr>
                <w:noProof/>
                <w:webHidden/>
              </w:rPr>
              <w:t>9</w:t>
            </w:r>
            <w:r w:rsidR="00F83265">
              <w:rPr>
                <w:noProof/>
                <w:webHidden/>
              </w:rPr>
              <w:fldChar w:fldCharType="end"/>
            </w:r>
          </w:hyperlink>
        </w:p>
        <w:p w14:paraId="2351FBDE" w14:textId="0301F7EC" w:rsidR="00F83265" w:rsidRDefault="003B0D5B">
          <w:pPr>
            <w:pStyle w:val="TM2"/>
            <w:tabs>
              <w:tab w:val="right" w:leader="dot" w:pos="9062"/>
            </w:tabs>
            <w:rPr>
              <w:noProof/>
            </w:rPr>
          </w:pPr>
          <w:hyperlink w:anchor="_Toc413160884" w:history="1">
            <w:r w:rsidR="00F83265" w:rsidRPr="00120A0F">
              <w:rPr>
                <w:rStyle w:val="Lienhypertexte"/>
                <w:noProof/>
                <w:lang w:val="en-GB"/>
              </w:rPr>
              <w:t>Body of a state</w:t>
            </w:r>
            <w:r w:rsidR="00F83265">
              <w:rPr>
                <w:noProof/>
                <w:webHidden/>
              </w:rPr>
              <w:tab/>
            </w:r>
            <w:r w:rsidR="00F83265">
              <w:rPr>
                <w:noProof/>
                <w:webHidden/>
              </w:rPr>
              <w:fldChar w:fldCharType="begin"/>
            </w:r>
            <w:r w:rsidR="00F83265">
              <w:rPr>
                <w:noProof/>
                <w:webHidden/>
              </w:rPr>
              <w:instrText xml:space="preserve"> PAGEREF _Toc413160884 \h </w:instrText>
            </w:r>
            <w:r w:rsidR="00F83265">
              <w:rPr>
                <w:noProof/>
                <w:webHidden/>
              </w:rPr>
            </w:r>
            <w:r w:rsidR="00F83265">
              <w:rPr>
                <w:noProof/>
                <w:webHidden/>
              </w:rPr>
              <w:fldChar w:fldCharType="separate"/>
            </w:r>
            <w:r w:rsidR="00C73037">
              <w:rPr>
                <w:noProof/>
                <w:webHidden/>
              </w:rPr>
              <w:t>10</w:t>
            </w:r>
            <w:r w:rsidR="00F83265">
              <w:rPr>
                <w:noProof/>
                <w:webHidden/>
              </w:rPr>
              <w:fldChar w:fldCharType="end"/>
            </w:r>
          </w:hyperlink>
        </w:p>
        <w:p w14:paraId="1B383716" w14:textId="36EE65AE" w:rsidR="00F83265" w:rsidRDefault="003B0D5B">
          <w:pPr>
            <w:pStyle w:val="TM2"/>
            <w:tabs>
              <w:tab w:val="right" w:leader="dot" w:pos="9062"/>
            </w:tabs>
            <w:rPr>
              <w:noProof/>
            </w:rPr>
          </w:pPr>
          <w:hyperlink w:anchor="_Toc413160885" w:history="1">
            <w:r w:rsidR="00F83265" w:rsidRPr="00120A0F">
              <w:rPr>
                <w:rStyle w:val="Lienhypertexte"/>
                <w:noProof/>
                <w:lang w:val="en-GB"/>
              </w:rPr>
              <w:t>Activity primitives</w:t>
            </w:r>
            <w:r w:rsidR="00F83265">
              <w:rPr>
                <w:noProof/>
                <w:webHidden/>
              </w:rPr>
              <w:tab/>
            </w:r>
            <w:r w:rsidR="00F83265">
              <w:rPr>
                <w:noProof/>
                <w:webHidden/>
              </w:rPr>
              <w:fldChar w:fldCharType="begin"/>
            </w:r>
            <w:r w:rsidR="00F83265">
              <w:rPr>
                <w:noProof/>
                <w:webHidden/>
              </w:rPr>
              <w:instrText xml:space="preserve"> PAGEREF _Toc413160885 \h </w:instrText>
            </w:r>
            <w:r w:rsidR="00F83265">
              <w:rPr>
                <w:noProof/>
                <w:webHidden/>
              </w:rPr>
            </w:r>
            <w:r w:rsidR="00F83265">
              <w:rPr>
                <w:noProof/>
                <w:webHidden/>
              </w:rPr>
              <w:fldChar w:fldCharType="separate"/>
            </w:r>
            <w:r w:rsidR="00C73037">
              <w:rPr>
                <w:noProof/>
                <w:webHidden/>
              </w:rPr>
              <w:t>10</w:t>
            </w:r>
            <w:r w:rsidR="00F83265">
              <w:rPr>
                <w:noProof/>
                <w:webHidden/>
              </w:rPr>
              <w:fldChar w:fldCharType="end"/>
            </w:r>
          </w:hyperlink>
        </w:p>
        <w:p w14:paraId="56A60CC0" w14:textId="3B9AF058" w:rsidR="00F83265" w:rsidRDefault="003B0D5B">
          <w:pPr>
            <w:pStyle w:val="TM3"/>
            <w:tabs>
              <w:tab w:val="right" w:leader="dot" w:pos="9062"/>
            </w:tabs>
            <w:rPr>
              <w:noProof/>
            </w:rPr>
          </w:pPr>
          <w:hyperlink w:anchor="_Toc413160886" w:history="1">
            <w:r w:rsidR="00F83265" w:rsidRPr="00120A0F">
              <w:rPr>
                <w:rStyle w:val="Lienhypertexte"/>
                <w:noProof/>
                <w:lang w:val="en-GB"/>
              </w:rPr>
              <w:t>The « @init{…} » primitive</w:t>
            </w:r>
            <w:r w:rsidR="00F83265">
              <w:rPr>
                <w:noProof/>
                <w:webHidden/>
              </w:rPr>
              <w:tab/>
            </w:r>
            <w:r w:rsidR="00F83265">
              <w:rPr>
                <w:noProof/>
                <w:webHidden/>
              </w:rPr>
              <w:fldChar w:fldCharType="begin"/>
            </w:r>
            <w:r w:rsidR="00F83265">
              <w:rPr>
                <w:noProof/>
                <w:webHidden/>
              </w:rPr>
              <w:instrText xml:space="preserve"> PAGEREF _Toc413160886 \h </w:instrText>
            </w:r>
            <w:r w:rsidR="00F83265">
              <w:rPr>
                <w:noProof/>
                <w:webHidden/>
              </w:rPr>
            </w:r>
            <w:r w:rsidR="00F83265">
              <w:rPr>
                <w:noProof/>
                <w:webHidden/>
              </w:rPr>
              <w:fldChar w:fldCharType="separate"/>
            </w:r>
            <w:r w:rsidR="00C73037">
              <w:rPr>
                <w:noProof/>
                <w:webHidden/>
              </w:rPr>
              <w:t>10</w:t>
            </w:r>
            <w:r w:rsidR="00F83265">
              <w:rPr>
                <w:noProof/>
                <w:webHidden/>
              </w:rPr>
              <w:fldChar w:fldCharType="end"/>
            </w:r>
          </w:hyperlink>
        </w:p>
        <w:p w14:paraId="3B43FFB6" w14:textId="10661088" w:rsidR="00F83265" w:rsidRDefault="003B0D5B">
          <w:pPr>
            <w:pStyle w:val="TM3"/>
            <w:tabs>
              <w:tab w:val="right" w:leader="dot" w:pos="9062"/>
            </w:tabs>
            <w:rPr>
              <w:noProof/>
            </w:rPr>
          </w:pPr>
          <w:hyperlink w:anchor="_Toc413160887" w:history="1">
            <w:r w:rsidR="00F83265" w:rsidRPr="00120A0F">
              <w:rPr>
                <w:rStyle w:val="Lienhypertexte"/>
                <w:noProof/>
                <w:lang w:val="en-GB"/>
              </w:rPr>
              <w:t>The « @enable{…} » and @disable{…} » primitives</w:t>
            </w:r>
            <w:r w:rsidR="00F83265">
              <w:rPr>
                <w:noProof/>
                <w:webHidden/>
              </w:rPr>
              <w:tab/>
            </w:r>
            <w:r w:rsidR="00F83265">
              <w:rPr>
                <w:noProof/>
                <w:webHidden/>
              </w:rPr>
              <w:fldChar w:fldCharType="begin"/>
            </w:r>
            <w:r w:rsidR="00F83265">
              <w:rPr>
                <w:noProof/>
                <w:webHidden/>
              </w:rPr>
              <w:instrText xml:space="preserve"> PAGEREF _Toc413160887 \h </w:instrText>
            </w:r>
            <w:r w:rsidR="00F83265">
              <w:rPr>
                <w:noProof/>
                <w:webHidden/>
              </w:rPr>
            </w:r>
            <w:r w:rsidR="00F83265">
              <w:rPr>
                <w:noProof/>
                <w:webHidden/>
              </w:rPr>
              <w:fldChar w:fldCharType="separate"/>
            </w:r>
            <w:r w:rsidR="00C73037">
              <w:rPr>
                <w:noProof/>
                <w:webHidden/>
              </w:rPr>
              <w:t>11</w:t>
            </w:r>
            <w:r w:rsidR="00F83265">
              <w:rPr>
                <w:noProof/>
                <w:webHidden/>
              </w:rPr>
              <w:fldChar w:fldCharType="end"/>
            </w:r>
          </w:hyperlink>
        </w:p>
        <w:p w14:paraId="3AB5BA6A" w14:textId="0848CD59" w:rsidR="00F83265" w:rsidRDefault="003B0D5B">
          <w:pPr>
            <w:pStyle w:val="TM3"/>
            <w:tabs>
              <w:tab w:val="right" w:leader="dot" w:pos="9062"/>
            </w:tabs>
            <w:rPr>
              <w:noProof/>
            </w:rPr>
          </w:pPr>
          <w:hyperlink w:anchor="_Toc413160888" w:history="1">
            <w:r w:rsidR="00F83265" w:rsidRPr="00120A0F">
              <w:rPr>
                <w:rStyle w:val="Lienhypertexte"/>
                <w:noProof/>
              </w:rPr>
              <w:t>The « @abort{…} » primitive</w:t>
            </w:r>
            <w:r w:rsidR="00F83265">
              <w:rPr>
                <w:noProof/>
                <w:webHidden/>
              </w:rPr>
              <w:tab/>
            </w:r>
            <w:r w:rsidR="00F83265">
              <w:rPr>
                <w:noProof/>
                <w:webHidden/>
              </w:rPr>
              <w:fldChar w:fldCharType="begin"/>
            </w:r>
            <w:r w:rsidR="00F83265">
              <w:rPr>
                <w:noProof/>
                <w:webHidden/>
              </w:rPr>
              <w:instrText xml:space="preserve"> PAGEREF _Toc413160888 \h </w:instrText>
            </w:r>
            <w:r w:rsidR="00F83265">
              <w:rPr>
                <w:noProof/>
                <w:webHidden/>
              </w:rPr>
            </w:r>
            <w:r w:rsidR="00F83265">
              <w:rPr>
                <w:noProof/>
                <w:webHidden/>
              </w:rPr>
              <w:fldChar w:fldCharType="separate"/>
            </w:r>
            <w:r w:rsidR="00C73037">
              <w:rPr>
                <w:noProof/>
                <w:webHidden/>
              </w:rPr>
              <w:t>11</w:t>
            </w:r>
            <w:r w:rsidR="00F83265">
              <w:rPr>
                <w:noProof/>
                <w:webHidden/>
              </w:rPr>
              <w:fldChar w:fldCharType="end"/>
            </w:r>
          </w:hyperlink>
        </w:p>
        <w:p w14:paraId="68BD516B" w14:textId="041D1503" w:rsidR="00F83265" w:rsidRDefault="003B0D5B">
          <w:pPr>
            <w:pStyle w:val="TM3"/>
            <w:tabs>
              <w:tab w:val="right" w:leader="dot" w:pos="9062"/>
            </w:tabs>
            <w:rPr>
              <w:noProof/>
            </w:rPr>
          </w:pPr>
          <w:hyperlink w:anchor="_Toc413160889" w:history="1">
            <w:r w:rsidR="00F83265" w:rsidRPr="00120A0F">
              <w:rPr>
                <w:rStyle w:val="Lienhypertexte"/>
                <w:noProof/>
              </w:rPr>
              <w:t>The « @irun{…} » and « @run{…} primitives</w:t>
            </w:r>
            <w:r w:rsidR="00F83265">
              <w:rPr>
                <w:noProof/>
                <w:webHidden/>
              </w:rPr>
              <w:tab/>
            </w:r>
            <w:r w:rsidR="00F83265">
              <w:rPr>
                <w:noProof/>
                <w:webHidden/>
              </w:rPr>
              <w:fldChar w:fldCharType="begin"/>
            </w:r>
            <w:r w:rsidR="00F83265">
              <w:rPr>
                <w:noProof/>
                <w:webHidden/>
              </w:rPr>
              <w:instrText xml:space="preserve"> PAGEREF _Toc413160889 \h </w:instrText>
            </w:r>
            <w:r w:rsidR="00F83265">
              <w:rPr>
                <w:noProof/>
                <w:webHidden/>
              </w:rPr>
            </w:r>
            <w:r w:rsidR="00F83265">
              <w:rPr>
                <w:noProof/>
                <w:webHidden/>
              </w:rPr>
              <w:fldChar w:fldCharType="separate"/>
            </w:r>
            <w:r w:rsidR="00C73037">
              <w:rPr>
                <w:noProof/>
                <w:webHidden/>
              </w:rPr>
              <w:t>11</w:t>
            </w:r>
            <w:r w:rsidR="00F83265">
              <w:rPr>
                <w:noProof/>
                <w:webHidden/>
              </w:rPr>
              <w:fldChar w:fldCharType="end"/>
            </w:r>
          </w:hyperlink>
        </w:p>
        <w:p w14:paraId="41E958B4" w14:textId="435C3AE5" w:rsidR="00F83265" w:rsidRDefault="003B0D5B">
          <w:pPr>
            <w:pStyle w:val="TM3"/>
            <w:tabs>
              <w:tab w:val="right" w:leader="dot" w:pos="9062"/>
            </w:tabs>
            <w:rPr>
              <w:noProof/>
            </w:rPr>
          </w:pPr>
          <w:hyperlink w:anchor="_Toc413160890" w:history="1">
            <w:r w:rsidR="00F83265" w:rsidRPr="00120A0F">
              <w:rPr>
                <w:rStyle w:val="Lienhypertexte"/>
                <w:noProof/>
                <w:lang w:val="en-GB"/>
              </w:rPr>
              <w:t>The « @final{…} » primitive</w:t>
            </w:r>
            <w:r w:rsidR="00F83265">
              <w:rPr>
                <w:noProof/>
                <w:webHidden/>
              </w:rPr>
              <w:tab/>
            </w:r>
            <w:r w:rsidR="00F83265">
              <w:rPr>
                <w:noProof/>
                <w:webHidden/>
              </w:rPr>
              <w:fldChar w:fldCharType="begin"/>
            </w:r>
            <w:r w:rsidR="00F83265">
              <w:rPr>
                <w:noProof/>
                <w:webHidden/>
              </w:rPr>
              <w:instrText xml:space="preserve"> PAGEREF _Toc413160890 \h </w:instrText>
            </w:r>
            <w:r w:rsidR="00F83265">
              <w:rPr>
                <w:noProof/>
                <w:webHidden/>
              </w:rPr>
            </w:r>
            <w:r w:rsidR="00F83265">
              <w:rPr>
                <w:noProof/>
                <w:webHidden/>
              </w:rPr>
              <w:fldChar w:fldCharType="separate"/>
            </w:r>
            <w:r w:rsidR="00C73037">
              <w:rPr>
                <w:noProof/>
                <w:webHidden/>
              </w:rPr>
              <w:t>11</w:t>
            </w:r>
            <w:r w:rsidR="00F83265">
              <w:rPr>
                <w:noProof/>
                <w:webHidden/>
              </w:rPr>
              <w:fldChar w:fldCharType="end"/>
            </w:r>
          </w:hyperlink>
        </w:p>
        <w:p w14:paraId="2FFCBB45" w14:textId="3DD9560B" w:rsidR="00F83265" w:rsidRDefault="003B0D5B">
          <w:pPr>
            <w:pStyle w:val="TM1"/>
            <w:tabs>
              <w:tab w:val="left" w:pos="660"/>
              <w:tab w:val="right" w:leader="dot" w:pos="9062"/>
            </w:tabs>
            <w:rPr>
              <w:noProof/>
            </w:rPr>
          </w:pPr>
          <w:hyperlink w:anchor="_Toc413160891" w:history="1">
            <w:r w:rsidR="00F83265" w:rsidRPr="00120A0F">
              <w:rPr>
                <w:rStyle w:val="Lienhypertexte"/>
                <w:noProof/>
                <w:lang w:val="en-GB"/>
              </w:rPr>
              <w:t>VII.</w:t>
            </w:r>
            <w:r w:rsidR="00F83265">
              <w:rPr>
                <w:noProof/>
              </w:rPr>
              <w:tab/>
            </w:r>
            <w:r w:rsidR="00F83265" w:rsidRPr="00120A0F">
              <w:rPr>
                <w:rStyle w:val="Lienhypertexte"/>
                <w:noProof/>
                <w:lang w:val="en-GB"/>
              </w:rPr>
              <w:t>The body of a machine: sections</w:t>
            </w:r>
            <w:r w:rsidR="00F83265">
              <w:rPr>
                <w:noProof/>
                <w:webHidden/>
              </w:rPr>
              <w:tab/>
            </w:r>
            <w:r w:rsidR="00F83265">
              <w:rPr>
                <w:noProof/>
                <w:webHidden/>
              </w:rPr>
              <w:fldChar w:fldCharType="begin"/>
            </w:r>
            <w:r w:rsidR="00F83265">
              <w:rPr>
                <w:noProof/>
                <w:webHidden/>
              </w:rPr>
              <w:instrText xml:space="preserve"> PAGEREF _Toc413160891 \h </w:instrText>
            </w:r>
            <w:r w:rsidR="00F83265">
              <w:rPr>
                <w:noProof/>
                <w:webHidden/>
              </w:rPr>
            </w:r>
            <w:r w:rsidR="00F83265">
              <w:rPr>
                <w:noProof/>
                <w:webHidden/>
              </w:rPr>
              <w:fldChar w:fldCharType="separate"/>
            </w:r>
            <w:r w:rsidR="00C73037">
              <w:rPr>
                <w:noProof/>
                <w:webHidden/>
              </w:rPr>
              <w:t>12</w:t>
            </w:r>
            <w:r w:rsidR="00F83265">
              <w:rPr>
                <w:noProof/>
                <w:webHidden/>
              </w:rPr>
              <w:fldChar w:fldCharType="end"/>
            </w:r>
          </w:hyperlink>
        </w:p>
        <w:p w14:paraId="0DA923A8" w14:textId="4131B1A9" w:rsidR="00F83265" w:rsidRDefault="003B0D5B">
          <w:pPr>
            <w:pStyle w:val="TM2"/>
            <w:tabs>
              <w:tab w:val="right" w:leader="dot" w:pos="9062"/>
            </w:tabs>
            <w:rPr>
              <w:noProof/>
            </w:rPr>
          </w:pPr>
          <w:hyperlink w:anchor="_Toc413160892" w:history="1">
            <w:r w:rsidR="00F83265" w:rsidRPr="00120A0F">
              <w:rPr>
                <w:rStyle w:val="Lienhypertexte"/>
                <w:noProof/>
                <w:lang w:val="en-GB"/>
              </w:rPr>
              <w:t>The « @param: » section</w:t>
            </w:r>
            <w:r w:rsidR="00F83265">
              <w:rPr>
                <w:noProof/>
                <w:webHidden/>
              </w:rPr>
              <w:tab/>
            </w:r>
            <w:r w:rsidR="00F83265">
              <w:rPr>
                <w:noProof/>
                <w:webHidden/>
              </w:rPr>
              <w:fldChar w:fldCharType="begin"/>
            </w:r>
            <w:r w:rsidR="00F83265">
              <w:rPr>
                <w:noProof/>
                <w:webHidden/>
              </w:rPr>
              <w:instrText xml:space="preserve"> PAGEREF _Toc413160892 \h </w:instrText>
            </w:r>
            <w:r w:rsidR="00F83265">
              <w:rPr>
                <w:noProof/>
                <w:webHidden/>
              </w:rPr>
            </w:r>
            <w:r w:rsidR="00F83265">
              <w:rPr>
                <w:noProof/>
                <w:webHidden/>
              </w:rPr>
              <w:fldChar w:fldCharType="separate"/>
            </w:r>
            <w:r w:rsidR="00C73037">
              <w:rPr>
                <w:noProof/>
                <w:webHidden/>
              </w:rPr>
              <w:t>12</w:t>
            </w:r>
            <w:r w:rsidR="00F83265">
              <w:rPr>
                <w:noProof/>
                <w:webHidden/>
              </w:rPr>
              <w:fldChar w:fldCharType="end"/>
            </w:r>
          </w:hyperlink>
        </w:p>
        <w:p w14:paraId="2CC9927D" w14:textId="10E5E663" w:rsidR="00F83265" w:rsidRDefault="003B0D5B">
          <w:pPr>
            <w:pStyle w:val="TM2"/>
            <w:tabs>
              <w:tab w:val="right" w:leader="dot" w:pos="9062"/>
            </w:tabs>
            <w:rPr>
              <w:noProof/>
            </w:rPr>
          </w:pPr>
          <w:hyperlink w:anchor="_Toc413160893" w:history="1">
            <w:r w:rsidR="00F83265" w:rsidRPr="00120A0F">
              <w:rPr>
                <w:rStyle w:val="Lienhypertexte"/>
                <w:noProof/>
                <w:lang w:val="en-GB"/>
              </w:rPr>
              <w:t>The « @returns: » section</w:t>
            </w:r>
            <w:r w:rsidR="00F83265">
              <w:rPr>
                <w:noProof/>
                <w:webHidden/>
              </w:rPr>
              <w:tab/>
            </w:r>
            <w:r w:rsidR="00F83265">
              <w:rPr>
                <w:noProof/>
                <w:webHidden/>
              </w:rPr>
              <w:fldChar w:fldCharType="begin"/>
            </w:r>
            <w:r w:rsidR="00F83265">
              <w:rPr>
                <w:noProof/>
                <w:webHidden/>
              </w:rPr>
              <w:instrText xml:space="preserve"> PAGEREF _Toc413160893 \h </w:instrText>
            </w:r>
            <w:r w:rsidR="00F83265">
              <w:rPr>
                <w:noProof/>
                <w:webHidden/>
              </w:rPr>
            </w:r>
            <w:r w:rsidR="00F83265">
              <w:rPr>
                <w:noProof/>
                <w:webHidden/>
              </w:rPr>
              <w:fldChar w:fldCharType="separate"/>
            </w:r>
            <w:r w:rsidR="00C73037">
              <w:rPr>
                <w:noProof/>
                <w:webHidden/>
              </w:rPr>
              <w:t>13</w:t>
            </w:r>
            <w:r w:rsidR="00F83265">
              <w:rPr>
                <w:noProof/>
                <w:webHidden/>
              </w:rPr>
              <w:fldChar w:fldCharType="end"/>
            </w:r>
          </w:hyperlink>
        </w:p>
        <w:p w14:paraId="4C059090" w14:textId="242B9712" w:rsidR="00F83265" w:rsidRDefault="003B0D5B">
          <w:pPr>
            <w:pStyle w:val="TM2"/>
            <w:tabs>
              <w:tab w:val="right" w:leader="dot" w:pos="9062"/>
            </w:tabs>
            <w:rPr>
              <w:noProof/>
            </w:rPr>
          </w:pPr>
          <w:hyperlink w:anchor="_Toc413160894" w:history="1">
            <w:r w:rsidR="00F83265" w:rsidRPr="00120A0F">
              <w:rPr>
                <w:rStyle w:val="Lienhypertexte"/>
                <w:noProof/>
                <w:lang w:val="en-GB"/>
              </w:rPr>
              <w:t>The « @declaration: » section</w:t>
            </w:r>
            <w:r w:rsidR="00F83265">
              <w:rPr>
                <w:noProof/>
                <w:webHidden/>
              </w:rPr>
              <w:tab/>
            </w:r>
            <w:r w:rsidR="00F83265">
              <w:rPr>
                <w:noProof/>
                <w:webHidden/>
              </w:rPr>
              <w:fldChar w:fldCharType="begin"/>
            </w:r>
            <w:r w:rsidR="00F83265">
              <w:rPr>
                <w:noProof/>
                <w:webHidden/>
              </w:rPr>
              <w:instrText xml:space="preserve"> PAGEREF _Toc413160894 \h </w:instrText>
            </w:r>
            <w:r w:rsidR="00F83265">
              <w:rPr>
                <w:noProof/>
                <w:webHidden/>
              </w:rPr>
            </w:r>
            <w:r w:rsidR="00F83265">
              <w:rPr>
                <w:noProof/>
                <w:webHidden/>
              </w:rPr>
              <w:fldChar w:fldCharType="separate"/>
            </w:r>
            <w:r w:rsidR="00C73037">
              <w:rPr>
                <w:noProof/>
                <w:webHidden/>
              </w:rPr>
              <w:t>13</w:t>
            </w:r>
            <w:r w:rsidR="00F83265">
              <w:rPr>
                <w:noProof/>
                <w:webHidden/>
              </w:rPr>
              <w:fldChar w:fldCharType="end"/>
            </w:r>
          </w:hyperlink>
        </w:p>
        <w:p w14:paraId="0C87C546" w14:textId="7730401B" w:rsidR="00F83265" w:rsidRDefault="003B0D5B">
          <w:pPr>
            <w:pStyle w:val="TM3"/>
            <w:tabs>
              <w:tab w:val="right" w:leader="dot" w:pos="9062"/>
            </w:tabs>
            <w:rPr>
              <w:noProof/>
            </w:rPr>
          </w:pPr>
          <w:hyperlink w:anchor="_Toc413160895" w:history="1">
            <w:r w:rsidR="00F83265" w:rsidRPr="00120A0F">
              <w:rPr>
                <w:rStyle w:val="Lienhypertexte"/>
                <w:noProof/>
                <w:lang w:val="en-GB"/>
              </w:rPr>
              <w:t>Type definition</w:t>
            </w:r>
            <w:r w:rsidR="00F83265">
              <w:rPr>
                <w:noProof/>
                <w:webHidden/>
              </w:rPr>
              <w:tab/>
            </w:r>
            <w:r w:rsidR="00F83265">
              <w:rPr>
                <w:noProof/>
                <w:webHidden/>
              </w:rPr>
              <w:fldChar w:fldCharType="begin"/>
            </w:r>
            <w:r w:rsidR="00F83265">
              <w:rPr>
                <w:noProof/>
                <w:webHidden/>
              </w:rPr>
              <w:instrText xml:space="preserve"> PAGEREF _Toc413160895 \h </w:instrText>
            </w:r>
            <w:r w:rsidR="00F83265">
              <w:rPr>
                <w:noProof/>
                <w:webHidden/>
              </w:rPr>
            </w:r>
            <w:r w:rsidR="00F83265">
              <w:rPr>
                <w:noProof/>
                <w:webHidden/>
              </w:rPr>
              <w:fldChar w:fldCharType="separate"/>
            </w:r>
            <w:r w:rsidR="00C73037">
              <w:rPr>
                <w:noProof/>
                <w:webHidden/>
              </w:rPr>
              <w:t>14</w:t>
            </w:r>
            <w:r w:rsidR="00F83265">
              <w:rPr>
                <w:noProof/>
                <w:webHidden/>
              </w:rPr>
              <w:fldChar w:fldCharType="end"/>
            </w:r>
          </w:hyperlink>
        </w:p>
        <w:p w14:paraId="4FA7C38E" w14:textId="684C0D53" w:rsidR="00F83265" w:rsidRDefault="003B0D5B">
          <w:pPr>
            <w:pStyle w:val="TM3"/>
            <w:tabs>
              <w:tab w:val="right" w:leader="dot" w:pos="9062"/>
            </w:tabs>
            <w:rPr>
              <w:noProof/>
            </w:rPr>
          </w:pPr>
          <w:hyperlink w:anchor="_Toc413160896" w:history="1">
            <w:r w:rsidR="00F83265" w:rsidRPr="00120A0F">
              <w:rPr>
                <w:rStyle w:val="Lienhypertexte"/>
                <w:noProof/>
                <w:lang w:val="en-GB"/>
              </w:rPr>
              <w:t>Declarations: variables, constants,  clocks, …</w:t>
            </w:r>
            <w:r w:rsidR="00F83265">
              <w:rPr>
                <w:noProof/>
                <w:webHidden/>
              </w:rPr>
              <w:tab/>
            </w:r>
            <w:r w:rsidR="00F83265">
              <w:rPr>
                <w:noProof/>
                <w:webHidden/>
              </w:rPr>
              <w:fldChar w:fldCharType="begin"/>
            </w:r>
            <w:r w:rsidR="00F83265">
              <w:rPr>
                <w:noProof/>
                <w:webHidden/>
              </w:rPr>
              <w:instrText xml:space="preserve"> PAGEREF _Toc413160896 \h </w:instrText>
            </w:r>
            <w:r w:rsidR="00F83265">
              <w:rPr>
                <w:noProof/>
                <w:webHidden/>
              </w:rPr>
            </w:r>
            <w:r w:rsidR="00F83265">
              <w:rPr>
                <w:noProof/>
                <w:webHidden/>
              </w:rPr>
              <w:fldChar w:fldCharType="separate"/>
            </w:r>
            <w:r w:rsidR="00C73037">
              <w:rPr>
                <w:noProof/>
                <w:webHidden/>
              </w:rPr>
              <w:t>16</w:t>
            </w:r>
            <w:r w:rsidR="00F83265">
              <w:rPr>
                <w:noProof/>
                <w:webHidden/>
              </w:rPr>
              <w:fldChar w:fldCharType="end"/>
            </w:r>
          </w:hyperlink>
        </w:p>
        <w:p w14:paraId="7205F01B" w14:textId="713CB3CC" w:rsidR="00F83265" w:rsidRDefault="003B0D5B">
          <w:pPr>
            <w:pStyle w:val="TM3"/>
            <w:tabs>
              <w:tab w:val="right" w:leader="dot" w:pos="9062"/>
            </w:tabs>
            <w:rPr>
              <w:noProof/>
            </w:rPr>
          </w:pPr>
          <w:hyperlink w:anchor="_Toc413160897" w:history="1">
            <w:r w:rsidR="00F83265" w:rsidRPr="00120A0F">
              <w:rPr>
                <w:rStyle w:val="Lienhypertexte"/>
                <w:noProof/>
                <w:lang w:val="en-GB"/>
              </w:rPr>
              <w:t>Buffers declarations</w:t>
            </w:r>
            <w:r w:rsidR="00F83265">
              <w:rPr>
                <w:noProof/>
                <w:webHidden/>
              </w:rPr>
              <w:tab/>
            </w:r>
            <w:r w:rsidR="00F83265">
              <w:rPr>
                <w:noProof/>
                <w:webHidden/>
              </w:rPr>
              <w:fldChar w:fldCharType="begin"/>
            </w:r>
            <w:r w:rsidR="00F83265">
              <w:rPr>
                <w:noProof/>
                <w:webHidden/>
              </w:rPr>
              <w:instrText xml:space="preserve"> PAGEREF _Toc413160897 \h </w:instrText>
            </w:r>
            <w:r w:rsidR="00F83265">
              <w:rPr>
                <w:noProof/>
                <w:webHidden/>
              </w:rPr>
            </w:r>
            <w:r w:rsidR="00F83265">
              <w:rPr>
                <w:noProof/>
                <w:webHidden/>
              </w:rPr>
              <w:fldChar w:fldCharType="separate"/>
            </w:r>
            <w:r w:rsidR="00C73037">
              <w:rPr>
                <w:noProof/>
                <w:webHidden/>
              </w:rPr>
              <w:t>18</w:t>
            </w:r>
            <w:r w:rsidR="00F83265">
              <w:rPr>
                <w:noProof/>
                <w:webHidden/>
              </w:rPr>
              <w:fldChar w:fldCharType="end"/>
            </w:r>
          </w:hyperlink>
        </w:p>
        <w:p w14:paraId="68D92D9F" w14:textId="32ED7756" w:rsidR="00F83265" w:rsidRDefault="003B0D5B">
          <w:pPr>
            <w:pStyle w:val="TM3"/>
            <w:tabs>
              <w:tab w:val="right" w:leader="dot" w:pos="9062"/>
            </w:tabs>
            <w:rPr>
              <w:noProof/>
            </w:rPr>
          </w:pPr>
          <w:hyperlink w:anchor="_Toc413160898" w:history="1">
            <w:r w:rsidR="00F83265" w:rsidRPr="00120A0F">
              <w:rPr>
                <w:rStyle w:val="Lienhypertexte"/>
                <w:noProof/>
                <w:lang w:val="en-GB"/>
              </w:rPr>
              <w:t>Interaction points declaration</w:t>
            </w:r>
            <w:r w:rsidR="00F83265">
              <w:rPr>
                <w:noProof/>
                <w:webHidden/>
              </w:rPr>
              <w:tab/>
            </w:r>
            <w:r w:rsidR="00F83265">
              <w:rPr>
                <w:noProof/>
                <w:webHidden/>
              </w:rPr>
              <w:fldChar w:fldCharType="begin"/>
            </w:r>
            <w:r w:rsidR="00F83265">
              <w:rPr>
                <w:noProof/>
                <w:webHidden/>
              </w:rPr>
              <w:instrText xml:space="preserve"> PAGEREF _Toc413160898 \h </w:instrText>
            </w:r>
            <w:r w:rsidR="00F83265">
              <w:rPr>
                <w:noProof/>
                <w:webHidden/>
              </w:rPr>
            </w:r>
            <w:r w:rsidR="00F83265">
              <w:rPr>
                <w:noProof/>
                <w:webHidden/>
              </w:rPr>
              <w:fldChar w:fldCharType="separate"/>
            </w:r>
            <w:r w:rsidR="00C73037">
              <w:rPr>
                <w:noProof/>
                <w:webHidden/>
              </w:rPr>
              <w:t>18</w:t>
            </w:r>
            <w:r w:rsidR="00F83265">
              <w:rPr>
                <w:noProof/>
                <w:webHidden/>
              </w:rPr>
              <w:fldChar w:fldCharType="end"/>
            </w:r>
          </w:hyperlink>
        </w:p>
        <w:p w14:paraId="6EB829AA" w14:textId="5AE7B942" w:rsidR="00F83265" w:rsidRDefault="003B0D5B">
          <w:pPr>
            <w:pStyle w:val="TM2"/>
            <w:tabs>
              <w:tab w:val="right" w:leader="dot" w:pos="9062"/>
            </w:tabs>
            <w:rPr>
              <w:noProof/>
            </w:rPr>
          </w:pPr>
          <w:hyperlink w:anchor="_Toc413160899" w:history="1">
            <w:r w:rsidR="00F83265" w:rsidRPr="00120A0F">
              <w:rPr>
                <w:rStyle w:val="Lienhypertexte"/>
                <w:noProof/>
                <w:lang w:val="en-GB"/>
              </w:rPr>
              <w:t>The « @transition: » section</w:t>
            </w:r>
            <w:r w:rsidR="00F83265">
              <w:rPr>
                <w:noProof/>
                <w:webHidden/>
              </w:rPr>
              <w:tab/>
            </w:r>
            <w:r w:rsidR="00F83265">
              <w:rPr>
                <w:noProof/>
                <w:webHidden/>
              </w:rPr>
              <w:fldChar w:fldCharType="begin"/>
            </w:r>
            <w:r w:rsidR="00F83265">
              <w:rPr>
                <w:noProof/>
                <w:webHidden/>
              </w:rPr>
              <w:instrText xml:space="preserve"> PAGEREF _Toc413160899 \h </w:instrText>
            </w:r>
            <w:r w:rsidR="00F83265">
              <w:rPr>
                <w:noProof/>
                <w:webHidden/>
              </w:rPr>
            </w:r>
            <w:r w:rsidR="00F83265">
              <w:rPr>
                <w:noProof/>
                <w:webHidden/>
              </w:rPr>
              <w:fldChar w:fldCharType="separate"/>
            </w:r>
            <w:r w:rsidR="00C73037">
              <w:rPr>
                <w:noProof/>
                <w:webHidden/>
              </w:rPr>
              <w:t>20</w:t>
            </w:r>
            <w:r w:rsidR="00F83265">
              <w:rPr>
                <w:noProof/>
                <w:webHidden/>
              </w:rPr>
              <w:fldChar w:fldCharType="end"/>
            </w:r>
          </w:hyperlink>
        </w:p>
        <w:p w14:paraId="2A235718" w14:textId="4E805C66" w:rsidR="00F83265" w:rsidRDefault="003B0D5B">
          <w:pPr>
            <w:pStyle w:val="TM3"/>
            <w:tabs>
              <w:tab w:val="right" w:leader="dot" w:pos="9062"/>
            </w:tabs>
            <w:rPr>
              <w:noProof/>
            </w:rPr>
          </w:pPr>
          <w:hyperlink w:anchor="_Toc413160900" w:history="1">
            <w:r w:rsidR="00F83265" w:rsidRPr="00120A0F">
              <w:rPr>
                <w:rStyle w:val="Lienhypertexte"/>
                <w:noProof/>
                <w:lang w:val="en-GB"/>
              </w:rPr>
              <w:t>The « transient » modifier</w:t>
            </w:r>
            <w:r w:rsidR="00F83265">
              <w:rPr>
                <w:noProof/>
                <w:webHidden/>
              </w:rPr>
              <w:tab/>
            </w:r>
            <w:r w:rsidR="00F83265">
              <w:rPr>
                <w:noProof/>
                <w:webHidden/>
              </w:rPr>
              <w:fldChar w:fldCharType="begin"/>
            </w:r>
            <w:r w:rsidR="00F83265">
              <w:rPr>
                <w:noProof/>
                <w:webHidden/>
              </w:rPr>
              <w:instrText xml:space="preserve"> PAGEREF _Toc413160900 \h </w:instrText>
            </w:r>
            <w:r w:rsidR="00F83265">
              <w:rPr>
                <w:noProof/>
                <w:webHidden/>
              </w:rPr>
            </w:r>
            <w:r w:rsidR="00F83265">
              <w:rPr>
                <w:noProof/>
                <w:webHidden/>
              </w:rPr>
              <w:fldChar w:fldCharType="separate"/>
            </w:r>
            <w:r w:rsidR="00C73037">
              <w:rPr>
                <w:noProof/>
                <w:webHidden/>
              </w:rPr>
              <w:t>20</w:t>
            </w:r>
            <w:r w:rsidR="00F83265">
              <w:rPr>
                <w:noProof/>
                <w:webHidden/>
              </w:rPr>
              <w:fldChar w:fldCharType="end"/>
            </w:r>
          </w:hyperlink>
        </w:p>
        <w:p w14:paraId="28D102C5" w14:textId="2A6FECA7" w:rsidR="00F83265" w:rsidRDefault="003B0D5B">
          <w:pPr>
            <w:pStyle w:val="TM3"/>
            <w:tabs>
              <w:tab w:val="right" w:leader="dot" w:pos="9062"/>
            </w:tabs>
            <w:rPr>
              <w:noProof/>
            </w:rPr>
          </w:pPr>
          <w:hyperlink w:anchor="_Toc413160901" w:history="1">
            <w:r w:rsidR="00F83265" w:rsidRPr="00120A0F">
              <w:rPr>
                <w:rStyle w:val="Lienhypertexte"/>
                <w:noProof/>
                <w:lang w:val="en-GB"/>
              </w:rPr>
              <w:t>The model of computation</w:t>
            </w:r>
            <w:r w:rsidR="00F83265">
              <w:rPr>
                <w:noProof/>
                <w:webHidden/>
              </w:rPr>
              <w:tab/>
            </w:r>
            <w:r w:rsidR="00F83265">
              <w:rPr>
                <w:noProof/>
                <w:webHidden/>
              </w:rPr>
              <w:fldChar w:fldCharType="begin"/>
            </w:r>
            <w:r w:rsidR="00F83265">
              <w:rPr>
                <w:noProof/>
                <w:webHidden/>
              </w:rPr>
              <w:instrText xml:space="preserve"> PAGEREF _Toc413160901 \h </w:instrText>
            </w:r>
            <w:r w:rsidR="00F83265">
              <w:rPr>
                <w:noProof/>
                <w:webHidden/>
              </w:rPr>
            </w:r>
            <w:r w:rsidR="00F83265">
              <w:rPr>
                <w:noProof/>
                <w:webHidden/>
              </w:rPr>
              <w:fldChar w:fldCharType="separate"/>
            </w:r>
            <w:r w:rsidR="00C73037">
              <w:rPr>
                <w:noProof/>
                <w:webHidden/>
              </w:rPr>
              <w:t>20</w:t>
            </w:r>
            <w:r w:rsidR="00F83265">
              <w:rPr>
                <w:noProof/>
                <w:webHidden/>
              </w:rPr>
              <w:fldChar w:fldCharType="end"/>
            </w:r>
          </w:hyperlink>
        </w:p>
        <w:p w14:paraId="75640B3E" w14:textId="1AEEFF0D" w:rsidR="00F83265" w:rsidRDefault="003B0D5B">
          <w:pPr>
            <w:pStyle w:val="TM2"/>
            <w:tabs>
              <w:tab w:val="right" w:leader="dot" w:pos="9062"/>
            </w:tabs>
            <w:rPr>
              <w:noProof/>
            </w:rPr>
          </w:pPr>
          <w:hyperlink w:anchor="_Toc413160902" w:history="1">
            <w:r w:rsidR="00F83265" w:rsidRPr="00120A0F">
              <w:rPr>
                <w:rStyle w:val="Lienhypertexte"/>
                <w:noProof/>
                <w:lang w:val="en-GB"/>
              </w:rPr>
              <w:t>The « @moe: » section</w:t>
            </w:r>
            <w:r w:rsidR="00F83265">
              <w:rPr>
                <w:noProof/>
                <w:webHidden/>
              </w:rPr>
              <w:tab/>
            </w:r>
            <w:r w:rsidR="00F83265">
              <w:rPr>
                <w:noProof/>
                <w:webHidden/>
              </w:rPr>
              <w:fldChar w:fldCharType="begin"/>
            </w:r>
            <w:r w:rsidR="00F83265">
              <w:rPr>
                <w:noProof/>
                <w:webHidden/>
              </w:rPr>
              <w:instrText xml:space="preserve"> PAGEREF _Toc413160902 \h </w:instrText>
            </w:r>
            <w:r w:rsidR="00F83265">
              <w:rPr>
                <w:noProof/>
                <w:webHidden/>
              </w:rPr>
            </w:r>
            <w:r w:rsidR="00F83265">
              <w:rPr>
                <w:noProof/>
                <w:webHidden/>
              </w:rPr>
              <w:fldChar w:fldCharType="separate"/>
            </w:r>
            <w:r w:rsidR="00C73037">
              <w:rPr>
                <w:noProof/>
                <w:webHidden/>
              </w:rPr>
              <w:t>22</w:t>
            </w:r>
            <w:r w:rsidR="00F83265">
              <w:rPr>
                <w:noProof/>
                <w:webHidden/>
              </w:rPr>
              <w:fldChar w:fldCharType="end"/>
            </w:r>
          </w:hyperlink>
        </w:p>
        <w:p w14:paraId="1A1034E6" w14:textId="78D96E52" w:rsidR="00F83265" w:rsidRDefault="003B0D5B">
          <w:pPr>
            <w:pStyle w:val="TM3"/>
            <w:tabs>
              <w:tab w:val="right" w:leader="dot" w:pos="9062"/>
            </w:tabs>
            <w:rPr>
              <w:noProof/>
            </w:rPr>
          </w:pPr>
          <w:hyperlink w:anchor="_Toc413160903" w:history="1">
            <w:r w:rsidR="00F83265" w:rsidRPr="00120A0F">
              <w:rPr>
                <w:rStyle w:val="Lienhypertexte"/>
                <w:noProof/>
                <w:lang w:val="en-GB"/>
              </w:rPr>
              <w:t>The « @run{…} » primitive</w:t>
            </w:r>
            <w:r w:rsidR="00F83265">
              <w:rPr>
                <w:noProof/>
                <w:webHidden/>
              </w:rPr>
              <w:tab/>
            </w:r>
            <w:r w:rsidR="00F83265">
              <w:rPr>
                <w:noProof/>
                <w:webHidden/>
              </w:rPr>
              <w:fldChar w:fldCharType="begin"/>
            </w:r>
            <w:r w:rsidR="00F83265">
              <w:rPr>
                <w:noProof/>
                <w:webHidden/>
              </w:rPr>
              <w:instrText xml:space="preserve"> PAGEREF _Toc413160903 \h </w:instrText>
            </w:r>
            <w:r w:rsidR="00F83265">
              <w:rPr>
                <w:noProof/>
                <w:webHidden/>
              </w:rPr>
            </w:r>
            <w:r w:rsidR="00F83265">
              <w:rPr>
                <w:noProof/>
                <w:webHidden/>
              </w:rPr>
              <w:fldChar w:fldCharType="separate"/>
            </w:r>
            <w:r w:rsidR="00C73037">
              <w:rPr>
                <w:noProof/>
                <w:webHidden/>
              </w:rPr>
              <w:t>22</w:t>
            </w:r>
            <w:r w:rsidR="00F83265">
              <w:rPr>
                <w:noProof/>
                <w:webHidden/>
              </w:rPr>
              <w:fldChar w:fldCharType="end"/>
            </w:r>
          </w:hyperlink>
        </w:p>
        <w:p w14:paraId="7ACA1A44" w14:textId="2D7F37F5" w:rsidR="00F83265" w:rsidRDefault="003B0D5B">
          <w:pPr>
            <w:pStyle w:val="TM3"/>
            <w:tabs>
              <w:tab w:val="right" w:leader="dot" w:pos="9062"/>
            </w:tabs>
            <w:rPr>
              <w:noProof/>
            </w:rPr>
          </w:pPr>
          <w:hyperlink w:anchor="_Toc413160904" w:history="1">
            <w:r w:rsidR="00F83265" w:rsidRPr="00120A0F">
              <w:rPr>
                <w:rStyle w:val="Lienhypertexte"/>
                <w:noProof/>
                <w:lang w:val="en-GB"/>
              </w:rPr>
              <w:t>The « @schedule{…} » and « @concurrency{…} » primitives</w:t>
            </w:r>
            <w:r w:rsidR="00F83265">
              <w:rPr>
                <w:noProof/>
                <w:webHidden/>
              </w:rPr>
              <w:tab/>
            </w:r>
            <w:r w:rsidR="00F83265">
              <w:rPr>
                <w:noProof/>
                <w:webHidden/>
              </w:rPr>
              <w:fldChar w:fldCharType="begin"/>
            </w:r>
            <w:r w:rsidR="00F83265">
              <w:rPr>
                <w:noProof/>
                <w:webHidden/>
              </w:rPr>
              <w:instrText xml:space="preserve"> PAGEREF _Toc413160904 \h </w:instrText>
            </w:r>
            <w:r w:rsidR="00F83265">
              <w:rPr>
                <w:noProof/>
                <w:webHidden/>
              </w:rPr>
            </w:r>
            <w:r w:rsidR="00F83265">
              <w:rPr>
                <w:noProof/>
                <w:webHidden/>
              </w:rPr>
              <w:fldChar w:fldCharType="separate"/>
            </w:r>
            <w:r w:rsidR="00C73037">
              <w:rPr>
                <w:noProof/>
                <w:webHidden/>
              </w:rPr>
              <w:t>23</w:t>
            </w:r>
            <w:r w:rsidR="00F83265">
              <w:rPr>
                <w:noProof/>
                <w:webHidden/>
              </w:rPr>
              <w:fldChar w:fldCharType="end"/>
            </w:r>
          </w:hyperlink>
        </w:p>
        <w:p w14:paraId="365EA42E" w14:textId="03C6DDC2" w:rsidR="00F83265" w:rsidRDefault="003B0D5B">
          <w:pPr>
            <w:pStyle w:val="TM2"/>
            <w:tabs>
              <w:tab w:val="right" w:leader="dot" w:pos="9062"/>
            </w:tabs>
            <w:rPr>
              <w:noProof/>
            </w:rPr>
          </w:pPr>
          <w:hyperlink w:anchor="_Toc413160905" w:history="1">
            <w:r w:rsidR="00F83265" w:rsidRPr="00120A0F">
              <w:rPr>
                <w:rStyle w:val="Lienhypertexte"/>
                <w:noProof/>
                <w:lang w:val="en-GB"/>
              </w:rPr>
              <w:t>The « @com: » section</w:t>
            </w:r>
            <w:r w:rsidR="00F83265">
              <w:rPr>
                <w:noProof/>
                <w:webHidden/>
              </w:rPr>
              <w:tab/>
            </w:r>
            <w:r w:rsidR="00F83265">
              <w:rPr>
                <w:noProof/>
                <w:webHidden/>
              </w:rPr>
              <w:fldChar w:fldCharType="begin"/>
            </w:r>
            <w:r w:rsidR="00F83265">
              <w:rPr>
                <w:noProof/>
                <w:webHidden/>
              </w:rPr>
              <w:instrText xml:space="preserve"> PAGEREF _Toc413160905 \h </w:instrText>
            </w:r>
            <w:r w:rsidR="00F83265">
              <w:rPr>
                <w:noProof/>
                <w:webHidden/>
              </w:rPr>
            </w:r>
            <w:r w:rsidR="00F83265">
              <w:rPr>
                <w:noProof/>
                <w:webHidden/>
              </w:rPr>
              <w:fldChar w:fldCharType="separate"/>
            </w:r>
            <w:r w:rsidR="00C73037">
              <w:rPr>
                <w:noProof/>
                <w:webHidden/>
              </w:rPr>
              <w:t>24</w:t>
            </w:r>
            <w:r w:rsidR="00F83265">
              <w:rPr>
                <w:noProof/>
                <w:webHidden/>
              </w:rPr>
              <w:fldChar w:fldCharType="end"/>
            </w:r>
          </w:hyperlink>
        </w:p>
        <w:p w14:paraId="67CD4DC1" w14:textId="58A34FE8" w:rsidR="00F83265" w:rsidRDefault="003B0D5B">
          <w:pPr>
            <w:pStyle w:val="TM2"/>
            <w:tabs>
              <w:tab w:val="right" w:leader="dot" w:pos="9062"/>
            </w:tabs>
            <w:rPr>
              <w:noProof/>
            </w:rPr>
          </w:pPr>
          <w:hyperlink w:anchor="_Toc413160906" w:history="1">
            <w:r w:rsidR="00F83265" w:rsidRPr="00120A0F">
              <w:rPr>
                <w:rStyle w:val="Lienhypertexte"/>
                <w:noProof/>
                <w:lang w:val="en-GB"/>
              </w:rPr>
              <w:t>The communication protocol</w:t>
            </w:r>
            <w:r w:rsidR="00F83265">
              <w:rPr>
                <w:noProof/>
                <w:webHidden/>
              </w:rPr>
              <w:tab/>
            </w:r>
            <w:r w:rsidR="00F83265">
              <w:rPr>
                <w:noProof/>
                <w:webHidden/>
              </w:rPr>
              <w:fldChar w:fldCharType="begin"/>
            </w:r>
            <w:r w:rsidR="00F83265">
              <w:rPr>
                <w:noProof/>
                <w:webHidden/>
              </w:rPr>
              <w:instrText xml:space="preserve"> PAGEREF _Toc413160906 \h </w:instrText>
            </w:r>
            <w:r w:rsidR="00F83265">
              <w:rPr>
                <w:noProof/>
                <w:webHidden/>
              </w:rPr>
            </w:r>
            <w:r w:rsidR="00F83265">
              <w:rPr>
                <w:noProof/>
                <w:webHidden/>
              </w:rPr>
              <w:fldChar w:fldCharType="separate"/>
            </w:r>
            <w:r w:rsidR="00C73037">
              <w:rPr>
                <w:noProof/>
                <w:webHidden/>
              </w:rPr>
              <w:t>24</w:t>
            </w:r>
            <w:r w:rsidR="00F83265">
              <w:rPr>
                <w:noProof/>
                <w:webHidden/>
              </w:rPr>
              <w:fldChar w:fldCharType="end"/>
            </w:r>
          </w:hyperlink>
        </w:p>
        <w:p w14:paraId="4A2CC52C" w14:textId="2769636B" w:rsidR="00F83265" w:rsidRDefault="003B0D5B">
          <w:pPr>
            <w:pStyle w:val="TM2"/>
            <w:tabs>
              <w:tab w:val="right" w:leader="dot" w:pos="9062"/>
            </w:tabs>
            <w:rPr>
              <w:noProof/>
            </w:rPr>
          </w:pPr>
          <w:hyperlink w:anchor="_Toc413160907" w:history="1">
            <w:r w:rsidR="00F83265" w:rsidRPr="00120A0F">
              <w:rPr>
                <w:rStyle w:val="Lienhypertexte"/>
                <w:noProof/>
                <w:lang w:val="en-GB"/>
              </w:rPr>
              <w:t>Communication means</w:t>
            </w:r>
            <w:r w:rsidR="00F83265">
              <w:rPr>
                <w:noProof/>
                <w:webHidden/>
              </w:rPr>
              <w:tab/>
            </w:r>
            <w:r w:rsidR="00F83265">
              <w:rPr>
                <w:noProof/>
                <w:webHidden/>
              </w:rPr>
              <w:fldChar w:fldCharType="begin"/>
            </w:r>
            <w:r w:rsidR="00F83265">
              <w:rPr>
                <w:noProof/>
                <w:webHidden/>
              </w:rPr>
              <w:instrText xml:space="preserve"> PAGEREF _Toc413160907 \h </w:instrText>
            </w:r>
            <w:r w:rsidR="00F83265">
              <w:rPr>
                <w:noProof/>
                <w:webHidden/>
              </w:rPr>
            </w:r>
            <w:r w:rsidR="00F83265">
              <w:rPr>
                <w:noProof/>
                <w:webHidden/>
              </w:rPr>
              <w:fldChar w:fldCharType="separate"/>
            </w:r>
            <w:r w:rsidR="00C73037">
              <w:rPr>
                <w:noProof/>
                <w:webHidden/>
              </w:rPr>
              <w:t>25</w:t>
            </w:r>
            <w:r w:rsidR="00F83265">
              <w:rPr>
                <w:noProof/>
                <w:webHidden/>
              </w:rPr>
              <w:fldChar w:fldCharType="end"/>
            </w:r>
          </w:hyperlink>
        </w:p>
        <w:p w14:paraId="3294FD94" w14:textId="587E4A04" w:rsidR="00F83265" w:rsidRDefault="003B0D5B">
          <w:pPr>
            <w:pStyle w:val="TM1"/>
            <w:tabs>
              <w:tab w:val="left" w:pos="660"/>
              <w:tab w:val="right" w:leader="dot" w:pos="9062"/>
            </w:tabs>
            <w:rPr>
              <w:noProof/>
            </w:rPr>
          </w:pPr>
          <w:hyperlink w:anchor="_Toc413160908" w:history="1">
            <w:r w:rsidR="00F83265" w:rsidRPr="00120A0F">
              <w:rPr>
                <w:rStyle w:val="Lienhypertexte"/>
                <w:noProof/>
                <w:lang w:val="en-GB"/>
              </w:rPr>
              <w:t>VIII.</w:t>
            </w:r>
            <w:r w:rsidR="00F83265">
              <w:rPr>
                <w:noProof/>
              </w:rPr>
              <w:tab/>
            </w:r>
            <w:r w:rsidR="00F83265" w:rsidRPr="00120A0F">
              <w:rPr>
                <w:rStyle w:val="Lienhypertexte"/>
                <w:noProof/>
                <w:lang w:val="en-GB"/>
              </w:rPr>
              <w:t>Instructions</w:t>
            </w:r>
            <w:r w:rsidR="00F83265">
              <w:rPr>
                <w:noProof/>
                <w:webHidden/>
              </w:rPr>
              <w:tab/>
            </w:r>
            <w:r w:rsidR="00F83265">
              <w:rPr>
                <w:noProof/>
                <w:webHidden/>
              </w:rPr>
              <w:fldChar w:fldCharType="begin"/>
            </w:r>
            <w:r w:rsidR="00F83265">
              <w:rPr>
                <w:noProof/>
                <w:webHidden/>
              </w:rPr>
              <w:instrText xml:space="preserve"> PAGEREF _Toc413160908 \h </w:instrText>
            </w:r>
            <w:r w:rsidR="00F83265">
              <w:rPr>
                <w:noProof/>
                <w:webHidden/>
              </w:rPr>
            </w:r>
            <w:r w:rsidR="00F83265">
              <w:rPr>
                <w:noProof/>
                <w:webHidden/>
              </w:rPr>
              <w:fldChar w:fldCharType="separate"/>
            </w:r>
            <w:r w:rsidR="00C73037">
              <w:rPr>
                <w:noProof/>
                <w:webHidden/>
              </w:rPr>
              <w:t>26</w:t>
            </w:r>
            <w:r w:rsidR="00F83265">
              <w:rPr>
                <w:noProof/>
                <w:webHidden/>
              </w:rPr>
              <w:fldChar w:fldCharType="end"/>
            </w:r>
          </w:hyperlink>
        </w:p>
        <w:p w14:paraId="18D0F361" w14:textId="5D5DDE54" w:rsidR="00F83265" w:rsidRDefault="003B0D5B">
          <w:pPr>
            <w:pStyle w:val="TM2"/>
            <w:tabs>
              <w:tab w:val="right" w:leader="dot" w:pos="9062"/>
            </w:tabs>
            <w:rPr>
              <w:noProof/>
            </w:rPr>
          </w:pPr>
          <w:hyperlink w:anchor="_Toc413160909" w:history="1">
            <w:r w:rsidR="00F83265" w:rsidRPr="00120A0F">
              <w:rPr>
                <w:rStyle w:val="Lienhypertexte"/>
                <w:noProof/>
                <w:lang w:val="en-GB"/>
              </w:rPr>
              <w:t>Foreword</w:t>
            </w:r>
            <w:r w:rsidR="00F83265">
              <w:rPr>
                <w:noProof/>
                <w:webHidden/>
              </w:rPr>
              <w:tab/>
            </w:r>
            <w:r w:rsidR="00F83265">
              <w:rPr>
                <w:noProof/>
                <w:webHidden/>
              </w:rPr>
              <w:fldChar w:fldCharType="begin"/>
            </w:r>
            <w:r w:rsidR="00F83265">
              <w:rPr>
                <w:noProof/>
                <w:webHidden/>
              </w:rPr>
              <w:instrText xml:space="preserve"> PAGEREF _Toc413160909 \h </w:instrText>
            </w:r>
            <w:r w:rsidR="00F83265">
              <w:rPr>
                <w:noProof/>
                <w:webHidden/>
              </w:rPr>
            </w:r>
            <w:r w:rsidR="00F83265">
              <w:rPr>
                <w:noProof/>
                <w:webHidden/>
              </w:rPr>
              <w:fldChar w:fldCharType="separate"/>
            </w:r>
            <w:r w:rsidR="00C73037">
              <w:rPr>
                <w:noProof/>
                <w:webHidden/>
              </w:rPr>
              <w:t>26</w:t>
            </w:r>
            <w:r w:rsidR="00F83265">
              <w:rPr>
                <w:noProof/>
                <w:webHidden/>
              </w:rPr>
              <w:fldChar w:fldCharType="end"/>
            </w:r>
          </w:hyperlink>
        </w:p>
        <w:p w14:paraId="23159733" w14:textId="79C4D961" w:rsidR="00F83265" w:rsidRDefault="003B0D5B">
          <w:pPr>
            <w:pStyle w:val="TM2"/>
            <w:tabs>
              <w:tab w:val="right" w:leader="dot" w:pos="9062"/>
            </w:tabs>
            <w:rPr>
              <w:noProof/>
            </w:rPr>
          </w:pPr>
          <w:hyperlink w:anchor="_Toc413160910" w:history="1">
            <w:r w:rsidR="00F83265" w:rsidRPr="00120A0F">
              <w:rPr>
                <w:rStyle w:val="Lienhypertexte"/>
                <w:noProof/>
                <w:lang w:val="en-GB"/>
              </w:rPr>
              <w:t>Block instructions</w:t>
            </w:r>
            <w:r w:rsidR="00F83265">
              <w:rPr>
                <w:noProof/>
                <w:webHidden/>
              </w:rPr>
              <w:tab/>
            </w:r>
            <w:r w:rsidR="00F83265">
              <w:rPr>
                <w:noProof/>
                <w:webHidden/>
              </w:rPr>
              <w:fldChar w:fldCharType="begin"/>
            </w:r>
            <w:r w:rsidR="00F83265">
              <w:rPr>
                <w:noProof/>
                <w:webHidden/>
              </w:rPr>
              <w:instrText xml:space="preserve"> PAGEREF _Toc413160910 \h </w:instrText>
            </w:r>
            <w:r w:rsidR="00F83265">
              <w:rPr>
                <w:noProof/>
                <w:webHidden/>
              </w:rPr>
            </w:r>
            <w:r w:rsidR="00F83265">
              <w:rPr>
                <w:noProof/>
                <w:webHidden/>
              </w:rPr>
              <w:fldChar w:fldCharType="separate"/>
            </w:r>
            <w:r w:rsidR="00C73037">
              <w:rPr>
                <w:noProof/>
                <w:webHidden/>
              </w:rPr>
              <w:t>27</w:t>
            </w:r>
            <w:r w:rsidR="00F83265">
              <w:rPr>
                <w:noProof/>
                <w:webHidden/>
              </w:rPr>
              <w:fldChar w:fldCharType="end"/>
            </w:r>
          </w:hyperlink>
        </w:p>
        <w:p w14:paraId="0E563388" w14:textId="60DBEAEF" w:rsidR="00F83265" w:rsidRDefault="003B0D5B">
          <w:pPr>
            <w:pStyle w:val="TM3"/>
            <w:tabs>
              <w:tab w:val="right" w:leader="dot" w:pos="9062"/>
            </w:tabs>
            <w:rPr>
              <w:noProof/>
            </w:rPr>
          </w:pPr>
          <w:hyperlink w:anchor="_Toc413160911" w:history="1">
            <w:r w:rsidR="00F83265" w:rsidRPr="00120A0F">
              <w:rPr>
                <w:rStyle w:val="Lienhypertexte"/>
                <w:noProof/>
                <w:lang w:val="en-GB"/>
              </w:rPr>
              <w:t>Sequencing operators</w:t>
            </w:r>
            <w:r w:rsidR="00F83265">
              <w:rPr>
                <w:noProof/>
                <w:webHidden/>
              </w:rPr>
              <w:tab/>
            </w:r>
            <w:r w:rsidR="00F83265">
              <w:rPr>
                <w:noProof/>
                <w:webHidden/>
              </w:rPr>
              <w:fldChar w:fldCharType="begin"/>
            </w:r>
            <w:r w:rsidR="00F83265">
              <w:rPr>
                <w:noProof/>
                <w:webHidden/>
              </w:rPr>
              <w:instrText xml:space="preserve"> PAGEREF _Toc413160911 \h </w:instrText>
            </w:r>
            <w:r w:rsidR="00F83265">
              <w:rPr>
                <w:noProof/>
                <w:webHidden/>
              </w:rPr>
            </w:r>
            <w:r w:rsidR="00F83265">
              <w:rPr>
                <w:noProof/>
                <w:webHidden/>
              </w:rPr>
              <w:fldChar w:fldCharType="separate"/>
            </w:r>
            <w:r w:rsidR="00C73037">
              <w:rPr>
                <w:noProof/>
                <w:webHidden/>
              </w:rPr>
              <w:t>28</w:t>
            </w:r>
            <w:r w:rsidR="00F83265">
              <w:rPr>
                <w:noProof/>
                <w:webHidden/>
              </w:rPr>
              <w:fldChar w:fldCharType="end"/>
            </w:r>
          </w:hyperlink>
        </w:p>
        <w:p w14:paraId="1C039E22" w14:textId="36FABF36" w:rsidR="00F83265" w:rsidRDefault="003B0D5B">
          <w:pPr>
            <w:pStyle w:val="TM3"/>
            <w:tabs>
              <w:tab w:val="right" w:leader="dot" w:pos="9062"/>
            </w:tabs>
            <w:rPr>
              <w:noProof/>
            </w:rPr>
          </w:pPr>
          <w:hyperlink w:anchor="_Toc413160912" w:history="1">
            <w:r w:rsidR="00F83265" w:rsidRPr="00120A0F">
              <w:rPr>
                <w:rStyle w:val="Lienhypertexte"/>
                <w:noProof/>
                <w:lang w:val="en-GB"/>
              </w:rPr>
              <w:t>Scheduling operators</w:t>
            </w:r>
            <w:r w:rsidR="00F83265">
              <w:rPr>
                <w:noProof/>
                <w:webHidden/>
              </w:rPr>
              <w:tab/>
            </w:r>
            <w:r w:rsidR="00F83265">
              <w:rPr>
                <w:noProof/>
                <w:webHidden/>
              </w:rPr>
              <w:fldChar w:fldCharType="begin"/>
            </w:r>
            <w:r w:rsidR="00F83265">
              <w:rPr>
                <w:noProof/>
                <w:webHidden/>
              </w:rPr>
              <w:instrText xml:space="preserve"> PAGEREF _Toc413160912 \h </w:instrText>
            </w:r>
            <w:r w:rsidR="00F83265">
              <w:rPr>
                <w:noProof/>
                <w:webHidden/>
              </w:rPr>
            </w:r>
            <w:r w:rsidR="00F83265">
              <w:rPr>
                <w:noProof/>
                <w:webHidden/>
              </w:rPr>
              <w:fldChar w:fldCharType="separate"/>
            </w:r>
            <w:r w:rsidR="00C73037">
              <w:rPr>
                <w:noProof/>
                <w:webHidden/>
              </w:rPr>
              <w:t>29</w:t>
            </w:r>
            <w:r w:rsidR="00F83265">
              <w:rPr>
                <w:noProof/>
                <w:webHidden/>
              </w:rPr>
              <w:fldChar w:fldCharType="end"/>
            </w:r>
          </w:hyperlink>
        </w:p>
        <w:p w14:paraId="51D63AE5" w14:textId="55FBB9DA" w:rsidR="00F83265" w:rsidRDefault="003B0D5B">
          <w:pPr>
            <w:pStyle w:val="TM3"/>
            <w:tabs>
              <w:tab w:val="right" w:leader="dot" w:pos="9062"/>
            </w:tabs>
            <w:rPr>
              <w:noProof/>
            </w:rPr>
          </w:pPr>
          <w:hyperlink w:anchor="_Toc413160913" w:history="1">
            <w:r w:rsidR="00F83265" w:rsidRPr="00120A0F">
              <w:rPr>
                <w:rStyle w:val="Lienhypertexte"/>
                <w:noProof/>
                <w:lang w:val="en-GB"/>
              </w:rPr>
              <w:t>Concurrency operators</w:t>
            </w:r>
            <w:r w:rsidR="00F83265">
              <w:rPr>
                <w:noProof/>
                <w:webHidden/>
              </w:rPr>
              <w:tab/>
            </w:r>
            <w:r w:rsidR="00F83265">
              <w:rPr>
                <w:noProof/>
                <w:webHidden/>
              </w:rPr>
              <w:fldChar w:fldCharType="begin"/>
            </w:r>
            <w:r w:rsidR="00F83265">
              <w:rPr>
                <w:noProof/>
                <w:webHidden/>
              </w:rPr>
              <w:instrText xml:space="preserve"> PAGEREF _Toc413160913 \h </w:instrText>
            </w:r>
            <w:r w:rsidR="00F83265">
              <w:rPr>
                <w:noProof/>
                <w:webHidden/>
              </w:rPr>
            </w:r>
            <w:r w:rsidR="00F83265">
              <w:rPr>
                <w:noProof/>
                <w:webHidden/>
              </w:rPr>
              <w:fldChar w:fldCharType="separate"/>
            </w:r>
            <w:r w:rsidR="00C73037">
              <w:rPr>
                <w:noProof/>
                <w:webHidden/>
              </w:rPr>
              <w:t>29</w:t>
            </w:r>
            <w:r w:rsidR="00F83265">
              <w:rPr>
                <w:noProof/>
                <w:webHidden/>
              </w:rPr>
              <w:fldChar w:fldCharType="end"/>
            </w:r>
          </w:hyperlink>
        </w:p>
        <w:p w14:paraId="229E340B" w14:textId="1D6C3E7F" w:rsidR="00F83265" w:rsidRDefault="003B0D5B">
          <w:pPr>
            <w:pStyle w:val="TM2"/>
            <w:tabs>
              <w:tab w:val="right" w:leader="dot" w:pos="9062"/>
            </w:tabs>
            <w:rPr>
              <w:noProof/>
            </w:rPr>
          </w:pPr>
          <w:hyperlink w:anchor="_Toc413160914" w:history="1">
            <w:r w:rsidR="00F83265" w:rsidRPr="00120A0F">
              <w:rPr>
                <w:rStyle w:val="Lienhypertexte"/>
                <w:noProof/>
                <w:lang w:val="en-GB"/>
              </w:rPr>
              <w:t>Assignment instructions</w:t>
            </w:r>
            <w:r w:rsidR="00F83265">
              <w:rPr>
                <w:noProof/>
                <w:webHidden/>
              </w:rPr>
              <w:tab/>
            </w:r>
            <w:r w:rsidR="00F83265">
              <w:rPr>
                <w:noProof/>
                <w:webHidden/>
              </w:rPr>
              <w:fldChar w:fldCharType="begin"/>
            </w:r>
            <w:r w:rsidR="00F83265">
              <w:rPr>
                <w:noProof/>
                <w:webHidden/>
              </w:rPr>
              <w:instrText xml:space="preserve"> PAGEREF _Toc413160914 \h </w:instrText>
            </w:r>
            <w:r w:rsidR="00F83265">
              <w:rPr>
                <w:noProof/>
                <w:webHidden/>
              </w:rPr>
            </w:r>
            <w:r w:rsidR="00F83265">
              <w:rPr>
                <w:noProof/>
                <w:webHidden/>
              </w:rPr>
              <w:fldChar w:fldCharType="separate"/>
            </w:r>
            <w:r w:rsidR="00C73037">
              <w:rPr>
                <w:noProof/>
                <w:webHidden/>
              </w:rPr>
              <w:t>29</w:t>
            </w:r>
            <w:r w:rsidR="00F83265">
              <w:rPr>
                <w:noProof/>
                <w:webHidden/>
              </w:rPr>
              <w:fldChar w:fldCharType="end"/>
            </w:r>
          </w:hyperlink>
        </w:p>
        <w:p w14:paraId="2A3F3D19" w14:textId="72C82357" w:rsidR="00F83265" w:rsidRDefault="003B0D5B">
          <w:pPr>
            <w:pStyle w:val="TM3"/>
            <w:tabs>
              <w:tab w:val="right" w:leader="dot" w:pos="9062"/>
            </w:tabs>
            <w:rPr>
              <w:noProof/>
            </w:rPr>
          </w:pPr>
          <w:hyperlink w:anchor="_Toc413160915" w:history="1">
            <w:r w:rsidR="00F83265" w:rsidRPr="00120A0F">
              <w:rPr>
                <w:rStyle w:val="Lienhypertexte"/>
                <w:noProof/>
                <w:lang w:val="en-GB"/>
              </w:rPr>
              <w:t>Macro assignment</w:t>
            </w:r>
            <w:r w:rsidR="00F83265">
              <w:rPr>
                <w:noProof/>
                <w:webHidden/>
              </w:rPr>
              <w:tab/>
            </w:r>
            <w:r w:rsidR="00F83265">
              <w:rPr>
                <w:noProof/>
                <w:webHidden/>
              </w:rPr>
              <w:fldChar w:fldCharType="begin"/>
            </w:r>
            <w:r w:rsidR="00F83265">
              <w:rPr>
                <w:noProof/>
                <w:webHidden/>
              </w:rPr>
              <w:instrText xml:space="preserve"> PAGEREF _Toc413160915 \h </w:instrText>
            </w:r>
            <w:r w:rsidR="00F83265">
              <w:rPr>
                <w:noProof/>
                <w:webHidden/>
              </w:rPr>
            </w:r>
            <w:r w:rsidR="00F83265">
              <w:rPr>
                <w:noProof/>
                <w:webHidden/>
              </w:rPr>
              <w:fldChar w:fldCharType="separate"/>
            </w:r>
            <w:r w:rsidR="00C73037">
              <w:rPr>
                <w:noProof/>
                <w:webHidden/>
              </w:rPr>
              <w:t>29</w:t>
            </w:r>
            <w:r w:rsidR="00F83265">
              <w:rPr>
                <w:noProof/>
                <w:webHidden/>
              </w:rPr>
              <w:fldChar w:fldCharType="end"/>
            </w:r>
          </w:hyperlink>
        </w:p>
        <w:p w14:paraId="5717BD46" w14:textId="4D6AA889" w:rsidR="00F83265" w:rsidRDefault="003B0D5B">
          <w:pPr>
            <w:pStyle w:val="TM3"/>
            <w:tabs>
              <w:tab w:val="right" w:leader="dot" w:pos="9062"/>
            </w:tabs>
            <w:rPr>
              <w:noProof/>
            </w:rPr>
          </w:pPr>
          <w:hyperlink w:anchor="_Toc413160916" w:history="1">
            <w:r w:rsidR="00F83265" w:rsidRPr="00120A0F">
              <w:rPr>
                <w:rStyle w:val="Lienhypertexte"/>
                <w:noProof/>
                <w:lang w:val="en-GB"/>
              </w:rPr>
              <w:t>Increment and decrement operations</w:t>
            </w:r>
            <w:r w:rsidR="00F83265">
              <w:rPr>
                <w:noProof/>
                <w:webHidden/>
              </w:rPr>
              <w:tab/>
            </w:r>
            <w:r w:rsidR="00F83265">
              <w:rPr>
                <w:noProof/>
                <w:webHidden/>
              </w:rPr>
              <w:fldChar w:fldCharType="begin"/>
            </w:r>
            <w:r w:rsidR="00F83265">
              <w:rPr>
                <w:noProof/>
                <w:webHidden/>
              </w:rPr>
              <w:instrText xml:space="preserve"> PAGEREF _Toc413160916 \h </w:instrText>
            </w:r>
            <w:r w:rsidR="00F83265">
              <w:rPr>
                <w:noProof/>
                <w:webHidden/>
              </w:rPr>
            </w:r>
            <w:r w:rsidR="00F83265">
              <w:rPr>
                <w:noProof/>
                <w:webHidden/>
              </w:rPr>
              <w:fldChar w:fldCharType="separate"/>
            </w:r>
            <w:r w:rsidR="00C73037">
              <w:rPr>
                <w:noProof/>
                <w:webHidden/>
              </w:rPr>
              <w:t>30</w:t>
            </w:r>
            <w:r w:rsidR="00F83265">
              <w:rPr>
                <w:noProof/>
                <w:webHidden/>
              </w:rPr>
              <w:fldChar w:fldCharType="end"/>
            </w:r>
          </w:hyperlink>
        </w:p>
        <w:p w14:paraId="44C5146D" w14:textId="482B9CF6" w:rsidR="00F83265" w:rsidRDefault="003B0D5B">
          <w:pPr>
            <w:pStyle w:val="TM2"/>
            <w:tabs>
              <w:tab w:val="right" w:leader="dot" w:pos="9062"/>
            </w:tabs>
            <w:rPr>
              <w:noProof/>
            </w:rPr>
          </w:pPr>
          <w:hyperlink w:anchor="_Toc413160917" w:history="1">
            <w:r w:rsidR="00F83265" w:rsidRPr="00120A0F">
              <w:rPr>
                <w:rStyle w:val="Lienhypertexte"/>
                <w:noProof/>
                <w:lang w:val="en-GB"/>
              </w:rPr>
              <w:t>Guarded instructions</w:t>
            </w:r>
            <w:r w:rsidR="00F83265">
              <w:rPr>
                <w:noProof/>
                <w:webHidden/>
              </w:rPr>
              <w:tab/>
            </w:r>
            <w:r w:rsidR="00F83265">
              <w:rPr>
                <w:noProof/>
                <w:webHidden/>
              </w:rPr>
              <w:fldChar w:fldCharType="begin"/>
            </w:r>
            <w:r w:rsidR="00F83265">
              <w:rPr>
                <w:noProof/>
                <w:webHidden/>
              </w:rPr>
              <w:instrText xml:space="preserve"> PAGEREF _Toc413160917 \h </w:instrText>
            </w:r>
            <w:r w:rsidR="00F83265">
              <w:rPr>
                <w:noProof/>
                <w:webHidden/>
              </w:rPr>
            </w:r>
            <w:r w:rsidR="00F83265">
              <w:rPr>
                <w:noProof/>
                <w:webHidden/>
              </w:rPr>
              <w:fldChar w:fldCharType="separate"/>
            </w:r>
            <w:r w:rsidR="00C73037">
              <w:rPr>
                <w:noProof/>
                <w:webHidden/>
              </w:rPr>
              <w:t>30</w:t>
            </w:r>
            <w:r w:rsidR="00F83265">
              <w:rPr>
                <w:noProof/>
                <w:webHidden/>
              </w:rPr>
              <w:fldChar w:fldCharType="end"/>
            </w:r>
          </w:hyperlink>
        </w:p>
        <w:p w14:paraId="57AD65F3" w14:textId="1D16C12C" w:rsidR="00F83265" w:rsidRDefault="003B0D5B">
          <w:pPr>
            <w:pStyle w:val="TM2"/>
            <w:tabs>
              <w:tab w:val="right" w:leader="dot" w:pos="9062"/>
            </w:tabs>
            <w:rPr>
              <w:noProof/>
            </w:rPr>
          </w:pPr>
          <w:hyperlink w:anchor="_Toc413160918" w:history="1">
            <w:r w:rsidR="00F83265" w:rsidRPr="00120A0F">
              <w:rPr>
                <w:rStyle w:val="Lienhypertexte"/>
                <w:noProof/>
                <w:lang w:val="en-GB"/>
              </w:rPr>
              <w:t>Communication instructions</w:t>
            </w:r>
            <w:r w:rsidR="00F83265">
              <w:rPr>
                <w:noProof/>
                <w:webHidden/>
              </w:rPr>
              <w:tab/>
            </w:r>
            <w:r w:rsidR="00F83265">
              <w:rPr>
                <w:noProof/>
                <w:webHidden/>
              </w:rPr>
              <w:fldChar w:fldCharType="begin"/>
            </w:r>
            <w:r w:rsidR="00F83265">
              <w:rPr>
                <w:noProof/>
                <w:webHidden/>
              </w:rPr>
              <w:instrText xml:space="preserve"> PAGEREF _Toc413160918 \h </w:instrText>
            </w:r>
            <w:r w:rsidR="00F83265">
              <w:rPr>
                <w:noProof/>
                <w:webHidden/>
              </w:rPr>
            </w:r>
            <w:r w:rsidR="00F83265">
              <w:rPr>
                <w:noProof/>
                <w:webHidden/>
              </w:rPr>
              <w:fldChar w:fldCharType="separate"/>
            </w:r>
            <w:r w:rsidR="00C73037">
              <w:rPr>
                <w:noProof/>
                <w:webHidden/>
              </w:rPr>
              <w:t>30</w:t>
            </w:r>
            <w:r w:rsidR="00F83265">
              <w:rPr>
                <w:noProof/>
                <w:webHidden/>
              </w:rPr>
              <w:fldChar w:fldCharType="end"/>
            </w:r>
          </w:hyperlink>
        </w:p>
        <w:p w14:paraId="322CF8A4" w14:textId="70A30847" w:rsidR="00F83265" w:rsidRDefault="003B0D5B">
          <w:pPr>
            <w:pStyle w:val="TM2"/>
            <w:tabs>
              <w:tab w:val="right" w:leader="dot" w:pos="9062"/>
            </w:tabs>
            <w:rPr>
              <w:noProof/>
            </w:rPr>
          </w:pPr>
          <w:hyperlink w:anchor="_Toc413160919" w:history="1">
            <w:r w:rsidR="00F83265" w:rsidRPr="00120A0F">
              <w:rPr>
                <w:rStyle w:val="Lienhypertexte"/>
                <w:noProof/>
                <w:lang w:val="en-GB"/>
              </w:rPr>
              <w:t>Conditional instructions</w:t>
            </w:r>
            <w:r w:rsidR="00F83265">
              <w:rPr>
                <w:noProof/>
                <w:webHidden/>
              </w:rPr>
              <w:tab/>
            </w:r>
            <w:r w:rsidR="00F83265">
              <w:rPr>
                <w:noProof/>
                <w:webHidden/>
              </w:rPr>
              <w:fldChar w:fldCharType="begin"/>
            </w:r>
            <w:r w:rsidR="00F83265">
              <w:rPr>
                <w:noProof/>
                <w:webHidden/>
              </w:rPr>
              <w:instrText xml:space="preserve"> PAGEREF _Toc413160919 \h </w:instrText>
            </w:r>
            <w:r w:rsidR="00F83265">
              <w:rPr>
                <w:noProof/>
                <w:webHidden/>
              </w:rPr>
            </w:r>
            <w:r w:rsidR="00F83265">
              <w:rPr>
                <w:noProof/>
                <w:webHidden/>
              </w:rPr>
              <w:fldChar w:fldCharType="separate"/>
            </w:r>
            <w:r w:rsidR="00C73037">
              <w:rPr>
                <w:noProof/>
                <w:webHidden/>
              </w:rPr>
              <w:t>31</w:t>
            </w:r>
            <w:r w:rsidR="00F83265">
              <w:rPr>
                <w:noProof/>
                <w:webHidden/>
              </w:rPr>
              <w:fldChar w:fldCharType="end"/>
            </w:r>
          </w:hyperlink>
        </w:p>
        <w:p w14:paraId="024B6B7F" w14:textId="38971663" w:rsidR="00F83265" w:rsidRDefault="003B0D5B">
          <w:pPr>
            <w:pStyle w:val="TM2"/>
            <w:tabs>
              <w:tab w:val="right" w:leader="dot" w:pos="9062"/>
            </w:tabs>
            <w:rPr>
              <w:noProof/>
            </w:rPr>
          </w:pPr>
          <w:hyperlink w:anchor="_Toc413160920" w:history="1">
            <w:r w:rsidR="00F83265" w:rsidRPr="00120A0F">
              <w:rPr>
                <w:rStyle w:val="Lienhypertexte"/>
                <w:noProof/>
                <w:lang w:val="en-GB"/>
              </w:rPr>
              <w:t>Iteration instructions</w:t>
            </w:r>
            <w:r w:rsidR="00F83265">
              <w:rPr>
                <w:noProof/>
                <w:webHidden/>
              </w:rPr>
              <w:tab/>
            </w:r>
            <w:r w:rsidR="00F83265">
              <w:rPr>
                <w:noProof/>
                <w:webHidden/>
              </w:rPr>
              <w:fldChar w:fldCharType="begin"/>
            </w:r>
            <w:r w:rsidR="00F83265">
              <w:rPr>
                <w:noProof/>
                <w:webHidden/>
              </w:rPr>
              <w:instrText xml:space="preserve"> PAGEREF _Toc413160920 \h </w:instrText>
            </w:r>
            <w:r w:rsidR="00F83265">
              <w:rPr>
                <w:noProof/>
                <w:webHidden/>
              </w:rPr>
            </w:r>
            <w:r w:rsidR="00F83265">
              <w:rPr>
                <w:noProof/>
                <w:webHidden/>
              </w:rPr>
              <w:fldChar w:fldCharType="separate"/>
            </w:r>
            <w:r w:rsidR="00C73037">
              <w:rPr>
                <w:noProof/>
                <w:webHidden/>
              </w:rPr>
              <w:t>31</w:t>
            </w:r>
            <w:r w:rsidR="00F83265">
              <w:rPr>
                <w:noProof/>
                <w:webHidden/>
              </w:rPr>
              <w:fldChar w:fldCharType="end"/>
            </w:r>
          </w:hyperlink>
        </w:p>
        <w:p w14:paraId="2267984B" w14:textId="71F341F3" w:rsidR="00F83265" w:rsidRDefault="003B0D5B">
          <w:pPr>
            <w:pStyle w:val="TM2"/>
            <w:tabs>
              <w:tab w:val="right" w:leader="dot" w:pos="9062"/>
            </w:tabs>
            <w:rPr>
              <w:noProof/>
            </w:rPr>
          </w:pPr>
          <w:hyperlink w:anchor="_Toc413160921" w:history="1">
            <w:r w:rsidR="00F83265" w:rsidRPr="00120A0F">
              <w:rPr>
                <w:rStyle w:val="Lienhypertexte"/>
                <w:noProof/>
                <w:lang w:val="en-GB"/>
              </w:rPr>
              <w:t>Control and loop instructions</w:t>
            </w:r>
            <w:r w:rsidR="00F83265">
              <w:rPr>
                <w:noProof/>
                <w:webHidden/>
              </w:rPr>
              <w:tab/>
            </w:r>
            <w:r w:rsidR="00F83265">
              <w:rPr>
                <w:noProof/>
                <w:webHidden/>
              </w:rPr>
              <w:fldChar w:fldCharType="begin"/>
            </w:r>
            <w:r w:rsidR="00F83265">
              <w:rPr>
                <w:noProof/>
                <w:webHidden/>
              </w:rPr>
              <w:instrText xml:space="preserve"> PAGEREF _Toc413160921 \h </w:instrText>
            </w:r>
            <w:r w:rsidR="00F83265">
              <w:rPr>
                <w:noProof/>
                <w:webHidden/>
              </w:rPr>
            </w:r>
            <w:r w:rsidR="00F83265">
              <w:rPr>
                <w:noProof/>
                <w:webHidden/>
              </w:rPr>
              <w:fldChar w:fldCharType="separate"/>
            </w:r>
            <w:r w:rsidR="00C73037">
              <w:rPr>
                <w:noProof/>
                <w:webHidden/>
              </w:rPr>
              <w:t>32</w:t>
            </w:r>
            <w:r w:rsidR="00F83265">
              <w:rPr>
                <w:noProof/>
                <w:webHidden/>
              </w:rPr>
              <w:fldChar w:fldCharType="end"/>
            </w:r>
          </w:hyperlink>
        </w:p>
        <w:p w14:paraId="7B4A2EB7" w14:textId="5A3EBF66" w:rsidR="00F83265" w:rsidRDefault="003B0D5B">
          <w:pPr>
            <w:pStyle w:val="TM1"/>
            <w:tabs>
              <w:tab w:val="left" w:pos="660"/>
              <w:tab w:val="right" w:leader="dot" w:pos="9062"/>
            </w:tabs>
            <w:rPr>
              <w:noProof/>
            </w:rPr>
          </w:pPr>
          <w:hyperlink w:anchor="_Toc413160922" w:history="1">
            <w:r w:rsidR="00F83265" w:rsidRPr="00120A0F">
              <w:rPr>
                <w:rStyle w:val="Lienhypertexte"/>
                <w:noProof/>
                <w:lang w:val="en-GB"/>
              </w:rPr>
              <w:t>IX.</w:t>
            </w:r>
            <w:r w:rsidR="00F83265">
              <w:rPr>
                <w:noProof/>
              </w:rPr>
              <w:tab/>
            </w:r>
            <w:r w:rsidR="00F83265" w:rsidRPr="00120A0F">
              <w:rPr>
                <w:rStyle w:val="Lienhypertexte"/>
                <w:noProof/>
                <w:lang w:val="en-GB"/>
              </w:rPr>
              <w:t>Results</w:t>
            </w:r>
            <w:r w:rsidR="00F83265">
              <w:rPr>
                <w:noProof/>
                <w:webHidden/>
              </w:rPr>
              <w:tab/>
            </w:r>
            <w:r w:rsidR="00F83265">
              <w:rPr>
                <w:noProof/>
                <w:webHidden/>
              </w:rPr>
              <w:fldChar w:fldCharType="begin"/>
            </w:r>
            <w:r w:rsidR="00F83265">
              <w:rPr>
                <w:noProof/>
                <w:webHidden/>
              </w:rPr>
              <w:instrText xml:space="preserve"> PAGEREF _Toc413160922 \h </w:instrText>
            </w:r>
            <w:r w:rsidR="00F83265">
              <w:rPr>
                <w:noProof/>
                <w:webHidden/>
              </w:rPr>
              <w:fldChar w:fldCharType="separate"/>
            </w:r>
            <w:r w:rsidR="00C73037">
              <w:rPr>
                <w:b/>
                <w:bCs/>
                <w:noProof/>
                <w:webHidden/>
              </w:rPr>
              <w:t>Erreur ! Signet non défini.</w:t>
            </w:r>
            <w:r w:rsidR="00F83265">
              <w:rPr>
                <w:noProof/>
                <w:webHidden/>
              </w:rPr>
              <w:fldChar w:fldCharType="end"/>
            </w:r>
          </w:hyperlink>
        </w:p>
        <w:p w14:paraId="67EF1F89" w14:textId="77777777" w:rsidR="001A280F" w:rsidRPr="00C21A0C" w:rsidRDefault="00AA0FC9">
          <w:pPr>
            <w:rPr>
              <w:lang w:val="en-GB"/>
            </w:rPr>
          </w:pPr>
          <w:r w:rsidRPr="00C21A0C">
            <w:rPr>
              <w:b/>
              <w:bCs/>
              <w:lang w:val="en-GB"/>
            </w:rPr>
            <w:fldChar w:fldCharType="end"/>
          </w:r>
        </w:p>
      </w:sdtContent>
    </w:sdt>
    <w:p w14:paraId="5B99AAC0" w14:textId="77777777" w:rsidR="00781809" w:rsidRPr="00C21A0C" w:rsidRDefault="00781809">
      <w:pPr>
        <w:rPr>
          <w:lang w:val="en-GB"/>
        </w:rPr>
      </w:pPr>
      <w:r w:rsidRPr="00C21A0C">
        <w:rPr>
          <w:lang w:val="en-GB"/>
        </w:rPr>
        <w:br w:type="page"/>
      </w:r>
    </w:p>
    <w:p w14:paraId="31387BBD" w14:textId="77777777" w:rsidR="008414E9" w:rsidRPr="00C21A0C" w:rsidRDefault="001F60F7" w:rsidP="00186835">
      <w:pPr>
        <w:pStyle w:val="Titre1"/>
        <w:jc w:val="both"/>
        <w:rPr>
          <w:lang w:val="en-GB"/>
        </w:rPr>
      </w:pPr>
      <w:bookmarkStart w:id="0" w:name="_Toc413160866"/>
      <w:r w:rsidRPr="00C21A0C">
        <w:rPr>
          <w:lang w:val="en-GB"/>
        </w:rPr>
        <w:lastRenderedPageBreak/>
        <w:t>Introduction</w:t>
      </w:r>
      <w:bookmarkEnd w:id="0"/>
    </w:p>
    <w:p w14:paraId="5EEFE264" w14:textId="77777777" w:rsidR="00196FCC" w:rsidRPr="00C21A0C" w:rsidRDefault="00196FCC" w:rsidP="00186835">
      <w:pPr>
        <w:rPr>
          <w:lang w:val="en-GB"/>
        </w:rPr>
      </w:pPr>
    </w:p>
    <w:p w14:paraId="73ED398D" w14:textId="64EC0B39" w:rsidR="00F85219" w:rsidRPr="00F85219" w:rsidRDefault="00F85219" w:rsidP="00F85219">
      <w:pPr>
        <w:ind w:left="410"/>
        <w:jc w:val="both"/>
        <w:rPr>
          <w:lang w:val="en-GB"/>
        </w:rPr>
      </w:pPr>
      <w:r w:rsidRPr="00F85219">
        <w:rPr>
          <w:lang w:val="en-GB"/>
        </w:rPr>
        <w:t xml:space="preserve">This document presents the entry language of the symbolic execution platform </w:t>
      </w:r>
      <w:r w:rsidR="009E639A">
        <w:rPr>
          <w:lang w:val="en-GB"/>
        </w:rPr>
        <w:t>Diversity</w:t>
      </w:r>
      <w:r w:rsidR="00D7539C">
        <w:rPr>
          <w:rStyle w:val="Appeldenotedefin"/>
          <w:lang w:val="en-GB"/>
        </w:rPr>
        <w:endnoteReference w:id="1"/>
      </w:r>
      <w:r w:rsidRPr="00F85219">
        <w:rPr>
          <w:lang w:val="en-GB"/>
        </w:rPr>
        <w:t xml:space="preserve">. This language, called </w:t>
      </w:r>
      <w:r w:rsidRPr="00F85219">
        <w:rPr>
          <w:b/>
          <w:bCs/>
          <w:lang w:val="en-GB"/>
        </w:rPr>
        <w:t>XLIA</w:t>
      </w:r>
      <w:r w:rsidRPr="00F85219">
        <w:rPr>
          <w:lang w:val="en-GB"/>
        </w:rPr>
        <w:t xml:space="preserve"> (e</w:t>
      </w:r>
      <w:r w:rsidRPr="00F85219">
        <w:rPr>
          <w:b/>
          <w:bCs/>
          <w:lang w:val="en-GB"/>
        </w:rPr>
        <w:t>X</w:t>
      </w:r>
      <w:r w:rsidRPr="00F85219">
        <w:rPr>
          <w:lang w:val="en-GB"/>
        </w:rPr>
        <w:t xml:space="preserve">ecutable </w:t>
      </w:r>
      <w:r w:rsidRPr="00F85219">
        <w:rPr>
          <w:b/>
          <w:bCs/>
          <w:lang w:val="en-GB"/>
        </w:rPr>
        <w:t>L</w:t>
      </w:r>
      <w:r w:rsidRPr="00F85219">
        <w:rPr>
          <w:lang w:val="en-GB"/>
        </w:rPr>
        <w:t xml:space="preserve">anguage for </w:t>
      </w:r>
      <w:r w:rsidRPr="00F85219">
        <w:rPr>
          <w:b/>
          <w:bCs/>
          <w:lang w:val="en-GB"/>
        </w:rPr>
        <w:t>I</w:t>
      </w:r>
      <w:r w:rsidRPr="00F85219">
        <w:rPr>
          <w:lang w:val="en-GB"/>
        </w:rPr>
        <w:t xml:space="preserve">nteraction and </w:t>
      </w:r>
      <w:r w:rsidRPr="00F85219">
        <w:rPr>
          <w:b/>
          <w:bCs/>
          <w:lang w:val="en-GB"/>
        </w:rPr>
        <w:t>A</w:t>
      </w:r>
      <w:r w:rsidRPr="00F85219">
        <w:rPr>
          <w:lang w:val="en-GB"/>
        </w:rPr>
        <w:t>rchitecture), is designed for specifying the behavior of component-based systems.</w:t>
      </w:r>
    </w:p>
    <w:p w14:paraId="6EC5DD8A" w14:textId="77777777" w:rsidR="00F85219" w:rsidRPr="00F85219" w:rsidRDefault="00F85219" w:rsidP="00F85219">
      <w:pPr>
        <w:ind w:left="410"/>
        <w:jc w:val="both"/>
        <w:rPr>
          <w:lang w:val="en-GB"/>
        </w:rPr>
      </w:pPr>
      <w:r w:rsidRPr="00F85219">
        <w:rPr>
          <w:lang w:val="en-GB"/>
        </w:rPr>
        <w:t>In XLIA, components are referred to as machines. These machines are communicating, hierarchical, and heterogeneous, and their evaluation semantics can be customized to fit specific analysis or execution contexts.</w:t>
      </w:r>
    </w:p>
    <w:p w14:paraId="561A82FF" w14:textId="50512BBC" w:rsidR="00F85219" w:rsidRPr="00F85219" w:rsidRDefault="00F85219" w:rsidP="00F85219">
      <w:pPr>
        <w:ind w:left="410"/>
        <w:jc w:val="both"/>
        <w:rPr>
          <w:lang w:val="en-GB"/>
        </w:rPr>
      </w:pPr>
      <w:r w:rsidRPr="00F85219">
        <w:rPr>
          <w:lang w:val="en-GB"/>
        </w:rPr>
        <w:t xml:space="preserve">Each </w:t>
      </w:r>
      <w:r>
        <w:rPr>
          <w:lang w:val="en-GB"/>
        </w:rPr>
        <w:t>component</w:t>
      </w:r>
      <w:r w:rsidRPr="00F85219">
        <w:rPr>
          <w:lang w:val="en-GB"/>
        </w:rPr>
        <w:t xml:space="preserve"> is defined through a set of sections, selected among the following:</w:t>
      </w:r>
    </w:p>
    <w:p w14:paraId="2E4557C2" w14:textId="60929BDB" w:rsidR="00B62783" w:rsidRPr="00C21A0C" w:rsidRDefault="00B62783" w:rsidP="00F85219">
      <w:pPr>
        <w:pStyle w:val="Paragraphedeliste"/>
        <w:numPr>
          <w:ilvl w:val="0"/>
          <w:numId w:val="10"/>
        </w:numPr>
        <w:jc w:val="both"/>
        <w:rPr>
          <w:lang w:val="en-GB"/>
        </w:rPr>
      </w:pPr>
      <w:r w:rsidRPr="00C21A0C">
        <w:rPr>
          <w:lang w:val="en-GB"/>
        </w:rPr>
        <w:t xml:space="preserve">« param », </w:t>
      </w:r>
      <w:r w:rsidR="00506683" w:rsidRPr="00C21A0C">
        <w:rPr>
          <w:lang w:val="en-GB"/>
        </w:rPr>
        <w:t xml:space="preserve">where you can declare </w:t>
      </w:r>
      <w:r w:rsidR="006C7D87" w:rsidRPr="00C21A0C">
        <w:rPr>
          <w:lang w:val="en-GB"/>
        </w:rPr>
        <w:t xml:space="preserve">variables to be initialized when </w:t>
      </w:r>
      <w:r w:rsidR="00506683" w:rsidRPr="00C21A0C">
        <w:rPr>
          <w:lang w:val="en-GB"/>
        </w:rPr>
        <w:t>instantiating</w:t>
      </w:r>
      <w:r w:rsidR="006C7D87" w:rsidRPr="00C21A0C">
        <w:rPr>
          <w:lang w:val="en-GB"/>
        </w:rPr>
        <w:t xml:space="preserve"> the machine,</w:t>
      </w:r>
    </w:p>
    <w:p w14:paraId="35446825" w14:textId="77777777" w:rsidR="009A7D0F" w:rsidRPr="00C21A0C" w:rsidRDefault="006C7D87" w:rsidP="00186835">
      <w:pPr>
        <w:pStyle w:val="Paragraphedeliste"/>
        <w:numPr>
          <w:ilvl w:val="0"/>
          <w:numId w:val="10"/>
        </w:numPr>
        <w:jc w:val="both"/>
        <w:rPr>
          <w:lang w:val="en-GB"/>
        </w:rPr>
      </w:pPr>
      <w:r w:rsidRPr="00C21A0C">
        <w:rPr>
          <w:lang w:val="en-GB"/>
        </w:rPr>
        <w:t xml:space="preserve">« returns », </w:t>
      </w:r>
      <w:r w:rsidR="00506683" w:rsidRPr="00C21A0C">
        <w:rPr>
          <w:lang w:val="en-GB"/>
        </w:rPr>
        <w:t>where you can declare variables</w:t>
      </w:r>
      <w:r w:rsidRPr="00C21A0C">
        <w:rPr>
          <w:lang w:val="en-GB"/>
        </w:rPr>
        <w:t xml:space="preserve"> containing return values, when dealing with procedures,</w:t>
      </w:r>
    </w:p>
    <w:p w14:paraId="1C5C35E6" w14:textId="77777777" w:rsidR="00B62783" w:rsidRPr="00C21A0C" w:rsidRDefault="00B62783" w:rsidP="00186835">
      <w:pPr>
        <w:pStyle w:val="Paragraphedeliste"/>
        <w:numPr>
          <w:ilvl w:val="0"/>
          <w:numId w:val="10"/>
        </w:numPr>
        <w:jc w:val="both"/>
        <w:rPr>
          <w:lang w:val="en-GB"/>
        </w:rPr>
      </w:pPr>
      <w:r w:rsidRPr="00C21A0C">
        <w:rPr>
          <w:lang w:val="en-GB"/>
        </w:rPr>
        <w:t xml:space="preserve">« declaration », </w:t>
      </w:r>
      <w:r w:rsidR="006C7D87" w:rsidRPr="00C21A0C">
        <w:rPr>
          <w:lang w:val="en-GB"/>
        </w:rPr>
        <w:t>which can contain</w:t>
      </w:r>
      <w:r w:rsidRPr="00C21A0C">
        <w:rPr>
          <w:lang w:val="en-GB"/>
        </w:rPr>
        <w:t xml:space="preserve"> </w:t>
      </w:r>
    </w:p>
    <w:p w14:paraId="188C85F5" w14:textId="77777777" w:rsidR="00193BFC" w:rsidRPr="00C21A0C" w:rsidRDefault="00506683" w:rsidP="00186835">
      <w:pPr>
        <w:pStyle w:val="Paragraphedeliste"/>
        <w:numPr>
          <w:ilvl w:val="1"/>
          <w:numId w:val="10"/>
        </w:numPr>
        <w:jc w:val="both"/>
        <w:rPr>
          <w:lang w:val="en-GB"/>
        </w:rPr>
      </w:pPr>
      <w:r w:rsidRPr="00C21A0C">
        <w:rPr>
          <w:lang w:val="en-GB"/>
        </w:rPr>
        <w:t>u</w:t>
      </w:r>
      <w:r w:rsidR="006C7D87" w:rsidRPr="00C21A0C">
        <w:rPr>
          <w:lang w:val="en-GB"/>
        </w:rPr>
        <w:t>se</w:t>
      </w:r>
      <w:r w:rsidRPr="00C21A0C">
        <w:rPr>
          <w:lang w:val="en-GB"/>
        </w:rPr>
        <w:t>r</w:t>
      </w:r>
      <w:r w:rsidR="006C7D87" w:rsidRPr="00C21A0C">
        <w:rPr>
          <w:lang w:val="en-GB"/>
        </w:rPr>
        <w:t>-type definitions</w:t>
      </w:r>
      <w:r w:rsidR="002F7E39" w:rsidRPr="00C21A0C">
        <w:rPr>
          <w:lang w:val="en-GB"/>
        </w:rPr>
        <w:t xml:space="preserve">: </w:t>
      </w:r>
    </w:p>
    <w:p w14:paraId="61FBD3D4" w14:textId="77777777" w:rsidR="00193BFC" w:rsidRPr="00C21A0C" w:rsidRDefault="006C7D87" w:rsidP="00186835">
      <w:pPr>
        <w:pStyle w:val="Paragraphedeliste"/>
        <w:numPr>
          <w:ilvl w:val="2"/>
          <w:numId w:val="10"/>
        </w:numPr>
        <w:jc w:val="both"/>
        <w:rPr>
          <w:lang w:val="en-GB"/>
        </w:rPr>
      </w:pPr>
      <w:r w:rsidRPr="00C21A0C">
        <w:rPr>
          <w:lang w:val="en-GB"/>
        </w:rPr>
        <w:t>structures, enume</w:t>
      </w:r>
      <w:r w:rsidR="00667549" w:rsidRPr="00C21A0C">
        <w:rPr>
          <w:lang w:val="en-GB"/>
        </w:rPr>
        <w:t>rations,</w:t>
      </w:r>
      <w:r w:rsidRPr="00C21A0C">
        <w:rPr>
          <w:lang w:val="en-GB"/>
        </w:rPr>
        <w:t xml:space="preserve"> arrays,</w:t>
      </w:r>
    </w:p>
    <w:p w14:paraId="14FA6554" w14:textId="77777777" w:rsidR="00667549" w:rsidRPr="00C21A0C" w:rsidRDefault="006C7D87" w:rsidP="00186835">
      <w:pPr>
        <w:pStyle w:val="Paragraphedeliste"/>
        <w:numPr>
          <w:ilvl w:val="2"/>
          <w:numId w:val="10"/>
        </w:numPr>
        <w:jc w:val="both"/>
        <w:rPr>
          <w:lang w:val="en-GB"/>
        </w:rPr>
      </w:pPr>
      <w:r w:rsidRPr="00C21A0C">
        <w:rPr>
          <w:lang w:val="en-GB"/>
        </w:rPr>
        <w:t>type</w:t>
      </w:r>
      <w:r w:rsidR="00073F6A" w:rsidRPr="00C21A0C">
        <w:rPr>
          <w:lang w:val="en-GB"/>
        </w:rPr>
        <w:t xml:space="preserve"> </w:t>
      </w:r>
      <w:r w:rsidRPr="00C21A0C">
        <w:rPr>
          <w:lang w:val="en-GB"/>
        </w:rPr>
        <w:t>aliases</w:t>
      </w:r>
      <w:r w:rsidR="00667549" w:rsidRPr="00C21A0C">
        <w:rPr>
          <w:lang w:val="en-GB"/>
        </w:rPr>
        <w:t>, etc.</w:t>
      </w:r>
    </w:p>
    <w:p w14:paraId="650DFDE9" w14:textId="77777777" w:rsidR="00667549" w:rsidRPr="00C21A0C" w:rsidRDefault="00DA7553" w:rsidP="00186835">
      <w:pPr>
        <w:pStyle w:val="Paragraphedeliste"/>
        <w:numPr>
          <w:ilvl w:val="1"/>
          <w:numId w:val="10"/>
        </w:numPr>
        <w:jc w:val="both"/>
        <w:rPr>
          <w:lang w:val="en-GB"/>
        </w:rPr>
      </w:pPr>
      <w:r w:rsidRPr="00C21A0C">
        <w:rPr>
          <w:lang w:val="en-GB"/>
        </w:rPr>
        <w:t>typed variable</w:t>
      </w:r>
      <w:r w:rsidR="006C7D87" w:rsidRPr="00C21A0C">
        <w:rPr>
          <w:lang w:val="en-GB"/>
        </w:rPr>
        <w:t xml:space="preserve"> declarations with their </w:t>
      </w:r>
      <w:r w:rsidR="00E456D9" w:rsidRPr="00C21A0C">
        <w:rPr>
          <w:lang w:val="en-GB"/>
        </w:rPr>
        <w:t>« modifier »</w:t>
      </w:r>
      <w:r w:rsidR="002F7E39" w:rsidRPr="00C21A0C">
        <w:rPr>
          <w:lang w:val="en-GB"/>
        </w:rPr>
        <w:t xml:space="preserve">, </w:t>
      </w:r>
      <w:r w:rsidR="006C7D87" w:rsidRPr="00C21A0C">
        <w:rPr>
          <w:lang w:val="en-GB"/>
        </w:rPr>
        <w:t>constants</w:t>
      </w:r>
      <w:r w:rsidR="00E456D9" w:rsidRPr="00C21A0C">
        <w:rPr>
          <w:lang w:val="en-GB"/>
        </w:rPr>
        <w:t>, clock</w:t>
      </w:r>
      <w:r w:rsidR="006C7D87" w:rsidRPr="00C21A0C">
        <w:rPr>
          <w:lang w:val="en-GB"/>
        </w:rPr>
        <w:t>s</w:t>
      </w:r>
      <w:r w:rsidR="00693DEF" w:rsidRPr="00C21A0C">
        <w:rPr>
          <w:lang w:val="en-GB"/>
        </w:rPr>
        <w:t>, etc.</w:t>
      </w:r>
    </w:p>
    <w:p w14:paraId="64D2CEE6" w14:textId="77777777" w:rsidR="00F1694D" w:rsidRPr="00C21A0C" w:rsidRDefault="00F1694D" w:rsidP="00186835">
      <w:pPr>
        <w:pStyle w:val="Paragraphedeliste"/>
        <w:numPr>
          <w:ilvl w:val="1"/>
          <w:numId w:val="10"/>
        </w:numPr>
        <w:jc w:val="both"/>
        <w:rPr>
          <w:lang w:val="en-GB"/>
        </w:rPr>
      </w:pPr>
      <w:r w:rsidRPr="00C21A0C">
        <w:rPr>
          <w:lang w:val="en-GB"/>
        </w:rPr>
        <w:t>buffer</w:t>
      </w:r>
      <w:r w:rsidR="00DA7553" w:rsidRPr="00C21A0C">
        <w:rPr>
          <w:lang w:val="en-GB"/>
        </w:rPr>
        <w:t xml:space="preserve"> declarations, for communication,</w:t>
      </w:r>
    </w:p>
    <w:p w14:paraId="0658460B" w14:textId="77777777" w:rsidR="00F1694D" w:rsidRPr="00C21A0C" w:rsidRDefault="00F1694D" w:rsidP="00186835">
      <w:pPr>
        <w:pStyle w:val="Paragraphedeliste"/>
        <w:numPr>
          <w:ilvl w:val="1"/>
          <w:numId w:val="10"/>
        </w:numPr>
        <w:jc w:val="both"/>
        <w:rPr>
          <w:strike/>
          <w:lang w:val="en-GB"/>
        </w:rPr>
      </w:pPr>
      <w:r w:rsidRPr="00C21A0C">
        <w:rPr>
          <w:lang w:val="en-GB"/>
        </w:rPr>
        <w:t xml:space="preserve"> </w:t>
      </w:r>
      <w:r w:rsidR="00DA7553" w:rsidRPr="00C21A0C">
        <w:rPr>
          <w:lang w:val="en-GB"/>
        </w:rPr>
        <w:t>interaction point declarations</w:t>
      </w:r>
      <w:r w:rsidR="009F7763" w:rsidRPr="00C21A0C">
        <w:rPr>
          <w:lang w:val="en-GB"/>
        </w:rPr>
        <w:t xml:space="preserve">, </w:t>
      </w:r>
      <w:r w:rsidR="00DA7553" w:rsidRPr="00C21A0C">
        <w:rPr>
          <w:lang w:val="en-GB"/>
        </w:rPr>
        <w:t>gathering “</w:t>
      </w:r>
      <w:r w:rsidR="009F7763" w:rsidRPr="00C21A0C">
        <w:rPr>
          <w:lang w:val="en-GB"/>
        </w:rPr>
        <w:t>port</w:t>
      </w:r>
      <w:r w:rsidR="00DA7553" w:rsidRPr="00C21A0C">
        <w:rPr>
          <w:lang w:val="en-GB"/>
        </w:rPr>
        <w:t>s</w:t>
      </w:r>
      <w:r w:rsidR="00AE45A2" w:rsidRPr="00C21A0C">
        <w:rPr>
          <w:lang w:val="en-GB"/>
        </w:rPr>
        <w:t>, signal</w:t>
      </w:r>
      <w:r w:rsidR="00DA7553" w:rsidRPr="00C21A0C">
        <w:rPr>
          <w:lang w:val="en-GB"/>
        </w:rPr>
        <w:t>s</w:t>
      </w:r>
      <w:r w:rsidR="009F7763" w:rsidRPr="00C21A0C">
        <w:rPr>
          <w:lang w:val="en-GB"/>
        </w:rPr>
        <w:t xml:space="preserve"> </w:t>
      </w:r>
      <w:r w:rsidR="00DA7553" w:rsidRPr="00C21A0C">
        <w:rPr>
          <w:lang w:val="en-GB"/>
        </w:rPr>
        <w:t>and</w:t>
      </w:r>
      <w:r w:rsidR="009F7763" w:rsidRPr="00C21A0C">
        <w:rPr>
          <w:lang w:val="en-GB"/>
        </w:rPr>
        <w:t xml:space="preserve"> message</w:t>
      </w:r>
      <w:r w:rsidR="00DA7553" w:rsidRPr="00C21A0C">
        <w:rPr>
          <w:lang w:val="en-GB"/>
        </w:rPr>
        <w:t>s”</w:t>
      </w:r>
      <w:r w:rsidR="00082A43" w:rsidRPr="00C21A0C">
        <w:rPr>
          <w:lang w:val="en-GB"/>
        </w:rPr>
        <w:t>,</w:t>
      </w:r>
    </w:p>
    <w:p w14:paraId="0383CA79" w14:textId="77777777" w:rsidR="007A1ACE" w:rsidRPr="00C21A0C" w:rsidRDefault="00F1694D" w:rsidP="00186835">
      <w:pPr>
        <w:pStyle w:val="Paragraphedeliste"/>
        <w:numPr>
          <w:ilvl w:val="0"/>
          <w:numId w:val="10"/>
        </w:numPr>
        <w:jc w:val="both"/>
        <w:rPr>
          <w:lang w:val="en-GB"/>
        </w:rPr>
      </w:pPr>
      <w:r w:rsidRPr="00C21A0C">
        <w:rPr>
          <w:lang w:val="en-GB"/>
        </w:rPr>
        <w:t xml:space="preserve"> </w:t>
      </w:r>
      <w:r w:rsidR="007A1ACE" w:rsidRPr="00C21A0C">
        <w:rPr>
          <w:lang w:val="en-GB"/>
        </w:rPr>
        <w:t xml:space="preserve">« machine », </w:t>
      </w:r>
      <w:r w:rsidR="00DA7553" w:rsidRPr="00C21A0C">
        <w:rPr>
          <w:lang w:val="en-GB"/>
        </w:rPr>
        <w:t>where submachines can be defined, in particular “statemachine” states,</w:t>
      </w:r>
    </w:p>
    <w:p w14:paraId="71FB3974" w14:textId="77777777" w:rsidR="00DA7553" w:rsidRPr="00C21A0C" w:rsidRDefault="00B62783" w:rsidP="00186835">
      <w:pPr>
        <w:pStyle w:val="Paragraphedeliste"/>
        <w:numPr>
          <w:ilvl w:val="0"/>
          <w:numId w:val="10"/>
        </w:numPr>
        <w:jc w:val="both"/>
        <w:rPr>
          <w:lang w:val="en-GB"/>
        </w:rPr>
      </w:pPr>
      <w:r w:rsidRPr="00C21A0C">
        <w:rPr>
          <w:lang w:val="en-GB"/>
        </w:rPr>
        <w:t xml:space="preserve"> « transition</w:t>
      </w:r>
      <w:r w:rsidR="007A1ACE" w:rsidRPr="00C21A0C">
        <w:rPr>
          <w:lang w:val="en-GB"/>
        </w:rPr>
        <w:t xml:space="preserve"> », </w:t>
      </w:r>
      <w:r w:rsidR="00DA7553" w:rsidRPr="00C21A0C">
        <w:rPr>
          <w:lang w:val="en-GB"/>
        </w:rPr>
        <w:t xml:space="preserve">where can be defined </w:t>
      </w:r>
      <w:r w:rsidR="007A1ACE" w:rsidRPr="00C21A0C">
        <w:rPr>
          <w:lang w:val="en-GB"/>
        </w:rPr>
        <w:t xml:space="preserve">transitions </w:t>
      </w:r>
      <w:r w:rsidR="00DA7553" w:rsidRPr="00C21A0C">
        <w:rPr>
          <w:lang w:val="en-GB"/>
        </w:rPr>
        <w:t>towards « submachines »</w:t>
      </w:r>
      <w:r w:rsidR="007A1ACE" w:rsidRPr="00C21A0C">
        <w:rPr>
          <w:lang w:val="en-GB"/>
        </w:rPr>
        <w:t xml:space="preserve">, </w:t>
      </w:r>
      <w:r w:rsidR="00DA7553" w:rsidRPr="00C21A0C">
        <w:rPr>
          <w:lang w:val="en-GB"/>
        </w:rPr>
        <w:t>when modelling transition systems,</w:t>
      </w:r>
    </w:p>
    <w:p w14:paraId="4DD80B81" w14:textId="77777777" w:rsidR="00926EDA" w:rsidRPr="00C21A0C" w:rsidRDefault="00926EDA" w:rsidP="00186835">
      <w:pPr>
        <w:pStyle w:val="Paragraphedeliste"/>
        <w:numPr>
          <w:ilvl w:val="0"/>
          <w:numId w:val="10"/>
        </w:numPr>
        <w:jc w:val="both"/>
        <w:rPr>
          <w:lang w:val="en-GB"/>
        </w:rPr>
      </w:pPr>
      <w:r w:rsidRPr="00C21A0C">
        <w:rPr>
          <w:lang w:val="en-GB"/>
        </w:rPr>
        <w:t xml:space="preserve">« moe », </w:t>
      </w:r>
      <w:r w:rsidR="00DA7553" w:rsidRPr="00C21A0C">
        <w:rPr>
          <w:lang w:val="en-GB"/>
        </w:rPr>
        <w:t xml:space="preserve">where can be </w:t>
      </w:r>
      <w:r w:rsidR="00856F47" w:rsidRPr="00C21A0C">
        <w:rPr>
          <w:lang w:val="en-GB"/>
        </w:rPr>
        <w:t xml:space="preserve">implemented </w:t>
      </w:r>
      <w:r w:rsidRPr="00C21A0C">
        <w:rPr>
          <w:lang w:val="en-GB"/>
        </w:rPr>
        <w:t>«</w:t>
      </w:r>
      <w:r w:rsidR="00856F47" w:rsidRPr="00C21A0C">
        <w:rPr>
          <w:lang w:val="en-GB"/>
        </w:rPr>
        <w:t> machine</w:t>
      </w:r>
      <w:r w:rsidRPr="00C21A0C">
        <w:rPr>
          <w:lang w:val="en-GB"/>
        </w:rPr>
        <w:t> »</w:t>
      </w:r>
      <w:r w:rsidR="00856F47" w:rsidRPr="00C21A0C">
        <w:rPr>
          <w:lang w:val="en-GB"/>
        </w:rPr>
        <w:t xml:space="preserve"> behaviours</w:t>
      </w:r>
      <w:r w:rsidRPr="00C21A0C">
        <w:rPr>
          <w:lang w:val="en-GB"/>
        </w:rPr>
        <w:t xml:space="preserve"> via </w:t>
      </w:r>
      <w:r w:rsidR="00856F47" w:rsidRPr="00C21A0C">
        <w:rPr>
          <w:lang w:val="en-GB"/>
        </w:rPr>
        <w:t>primitives</w:t>
      </w:r>
      <w:r w:rsidRPr="00C21A0C">
        <w:rPr>
          <w:lang w:val="en-GB"/>
        </w:rPr>
        <w:t xml:space="preserve"> (init, run, enable, disable</w:t>
      </w:r>
      <w:r w:rsidR="00082A43" w:rsidRPr="00C21A0C">
        <w:rPr>
          <w:lang w:val="en-GB"/>
        </w:rPr>
        <w:t xml:space="preserve">, </w:t>
      </w:r>
      <w:r w:rsidR="00856F47" w:rsidRPr="00C21A0C">
        <w:rPr>
          <w:lang w:val="en-GB"/>
        </w:rPr>
        <w:t>etc</w:t>
      </w:r>
      <w:r w:rsidR="00082A43" w:rsidRPr="00C21A0C">
        <w:rPr>
          <w:lang w:val="en-GB"/>
        </w:rPr>
        <w:t>…</w:t>
      </w:r>
      <w:r w:rsidRPr="00C21A0C">
        <w:rPr>
          <w:lang w:val="en-GB"/>
        </w:rPr>
        <w:t xml:space="preserve">) </w:t>
      </w:r>
      <w:r w:rsidR="00856F47" w:rsidRPr="00C21A0C">
        <w:rPr>
          <w:lang w:val="en-GB"/>
        </w:rPr>
        <w:t>that are usually automatically generated after compiling</w:t>
      </w:r>
      <w:r w:rsidRPr="00C21A0C">
        <w:rPr>
          <w:lang w:val="en-GB"/>
        </w:rPr>
        <w:t xml:space="preserve"> (</w:t>
      </w:r>
      <w:proofErr w:type="gramStart"/>
      <w:r w:rsidR="00856F47" w:rsidRPr="00C21A0C">
        <w:rPr>
          <w:lang w:val="en-GB"/>
        </w:rPr>
        <w:t>e.g.</w:t>
      </w:r>
      <w:proofErr w:type="gramEnd"/>
      <w:r w:rsidRPr="00C21A0C">
        <w:rPr>
          <w:lang w:val="en-GB"/>
        </w:rPr>
        <w:t xml:space="preserve"> </w:t>
      </w:r>
      <w:r w:rsidR="005834E1" w:rsidRPr="00C21A0C">
        <w:rPr>
          <w:lang w:val="en-GB"/>
        </w:rPr>
        <w:t xml:space="preserve">with </w:t>
      </w:r>
      <w:r w:rsidRPr="00C21A0C">
        <w:rPr>
          <w:lang w:val="en-GB"/>
        </w:rPr>
        <w:t>« statemachines »)</w:t>
      </w:r>
      <w:r w:rsidR="005834E1" w:rsidRPr="00C21A0C">
        <w:rPr>
          <w:lang w:val="en-GB"/>
        </w:rPr>
        <w:t>,</w:t>
      </w:r>
    </w:p>
    <w:p w14:paraId="10F05E1E" w14:textId="7C5A8A2D" w:rsidR="00674AE2" w:rsidRPr="00F85219" w:rsidRDefault="00674AE2" w:rsidP="00DB70E5">
      <w:pPr>
        <w:pStyle w:val="Paragraphedeliste"/>
        <w:numPr>
          <w:ilvl w:val="0"/>
          <w:numId w:val="10"/>
        </w:numPr>
        <w:jc w:val="both"/>
        <w:rPr>
          <w:lang w:val="en-GB"/>
        </w:rPr>
      </w:pPr>
      <w:r w:rsidRPr="00F85219">
        <w:rPr>
          <w:lang w:val="en-GB"/>
        </w:rPr>
        <w:t>« com »</w:t>
      </w:r>
      <w:r w:rsidR="00F85219" w:rsidRPr="00F85219">
        <w:rPr>
          <w:lang w:val="en-GB"/>
        </w:rPr>
        <w:t xml:space="preserve"> </w:t>
      </w:r>
      <w:r w:rsidR="00F85219" w:rsidRPr="00F85219">
        <w:rPr>
          <w:lang w:val="en-GB"/>
        </w:rPr>
        <w:t>defines communication and interaction through route connections between machine ports.</w:t>
      </w:r>
    </w:p>
    <w:p w14:paraId="70575A2B" w14:textId="17362600" w:rsidR="00F83265" w:rsidRDefault="00856F47" w:rsidP="00F83265">
      <w:pPr>
        <w:pStyle w:val="Titre2"/>
        <w:ind w:left="720" w:hanging="360"/>
        <w:rPr>
          <w:lang w:val="en-GB"/>
        </w:rPr>
      </w:pPr>
      <w:bookmarkStart w:id="1" w:name="_Toc413160867"/>
      <w:r w:rsidRPr="00C21A0C">
        <w:rPr>
          <w:lang w:val="en-GB"/>
        </w:rPr>
        <w:t>Le</w:t>
      </w:r>
      <w:r w:rsidR="00CF6F13" w:rsidRPr="00C21A0C">
        <w:rPr>
          <w:lang w:val="en-GB"/>
        </w:rPr>
        <w:t>gend</w:t>
      </w:r>
      <w:bookmarkEnd w:id="1"/>
    </w:p>
    <w:p w14:paraId="622B2971" w14:textId="77777777" w:rsidR="00CF6F13" w:rsidRPr="00C21A0C" w:rsidRDefault="00856F47" w:rsidP="001C04E1">
      <w:pPr>
        <w:rPr>
          <w:lang w:val="en-GB"/>
        </w:rPr>
      </w:pPr>
      <w:r w:rsidRPr="00C21A0C">
        <w:rPr>
          <w:lang w:val="en-GB"/>
        </w:rPr>
        <w:t>In document, we take inspiration from</w:t>
      </w:r>
      <w:r w:rsidR="005834E1" w:rsidRPr="00C21A0C">
        <w:rPr>
          <w:lang w:val="en-GB"/>
        </w:rPr>
        <w:t xml:space="preserve"> the</w:t>
      </w:r>
      <w:r w:rsidRPr="00C21A0C">
        <w:rPr>
          <w:lang w:val="en-GB"/>
        </w:rPr>
        <w:t xml:space="preserve"> BNF to present the XLIA grammar</w:t>
      </w:r>
      <w:r w:rsidR="001C04E1" w:rsidRPr="00C21A0C">
        <w:rPr>
          <w:lang w:val="en-GB"/>
        </w:rPr>
        <w:t>.</w:t>
      </w:r>
    </w:p>
    <w:p w14:paraId="2CE1BDC7" w14:textId="77777777" w:rsidR="00BF558E" w:rsidRPr="00C21A0C" w:rsidRDefault="00856F47" w:rsidP="00BF558E">
      <w:pPr>
        <w:rPr>
          <w:lang w:val="en-GB"/>
        </w:rPr>
      </w:pPr>
      <w:r w:rsidRPr="00C21A0C">
        <w:rPr>
          <w:lang w:val="en-GB"/>
        </w:rPr>
        <w:t xml:space="preserve">Symbols for the grammar meta-language are in orange: brackets </w:t>
      </w:r>
      <w:proofErr w:type="gramStart"/>
      <w:r w:rsidR="00AB11AD" w:rsidRPr="00C21A0C">
        <w:rPr>
          <w:color w:val="FFC000"/>
          <w:lang w:val="en-GB"/>
        </w:rPr>
        <w:t>[</w:t>
      </w:r>
      <w:r w:rsidR="002E2CCF" w:rsidRPr="00C21A0C">
        <w:rPr>
          <w:color w:val="FFC000"/>
          <w:lang w:val="en-GB"/>
        </w:rPr>
        <w:t xml:space="preserve"> </w:t>
      </w:r>
      <w:r w:rsidR="00AB11AD" w:rsidRPr="00C21A0C">
        <w:rPr>
          <w:color w:val="FFC000"/>
          <w:lang w:val="en-GB"/>
        </w:rPr>
        <w:t>]</w:t>
      </w:r>
      <w:proofErr w:type="gramEnd"/>
      <w:r w:rsidR="00AB11AD" w:rsidRPr="00C21A0C">
        <w:rPr>
          <w:lang w:val="en-GB"/>
        </w:rPr>
        <w:t xml:space="preserve"> </w:t>
      </w:r>
      <w:r w:rsidRPr="00C21A0C">
        <w:rPr>
          <w:lang w:val="en-GB"/>
        </w:rPr>
        <w:t>surround optional elements,</w:t>
      </w:r>
      <w:r w:rsidR="002E2CCF" w:rsidRPr="00C21A0C">
        <w:rPr>
          <w:lang w:val="en-GB"/>
        </w:rPr>
        <w:t xml:space="preserve"> </w:t>
      </w:r>
      <w:r w:rsidR="002E2CCF" w:rsidRPr="00C21A0C">
        <w:rPr>
          <w:color w:val="FFC000"/>
          <w:lang w:val="en-GB"/>
        </w:rPr>
        <w:t>+</w:t>
      </w:r>
      <w:r w:rsidR="002E2CCF" w:rsidRPr="00C21A0C">
        <w:rPr>
          <w:lang w:val="en-GB"/>
        </w:rPr>
        <w:t xml:space="preserve"> </w:t>
      </w:r>
      <w:r w:rsidRPr="00C21A0C">
        <w:rPr>
          <w:lang w:val="en-GB"/>
        </w:rPr>
        <w:t xml:space="preserve">means that the preceding expression (possibly between parentheses) </w:t>
      </w:r>
      <w:r w:rsidR="0024119E" w:rsidRPr="00C21A0C">
        <w:rPr>
          <w:lang w:val="en-GB"/>
        </w:rPr>
        <w:t>can be repeated one or several times,</w:t>
      </w:r>
      <w:r w:rsidR="002E2CCF" w:rsidRPr="00C21A0C">
        <w:rPr>
          <w:lang w:val="en-GB"/>
        </w:rPr>
        <w:t xml:space="preserve"> </w:t>
      </w:r>
      <w:r w:rsidR="002E2CCF" w:rsidRPr="00C21A0C">
        <w:rPr>
          <w:color w:val="FFC000"/>
          <w:lang w:val="en-GB"/>
        </w:rPr>
        <w:t>*</w:t>
      </w:r>
      <w:r w:rsidR="002E2CCF" w:rsidRPr="00C21A0C">
        <w:rPr>
          <w:lang w:val="en-GB"/>
        </w:rPr>
        <w:t xml:space="preserve"> </w:t>
      </w:r>
      <w:r w:rsidR="0024119E" w:rsidRPr="00C21A0C">
        <w:rPr>
          <w:lang w:val="en-GB"/>
        </w:rPr>
        <w:t>that it can be repeat</w:t>
      </w:r>
      <w:r w:rsidR="00235188" w:rsidRPr="00C21A0C">
        <w:rPr>
          <w:lang w:val="en-GB"/>
        </w:rPr>
        <w:t>ed any number of times (including</w:t>
      </w:r>
      <w:r w:rsidR="0024119E" w:rsidRPr="00C21A0C">
        <w:rPr>
          <w:lang w:val="en-GB"/>
        </w:rPr>
        <w:t xml:space="preserve"> none</w:t>
      </w:r>
      <w:r w:rsidR="002E2CCF" w:rsidRPr="00C21A0C">
        <w:rPr>
          <w:lang w:val="en-GB"/>
        </w:rPr>
        <w:t>).</w:t>
      </w:r>
      <w:r w:rsidR="000C527F" w:rsidRPr="00C21A0C">
        <w:rPr>
          <w:lang w:val="en-GB"/>
        </w:rPr>
        <w:t xml:space="preserve"> </w:t>
      </w:r>
      <w:r w:rsidR="00235188" w:rsidRPr="00C21A0C">
        <w:rPr>
          <w:lang w:val="en-GB"/>
        </w:rPr>
        <w:t>Terminal symbols -</w:t>
      </w:r>
      <w:r w:rsidR="0024119E" w:rsidRPr="00C21A0C">
        <w:rPr>
          <w:lang w:val="en-GB"/>
        </w:rPr>
        <w:t xml:space="preserve"> that is language keywords, are in red, and non-terminals in green</w:t>
      </w:r>
      <w:r w:rsidR="00F24E4A" w:rsidRPr="00C21A0C">
        <w:rPr>
          <w:lang w:val="en-GB"/>
        </w:rPr>
        <w:t xml:space="preserve">. </w:t>
      </w:r>
      <w:r w:rsidR="0024119E" w:rsidRPr="00C21A0C">
        <w:rPr>
          <w:lang w:val="en-GB"/>
        </w:rPr>
        <w:t xml:space="preserve">In black are variable names and </w:t>
      </w:r>
      <w:r w:rsidR="00235188" w:rsidRPr="00C21A0C">
        <w:rPr>
          <w:lang w:val="en-GB"/>
        </w:rPr>
        <w:t>standard</w:t>
      </w:r>
      <w:r w:rsidR="0024119E" w:rsidRPr="00C21A0C">
        <w:rPr>
          <w:lang w:val="en-GB"/>
        </w:rPr>
        <w:t xml:space="preserve"> non-terminals </w:t>
      </w:r>
      <w:r w:rsidR="000C527F" w:rsidRPr="00C21A0C">
        <w:rPr>
          <w:lang w:val="en-GB"/>
        </w:rPr>
        <w:t>(</w:t>
      </w:r>
      <w:proofErr w:type="gramStart"/>
      <w:r w:rsidR="000C527F" w:rsidRPr="00C21A0C">
        <w:rPr>
          <w:lang w:val="en-GB"/>
        </w:rPr>
        <w:t>e.g.</w:t>
      </w:r>
      <w:proofErr w:type="gramEnd"/>
      <w:r w:rsidR="000C527F" w:rsidRPr="00C21A0C">
        <w:rPr>
          <w:lang w:val="en-GB"/>
        </w:rPr>
        <w:t xml:space="preserve"> statement, expression) </w:t>
      </w:r>
      <w:r w:rsidR="0024119E" w:rsidRPr="00C21A0C">
        <w:rPr>
          <w:lang w:val="en-GB"/>
        </w:rPr>
        <w:t>that will not be recalled in this document</w:t>
      </w:r>
      <w:r w:rsidR="000C527F" w:rsidRPr="00C21A0C">
        <w:rPr>
          <w:lang w:val="en-GB"/>
        </w:rPr>
        <w:t>.</w:t>
      </w:r>
      <w:r w:rsidR="00BF558E" w:rsidRPr="00C21A0C">
        <w:rPr>
          <w:lang w:val="en-GB"/>
        </w:rPr>
        <w:br w:type="page"/>
      </w:r>
    </w:p>
    <w:p w14:paraId="6B3A3A15" w14:textId="77777777" w:rsidR="00781809" w:rsidRPr="00C21A0C" w:rsidRDefault="00781809" w:rsidP="00781809">
      <w:pPr>
        <w:pStyle w:val="Titre1"/>
        <w:rPr>
          <w:lang w:val="en-GB"/>
        </w:rPr>
      </w:pPr>
      <w:bookmarkStart w:id="2" w:name="_Toc413160868"/>
      <w:r w:rsidRPr="00C21A0C">
        <w:rPr>
          <w:lang w:val="en-GB"/>
        </w:rPr>
        <w:lastRenderedPageBreak/>
        <w:t>Prologue</w:t>
      </w:r>
      <w:bookmarkEnd w:id="2"/>
    </w:p>
    <w:p w14:paraId="33D319B6" w14:textId="77777777" w:rsidR="00196FCC" w:rsidRPr="00C21A0C" w:rsidRDefault="00196FCC" w:rsidP="00186835">
      <w:pPr>
        <w:rPr>
          <w:lang w:val="en-GB"/>
        </w:rPr>
      </w:pPr>
    </w:p>
    <w:p w14:paraId="448E2C1D" w14:textId="77777777" w:rsidR="009E5A51" w:rsidRPr="00C21A0C" w:rsidRDefault="00235188" w:rsidP="009E5A51">
      <w:pPr>
        <w:spacing w:after="120"/>
        <w:rPr>
          <w:lang w:val="en-GB"/>
        </w:rPr>
      </w:pPr>
      <w:r w:rsidRPr="00C21A0C">
        <w:rPr>
          <w:lang w:val="en-GB"/>
        </w:rPr>
        <w:t>T</w:t>
      </w:r>
      <w:r w:rsidR="006C0E3A" w:rsidRPr="00C21A0C">
        <w:rPr>
          <w:lang w:val="en-GB"/>
        </w:rPr>
        <w:t>he XLIA language version</w:t>
      </w:r>
      <w:r w:rsidRPr="00C21A0C">
        <w:rPr>
          <w:lang w:val="en-GB"/>
        </w:rPr>
        <w:t xml:space="preserve"> used for the specification is given in this section</w:t>
      </w:r>
      <w:r w:rsidR="006C0E3A" w:rsidRPr="00C21A0C">
        <w:rPr>
          <w:lang w:val="en-GB"/>
        </w:rPr>
        <w:t>.</w:t>
      </w:r>
      <w:r w:rsidR="00832B1D" w:rsidRPr="00C21A0C">
        <w:rPr>
          <w:lang w:val="en-GB"/>
        </w:rPr>
        <w:t xml:space="preserve">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9E5A51" w:rsidRPr="00C21A0C" w14:paraId="1DEB3324" w14:textId="77777777" w:rsidTr="00261B38">
        <w:tc>
          <w:tcPr>
            <w:tcW w:w="9267" w:type="dxa"/>
          </w:tcPr>
          <w:p w14:paraId="1D3F3BF0" w14:textId="77777777" w:rsidR="00B75CEB" w:rsidRPr="00C21A0C" w:rsidRDefault="00F3389D" w:rsidP="00C76A2B">
            <w:pPr>
              <w:tabs>
                <w:tab w:val="left" w:pos="1626"/>
              </w:tabs>
              <w:spacing w:before="240" w:line="240" w:lineRule="auto"/>
              <w:rPr>
                <w:rFonts w:cs="Arial"/>
                <w:b/>
                <w:lang w:val="en-GB"/>
              </w:rPr>
            </w:pPr>
            <w:r w:rsidRPr="00C21A0C">
              <w:rPr>
                <w:rFonts w:cs="Arial"/>
                <w:b/>
                <w:color w:val="C00000"/>
                <w:lang w:val="en-GB"/>
              </w:rPr>
              <w:t>@</w:t>
            </w:r>
            <w:r w:rsidR="00C76A2B" w:rsidRPr="00C21A0C">
              <w:rPr>
                <w:rFonts w:cs="Arial"/>
                <w:b/>
                <w:color w:val="C00000"/>
                <w:lang w:val="en-GB"/>
              </w:rPr>
              <w:t>xlia</w:t>
            </w:r>
            <w:r w:rsidR="009E5A51" w:rsidRPr="00C21A0C">
              <w:rPr>
                <w:rFonts w:cs="Arial"/>
                <w:b/>
                <w:color w:val="C00000"/>
                <w:lang w:val="en-GB"/>
              </w:rPr>
              <w:t>&lt;</w:t>
            </w:r>
            <w:r w:rsidRPr="00C21A0C">
              <w:rPr>
                <w:rFonts w:cs="Arial"/>
                <w:b/>
                <w:color w:val="FFC000"/>
                <w:lang w:val="en-GB"/>
              </w:rPr>
              <w:t xml:space="preserve"> </w:t>
            </w:r>
            <w:proofErr w:type="gramStart"/>
            <w:r w:rsidRPr="00C21A0C">
              <w:rPr>
                <w:rFonts w:cs="Arial"/>
                <w:b/>
                <w:lang w:val="en-GB"/>
              </w:rPr>
              <w:t>system ,</w:t>
            </w:r>
            <w:proofErr w:type="gramEnd"/>
            <w:r w:rsidRPr="00C21A0C">
              <w:rPr>
                <w:rFonts w:cs="Arial"/>
                <w:b/>
                <w:lang w:val="en-GB"/>
              </w:rPr>
              <w:t xml:space="preserve"> </w:t>
            </w:r>
            <w:r w:rsidR="009E5A51" w:rsidRPr="00C21A0C">
              <w:rPr>
                <w:rFonts w:cs="Arial"/>
                <w:b/>
                <w:lang w:val="en-GB"/>
              </w:rPr>
              <w:t xml:space="preserve"> </w:t>
            </w:r>
            <w:r w:rsidRPr="00C21A0C">
              <w:rPr>
                <w:rFonts w:cs="Arial"/>
                <w:b/>
                <w:lang w:val="en-GB"/>
              </w:rPr>
              <w:t>1.0</w:t>
            </w:r>
            <w:r w:rsidR="009E5A51" w:rsidRPr="00C21A0C">
              <w:rPr>
                <w:rFonts w:cs="Arial"/>
                <w:b/>
                <w:lang w:val="en-GB"/>
              </w:rPr>
              <w:t xml:space="preserve"> </w:t>
            </w:r>
            <w:r w:rsidR="009E5A51" w:rsidRPr="00C21A0C">
              <w:rPr>
                <w:rFonts w:cs="Arial"/>
                <w:b/>
                <w:color w:val="C00000"/>
                <w:lang w:val="en-GB"/>
              </w:rPr>
              <w:t>&gt;</w:t>
            </w:r>
            <w:r w:rsidRPr="00C21A0C">
              <w:rPr>
                <w:rFonts w:cs="Arial"/>
                <w:b/>
                <w:color w:val="C00000"/>
                <w:lang w:val="en-GB"/>
              </w:rPr>
              <w:t> :</w:t>
            </w:r>
            <w:r w:rsidR="00A04B40" w:rsidRPr="00C21A0C">
              <w:rPr>
                <w:rFonts w:cs="Arial"/>
                <w:b/>
                <w:color w:val="C00000"/>
                <w:lang w:val="en-GB"/>
              </w:rPr>
              <w:t xml:space="preserve">   </w:t>
            </w:r>
          </w:p>
        </w:tc>
      </w:tr>
    </w:tbl>
    <w:p w14:paraId="6315B475" w14:textId="77777777" w:rsidR="004D3EB4" w:rsidRPr="00C21A0C" w:rsidRDefault="004D3EB4" w:rsidP="004D3EB4">
      <w:pPr>
        <w:rPr>
          <w:lang w:val="en-GB"/>
        </w:rPr>
      </w:pPr>
    </w:p>
    <w:p w14:paraId="52B8D82D" w14:textId="77777777" w:rsidR="004D3EB4" w:rsidRPr="00C21A0C" w:rsidRDefault="004D3EB4" w:rsidP="004D3EB4">
      <w:pPr>
        <w:rPr>
          <w:lang w:val="en-GB"/>
        </w:rPr>
      </w:pPr>
      <w:r w:rsidRPr="00C21A0C">
        <w:rPr>
          <w:lang w:val="en-GB"/>
        </w:rPr>
        <w:br w:type="page"/>
      </w:r>
    </w:p>
    <w:p w14:paraId="184A10DD" w14:textId="77777777" w:rsidR="001C530D" w:rsidRPr="00C21A0C" w:rsidRDefault="001C530D" w:rsidP="00781809">
      <w:pPr>
        <w:pStyle w:val="Titre1"/>
        <w:rPr>
          <w:lang w:val="en-GB"/>
        </w:rPr>
      </w:pPr>
      <w:bookmarkStart w:id="3" w:name="_Toc413160869"/>
      <w:r w:rsidRPr="00C21A0C">
        <w:rPr>
          <w:lang w:val="en-GB"/>
        </w:rPr>
        <w:lastRenderedPageBreak/>
        <w:t>Machine</w:t>
      </w:r>
      <w:bookmarkEnd w:id="3"/>
    </w:p>
    <w:p w14:paraId="6C75B1F1" w14:textId="77777777" w:rsidR="00196FCC" w:rsidRPr="00C21A0C" w:rsidRDefault="00196FCC" w:rsidP="00186835">
      <w:pPr>
        <w:rPr>
          <w:lang w:val="en-GB"/>
        </w:rPr>
      </w:pPr>
    </w:p>
    <w:p w14:paraId="7A386B93" w14:textId="77777777" w:rsidR="001C530D" w:rsidRPr="00C21A0C" w:rsidRDefault="00235188" w:rsidP="001C530D">
      <w:pPr>
        <w:spacing w:after="0"/>
        <w:rPr>
          <w:lang w:val="en-GB"/>
        </w:rPr>
      </w:pPr>
      <w:r w:rsidRPr="00C21A0C">
        <w:rPr>
          <w:lang w:val="en-GB"/>
        </w:rPr>
        <w:t>The</w:t>
      </w:r>
      <w:r w:rsidR="00E81E40" w:rsidRPr="00C21A0C">
        <w:rPr>
          <w:lang w:val="en-GB"/>
        </w:rPr>
        <w:t xml:space="preserve"> machine is the basic component on which the</w:t>
      </w:r>
      <w:r w:rsidR="001C530D" w:rsidRPr="00C21A0C">
        <w:rPr>
          <w:lang w:val="en-GB"/>
        </w:rPr>
        <w:t xml:space="preserve"> XLIA</w:t>
      </w:r>
      <w:r w:rsidR="00E81E40" w:rsidRPr="00C21A0C">
        <w:rPr>
          <w:lang w:val="en-GB"/>
        </w:rPr>
        <w:t xml:space="preserve"> language</w:t>
      </w:r>
      <w:r w:rsidRPr="00C21A0C">
        <w:rPr>
          <w:lang w:val="en-GB"/>
        </w:rPr>
        <w:t xml:space="preserve"> relies</w:t>
      </w:r>
      <w:r w:rsidR="001C530D" w:rsidRPr="00C21A0C">
        <w:rPr>
          <w:lang w:val="en-GB"/>
        </w:rPr>
        <w:t xml:space="preserve">. </w:t>
      </w:r>
      <w:r w:rsidR="00E81E40" w:rsidRPr="00C21A0C">
        <w:rPr>
          <w:lang w:val="en-GB"/>
        </w:rPr>
        <w:t xml:space="preserve">It is defined by its </w:t>
      </w:r>
      <w:r w:rsidRPr="00C21A0C">
        <w:rPr>
          <w:lang w:val="en-GB"/>
        </w:rPr>
        <w:t>sections, which</w:t>
      </w:r>
      <w:r w:rsidR="00E81E40" w:rsidRPr="00C21A0C">
        <w:rPr>
          <w:lang w:val="en-GB"/>
        </w:rPr>
        <w:t xml:space="preserve"> will be described later</w:t>
      </w:r>
      <w:r w:rsidRPr="00C21A0C">
        <w:rPr>
          <w:lang w:val="en-GB"/>
        </w:rPr>
        <w:t xml:space="preserve"> in the document</w:t>
      </w:r>
      <w:r w:rsidR="00E81E40" w:rsidRPr="00C21A0C">
        <w:rPr>
          <w:lang w:val="en-GB"/>
        </w:rPr>
        <w:t>.</w:t>
      </w:r>
      <w:r w:rsidR="001C530D" w:rsidRPr="00C21A0C">
        <w:rPr>
          <w:lang w:val="en-GB"/>
        </w:rPr>
        <w:t xml:space="preserve"> </w:t>
      </w:r>
      <w:r w:rsidR="00E81E40" w:rsidRPr="00C21A0C">
        <w:rPr>
          <w:lang w:val="en-GB"/>
        </w:rPr>
        <w:t>A specification could be totally defined with machines but, for the sake of simplicity, the XLIA</w:t>
      </w:r>
      <w:r w:rsidR="001C530D" w:rsidRPr="00C21A0C">
        <w:rPr>
          <w:lang w:val="en-GB"/>
        </w:rPr>
        <w:t xml:space="preserve"> l</w:t>
      </w:r>
      <w:r w:rsidR="00E81E40" w:rsidRPr="00C21A0C">
        <w:rPr>
          <w:lang w:val="en-GB"/>
        </w:rPr>
        <w:t>ang</w:t>
      </w:r>
      <w:r w:rsidRPr="00C21A0C">
        <w:rPr>
          <w:lang w:val="en-GB"/>
        </w:rPr>
        <w:t>u</w:t>
      </w:r>
      <w:r w:rsidR="00E81E40" w:rsidRPr="00C21A0C">
        <w:rPr>
          <w:lang w:val="en-GB"/>
        </w:rPr>
        <w:t>age</w:t>
      </w:r>
      <w:r w:rsidR="001C530D" w:rsidRPr="00C21A0C">
        <w:rPr>
          <w:lang w:val="en-GB"/>
        </w:rPr>
        <w:t xml:space="preserve"> </w:t>
      </w:r>
      <w:r w:rsidR="00E81E40" w:rsidRPr="00C21A0C">
        <w:rPr>
          <w:lang w:val="en-GB"/>
        </w:rPr>
        <w:t>provides several types of high-level machines:</w:t>
      </w:r>
    </w:p>
    <w:p w14:paraId="6183DE83" w14:textId="77777777" w:rsidR="001C530D" w:rsidRPr="00C21A0C" w:rsidRDefault="001C530D" w:rsidP="001C530D">
      <w:pPr>
        <w:pStyle w:val="Paragraphedeliste"/>
        <w:numPr>
          <w:ilvl w:val="0"/>
          <w:numId w:val="11"/>
        </w:numPr>
        <w:rPr>
          <w:lang w:val="en-GB"/>
        </w:rPr>
      </w:pPr>
      <w:r w:rsidRPr="00C21A0C">
        <w:rPr>
          <w:lang w:val="en-GB"/>
        </w:rPr>
        <w:t xml:space="preserve">« system », </w:t>
      </w:r>
      <w:r w:rsidR="00E81E40" w:rsidRPr="00C21A0C">
        <w:rPr>
          <w:lang w:val="en-GB"/>
        </w:rPr>
        <w:t xml:space="preserve">the main machine representing the system, </w:t>
      </w:r>
    </w:p>
    <w:p w14:paraId="1AFC2806" w14:textId="77777777" w:rsidR="00235442" w:rsidRPr="00C21A0C" w:rsidRDefault="00235442" w:rsidP="00235442">
      <w:pPr>
        <w:pStyle w:val="Paragraphedeliste"/>
        <w:numPr>
          <w:ilvl w:val="0"/>
          <w:numId w:val="11"/>
        </w:numPr>
        <w:rPr>
          <w:lang w:val="en-GB"/>
        </w:rPr>
      </w:pPr>
      <w:r w:rsidRPr="00C21A0C">
        <w:rPr>
          <w:lang w:val="en-GB"/>
        </w:rPr>
        <w:t xml:space="preserve">« statemachine », </w:t>
      </w:r>
      <w:r w:rsidR="00E81E40" w:rsidRPr="00C21A0C">
        <w:rPr>
          <w:lang w:val="en-GB"/>
        </w:rPr>
        <w:t>for a native (à la DSL) representation of symbolic state-transition machines,</w:t>
      </w:r>
    </w:p>
    <w:p w14:paraId="56983F40" w14:textId="77777777" w:rsidR="00235442" w:rsidRPr="00C21A0C" w:rsidRDefault="00235442" w:rsidP="00235442">
      <w:pPr>
        <w:pStyle w:val="Paragraphedeliste"/>
        <w:numPr>
          <w:ilvl w:val="0"/>
          <w:numId w:val="11"/>
        </w:numPr>
        <w:rPr>
          <w:lang w:val="en-GB"/>
        </w:rPr>
      </w:pPr>
      <w:r w:rsidRPr="00C21A0C">
        <w:rPr>
          <w:lang w:val="en-GB"/>
        </w:rPr>
        <w:t xml:space="preserve">« procedure », </w:t>
      </w:r>
      <w:r w:rsidR="00EA29D8" w:rsidRPr="00C21A0C">
        <w:rPr>
          <w:lang w:val="en-GB"/>
        </w:rPr>
        <w:t>for a simplified representation of standard procedures,</w:t>
      </w:r>
    </w:p>
    <w:p w14:paraId="29BF689F" w14:textId="77777777" w:rsidR="005F5D96" w:rsidRPr="00C21A0C" w:rsidRDefault="00235442" w:rsidP="00EA29D8">
      <w:pPr>
        <w:pStyle w:val="Paragraphedeliste"/>
        <w:numPr>
          <w:ilvl w:val="0"/>
          <w:numId w:val="11"/>
        </w:numPr>
        <w:rPr>
          <w:lang w:val="en-GB"/>
        </w:rPr>
      </w:pPr>
      <w:r w:rsidRPr="00C21A0C" w:rsidDel="00235442">
        <w:rPr>
          <w:lang w:val="en-GB"/>
        </w:rPr>
        <w:t xml:space="preserve"> </w:t>
      </w:r>
      <w:r w:rsidR="001C530D" w:rsidRPr="00C21A0C">
        <w:rPr>
          <w:lang w:val="en-GB"/>
        </w:rPr>
        <w:t xml:space="preserve">« state », </w:t>
      </w:r>
      <w:r w:rsidR="00EA29D8" w:rsidRPr="00C21A0C">
        <w:rPr>
          <w:lang w:val="en-GB"/>
        </w:rPr>
        <w:t>for a native and simplified representation of basic or composite statemachine states.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C4378C" w:rsidRPr="00C21A0C" w14:paraId="3BEF151B" w14:textId="77777777" w:rsidTr="00BE7804">
        <w:tc>
          <w:tcPr>
            <w:tcW w:w="9267" w:type="dxa"/>
          </w:tcPr>
          <w:p w14:paraId="2F1D6498" w14:textId="77777777" w:rsidR="00C4378C" w:rsidRPr="00C21A0C" w:rsidRDefault="006900A7" w:rsidP="007224C9">
            <w:pPr>
              <w:tabs>
                <w:tab w:val="left" w:pos="1626"/>
              </w:tabs>
              <w:spacing w:before="240" w:after="0" w:line="240" w:lineRule="auto"/>
              <w:rPr>
                <w:rFonts w:cs="Arial"/>
                <w:b/>
                <w:lang w:val="en-GB"/>
              </w:rPr>
            </w:pPr>
            <w:r w:rsidRPr="00C21A0C">
              <w:rPr>
                <w:rFonts w:cs="Arial"/>
                <w:b/>
                <w:color w:val="FFC000"/>
                <w:lang w:val="en-GB"/>
              </w:rPr>
              <w:t xml:space="preserve">[ </w:t>
            </w:r>
            <w:proofErr w:type="gramStart"/>
            <w:r w:rsidRPr="00C21A0C">
              <w:rPr>
                <w:rFonts w:cs="Arial"/>
                <w:b/>
                <w:color w:val="00B050"/>
                <w:lang w:val="en-GB"/>
              </w:rPr>
              <w:t xml:space="preserve">design </w:t>
            </w:r>
            <w:r w:rsidRPr="00C21A0C">
              <w:rPr>
                <w:rFonts w:cs="Arial"/>
                <w:b/>
                <w:color w:val="FFC000"/>
                <w:lang w:val="en-GB"/>
              </w:rPr>
              <w:t>]</w:t>
            </w:r>
            <w:proofErr w:type="gramEnd"/>
            <w:r w:rsidRPr="00C21A0C">
              <w:rPr>
                <w:rFonts w:cs="Arial"/>
                <w:b/>
                <w:color w:val="00B050"/>
                <w:lang w:val="en-GB"/>
              </w:rPr>
              <w:t xml:space="preserve"> </w:t>
            </w: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C4378C" w:rsidRPr="00C21A0C">
              <w:rPr>
                <w:rFonts w:cs="Arial"/>
                <w:b/>
                <w:color w:val="C00000"/>
                <w:lang w:val="en-GB"/>
              </w:rPr>
              <w:t>machine</w:t>
            </w:r>
            <w:r w:rsidR="009F6F3C" w:rsidRPr="00C21A0C">
              <w:rPr>
                <w:rFonts w:cs="Arial"/>
                <w:b/>
                <w:color w:val="C00000"/>
                <w:lang w:val="en-GB"/>
              </w:rPr>
              <w:t xml:space="preserve"> </w:t>
            </w:r>
            <w:r w:rsidR="009F6F3C" w:rsidRPr="00C21A0C">
              <w:rPr>
                <w:rFonts w:cs="Arial"/>
                <w:b/>
                <w:color w:val="FFC000"/>
                <w:lang w:val="en-GB"/>
              </w:rPr>
              <w:t xml:space="preserve">[ </w:t>
            </w:r>
            <w:r w:rsidR="009F6F3C" w:rsidRPr="00C21A0C">
              <w:rPr>
                <w:rFonts w:cs="Arial"/>
                <w:b/>
                <w:color w:val="C00000"/>
                <w:lang w:val="en-GB"/>
              </w:rPr>
              <w:t>&lt;</w:t>
            </w:r>
            <w:r w:rsidR="009F6F3C" w:rsidRPr="00C21A0C">
              <w:rPr>
                <w:rFonts w:cs="Arial"/>
                <w:b/>
                <w:color w:val="C0504D" w:themeColor="accent2"/>
                <w:lang w:val="en-GB"/>
              </w:rPr>
              <w:t xml:space="preserve"> </w:t>
            </w:r>
            <w:r w:rsidR="009F6F3C" w:rsidRPr="00C21A0C">
              <w:rPr>
                <w:rFonts w:cs="Arial"/>
                <w:b/>
                <w:color w:val="FFC000"/>
                <w:lang w:val="en-GB"/>
              </w:rPr>
              <w:t xml:space="preserve">[ </w:t>
            </w:r>
            <w:r w:rsidR="009F6F3C" w:rsidRPr="00C21A0C">
              <w:rPr>
                <w:rFonts w:cs="Arial"/>
                <w:b/>
                <w:color w:val="C00000"/>
                <w:lang w:val="en-GB"/>
              </w:rPr>
              <w:t>moc:</w:t>
            </w:r>
            <w:r w:rsidR="009F6F3C" w:rsidRPr="00C21A0C">
              <w:rPr>
                <w:rFonts w:cs="Arial"/>
                <w:b/>
                <w:color w:val="C0504D" w:themeColor="accent2"/>
                <w:lang w:val="en-GB"/>
              </w:rPr>
              <w:t xml:space="preserve"> </w:t>
            </w:r>
            <w:r w:rsidR="009F6F3C" w:rsidRPr="00C21A0C">
              <w:rPr>
                <w:rFonts w:cs="Arial"/>
                <w:b/>
                <w:color w:val="FFC000"/>
                <w:lang w:val="en-GB"/>
              </w:rPr>
              <w:t xml:space="preserve">] </w:t>
            </w:r>
            <w:r w:rsidR="00674AE2" w:rsidRPr="00C21A0C">
              <w:rPr>
                <w:rFonts w:cs="Arial"/>
                <w:b/>
                <w:color w:val="00B050"/>
                <w:lang w:val="en-GB"/>
              </w:rPr>
              <w:t>statekind</w:t>
            </w:r>
            <w:r w:rsidR="009F6F3C" w:rsidRPr="00C21A0C">
              <w:rPr>
                <w:rFonts w:cs="Arial"/>
                <w:b/>
                <w:color w:val="00B050"/>
                <w:lang w:val="en-GB"/>
              </w:rPr>
              <w:t xml:space="preserve"> </w:t>
            </w:r>
            <w:r w:rsidR="009F6F3C" w:rsidRPr="00C21A0C">
              <w:rPr>
                <w:rFonts w:cs="Arial"/>
                <w:b/>
                <w:color w:val="C00000"/>
                <w:lang w:val="en-GB"/>
              </w:rPr>
              <w:t>&gt;</w:t>
            </w:r>
            <w:r w:rsidR="009F6F3C" w:rsidRPr="00C21A0C">
              <w:rPr>
                <w:rFonts w:cs="Arial"/>
                <w:b/>
                <w:color w:val="C0504D" w:themeColor="accent2"/>
                <w:lang w:val="en-GB"/>
              </w:rPr>
              <w:t xml:space="preserve"> </w:t>
            </w:r>
            <w:r w:rsidR="009F6F3C" w:rsidRPr="00C21A0C">
              <w:rPr>
                <w:rFonts w:cs="Arial"/>
                <w:b/>
                <w:color w:val="FFC000"/>
                <w:lang w:val="en-GB"/>
              </w:rPr>
              <w:t>]</w:t>
            </w:r>
            <w:r w:rsidR="00C4378C" w:rsidRPr="00C21A0C">
              <w:rPr>
                <w:rFonts w:cs="Arial"/>
                <w:b/>
                <w:lang w:val="en-GB"/>
              </w:rPr>
              <w:t xml:space="preserve"> </w:t>
            </w:r>
            <w:r w:rsidR="00F72929" w:rsidRPr="00C21A0C">
              <w:rPr>
                <w:rFonts w:cs="Arial"/>
                <w:b/>
                <w:lang w:val="en-GB"/>
              </w:rPr>
              <w:t>a</w:t>
            </w:r>
            <w:r w:rsidR="00C4378C" w:rsidRPr="00C21A0C">
              <w:rPr>
                <w:rFonts w:cs="Arial"/>
                <w:b/>
                <w:lang w:val="en-GB"/>
              </w:rPr>
              <w:t>Machine</w:t>
            </w:r>
            <w:r w:rsidR="00F72929" w:rsidRPr="00C21A0C">
              <w:rPr>
                <w:rFonts w:cs="Arial"/>
                <w:b/>
                <w:lang w:val="en-GB"/>
              </w:rPr>
              <w:t>ID</w:t>
            </w:r>
            <w:r w:rsidR="00C4378C" w:rsidRPr="00C21A0C">
              <w:rPr>
                <w:rFonts w:cs="Arial"/>
                <w:b/>
                <w:lang w:val="en-GB"/>
              </w:rPr>
              <w:t xml:space="preserve"> </w:t>
            </w:r>
            <w:r w:rsidR="00C4378C" w:rsidRPr="00C21A0C">
              <w:rPr>
                <w:rFonts w:cs="Arial"/>
                <w:b/>
                <w:color w:val="C00000"/>
                <w:lang w:val="en-GB"/>
              </w:rPr>
              <w:t>{</w:t>
            </w:r>
          </w:p>
          <w:p w14:paraId="15A8E3FA" w14:textId="77777777" w:rsidR="00326BC5" w:rsidRPr="00C21A0C" w:rsidRDefault="009623B7" w:rsidP="00326BC5">
            <w:pPr>
              <w:tabs>
                <w:tab w:val="left" w:pos="1626"/>
              </w:tabs>
              <w:spacing w:after="0" w:line="240" w:lineRule="auto"/>
              <w:rPr>
                <w:rFonts w:cs="Arial"/>
                <w:b/>
                <w:lang w:val="en-GB"/>
              </w:rPr>
            </w:pPr>
            <w:r w:rsidRPr="00C21A0C">
              <w:rPr>
                <w:rFonts w:cs="Arial"/>
                <w:b/>
                <w:color w:val="00B050"/>
                <w:lang w:val="en-GB"/>
              </w:rPr>
              <w:t xml:space="preserve">      </w:t>
            </w:r>
            <w:r w:rsidR="006D1401" w:rsidRPr="00C21A0C">
              <w:rPr>
                <w:rFonts w:cs="Arial"/>
                <w:b/>
                <w:color w:val="00B050"/>
                <w:lang w:val="en-GB"/>
              </w:rPr>
              <w:t>machine_</w:t>
            </w:r>
            <w:r w:rsidRPr="00C21A0C">
              <w:rPr>
                <w:rFonts w:cs="Arial"/>
                <w:b/>
                <w:color w:val="00B050"/>
                <w:lang w:val="en-GB"/>
              </w:rPr>
              <w:t>section_list</w:t>
            </w:r>
          </w:p>
          <w:p w14:paraId="0B3EAF9C" w14:textId="77777777" w:rsidR="00C4378C" w:rsidRPr="00C21A0C" w:rsidRDefault="00C4378C" w:rsidP="007224C9">
            <w:pPr>
              <w:tabs>
                <w:tab w:val="left" w:pos="1626"/>
              </w:tabs>
              <w:spacing w:line="240" w:lineRule="auto"/>
              <w:rPr>
                <w:rFonts w:cs="Arial"/>
                <w:b/>
                <w:color w:val="C00000"/>
                <w:lang w:val="en-GB"/>
              </w:rPr>
            </w:pPr>
            <w:r w:rsidRPr="00C21A0C">
              <w:rPr>
                <w:rFonts w:cs="Arial"/>
                <w:b/>
                <w:color w:val="C00000"/>
                <w:lang w:val="en-GB"/>
              </w:rPr>
              <w:t>}</w:t>
            </w:r>
          </w:p>
          <w:p w14:paraId="7EE3B994" w14:textId="77777777" w:rsidR="006900A7" w:rsidRPr="00C21A0C" w:rsidRDefault="006900A7" w:rsidP="006900A7">
            <w:pPr>
              <w:tabs>
                <w:tab w:val="left" w:pos="1626"/>
              </w:tabs>
              <w:spacing w:before="240" w:line="240" w:lineRule="auto"/>
              <w:rPr>
                <w:rFonts w:cs="Arial"/>
                <w:b/>
                <w:color w:val="C00000"/>
                <w:lang w:val="en-GB"/>
              </w:rPr>
            </w:pPr>
            <w:proofErr w:type="gramStart"/>
            <w:r w:rsidRPr="00C21A0C">
              <w:rPr>
                <w:rFonts w:cs="Arial"/>
                <w:b/>
                <w:color w:val="00B050"/>
                <w:lang w:val="en-GB"/>
              </w:rPr>
              <w:t>design</w:t>
            </w:r>
            <w:r w:rsidRPr="00C21A0C">
              <w:rPr>
                <w:rFonts w:cs="Arial"/>
                <w:b/>
                <w:color w:val="FFC000"/>
                <w:lang w:val="en-GB"/>
              </w:rPr>
              <w:t> ::=</w:t>
            </w:r>
            <w:proofErr w:type="gramEnd"/>
            <w:r w:rsidRPr="00C21A0C">
              <w:rPr>
                <w:rFonts w:cs="Arial"/>
                <w:b/>
                <w:color w:val="FFC000"/>
                <w:lang w:val="en-GB"/>
              </w:rPr>
              <w:t xml:space="preserve"> </w:t>
            </w:r>
            <w:r w:rsidRPr="00C21A0C">
              <w:rPr>
                <w:rFonts w:cs="Arial"/>
                <w:b/>
                <w:color w:val="00B050"/>
                <w:lang w:val="en-GB"/>
              </w:rPr>
              <w:t xml:space="preserve"> </w:t>
            </w:r>
            <w:r w:rsidRPr="00C21A0C">
              <w:rPr>
                <w:rFonts w:cs="Arial"/>
                <w:b/>
                <w:color w:val="C00000"/>
                <w:lang w:val="en-GB"/>
              </w:rPr>
              <w:t xml:space="preserve">model </w:t>
            </w:r>
            <w:r w:rsidRPr="00C21A0C">
              <w:rPr>
                <w:rFonts w:cs="Arial"/>
                <w:b/>
                <w:color w:val="FFC000"/>
                <w:lang w:val="en-GB"/>
              </w:rPr>
              <w:t xml:space="preserve">| </w:t>
            </w:r>
            <w:r w:rsidRPr="00C21A0C">
              <w:rPr>
                <w:rFonts w:cs="Arial"/>
                <w:b/>
                <w:color w:val="C00000"/>
                <w:lang w:val="en-GB"/>
              </w:rPr>
              <w:t xml:space="preserve">prototype </w:t>
            </w:r>
          </w:p>
          <w:p w14:paraId="01534EAB" w14:textId="77777777" w:rsidR="006900A7" w:rsidRPr="00C21A0C" w:rsidRDefault="006900A7" w:rsidP="006900A7">
            <w:pPr>
              <w:tabs>
                <w:tab w:val="left" w:pos="1626"/>
              </w:tabs>
              <w:spacing w:before="240" w:line="240" w:lineRule="auto"/>
              <w:rPr>
                <w:rFonts w:cs="Arial"/>
                <w:b/>
                <w:color w:val="C00000"/>
                <w:lang w:val="en-GB"/>
              </w:rPr>
            </w:pPr>
            <w:proofErr w:type="gramStart"/>
            <w:r w:rsidRPr="00C21A0C">
              <w:rPr>
                <w:rFonts w:cs="Arial"/>
                <w:b/>
                <w:color w:val="00B050"/>
                <w:lang w:val="en-GB"/>
              </w:rPr>
              <w:t>modifier</w:t>
            </w:r>
            <w:r w:rsidRPr="00C21A0C">
              <w:rPr>
                <w:rFonts w:cs="Arial"/>
                <w:b/>
                <w:color w:val="FFC000"/>
                <w:lang w:val="en-GB"/>
              </w:rPr>
              <w:t> ::=</w:t>
            </w:r>
            <w:proofErr w:type="gramEnd"/>
            <w:r w:rsidRPr="00C21A0C">
              <w:rPr>
                <w:rFonts w:cs="Arial"/>
                <w:b/>
                <w:color w:val="FFC000"/>
                <w:lang w:val="en-GB"/>
              </w:rPr>
              <w:t xml:space="preserve"> </w:t>
            </w:r>
            <w:r w:rsidRPr="00C21A0C">
              <w:rPr>
                <w:rFonts w:cs="Arial"/>
                <w:b/>
                <w:color w:val="00B050"/>
                <w:lang w:val="en-GB"/>
              </w:rPr>
              <w:t xml:space="preserve"> </w:t>
            </w:r>
            <w:r w:rsidRPr="00C21A0C">
              <w:rPr>
                <w:rFonts w:cs="Arial"/>
                <w:b/>
                <w:color w:val="C00000"/>
                <w:lang w:val="en-GB"/>
              </w:rPr>
              <w:t xml:space="preserve">input_enabled </w:t>
            </w:r>
            <w:r w:rsidRPr="00C21A0C">
              <w:rPr>
                <w:rFonts w:cs="Arial"/>
                <w:b/>
                <w:color w:val="FFC000"/>
                <w:lang w:val="en-GB"/>
              </w:rPr>
              <w:t xml:space="preserve">| </w:t>
            </w:r>
            <w:r w:rsidR="00E94D08" w:rsidRPr="00C21A0C">
              <w:rPr>
                <w:rFonts w:cs="Arial"/>
                <w:b/>
                <w:color w:val="C00000"/>
                <w:lang w:val="en-GB"/>
              </w:rPr>
              <w:t xml:space="preserve">timed </w:t>
            </w:r>
          </w:p>
          <w:p w14:paraId="73FD98CF" w14:textId="77777777" w:rsidR="00C125C6" w:rsidRPr="00C21A0C" w:rsidRDefault="00846A7E" w:rsidP="00CC097D">
            <w:pPr>
              <w:tabs>
                <w:tab w:val="left" w:pos="1626"/>
              </w:tabs>
              <w:spacing w:before="240" w:line="240" w:lineRule="auto"/>
              <w:rPr>
                <w:rFonts w:cs="Arial"/>
                <w:b/>
                <w:color w:val="FFC000"/>
                <w:lang w:val="en-GB"/>
              </w:rPr>
            </w:pPr>
            <w:proofErr w:type="gramStart"/>
            <w:r w:rsidRPr="00C21A0C">
              <w:rPr>
                <w:rFonts w:cs="Arial"/>
                <w:b/>
                <w:color w:val="00B050"/>
                <w:lang w:val="en-GB"/>
              </w:rPr>
              <w:t>statekind</w:t>
            </w:r>
            <w:r w:rsidR="008135A7" w:rsidRPr="00C21A0C">
              <w:rPr>
                <w:rFonts w:cs="Arial"/>
                <w:b/>
                <w:color w:val="FFC000"/>
                <w:lang w:val="en-GB"/>
              </w:rPr>
              <w:t> ::=</w:t>
            </w:r>
            <w:proofErr w:type="gramEnd"/>
            <w:r w:rsidR="00521F97" w:rsidRPr="00C21A0C">
              <w:rPr>
                <w:rFonts w:cs="Arial"/>
                <w:b/>
                <w:color w:val="FFC000"/>
                <w:lang w:val="en-GB"/>
              </w:rPr>
              <w:t xml:space="preserve"> </w:t>
            </w:r>
            <w:r w:rsidR="008135A7" w:rsidRPr="00C21A0C">
              <w:rPr>
                <w:rFonts w:cs="Arial"/>
                <w:b/>
                <w:color w:val="FFC000"/>
                <w:lang w:val="en-GB"/>
              </w:rPr>
              <w:t xml:space="preserve"> </w:t>
            </w:r>
            <w:r w:rsidR="008135A7" w:rsidRPr="00C21A0C">
              <w:rPr>
                <w:rFonts w:cs="Arial"/>
                <w:b/>
                <w:color w:val="C00000"/>
                <w:lang w:val="en-GB"/>
              </w:rPr>
              <w:t>and</w:t>
            </w:r>
            <w:r w:rsidR="008135A7" w:rsidRPr="00C21A0C">
              <w:rPr>
                <w:rFonts w:cs="Arial"/>
                <w:b/>
                <w:color w:val="FFC000"/>
                <w:lang w:val="en-GB"/>
              </w:rPr>
              <w:t xml:space="preserve"> | </w:t>
            </w:r>
            <w:r w:rsidR="008135A7" w:rsidRPr="00C21A0C">
              <w:rPr>
                <w:rFonts w:cs="Arial"/>
                <w:b/>
                <w:color w:val="C00000"/>
                <w:lang w:val="en-GB"/>
              </w:rPr>
              <w:t>or</w:t>
            </w:r>
            <w:r w:rsidR="003A198E" w:rsidRPr="00C21A0C">
              <w:rPr>
                <w:rFonts w:cs="Arial"/>
                <w:b/>
                <w:color w:val="FFC000"/>
                <w:lang w:val="en-GB"/>
              </w:rPr>
              <w:t xml:space="preserve"> </w:t>
            </w:r>
            <w:r w:rsidR="008966F2">
              <w:rPr>
                <w:rFonts w:cs="Arial"/>
                <w:b/>
                <w:color w:val="FFC000"/>
                <w:lang w:val="en-GB"/>
              </w:rPr>
              <w:t xml:space="preserve"> </w:t>
            </w:r>
          </w:p>
          <w:p w14:paraId="62DC4139" w14:textId="77777777" w:rsidR="00794932" w:rsidRPr="00C21A0C" w:rsidRDefault="006D1401" w:rsidP="009623B7">
            <w:pPr>
              <w:tabs>
                <w:tab w:val="left" w:pos="1626"/>
              </w:tabs>
              <w:spacing w:after="0" w:line="240" w:lineRule="auto"/>
              <w:rPr>
                <w:rFonts w:cs="Arial"/>
                <w:b/>
                <w:color w:val="FFC000"/>
                <w:lang w:val="en-GB"/>
              </w:rPr>
            </w:pPr>
            <w:r w:rsidRPr="00C21A0C">
              <w:rPr>
                <w:rFonts w:cs="Arial"/>
                <w:b/>
                <w:color w:val="00B050"/>
                <w:lang w:val="en-GB"/>
              </w:rPr>
              <w:t>machine_</w:t>
            </w:r>
            <w:r w:rsidR="00794932" w:rsidRPr="00C21A0C">
              <w:rPr>
                <w:rFonts w:cs="Arial"/>
                <w:b/>
                <w:color w:val="00B050"/>
                <w:lang w:val="en-GB"/>
              </w:rPr>
              <w:t>section_</w:t>
            </w:r>
            <w:proofErr w:type="gramStart"/>
            <w:r w:rsidR="00794932" w:rsidRPr="00C21A0C">
              <w:rPr>
                <w:rFonts w:cs="Arial"/>
                <w:b/>
                <w:color w:val="00B050"/>
                <w:lang w:val="en-GB"/>
              </w:rPr>
              <w:t>list</w:t>
            </w:r>
            <w:r w:rsidR="00794932" w:rsidRPr="00C21A0C">
              <w:rPr>
                <w:rFonts w:cs="Arial"/>
                <w:b/>
                <w:color w:val="FFC000"/>
                <w:lang w:val="en-GB"/>
              </w:rPr>
              <w:t xml:space="preserve"> ::=</w:t>
            </w:r>
            <w:proofErr w:type="gramEnd"/>
          </w:p>
          <w:p w14:paraId="5AB09240" w14:textId="75DB7D7A" w:rsidR="009856D9" w:rsidRPr="00C21A0C" w:rsidRDefault="00794932" w:rsidP="005648A0">
            <w:pPr>
              <w:tabs>
                <w:tab w:val="left" w:pos="1626"/>
              </w:tabs>
              <w:spacing w:after="0" w:line="240" w:lineRule="auto"/>
              <w:rPr>
                <w:rFonts w:cs="Arial"/>
                <w:b/>
                <w:lang w:val="en-GB"/>
              </w:rPr>
            </w:pPr>
            <w:r w:rsidRPr="00C21A0C">
              <w:rPr>
                <w:rFonts w:cs="Arial"/>
                <w:b/>
                <w:color w:val="FFC000"/>
                <w:lang w:val="en-GB"/>
              </w:rPr>
              <w:t xml:space="preserve">       </w:t>
            </w:r>
            <w:r w:rsidR="009623B7" w:rsidRPr="00C21A0C">
              <w:rPr>
                <w:rFonts w:cs="Arial"/>
                <w:b/>
                <w:color w:val="FFC000"/>
                <w:lang w:val="en-GB"/>
              </w:rPr>
              <w:t xml:space="preserve">[ </w:t>
            </w:r>
            <w:r w:rsidR="009623B7" w:rsidRPr="00C21A0C">
              <w:rPr>
                <w:rFonts w:cs="Arial"/>
                <w:b/>
                <w:color w:val="C00000"/>
                <w:lang w:val="en-GB"/>
              </w:rPr>
              <w:t>@param</w:t>
            </w:r>
            <w:r w:rsidR="005648A0">
              <w:rPr>
                <w:rFonts w:cs="Arial"/>
                <w:b/>
                <w:color w:val="C00000"/>
                <w:lang w:val="en-GB"/>
              </w:rPr>
              <w:t>eter</w:t>
            </w:r>
            <w:r w:rsidR="009623B7" w:rsidRPr="00C21A0C">
              <w:rPr>
                <w:rFonts w:cs="Arial"/>
                <w:b/>
                <w:color w:val="C00000"/>
                <w:lang w:val="en-GB"/>
              </w:rPr>
              <w:t>:</w:t>
            </w:r>
            <w:r w:rsidR="009623B7" w:rsidRPr="00C21A0C">
              <w:rPr>
                <w:rFonts w:cs="Arial"/>
                <w:b/>
                <w:color w:val="FFC000"/>
                <w:lang w:val="en-GB"/>
              </w:rPr>
              <w:t xml:space="preserve"> </w:t>
            </w:r>
            <w:proofErr w:type="gramStart"/>
            <w:r w:rsidR="009623B7" w:rsidRPr="00C21A0C">
              <w:rPr>
                <w:rFonts w:cs="Arial"/>
                <w:lang w:val="en-GB"/>
              </w:rPr>
              <w:t>…</w:t>
            </w:r>
            <w:r w:rsidR="00817B15" w:rsidRPr="00C21A0C">
              <w:rPr>
                <w:rFonts w:cs="Arial"/>
                <w:b/>
                <w:lang w:val="en-GB"/>
              </w:rPr>
              <w:t xml:space="preserve"> </w:t>
            </w:r>
            <w:r w:rsidR="009623B7" w:rsidRPr="00C21A0C">
              <w:rPr>
                <w:rFonts w:cs="Arial"/>
                <w:b/>
                <w:color w:val="FFC000"/>
                <w:lang w:val="en-GB"/>
              </w:rPr>
              <w:t>]</w:t>
            </w:r>
            <w:proofErr w:type="gramEnd"/>
          </w:p>
          <w:p w14:paraId="42E7941D" w14:textId="77777777" w:rsidR="009623B7" w:rsidRPr="00C21A0C" w:rsidRDefault="00794932" w:rsidP="009623B7">
            <w:pPr>
              <w:tabs>
                <w:tab w:val="left" w:pos="1626"/>
              </w:tabs>
              <w:spacing w:after="0" w:line="240" w:lineRule="auto"/>
              <w:rPr>
                <w:rFonts w:cs="Arial"/>
                <w:b/>
                <w:lang w:val="en-GB"/>
              </w:rPr>
            </w:pPr>
            <w:r w:rsidRPr="00C21A0C">
              <w:rPr>
                <w:rFonts w:cs="Arial"/>
                <w:b/>
                <w:color w:val="FFC000"/>
                <w:lang w:val="en-GB"/>
              </w:rPr>
              <w:t xml:space="preserve">       </w:t>
            </w:r>
            <w:r w:rsidR="009623B7" w:rsidRPr="00C21A0C">
              <w:rPr>
                <w:rFonts w:cs="Arial"/>
                <w:b/>
                <w:color w:val="FFC000"/>
                <w:lang w:val="en-GB"/>
              </w:rPr>
              <w:t xml:space="preserve">[ </w:t>
            </w:r>
            <w:r w:rsidR="009623B7" w:rsidRPr="00C21A0C">
              <w:rPr>
                <w:rFonts w:cs="Arial"/>
                <w:b/>
                <w:color w:val="C00000"/>
                <w:lang w:val="en-GB"/>
              </w:rPr>
              <w:t>@declaration:</w:t>
            </w:r>
            <w:r w:rsidR="009623B7" w:rsidRPr="00C21A0C">
              <w:rPr>
                <w:rFonts w:cs="Arial"/>
                <w:b/>
                <w:color w:val="FFC000"/>
                <w:lang w:val="en-GB"/>
              </w:rPr>
              <w:t xml:space="preserve"> </w:t>
            </w:r>
            <w:proofErr w:type="gramStart"/>
            <w:r w:rsidR="009623B7" w:rsidRPr="00C21A0C">
              <w:rPr>
                <w:rFonts w:cs="Arial"/>
                <w:lang w:val="en-GB"/>
              </w:rPr>
              <w:t>…</w:t>
            </w:r>
            <w:r w:rsidR="009623B7" w:rsidRPr="00C21A0C">
              <w:rPr>
                <w:rFonts w:cs="Arial"/>
                <w:b/>
                <w:color w:val="C0504D" w:themeColor="accent2"/>
                <w:lang w:val="en-GB"/>
              </w:rPr>
              <w:t xml:space="preserve"> </w:t>
            </w:r>
            <w:r w:rsidR="009623B7" w:rsidRPr="00C21A0C">
              <w:rPr>
                <w:rFonts w:cs="Arial"/>
                <w:b/>
                <w:color w:val="FFC000"/>
                <w:lang w:val="en-GB"/>
              </w:rPr>
              <w:t>]</w:t>
            </w:r>
            <w:proofErr w:type="gramEnd"/>
          </w:p>
          <w:p w14:paraId="492A07D5" w14:textId="77777777" w:rsidR="0050023B" w:rsidRPr="00C21A0C" w:rsidRDefault="00794932" w:rsidP="0050023B">
            <w:pPr>
              <w:tabs>
                <w:tab w:val="left" w:pos="1626"/>
              </w:tabs>
              <w:spacing w:after="0" w:line="240" w:lineRule="auto"/>
              <w:rPr>
                <w:rFonts w:cs="Arial"/>
                <w:b/>
                <w:lang w:val="en-GB"/>
              </w:rPr>
            </w:pPr>
            <w:r w:rsidRPr="00C21A0C">
              <w:rPr>
                <w:rFonts w:cs="Arial"/>
                <w:b/>
                <w:color w:val="FFC000"/>
                <w:lang w:val="en-GB"/>
              </w:rPr>
              <w:t xml:space="preserve">       </w:t>
            </w:r>
            <w:r w:rsidR="009623B7" w:rsidRPr="00C21A0C">
              <w:rPr>
                <w:rFonts w:cs="Arial"/>
                <w:b/>
                <w:color w:val="FFC000"/>
                <w:lang w:val="en-GB"/>
              </w:rPr>
              <w:t xml:space="preserve">[ </w:t>
            </w:r>
            <w:r w:rsidR="009623B7" w:rsidRPr="00C21A0C">
              <w:rPr>
                <w:rFonts w:cs="Arial"/>
                <w:b/>
                <w:color w:val="C00000"/>
                <w:lang w:val="en-GB"/>
              </w:rPr>
              <w:t>@machine:</w:t>
            </w:r>
            <w:r w:rsidR="009623B7" w:rsidRPr="00C21A0C">
              <w:rPr>
                <w:rFonts w:cs="Arial"/>
                <w:b/>
                <w:color w:val="FFC000"/>
                <w:lang w:val="en-GB"/>
              </w:rPr>
              <w:t xml:space="preserve"> </w:t>
            </w:r>
            <w:proofErr w:type="gramStart"/>
            <w:r w:rsidR="009623B7" w:rsidRPr="00C21A0C">
              <w:rPr>
                <w:rFonts w:cs="Arial"/>
                <w:lang w:val="en-GB"/>
              </w:rPr>
              <w:t>…</w:t>
            </w:r>
            <w:r w:rsidR="009623B7" w:rsidRPr="00C21A0C">
              <w:rPr>
                <w:rFonts w:cs="Arial"/>
                <w:b/>
                <w:color w:val="C0504D" w:themeColor="accent2"/>
                <w:lang w:val="en-GB"/>
              </w:rPr>
              <w:t xml:space="preserve"> </w:t>
            </w:r>
            <w:r w:rsidR="009623B7" w:rsidRPr="00C21A0C">
              <w:rPr>
                <w:rFonts w:cs="Arial"/>
                <w:b/>
                <w:color w:val="FFC000"/>
                <w:lang w:val="en-GB"/>
              </w:rPr>
              <w:t>]</w:t>
            </w:r>
            <w:proofErr w:type="gramEnd"/>
            <w:r w:rsidR="0050023B" w:rsidRPr="00C21A0C">
              <w:rPr>
                <w:rFonts w:cs="Arial"/>
                <w:b/>
                <w:lang w:val="en-GB"/>
              </w:rPr>
              <w:t xml:space="preserve"> </w:t>
            </w:r>
          </w:p>
          <w:p w14:paraId="6C7B5469" w14:textId="77777777" w:rsidR="0050023B" w:rsidRPr="00C21A0C" w:rsidRDefault="0050023B" w:rsidP="0050023B">
            <w:pPr>
              <w:tabs>
                <w:tab w:val="left" w:pos="1626"/>
              </w:tabs>
              <w:spacing w:after="0" w:line="240" w:lineRule="auto"/>
              <w:rPr>
                <w:rFonts w:cs="Arial"/>
                <w:b/>
                <w:lang w:val="en-GB"/>
              </w:rPr>
            </w:pPr>
            <w:r w:rsidRPr="00C21A0C">
              <w:rPr>
                <w:rFonts w:cs="Arial"/>
                <w:b/>
                <w:color w:val="FFC000"/>
                <w:lang w:val="en-GB"/>
              </w:rPr>
              <w:t xml:space="preserve">       [ </w:t>
            </w:r>
            <w:r w:rsidRPr="00C21A0C">
              <w:rPr>
                <w:rFonts w:cs="Arial"/>
                <w:b/>
                <w:color w:val="C00000"/>
                <w:lang w:val="en-GB"/>
              </w:rPr>
              <w:t>@transition:</w:t>
            </w:r>
            <w:r w:rsidRPr="00C21A0C">
              <w:rPr>
                <w:rFonts w:cs="Arial"/>
                <w:b/>
                <w:color w:val="FFC000"/>
                <w:lang w:val="en-GB"/>
              </w:rPr>
              <w:t xml:space="preserve"> </w:t>
            </w:r>
            <w:proofErr w:type="gramStart"/>
            <w:r w:rsidRPr="00C21A0C">
              <w:rPr>
                <w:rFonts w:cs="Arial"/>
                <w:b/>
                <w:lang w:val="en-GB"/>
              </w:rPr>
              <w:t>…</w:t>
            </w:r>
            <w:r w:rsidRPr="00C21A0C">
              <w:rPr>
                <w:rFonts w:cs="Arial"/>
                <w:b/>
                <w:color w:val="C0504D" w:themeColor="accent2"/>
                <w:lang w:val="en-GB"/>
              </w:rPr>
              <w:t xml:space="preserve"> </w:t>
            </w:r>
            <w:r w:rsidRPr="00C21A0C">
              <w:rPr>
                <w:rFonts w:cs="Arial"/>
                <w:b/>
                <w:color w:val="FFC000"/>
                <w:lang w:val="en-GB"/>
              </w:rPr>
              <w:t>]</w:t>
            </w:r>
            <w:proofErr w:type="gramEnd"/>
          </w:p>
          <w:p w14:paraId="52623EC6" w14:textId="77777777" w:rsidR="009623B7" w:rsidRPr="00C21A0C" w:rsidRDefault="00794932" w:rsidP="009623B7">
            <w:pPr>
              <w:tabs>
                <w:tab w:val="left" w:pos="1626"/>
              </w:tabs>
              <w:spacing w:after="0" w:line="240" w:lineRule="auto"/>
              <w:rPr>
                <w:rFonts w:cs="Arial"/>
                <w:b/>
                <w:lang w:val="en-GB"/>
              </w:rPr>
            </w:pPr>
            <w:r w:rsidRPr="00C21A0C">
              <w:rPr>
                <w:rFonts w:cs="Arial"/>
                <w:b/>
                <w:color w:val="FFC000"/>
                <w:lang w:val="en-GB"/>
              </w:rPr>
              <w:t xml:space="preserve">       </w:t>
            </w:r>
            <w:r w:rsidR="009623B7" w:rsidRPr="00C21A0C">
              <w:rPr>
                <w:rFonts w:cs="Arial"/>
                <w:b/>
                <w:color w:val="FFC000"/>
                <w:lang w:val="en-GB"/>
              </w:rPr>
              <w:t xml:space="preserve">[ </w:t>
            </w:r>
            <w:r w:rsidR="009623B7" w:rsidRPr="00C21A0C">
              <w:rPr>
                <w:rFonts w:cs="Arial"/>
                <w:b/>
                <w:color w:val="C00000"/>
                <w:lang w:val="en-GB"/>
              </w:rPr>
              <w:t>@moe:</w:t>
            </w:r>
            <w:r w:rsidR="009623B7" w:rsidRPr="00C21A0C">
              <w:rPr>
                <w:rFonts w:cs="Arial"/>
                <w:b/>
                <w:color w:val="FFC000"/>
                <w:lang w:val="en-GB"/>
              </w:rPr>
              <w:t xml:space="preserve"> </w:t>
            </w:r>
            <w:proofErr w:type="gramStart"/>
            <w:r w:rsidR="009623B7" w:rsidRPr="00C21A0C">
              <w:rPr>
                <w:rFonts w:cs="Arial"/>
                <w:lang w:val="en-GB"/>
              </w:rPr>
              <w:t>…</w:t>
            </w:r>
            <w:r w:rsidR="002665C1" w:rsidRPr="00C21A0C">
              <w:rPr>
                <w:rFonts w:cs="Arial"/>
                <w:b/>
                <w:lang w:val="en-GB"/>
              </w:rPr>
              <w:t xml:space="preserve"> </w:t>
            </w:r>
            <w:r w:rsidR="009623B7" w:rsidRPr="00C21A0C">
              <w:rPr>
                <w:rFonts w:cs="Arial"/>
                <w:b/>
                <w:color w:val="FFC000"/>
                <w:lang w:val="en-GB"/>
              </w:rPr>
              <w:t>]</w:t>
            </w:r>
            <w:proofErr w:type="gramEnd"/>
          </w:p>
          <w:p w14:paraId="1E0F0ADF" w14:textId="77777777" w:rsidR="009623B7" w:rsidRDefault="00794932" w:rsidP="009623B7">
            <w:pPr>
              <w:tabs>
                <w:tab w:val="left" w:pos="1626"/>
              </w:tabs>
              <w:spacing w:after="0" w:line="240" w:lineRule="auto"/>
              <w:rPr>
                <w:rFonts w:cs="Arial"/>
                <w:b/>
                <w:color w:val="FFC000"/>
                <w:lang w:val="en-GB"/>
              </w:rPr>
            </w:pPr>
            <w:r w:rsidRPr="00C21A0C">
              <w:rPr>
                <w:rFonts w:cs="Arial"/>
                <w:b/>
                <w:color w:val="FFC000"/>
                <w:lang w:val="en-GB"/>
              </w:rPr>
              <w:t xml:space="preserve">       </w:t>
            </w:r>
            <w:r w:rsidR="009623B7" w:rsidRPr="00C21A0C">
              <w:rPr>
                <w:rFonts w:cs="Arial"/>
                <w:b/>
                <w:color w:val="FFC000"/>
                <w:lang w:val="en-GB"/>
              </w:rPr>
              <w:t xml:space="preserve">[ </w:t>
            </w:r>
            <w:r w:rsidR="009623B7" w:rsidRPr="00C21A0C">
              <w:rPr>
                <w:rFonts w:cs="Arial"/>
                <w:b/>
                <w:color w:val="C00000"/>
                <w:lang w:val="en-GB"/>
              </w:rPr>
              <w:t>@com:</w:t>
            </w:r>
            <w:r w:rsidR="009623B7" w:rsidRPr="00C21A0C">
              <w:rPr>
                <w:rFonts w:cs="Arial"/>
                <w:b/>
                <w:color w:val="FFC000"/>
                <w:lang w:val="en-GB"/>
              </w:rPr>
              <w:t xml:space="preserve"> </w:t>
            </w:r>
            <w:proofErr w:type="gramStart"/>
            <w:r w:rsidR="009623B7" w:rsidRPr="00C21A0C">
              <w:rPr>
                <w:rFonts w:cs="Arial"/>
                <w:lang w:val="en-GB"/>
              </w:rPr>
              <w:t>…</w:t>
            </w:r>
            <w:r w:rsidR="009623B7" w:rsidRPr="00C21A0C">
              <w:rPr>
                <w:rFonts w:cs="Arial"/>
                <w:b/>
                <w:color w:val="C0504D" w:themeColor="accent2"/>
                <w:lang w:val="en-GB"/>
              </w:rPr>
              <w:t xml:space="preserve"> </w:t>
            </w:r>
            <w:r w:rsidR="009623B7" w:rsidRPr="00C21A0C">
              <w:rPr>
                <w:rFonts w:cs="Arial"/>
                <w:b/>
                <w:color w:val="FFC000"/>
                <w:lang w:val="en-GB"/>
              </w:rPr>
              <w:t>]</w:t>
            </w:r>
            <w:proofErr w:type="gramEnd"/>
          </w:p>
          <w:p w14:paraId="4220D7CA" w14:textId="77777777" w:rsidR="00A56F0F" w:rsidRPr="00C21A0C" w:rsidRDefault="00A56F0F" w:rsidP="009623B7">
            <w:pPr>
              <w:tabs>
                <w:tab w:val="left" w:pos="1626"/>
              </w:tabs>
              <w:spacing w:after="0" w:line="240" w:lineRule="auto"/>
              <w:rPr>
                <w:rFonts w:cs="Arial"/>
                <w:b/>
                <w:lang w:val="en-GB"/>
              </w:rPr>
            </w:pPr>
          </w:p>
          <w:p w14:paraId="010344DE" w14:textId="77777777" w:rsidR="00571A95" w:rsidRPr="00C21A0C" w:rsidRDefault="00571A95" w:rsidP="00571A95">
            <w:pPr>
              <w:tabs>
                <w:tab w:val="left" w:pos="1626"/>
              </w:tabs>
              <w:spacing w:before="240" w:line="240" w:lineRule="auto"/>
              <w:rPr>
                <w:rFonts w:cs="Arial"/>
                <w:b/>
                <w:color w:val="C00000"/>
                <w:lang w:val="en-GB"/>
              </w:rPr>
            </w:pPr>
            <w:r w:rsidRPr="00C21A0C">
              <w:rPr>
                <w:rFonts w:cs="Arial"/>
                <w:b/>
                <w:color w:val="C00000"/>
                <w:lang w:val="en-GB"/>
              </w:rPr>
              <w:t>instance</w:t>
            </w:r>
            <w:r w:rsidRPr="00C21A0C">
              <w:rPr>
                <w:rFonts w:cs="Arial"/>
                <w:b/>
                <w:color w:val="FFC000"/>
                <w:lang w:val="en-GB"/>
              </w:rPr>
              <w:t xml:space="preserve"> </w:t>
            </w:r>
            <w:r w:rsidRPr="00C21A0C">
              <w:rPr>
                <w:rFonts w:cs="Arial"/>
                <w:b/>
                <w:color w:val="C00000"/>
                <w:lang w:val="en-GB"/>
              </w:rPr>
              <w:t xml:space="preserve">machine </w:t>
            </w:r>
            <w:r w:rsidRPr="00C21A0C">
              <w:rPr>
                <w:rFonts w:cs="Arial"/>
                <w:b/>
                <w:color w:val="FFC000"/>
                <w:lang w:val="en-GB"/>
              </w:rPr>
              <w:t>[</w:t>
            </w:r>
            <w:r w:rsidRPr="00C21A0C">
              <w:rPr>
                <w:rFonts w:cs="Arial"/>
                <w:b/>
                <w:color w:val="C00000"/>
                <w:lang w:val="en-GB"/>
              </w:rPr>
              <w:t>&lt;</w:t>
            </w:r>
            <w:r w:rsidRPr="00C21A0C">
              <w:rPr>
                <w:rFonts w:cs="Arial"/>
                <w:b/>
                <w:color w:val="C0504D" w:themeColor="accent2"/>
                <w:lang w:val="en-GB"/>
              </w:rPr>
              <w:t xml:space="preserve"> </w:t>
            </w:r>
            <w:r w:rsidRPr="00C21A0C">
              <w:rPr>
                <w:rFonts w:cs="Arial"/>
                <w:b/>
                <w:color w:val="FFC000"/>
                <w:lang w:val="en-GB"/>
              </w:rPr>
              <w:t xml:space="preserve">[ </w:t>
            </w:r>
            <w:r w:rsidRPr="00C21A0C">
              <w:rPr>
                <w:rFonts w:cs="Arial"/>
                <w:b/>
                <w:color w:val="C00000"/>
                <w:lang w:val="en-GB"/>
              </w:rPr>
              <w:t>model</w:t>
            </w:r>
            <w:proofErr w:type="gramStart"/>
            <w:r w:rsidRPr="00C21A0C">
              <w:rPr>
                <w:rFonts w:cs="Arial"/>
                <w:b/>
                <w:color w:val="C00000"/>
                <w:lang w:val="en-GB"/>
              </w:rPr>
              <w:t>:</w:t>
            </w:r>
            <w:r w:rsidRPr="00C21A0C">
              <w:rPr>
                <w:rFonts w:cs="Arial"/>
                <w:b/>
                <w:color w:val="C0504D" w:themeColor="accent2"/>
                <w:lang w:val="en-GB"/>
              </w:rPr>
              <w:t xml:space="preserve"> </w:t>
            </w:r>
            <w:r w:rsidRPr="00C21A0C">
              <w:rPr>
                <w:rFonts w:cs="Arial"/>
                <w:b/>
                <w:color w:val="FFC000"/>
                <w:lang w:val="en-GB"/>
              </w:rPr>
              <w:t>]</w:t>
            </w:r>
            <w:proofErr w:type="gramEnd"/>
            <w:r w:rsidRPr="00C21A0C">
              <w:rPr>
                <w:rFonts w:cs="Arial"/>
                <w:b/>
                <w:color w:val="FFC000"/>
                <w:lang w:val="en-GB"/>
              </w:rPr>
              <w:t xml:space="preserve"> </w:t>
            </w:r>
            <w:r w:rsidRPr="00C21A0C">
              <w:rPr>
                <w:rFonts w:cs="Arial"/>
                <w:b/>
                <w:lang w:val="en-GB"/>
              </w:rPr>
              <w:t>a</w:t>
            </w:r>
            <w:r w:rsidR="00C77612" w:rsidRPr="00C21A0C">
              <w:rPr>
                <w:rFonts w:cs="Arial"/>
                <w:b/>
                <w:lang w:val="en-GB"/>
              </w:rPr>
              <w:t>Model</w:t>
            </w:r>
            <w:r w:rsidRPr="00C21A0C">
              <w:rPr>
                <w:rFonts w:cs="Arial"/>
                <w:b/>
                <w:lang w:val="en-GB"/>
              </w:rPr>
              <w:t xml:space="preserve">ID </w:t>
            </w:r>
            <w:r w:rsidRPr="00C21A0C">
              <w:rPr>
                <w:rFonts w:cs="Arial"/>
                <w:b/>
                <w:color w:val="C00000"/>
                <w:lang w:val="en-GB"/>
              </w:rPr>
              <w:t>&gt;</w:t>
            </w:r>
            <w:r w:rsidRPr="00C21A0C">
              <w:rPr>
                <w:rFonts w:cs="Arial"/>
                <w:b/>
                <w:color w:val="C0504D" w:themeColor="accent2"/>
                <w:lang w:val="en-GB"/>
              </w:rPr>
              <w:t xml:space="preserve"> </w:t>
            </w:r>
            <w:r w:rsidRPr="00C21A0C">
              <w:rPr>
                <w:rFonts w:cs="Arial"/>
                <w:b/>
                <w:color w:val="FFC000"/>
                <w:lang w:val="en-GB"/>
              </w:rPr>
              <w:t>]</w:t>
            </w:r>
            <w:r w:rsidRPr="00C21A0C">
              <w:rPr>
                <w:rFonts w:cs="Arial"/>
                <w:b/>
                <w:lang w:val="en-GB"/>
              </w:rPr>
              <w:t xml:space="preserve"> a</w:t>
            </w:r>
            <w:r w:rsidR="00C77612" w:rsidRPr="00C21A0C">
              <w:rPr>
                <w:rFonts w:cs="Arial"/>
                <w:b/>
                <w:lang w:val="en-GB"/>
              </w:rPr>
              <w:t>nInstance</w:t>
            </w:r>
            <w:r w:rsidRPr="00C21A0C">
              <w:rPr>
                <w:rFonts w:cs="Arial"/>
                <w:b/>
                <w:lang w:val="en-GB"/>
              </w:rPr>
              <w:t xml:space="preserve">ID </w:t>
            </w:r>
            <w:r w:rsidRPr="00C21A0C">
              <w:rPr>
                <w:rFonts w:cs="Arial"/>
                <w:b/>
                <w:color w:val="FFC000"/>
                <w:lang w:val="en-GB"/>
              </w:rPr>
              <w:t xml:space="preserve">[ </w:t>
            </w:r>
            <w:r w:rsidRPr="00C21A0C">
              <w:rPr>
                <w:rFonts w:cs="Arial"/>
                <w:b/>
                <w:color w:val="00B050"/>
                <w:lang w:val="en-GB"/>
              </w:rPr>
              <w:t>params</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w:t>
            </w:r>
          </w:p>
          <w:p w14:paraId="75759C03" w14:textId="77777777" w:rsidR="00571A95" w:rsidRPr="00C21A0C" w:rsidRDefault="00571A95" w:rsidP="00AE1C5F">
            <w:pPr>
              <w:tabs>
                <w:tab w:val="left" w:pos="1626"/>
              </w:tabs>
              <w:spacing w:before="240" w:line="240" w:lineRule="auto"/>
              <w:rPr>
                <w:rFonts w:cs="Arial"/>
                <w:b/>
                <w:color w:val="00B050"/>
                <w:lang w:val="en-GB"/>
              </w:rPr>
            </w:pPr>
            <w:proofErr w:type="gramStart"/>
            <w:r w:rsidRPr="00C21A0C">
              <w:rPr>
                <w:rFonts w:cs="Arial"/>
                <w:b/>
                <w:color w:val="00B050"/>
                <w:lang w:val="en-GB"/>
              </w:rPr>
              <w:t>params</w:t>
            </w:r>
            <w:r w:rsidRPr="00C21A0C">
              <w:rPr>
                <w:rFonts w:cs="Arial"/>
                <w:b/>
                <w:color w:val="C00000"/>
                <w:lang w:val="en-GB"/>
              </w:rPr>
              <w:t xml:space="preserve"> </w:t>
            </w:r>
            <w:r w:rsidRPr="00C21A0C">
              <w:rPr>
                <w:rFonts w:cs="Arial"/>
                <w:b/>
                <w:color w:val="FFC000"/>
                <w:lang w:val="en-GB"/>
              </w:rPr>
              <w:t xml:space="preserve"> :</w:t>
            </w:r>
            <w:proofErr w:type="gramEnd"/>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w:t>
            </w:r>
            <w:r w:rsidR="00AE1C5F" w:rsidRPr="00C21A0C">
              <w:rPr>
                <w:rFonts w:cs="Arial"/>
                <w:b/>
                <w:color w:val="FFC000"/>
                <w:lang w:val="en-GB"/>
              </w:rPr>
              <w:t>[</w:t>
            </w:r>
            <w:r w:rsidR="00AE1C5F" w:rsidRPr="00C21A0C">
              <w:rPr>
                <w:rFonts w:cs="Arial"/>
                <w:b/>
                <w:lang w:val="en-GB"/>
              </w:rPr>
              <w:t xml:space="preserve"> paramID </w:t>
            </w:r>
            <w:r w:rsidR="00AE1C5F" w:rsidRPr="00C21A0C">
              <w:rPr>
                <w:rFonts w:cs="Arial"/>
                <w:b/>
                <w:color w:val="C00000"/>
                <w:lang w:val="en-GB"/>
              </w:rPr>
              <w:t xml:space="preserve">: </w:t>
            </w:r>
            <w:r w:rsidR="00AE1C5F" w:rsidRPr="00C21A0C">
              <w:rPr>
                <w:rFonts w:cs="Arial"/>
                <w:b/>
                <w:color w:val="FFC000"/>
                <w:lang w:val="en-GB"/>
              </w:rPr>
              <w:t xml:space="preserve">]  </w:t>
            </w:r>
            <w:r w:rsidR="00AE1C5F" w:rsidRPr="00C21A0C">
              <w:rPr>
                <w:rFonts w:cs="Arial"/>
                <w:b/>
                <w:lang w:val="en-GB"/>
              </w:rPr>
              <w:t xml:space="preserve">expression </w:t>
            </w:r>
            <w:r w:rsidRPr="00C21A0C">
              <w:rPr>
                <w:rFonts w:cs="Arial"/>
                <w:b/>
                <w:color w:val="C00000"/>
                <w:lang w:val="en-GB"/>
              </w:rPr>
              <w:t>,</w:t>
            </w:r>
            <w:r w:rsidRPr="00C21A0C">
              <w:rPr>
                <w:rFonts w:cs="Arial"/>
                <w:b/>
                <w:color w:val="FFC000"/>
                <w:lang w:val="en-GB"/>
              </w:rPr>
              <w:t xml:space="preserve">)+ </w:t>
            </w:r>
            <w:r w:rsidRPr="00C21A0C">
              <w:rPr>
                <w:rFonts w:cs="Arial"/>
                <w:b/>
                <w:color w:val="C00000"/>
                <w:lang w:val="en-GB"/>
              </w:rPr>
              <w:t>)</w:t>
            </w:r>
          </w:p>
        </w:tc>
      </w:tr>
    </w:tbl>
    <w:p w14:paraId="5E096F1E" w14:textId="77777777" w:rsidR="00BC6672" w:rsidRPr="00C21A0C" w:rsidRDefault="00BC6672" w:rsidP="00A25804">
      <w:pPr>
        <w:spacing w:before="240" w:after="0"/>
        <w:rPr>
          <w:lang w:val="en-GB"/>
        </w:rPr>
      </w:pPr>
    </w:p>
    <w:p w14:paraId="2AF8C896" w14:textId="77777777" w:rsidR="003773A9" w:rsidRPr="00C21A0C" w:rsidRDefault="00235188" w:rsidP="006C7D87">
      <w:pPr>
        <w:pStyle w:val="Titre2"/>
        <w:rPr>
          <w:lang w:val="en-GB"/>
        </w:rPr>
      </w:pPr>
      <w:bookmarkStart w:id="4" w:name="_Toc413160870"/>
      <w:r w:rsidRPr="00C21A0C">
        <w:rPr>
          <w:lang w:val="en-GB"/>
        </w:rPr>
        <w:t xml:space="preserve">The </w:t>
      </w:r>
      <w:r w:rsidR="003773A9" w:rsidRPr="00C21A0C">
        <w:rPr>
          <w:lang w:val="en-GB"/>
        </w:rPr>
        <w:t>« design »</w:t>
      </w:r>
      <w:r w:rsidR="00EF6150" w:rsidRPr="00C21A0C">
        <w:rPr>
          <w:lang w:val="en-GB"/>
        </w:rPr>
        <w:t xml:space="preserve"> attribute</w:t>
      </w:r>
      <w:bookmarkEnd w:id="4"/>
    </w:p>
    <w:p w14:paraId="2533F18B" w14:textId="77777777" w:rsidR="00BC6672" w:rsidRPr="00C21A0C" w:rsidRDefault="004F7E55" w:rsidP="00BC6672">
      <w:pPr>
        <w:spacing w:after="0"/>
        <w:rPr>
          <w:lang w:val="en-GB"/>
        </w:rPr>
      </w:pPr>
      <w:r w:rsidRPr="00C21A0C">
        <w:rPr>
          <w:lang w:val="en-GB"/>
        </w:rPr>
        <w:t xml:space="preserve">The </w:t>
      </w:r>
      <w:r w:rsidR="00BC6672" w:rsidRPr="00C21A0C">
        <w:rPr>
          <w:lang w:val="en-GB"/>
        </w:rPr>
        <w:t>XLIA</w:t>
      </w:r>
      <w:r w:rsidRPr="00C21A0C">
        <w:rPr>
          <w:lang w:val="en-GB"/>
        </w:rPr>
        <w:t xml:space="preserve"> language supports the </w:t>
      </w:r>
      <w:r w:rsidR="00BC6672" w:rsidRPr="00C21A0C">
        <w:rPr>
          <w:lang w:val="en-GB"/>
        </w:rPr>
        <w:t>« model-instance »</w:t>
      </w:r>
      <w:r w:rsidRPr="00C21A0C">
        <w:rPr>
          <w:lang w:val="en-GB"/>
        </w:rPr>
        <w:t xml:space="preserve"> paradigm: a machine can either be</w:t>
      </w:r>
    </w:p>
    <w:p w14:paraId="54C62D2C" w14:textId="77777777" w:rsidR="00BC6672" w:rsidRPr="00C21A0C" w:rsidRDefault="004F7E55" w:rsidP="00BC6672">
      <w:pPr>
        <w:pStyle w:val="Paragraphedeliste"/>
        <w:numPr>
          <w:ilvl w:val="0"/>
          <w:numId w:val="11"/>
        </w:numPr>
        <w:rPr>
          <w:lang w:val="en-GB"/>
        </w:rPr>
      </w:pPr>
      <w:r w:rsidRPr="00C21A0C">
        <w:rPr>
          <w:lang w:val="en-GB"/>
        </w:rPr>
        <w:t>a</w:t>
      </w:r>
      <w:r w:rsidR="00BC6672" w:rsidRPr="00C21A0C">
        <w:rPr>
          <w:lang w:val="en-GB"/>
        </w:rPr>
        <w:t xml:space="preserve"> « </w:t>
      </w:r>
      <w:r w:rsidR="00BC6672" w:rsidRPr="00C21A0C">
        <w:rPr>
          <w:b/>
          <w:color w:val="C00000"/>
          <w:lang w:val="en-GB"/>
        </w:rPr>
        <w:t>model</w:t>
      </w:r>
      <w:r w:rsidR="00BC6672" w:rsidRPr="00C21A0C">
        <w:rPr>
          <w:color w:val="C00000"/>
          <w:lang w:val="en-GB"/>
        </w:rPr>
        <w:t> </w:t>
      </w:r>
      <w:r w:rsidR="00BC6672" w:rsidRPr="00C21A0C">
        <w:rPr>
          <w:lang w:val="en-GB"/>
        </w:rPr>
        <w:t xml:space="preserve">», </w:t>
      </w:r>
      <w:r w:rsidRPr="00C21A0C">
        <w:rPr>
          <w:lang w:val="en-GB"/>
        </w:rPr>
        <w:t xml:space="preserve">which can be instantiated, one or several times, </w:t>
      </w:r>
      <w:r w:rsidR="00A6636F" w:rsidRPr="00C21A0C">
        <w:rPr>
          <w:lang w:val="en-GB"/>
        </w:rPr>
        <w:t>such as in object-oriented programming,</w:t>
      </w:r>
    </w:p>
    <w:p w14:paraId="51BFDC5B" w14:textId="77777777" w:rsidR="00BC6672" w:rsidRPr="00C21A0C" w:rsidRDefault="00A6636F" w:rsidP="00BC6672">
      <w:pPr>
        <w:pStyle w:val="Paragraphedeliste"/>
        <w:numPr>
          <w:ilvl w:val="0"/>
          <w:numId w:val="11"/>
        </w:numPr>
        <w:rPr>
          <w:lang w:val="en-GB"/>
        </w:rPr>
      </w:pPr>
      <w:r w:rsidRPr="00C21A0C">
        <w:rPr>
          <w:lang w:val="en-GB"/>
        </w:rPr>
        <w:t>a</w:t>
      </w:r>
      <w:r w:rsidR="00BC6672" w:rsidRPr="00C21A0C">
        <w:rPr>
          <w:lang w:val="en-GB"/>
        </w:rPr>
        <w:t xml:space="preserve"> </w:t>
      </w:r>
      <w:r w:rsidR="00711E22" w:rsidRPr="00C21A0C">
        <w:rPr>
          <w:lang w:val="en-GB"/>
        </w:rPr>
        <w:t xml:space="preserve">model </w:t>
      </w:r>
      <w:r w:rsidR="00BC6672" w:rsidRPr="00C21A0C">
        <w:rPr>
          <w:lang w:val="en-GB"/>
        </w:rPr>
        <w:t>« </w:t>
      </w:r>
      <w:r w:rsidR="00BC6672" w:rsidRPr="00C21A0C">
        <w:rPr>
          <w:b/>
          <w:color w:val="C00000"/>
          <w:lang w:val="en-GB"/>
        </w:rPr>
        <w:t>instance</w:t>
      </w:r>
      <w:r w:rsidR="00BC6672" w:rsidRPr="00C21A0C">
        <w:rPr>
          <w:lang w:val="en-GB"/>
        </w:rPr>
        <w:t xml:space="preserve"> », </w:t>
      </w:r>
      <w:r w:rsidR="00711E22" w:rsidRPr="00C21A0C">
        <w:rPr>
          <w:lang w:val="en-GB"/>
        </w:rPr>
        <w:t xml:space="preserve">in which the model parameters can be fully or partially </w:t>
      </w:r>
      <w:r w:rsidR="00BC6672" w:rsidRPr="00C21A0C">
        <w:rPr>
          <w:lang w:val="en-GB"/>
        </w:rPr>
        <w:t>initiali</w:t>
      </w:r>
      <w:r w:rsidR="00711E22" w:rsidRPr="00C21A0C">
        <w:rPr>
          <w:lang w:val="en-GB"/>
        </w:rPr>
        <w:t>zed</w:t>
      </w:r>
      <w:r w:rsidR="00BC6672" w:rsidRPr="00C21A0C">
        <w:rPr>
          <w:lang w:val="en-GB"/>
        </w:rPr>
        <w:t xml:space="preserve">, </w:t>
      </w:r>
      <w:r w:rsidR="0095770F" w:rsidRPr="00C21A0C">
        <w:rPr>
          <w:lang w:val="en-GB"/>
        </w:rPr>
        <w:t>such as</w:t>
      </w:r>
      <w:r w:rsidR="00711E22" w:rsidRPr="00C21A0C">
        <w:rPr>
          <w:lang w:val="en-GB"/>
        </w:rPr>
        <w:t xml:space="preserve"> class bui</w:t>
      </w:r>
      <w:r w:rsidR="00452B25" w:rsidRPr="00C21A0C">
        <w:rPr>
          <w:lang w:val="en-GB"/>
        </w:rPr>
        <w:t>l</w:t>
      </w:r>
      <w:r w:rsidR="00711E22" w:rsidRPr="00C21A0C">
        <w:rPr>
          <w:lang w:val="en-GB"/>
        </w:rPr>
        <w:t>ders in object-oriented programming,</w:t>
      </w:r>
    </w:p>
    <w:p w14:paraId="48757410" w14:textId="77777777" w:rsidR="00BC6672" w:rsidRPr="00C21A0C" w:rsidRDefault="00A6636F" w:rsidP="00BC6672">
      <w:pPr>
        <w:pStyle w:val="Paragraphedeliste"/>
        <w:numPr>
          <w:ilvl w:val="0"/>
          <w:numId w:val="11"/>
        </w:numPr>
        <w:spacing w:after="120"/>
        <w:ind w:left="714" w:hanging="357"/>
        <w:rPr>
          <w:lang w:val="en-GB"/>
        </w:rPr>
      </w:pPr>
      <w:r w:rsidRPr="00C21A0C">
        <w:rPr>
          <w:lang w:val="en-GB"/>
        </w:rPr>
        <w:t>a</w:t>
      </w:r>
      <w:r w:rsidR="00BC6672" w:rsidRPr="00C21A0C">
        <w:rPr>
          <w:lang w:val="en-GB"/>
        </w:rPr>
        <w:t xml:space="preserve"> « </w:t>
      </w:r>
      <w:r w:rsidR="00BC6672" w:rsidRPr="00C21A0C">
        <w:rPr>
          <w:b/>
          <w:color w:val="C00000"/>
          <w:lang w:val="en-GB"/>
        </w:rPr>
        <w:t>prototype</w:t>
      </w:r>
      <w:r w:rsidR="00BC6672" w:rsidRPr="00C21A0C">
        <w:rPr>
          <w:lang w:val="en-GB"/>
        </w:rPr>
        <w:t xml:space="preserve"> », </w:t>
      </w:r>
      <w:r w:rsidRPr="00C21A0C">
        <w:rPr>
          <w:lang w:val="en-GB"/>
        </w:rPr>
        <w:t>which is an alias for the declaration of a model and its f</w:t>
      </w:r>
      <w:r w:rsidR="00711E22" w:rsidRPr="00C21A0C">
        <w:rPr>
          <w:lang w:val="en-GB"/>
        </w:rPr>
        <w:t>irst instance at the same time</w:t>
      </w:r>
      <w:r w:rsidR="00BC6672" w:rsidRPr="00C21A0C">
        <w:rPr>
          <w:lang w:val="en-GB"/>
        </w:rPr>
        <w:t xml:space="preserve">, </w:t>
      </w:r>
      <w:r w:rsidR="0095770F" w:rsidRPr="00C21A0C">
        <w:rPr>
          <w:lang w:val="en-GB"/>
        </w:rPr>
        <w:t>and whose parameters can be initialized during its declaration</w:t>
      </w:r>
      <w:r w:rsidR="00BC6672" w:rsidRPr="00C21A0C">
        <w:rPr>
          <w:lang w:val="en-GB"/>
        </w:rPr>
        <w:t>.</w:t>
      </w:r>
    </w:p>
    <w:p w14:paraId="5CF25DF5" w14:textId="77777777" w:rsidR="00BC6672" w:rsidRPr="00C21A0C" w:rsidRDefault="00711E22" w:rsidP="00BC6672">
      <w:pPr>
        <w:spacing w:before="240" w:after="0"/>
        <w:rPr>
          <w:lang w:val="en-GB"/>
        </w:rPr>
      </w:pPr>
      <w:r w:rsidRPr="00C21A0C">
        <w:rPr>
          <w:lang w:val="en-GB"/>
        </w:rPr>
        <w:t>By default, for the sake of simplicity, any machine will be a « prototype ».</w:t>
      </w:r>
    </w:p>
    <w:p w14:paraId="590B592B" w14:textId="77777777" w:rsidR="00BC6672" w:rsidRPr="00C21A0C" w:rsidRDefault="00BC6672" w:rsidP="00A25804">
      <w:pPr>
        <w:spacing w:before="240" w:after="0"/>
        <w:rPr>
          <w:lang w:val="en-GB"/>
        </w:rPr>
      </w:pPr>
    </w:p>
    <w:p w14:paraId="2368A64E" w14:textId="77777777" w:rsidR="00BC6672" w:rsidRPr="00C21A0C" w:rsidRDefault="002E025C" w:rsidP="00186835">
      <w:pPr>
        <w:pStyle w:val="Titre2"/>
        <w:rPr>
          <w:lang w:val="en-GB"/>
        </w:rPr>
      </w:pPr>
      <w:bookmarkStart w:id="5" w:name="_Toc413160871"/>
      <w:r w:rsidRPr="00C21A0C">
        <w:rPr>
          <w:lang w:val="en-GB"/>
        </w:rPr>
        <w:t>The</w:t>
      </w:r>
      <w:r w:rsidR="003773A9" w:rsidRPr="00C21A0C">
        <w:rPr>
          <w:lang w:val="en-GB"/>
        </w:rPr>
        <w:t xml:space="preserve"> « modifier »</w:t>
      </w:r>
      <w:r w:rsidRPr="00C21A0C">
        <w:rPr>
          <w:lang w:val="en-GB"/>
        </w:rPr>
        <w:t xml:space="preserve"> attribute</w:t>
      </w:r>
      <w:bookmarkEnd w:id="5"/>
    </w:p>
    <w:p w14:paraId="00C0D675" w14:textId="77777777" w:rsidR="00A25804" w:rsidRPr="00C21A0C" w:rsidRDefault="002E025C" w:rsidP="00A25804">
      <w:pPr>
        <w:spacing w:before="240" w:after="0"/>
        <w:rPr>
          <w:lang w:val="en-GB"/>
        </w:rPr>
      </w:pPr>
      <w:r w:rsidRPr="00C21A0C">
        <w:rPr>
          <w:lang w:val="en-GB"/>
        </w:rPr>
        <w:t xml:space="preserve">Several kinds of machines can be defined thanks to the </w:t>
      </w:r>
      <w:r w:rsidR="00A25804" w:rsidRPr="00C21A0C">
        <w:rPr>
          <w:lang w:val="en-GB"/>
        </w:rPr>
        <w:t>« modifier »</w:t>
      </w:r>
      <w:r w:rsidRPr="00C21A0C">
        <w:rPr>
          <w:lang w:val="en-GB"/>
        </w:rPr>
        <w:t xml:space="preserve"> attribute</w:t>
      </w:r>
      <w:r w:rsidR="00A25804" w:rsidRPr="00C21A0C">
        <w:rPr>
          <w:lang w:val="en-GB"/>
        </w:rPr>
        <w:t>.</w:t>
      </w:r>
    </w:p>
    <w:p w14:paraId="00EFEB00" w14:textId="77777777" w:rsidR="00A57C2E" w:rsidRPr="00C21A0C" w:rsidRDefault="002E025C" w:rsidP="00A57C2E">
      <w:pPr>
        <w:pStyle w:val="Titre3"/>
        <w:rPr>
          <w:lang w:val="en-GB"/>
        </w:rPr>
      </w:pPr>
      <w:bookmarkStart w:id="6" w:name="_Toc413160872"/>
      <w:r w:rsidRPr="00C21A0C">
        <w:rPr>
          <w:lang w:val="en-GB"/>
        </w:rPr>
        <w:t xml:space="preserve">The </w:t>
      </w:r>
      <w:r w:rsidR="007A282A" w:rsidRPr="00C21A0C">
        <w:rPr>
          <w:lang w:val="en-GB"/>
        </w:rPr>
        <w:t>« </w:t>
      </w:r>
      <w:r w:rsidR="007A282A" w:rsidRPr="00C21A0C">
        <w:rPr>
          <w:color w:val="C00000"/>
          <w:lang w:val="en-GB"/>
        </w:rPr>
        <w:t>input_enabled </w:t>
      </w:r>
      <w:r w:rsidR="007A282A" w:rsidRPr="00C21A0C">
        <w:rPr>
          <w:lang w:val="en-GB"/>
        </w:rPr>
        <w:t xml:space="preserve">» </w:t>
      </w:r>
      <w:r w:rsidRPr="00C21A0C">
        <w:rPr>
          <w:lang w:val="en-GB"/>
        </w:rPr>
        <w:t>attribute</w:t>
      </w:r>
      <w:bookmarkEnd w:id="6"/>
    </w:p>
    <w:p w14:paraId="0F16FDBA" w14:textId="77777777" w:rsidR="0027084B" w:rsidRPr="00C21A0C" w:rsidRDefault="00D86860" w:rsidP="00136622">
      <w:pPr>
        <w:spacing w:after="0"/>
        <w:rPr>
          <w:lang w:val="en-GB"/>
        </w:rPr>
      </w:pPr>
      <w:r w:rsidRPr="00C21A0C">
        <w:rPr>
          <w:lang w:val="en-GB"/>
        </w:rPr>
        <w:t>This attribute e</w:t>
      </w:r>
      <w:r w:rsidR="00DC70D1" w:rsidRPr="00C21A0C">
        <w:rPr>
          <w:lang w:val="en-GB"/>
        </w:rPr>
        <w:t>nables the definition of a communicating machine that can react to any incoming event, at any time.</w:t>
      </w:r>
      <w:r w:rsidR="004A1933" w:rsidRPr="00C21A0C">
        <w:rPr>
          <w:lang w:val="en-GB"/>
        </w:rPr>
        <w:t xml:space="preserve"> </w:t>
      </w:r>
      <w:r w:rsidR="00DC70D1" w:rsidRPr="00C21A0C">
        <w:rPr>
          <w:lang w:val="en-GB"/>
        </w:rPr>
        <w:t xml:space="preserve">For example, an </w:t>
      </w:r>
      <w:r w:rsidR="004A1933" w:rsidRPr="00C21A0C">
        <w:rPr>
          <w:lang w:val="en-GB"/>
        </w:rPr>
        <w:t>« input-enabled »</w:t>
      </w:r>
      <w:r w:rsidR="00DC70D1" w:rsidRPr="00C21A0C">
        <w:rPr>
          <w:lang w:val="en-GB"/>
        </w:rPr>
        <w:t xml:space="preserve"> statemachine must be able to react to any input in any of its states.</w:t>
      </w:r>
      <w:r w:rsidR="00F41093" w:rsidRPr="00C21A0C">
        <w:rPr>
          <w:lang w:val="en-GB"/>
        </w:rPr>
        <w:t xml:space="preserve"> </w:t>
      </w:r>
      <w:r w:rsidR="0027084B" w:rsidRPr="00C21A0C">
        <w:rPr>
          <w:lang w:val="en-GB"/>
        </w:rPr>
        <w:t xml:space="preserve">The use of this attribute can have strong semantical consequences. For example, </w:t>
      </w:r>
      <w:r w:rsidR="00F35D23" w:rsidRPr="00C21A0C">
        <w:rPr>
          <w:lang w:val="en-GB"/>
        </w:rPr>
        <w:t>in the case of</w:t>
      </w:r>
      <w:r w:rsidR="0027084B" w:rsidRPr="00C21A0C">
        <w:rPr>
          <w:lang w:val="en-GB"/>
        </w:rPr>
        <w:t xml:space="preserve"> asynchronous communication via buffers, </w:t>
      </w:r>
      <w:r w:rsidR="00F35D23" w:rsidRPr="00C21A0C">
        <w:rPr>
          <w:lang w:val="en-GB"/>
        </w:rPr>
        <w:t xml:space="preserve">if a transition receives a message that is </w:t>
      </w:r>
      <w:r w:rsidR="0027084B" w:rsidRPr="00C21A0C">
        <w:rPr>
          <w:lang w:val="en-GB"/>
        </w:rPr>
        <w:t>no</w:t>
      </w:r>
      <w:r w:rsidR="00F35D23" w:rsidRPr="00C21A0C">
        <w:rPr>
          <w:lang w:val="en-GB"/>
        </w:rPr>
        <w:t>t expected at that moment, this message is</w:t>
      </w:r>
      <w:r w:rsidR="0027084B" w:rsidRPr="00C21A0C">
        <w:rPr>
          <w:lang w:val="en-GB"/>
        </w:rPr>
        <w:t xml:space="preserve"> simply lost.</w:t>
      </w:r>
    </w:p>
    <w:p w14:paraId="00107352" w14:textId="77777777" w:rsidR="00946E56" w:rsidRPr="00C21A0C" w:rsidRDefault="0027084B" w:rsidP="00946E56">
      <w:pPr>
        <w:pStyle w:val="Titre3"/>
        <w:rPr>
          <w:lang w:val="en-GB"/>
        </w:rPr>
      </w:pPr>
      <w:bookmarkStart w:id="7" w:name="_Toc413160873"/>
      <w:r w:rsidRPr="00C21A0C">
        <w:rPr>
          <w:lang w:val="en-GB"/>
        </w:rPr>
        <w:t>The</w:t>
      </w:r>
      <w:r w:rsidR="00946E56" w:rsidRPr="00C21A0C">
        <w:rPr>
          <w:lang w:val="en-GB"/>
        </w:rPr>
        <w:t xml:space="preserve"> « </w:t>
      </w:r>
      <w:r w:rsidR="00946E56" w:rsidRPr="00C21A0C">
        <w:rPr>
          <w:color w:val="C00000"/>
          <w:lang w:val="en-GB"/>
        </w:rPr>
        <w:t>timed </w:t>
      </w:r>
      <w:r w:rsidR="00946E56" w:rsidRPr="00C21A0C">
        <w:rPr>
          <w:lang w:val="en-GB"/>
        </w:rPr>
        <w:t xml:space="preserve">» </w:t>
      </w:r>
      <w:r w:rsidRPr="00C21A0C">
        <w:rPr>
          <w:lang w:val="en-GB"/>
        </w:rPr>
        <w:t>attribute</w:t>
      </w:r>
      <w:bookmarkEnd w:id="7"/>
    </w:p>
    <w:p w14:paraId="1224B219" w14:textId="77777777" w:rsidR="00EE7786" w:rsidRPr="00C21A0C" w:rsidRDefault="0027084B" w:rsidP="00136622">
      <w:pPr>
        <w:spacing w:after="0"/>
        <w:rPr>
          <w:lang w:val="en-GB"/>
        </w:rPr>
      </w:pPr>
      <w:r w:rsidRPr="00C21A0C">
        <w:rPr>
          <w:lang w:val="en-GB"/>
        </w:rPr>
        <w:t>For a machine with the « </w:t>
      </w:r>
      <w:r w:rsidRPr="00C21A0C">
        <w:rPr>
          <w:b/>
          <w:color w:val="C00000"/>
          <w:lang w:val="en-GB"/>
        </w:rPr>
        <w:t>timed</w:t>
      </w:r>
      <w:r w:rsidRPr="00C21A0C">
        <w:rPr>
          <w:color w:val="C00000"/>
          <w:lang w:val="en-GB"/>
        </w:rPr>
        <w:t> </w:t>
      </w:r>
      <w:r w:rsidRPr="00C21A0C">
        <w:rPr>
          <w:lang w:val="en-GB"/>
        </w:rPr>
        <w:t xml:space="preserve">» attribute, Diversity adds elements that enable handling of symbolic time. </w:t>
      </w:r>
    </w:p>
    <w:p w14:paraId="24D125BD" w14:textId="77777777" w:rsidR="009856D9" w:rsidRPr="00C21A0C" w:rsidRDefault="00AD3372" w:rsidP="00186835">
      <w:pPr>
        <w:pStyle w:val="Titre2"/>
        <w:rPr>
          <w:lang w:val="en-GB"/>
        </w:rPr>
      </w:pPr>
      <w:bookmarkStart w:id="8" w:name="_Toc413160874"/>
      <w:r w:rsidRPr="00C21A0C">
        <w:rPr>
          <w:lang w:val="en-GB"/>
        </w:rPr>
        <w:t>Model</w:t>
      </w:r>
      <w:r w:rsidR="00F35D23" w:rsidRPr="00C21A0C">
        <w:rPr>
          <w:lang w:val="en-GB"/>
        </w:rPr>
        <w:t xml:space="preserve"> of computation</w:t>
      </w:r>
      <w:r w:rsidR="009856D9" w:rsidRPr="00C21A0C">
        <w:rPr>
          <w:lang w:val="en-GB"/>
        </w:rPr>
        <w:t> (</w:t>
      </w:r>
      <w:r w:rsidR="009856D9" w:rsidRPr="00C21A0C">
        <w:rPr>
          <w:color w:val="C00000"/>
          <w:lang w:val="en-GB"/>
        </w:rPr>
        <w:t>moc</w:t>
      </w:r>
      <w:r w:rsidR="009856D9" w:rsidRPr="00C21A0C">
        <w:rPr>
          <w:lang w:val="en-GB"/>
        </w:rPr>
        <w:t>)</w:t>
      </w:r>
      <w:bookmarkEnd w:id="8"/>
      <w:r w:rsidR="009856D9" w:rsidRPr="00C21A0C">
        <w:rPr>
          <w:lang w:val="en-GB"/>
        </w:rPr>
        <w:t xml:space="preserve"> </w:t>
      </w:r>
    </w:p>
    <w:p w14:paraId="06A19970" w14:textId="77777777" w:rsidR="00F41093" w:rsidRPr="00C21A0C" w:rsidRDefault="00F41093" w:rsidP="00B665E2">
      <w:pPr>
        <w:spacing w:before="120" w:after="0"/>
        <w:rPr>
          <w:lang w:val="en-GB"/>
        </w:rPr>
      </w:pPr>
      <w:r w:rsidRPr="00C21A0C">
        <w:rPr>
          <w:lang w:val="en-GB"/>
        </w:rPr>
        <w:t>For every composite machine, the « </w:t>
      </w:r>
      <w:r w:rsidRPr="00C21A0C">
        <w:rPr>
          <w:b/>
          <w:color w:val="C00000"/>
          <w:lang w:val="en-GB"/>
        </w:rPr>
        <w:t>moc</w:t>
      </w:r>
      <w:r w:rsidRPr="00C21A0C">
        <w:rPr>
          <w:lang w:val="en-GB"/>
        </w:rPr>
        <w:t>: » attribute can be used to define concurrency when evaluating its components (</w:t>
      </w:r>
      <w:r w:rsidR="00F7305C" w:rsidRPr="00C21A0C">
        <w:rPr>
          <w:lang w:val="en-GB"/>
        </w:rPr>
        <w:t>in the « @</w:t>
      </w:r>
      <w:r w:rsidR="00AE7B2A" w:rsidRPr="00C21A0C">
        <w:rPr>
          <w:lang w:val="en-GB"/>
        </w:rPr>
        <w:t xml:space="preserve">machine » </w:t>
      </w:r>
      <w:r w:rsidR="00F7305C" w:rsidRPr="00C21A0C">
        <w:rPr>
          <w:lang w:val="en-GB"/>
        </w:rPr>
        <w:t>section</w:t>
      </w:r>
      <w:r w:rsidRPr="00C21A0C">
        <w:rPr>
          <w:lang w:val="en-GB"/>
        </w:rPr>
        <w:t>)</w:t>
      </w:r>
      <w:r w:rsidR="00F7305C" w:rsidRPr="00C21A0C">
        <w:rPr>
          <w:lang w:val="en-GB"/>
        </w:rPr>
        <w:t>:</w:t>
      </w:r>
    </w:p>
    <w:p w14:paraId="00881836" w14:textId="77777777" w:rsidR="001D30C1" w:rsidRPr="00C21A0C" w:rsidRDefault="00F7305C" w:rsidP="00F7305C">
      <w:pPr>
        <w:pStyle w:val="Paragraphedeliste"/>
        <w:numPr>
          <w:ilvl w:val="0"/>
          <w:numId w:val="10"/>
        </w:numPr>
        <w:rPr>
          <w:lang w:val="en-GB"/>
        </w:rPr>
      </w:pPr>
      <w:r w:rsidRPr="00C21A0C">
        <w:rPr>
          <w:lang w:val="en-GB"/>
        </w:rPr>
        <w:t xml:space="preserve"> </w:t>
      </w:r>
      <w:r w:rsidR="001D30C1" w:rsidRPr="00C21A0C">
        <w:rPr>
          <w:lang w:val="en-GB"/>
        </w:rPr>
        <w:t>« </w:t>
      </w:r>
      <w:r w:rsidR="001D30C1" w:rsidRPr="00C21A0C">
        <w:rPr>
          <w:b/>
          <w:color w:val="C00000"/>
          <w:lang w:val="en-GB"/>
        </w:rPr>
        <w:t>and</w:t>
      </w:r>
      <w:r w:rsidR="001D30C1" w:rsidRPr="00C21A0C">
        <w:rPr>
          <w:color w:val="C00000"/>
          <w:lang w:val="en-GB"/>
        </w:rPr>
        <w:t> </w:t>
      </w:r>
      <w:r w:rsidRPr="00C21A0C">
        <w:rPr>
          <w:lang w:val="en-GB"/>
        </w:rPr>
        <w:t>»</w:t>
      </w:r>
      <w:r w:rsidR="001D30C1" w:rsidRPr="00C21A0C">
        <w:rPr>
          <w:lang w:val="en-GB"/>
        </w:rPr>
        <w:t xml:space="preserve"> </w:t>
      </w:r>
      <w:r w:rsidRPr="00C21A0C">
        <w:rPr>
          <w:lang w:val="en-GB"/>
        </w:rPr>
        <w:t xml:space="preserve">means that its components are </w:t>
      </w:r>
      <w:r w:rsidR="00AD3372" w:rsidRPr="00C21A0C">
        <w:rPr>
          <w:lang w:val="en-GB"/>
        </w:rPr>
        <w:t xml:space="preserve">concurrent </w:t>
      </w:r>
      <w:r w:rsidRPr="00C21A0C">
        <w:rPr>
          <w:lang w:val="en-GB"/>
        </w:rPr>
        <w:t>with each other</w:t>
      </w:r>
      <w:r w:rsidR="00AD3372" w:rsidRPr="00C21A0C">
        <w:rPr>
          <w:lang w:val="en-GB"/>
        </w:rPr>
        <w:t>, such as orthogonal states in statecharts that is, at any time,</w:t>
      </w:r>
      <w:r w:rsidRPr="00C21A0C">
        <w:rPr>
          <w:lang w:val="en-GB"/>
        </w:rPr>
        <w:t xml:space="preserve"> </w:t>
      </w:r>
      <w:r w:rsidR="00AD3372" w:rsidRPr="00C21A0C">
        <w:rPr>
          <w:lang w:val="en-GB"/>
        </w:rPr>
        <w:t xml:space="preserve">all components are </w:t>
      </w:r>
      <w:proofErr w:type="gramStart"/>
      <w:r w:rsidR="00AD3372" w:rsidRPr="00C21A0C">
        <w:rPr>
          <w:lang w:val="en-GB"/>
        </w:rPr>
        <w:t>active ;</w:t>
      </w:r>
      <w:proofErr w:type="gramEnd"/>
      <w:r w:rsidR="00AD3372" w:rsidRPr="00C21A0C">
        <w:rPr>
          <w:lang w:val="en-GB"/>
        </w:rPr>
        <w:t xml:space="preserve"> b</w:t>
      </w:r>
      <w:r w:rsidRPr="00C21A0C">
        <w:rPr>
          <w:lang w:val="en-GB"/>
        </w:rPr>
        <w:t xml:space="preserve">y default, concurrency will be simulated by using </w:t>
      </w:r>
      <w:r w:rsidR="00293819" w:rsidRPr="00C21A0C">
        <w:rPr>
          <w:lang w:val="en-GB"/>
        </w:rPr>
        <w:t>« interleaving »</w:t>
      </w:r>
      <w:r w:rsidRPr="00C21A0C">
        <w:rPr>
          <w:lang w:val="en-GB"/>
        </w:rPr>
        <w:t>.</w:t>
      </w:r>
    </w:p>
    <w:p w14:paraId="00157DC7" w14:textId="77777777" w:rsidR="003773A9" w:rsidRPr="00C21A0C" w:rsidRDefault="001D30C1" w:rsidP="00186835">
      <w:pPr>
        <w:pStyle w:val="Paragraphedeliste"/>
        <w:numPr>
          <w:ilvl w:val="0"/>
          <w:numId w:val="10"/>
        </w:numPr>
        <w:rPr>
          <w:lang w:val="en-GB"/>
        </w:rPr>
      </w:pPr>
      <w:r w:rsidRPr="00C21A0C">
        <w:rPr>
          <w:lang w:val="en-GB"/>
        </w:rPr>
        <w:t>« </w:t>
      </w:r>
      <w:r w:rsidRPr="00C21A0C">
        <w:rPr>
          <w:b/>
          <w:color w:val="C00000"/>
          <w:lang w:val="en-GB"/>
        </w:rPr>
        <w:t>or</w:t>
      </w:r>
      <w:r w:rsidR="00F41093" w:rsidRPr="00C21A0C">
        <w:rPr>
          <w:lang w:val="en-GB"/>
        </w:rPr>
        <w:t> »</w:t>
      </w:r>
      <w:r w:rsidR="00F7305C" w:rsidRPr="00C21A0C">
        <w:rPr>
          <w:lang w:val="en-GB"/>
        </w:rPr>
        <w:t xml:space="preserve"> means that, </w:t>
      </w:r>
      <w:r w:rsidR="00F41093" w:rsidRPr="00C21A0C">
        <w:rPr>
          <w:lang w:val="en-GB"/>
        </w:rPr>
        <w:t xml:space="preserve">at any time, </w:t>
      </w:r>
      <w:r w:rsidR="00AD3372" w:rsidRPr="00C21A0C">
        <w:rPr>
          <w:lang w:val="en-GB"/>
        </w:rPr>
        <w:t xml:space="preserve">of all components at the same level, </w:t>
      </w:r>
      <w:r w:rsidR="00462747">
        <w:rPr>
          <w:lang w:val="en-GB"/>
        </w:rPr>
        <w:t>at least</w:t>
      </w:r>
      <w:r w:rsidR="00AD3372" w:rsidRPr="00C21A0C">
        <w:rPr>
          <w:lang w:val="en-GB"/>
        </w:rPr>
        <w:t xml:space="preserve"> one </w:t>
      </w:r>
      <w:r w:rsidR="00F7305C" w:rsidRPr="00C21A0C">
        <w:rPr>
          <w:lang w:val="en-GB"/>
        </w:rPr>
        <w:t>is</w:t>
      </w:r>
      <w:r w:rsidR="00F41093" w:rsidRPr="00C21A0C">
        <w:rPr>
          <w:lang w:val="en-GB"/>
        </w:rPr>
        <w:t xml:space="preserve"> active</w:t>
      </w:r>
      <w:r w:rsidR="00293819" w:rsidRPr="00C21A0C">
        <w:rPr>
          <w:lang w:val="en-GB"/>
        </w:rPr>
        <w:t>.</w:t>
      </w:r>
    </w:p>
    <w:p w14:paraId="5386EA93" w14:textId="77777777" w:rsidR="001C530D" w:rsidRPr="00C21A0C" w:rsidRDefault="00F41093" w:rsidP="006C7D87">
      <w:pPr>
        <w:rPr>
          <w:lang w:val="en-GB"/>
        </w:rPr>
      </w:pPr>
      <w:r w:rsidRPr="00C21A0C">
        <w:rPr>
          <w:lang w:val="en-GB"/>
        </w:rPr>
        <w:t xml:space="preserve">By default, the model of computation of a machine is </w:t>
      </w:r>
      <w:r w:rsidR="001D30C1" w:rsidRPr="00C21A0C">
        <w:rPr>
          <w:lang w:val="en-GB"/>
        </w:rPr>
        <w:t>« </w:t>
      </w:r>
      <w:r w:rsidR="001D30C1" w:rsidRPr="00C21A0C">
        <w:rPr>
          <w:b/>
          <w:color w:val="C00000"/>
          <w:lang w:val="en-GB"/>
        </w:rPr>
        <w:t>or</w:t>
      </w:r>
      <w:r w:rsidRPr="00C21A0C">
        <w:rPr>
          <w:lang w:val="en-GB"/>
        </w:rPr>
        <w:t> ». Atomic machines (</w:t>
      </w:r>
      <w:proofErr w:type="gramStart"/>
      <w:r w:rsidRPr="00C21A0C">
        <w:rPr>
          <w:lang w:val="en-GB"/>
        </w:rPr>
        <w:t>i.e.</w:t>
      </w:r>
      <w:proofErr w:type="gramEnd"/>
      <w:r w:rsidRPr="00C21A0C">
        <w:rPr>
          <w:lang w:val="en-GB"/>
        </w:rPr>
        <w:t xml:space="preserve"> non-composite) are not concerned.</w:t>
      </w:r>
    </w:p>
    <w:p w14:paraId="79E1DFFA" w14:textId="77777777" w:rsidR="007B0482" w:rsidRDefault="007B0482">
      <w:pPr>
        <w:rPr>
          <w:lang w:val="en-GB"/>
        </w:rPr>
      </w:pPr>
    </w:p>
    <w:p w14:paraId="695A73F4" w14:textId="07C8F7E3" w:rsidR="007B0482" w:rsidRDefault="007B0482" w:rsidP="007B0482">
      <w:pPr>
        <w:pStyle w:val="Lgende"/>
        <w:keepNext/>
      </w:pPr>
      <w:bookmarkStart w:id="9" w:name="_Ref412727487"/>
      <w:r>
        <w:t xml:space="preserve">Example </w:t>
      </w:r>
      <w:r w:rsidR="00EC1DD7">
        <w:fldChar w:fldCharType="begin"/>
      </w:r>
      <w:r w:rsidR="00EC1DD7">
        <w:instrText xml:space="preserve"> SEQ Example \* ARABIC </w:instrText>
      </w:r>
      <w:r w:rsidR="00EC1DD7">
        <w:fldChar w:fldCharType="separate"/>
      </w:r>
      <w:r w:rsidR="00C73037">
        <w:rPr>
          <w:noProof/>
        </w:rPr>
        <w:t>1</w:t>
      </w:r>
      <w:r w:rsidR="00EC1DD7">
        <w:rPr>
          <w:noProof/>
        </w:rPr>
        <w:fldChar w:fldCharType="end"/>
      </w:r>
      <w:bookmarkEnd w:id="9"/>
    </w:p>
    <w:tbl>
      <w:tblPr>
        <w:tblW w:w="0" w:type="auto"/>
        <w:tblBorders>
          <w:top w:val="single" w:sz="4" w:space="0" w:color="auto"/>
        </w:tblBorders>
        <w:tblLayout w:type="fixed"/>
        <w:tblLook w:val="01E0" w:firstRow="1" w:lastRow="1" w:firstColumn="1" w:lastColumn="1" w:noHBand="0" w:noVBand="0"/>
      </w:tblPr>
      <w:tblGrid>
        <w:gridCol w:w="9267"/>
      </w:tblGrid>
      <w:tr w:rsidR="007B0482" w:rsidRPr="00C73037" w14:paraId="37A5939D" w14:textId="77777777" w:rsidTr="00FA0809">
        <w:tc>
          <w:tcPr>
            <w:tcW w:w="9267" w:type="dxa"/>
          </w:tcPr>
          <w:p w14:paraId="4E1F347A" w14:textId="77777777" w:rsidR="007B0482" w:rsidRPr="006721B4" w:rsidRDefault="007B0482" w:rsidP="007B0482">
            <w:pPr>
              <w:pStyle w:val="XLiACode"/>
              <w:ind w:firstLine="708"/>
              <w:rPr>
                <w:sz w:val="18"/>
                <w:szCs w:val="18"/>
                <w:lang w:val="en-GB"/>
              </w:rPr>
            </w:pPr>
            <w:r w:rsidRPr="006721B4">
              <w:rPr>
                <w:sz w:val="18"/>
                <w:szCs w:val="18"/>
                <w:lang w:val="en-GB"/>
              </w:rPr>
              <w:t xml:space="preserve">model machine &lt; </w:t>
            </w:r>
            <w:proofErr w:type="gramStart"/>
            <w:r w:rsidRPr="006721B4">
              <w:rPr>
                <w:sz w:val="18"/>
                <w:szCs w:val="18"/>
                <w:lang w:val="en-GB"/>
              </w:rPr>
              <w:t>moc:or</w:t>
            </w:r>
            <w:proofErr w:type="gramEnd"/>
            <w:r w:rsidRPr="006721B4">
              <w:rPr>
                <w:sz w:val="18"/>
                <w:szCs w:val="18"/>
                <w:lang w:val="en-GB"/>
              </w:rPr>
              <w:t xml:space="preserve"> &gt; myModelMachine {</w:t>
            </w:r>
          </w:p>
          <w:p w14:paraId="1E2D082F" w14:textId="0BD7B690" w:rsidR="007B0482" w:rsidRPr="005648A0" w:rsidRDefault="007B0482" w:rsidP="006721B4">
            <w:pPr>
              <w:pStyle w:val="XLiACode"/>
              <w:ind w:firstLine="708"/>
              <w:rPr>
                <w:sz w:val="18"/>
                <w:szCs w:val="18"/>
                <w:lang w:val="fr-FR"/>
              </w:rPr>
            </w:pPr>
            <w:r w:rsidRPr="005648A0">
              <w:rPr>
                <w:sz w:val="18"/>
                <w:szCs w:val="18"/>
                <w:lang w:val="fr-FR"/>
              </w:rPr>
              <w:t>@</w:t>
            </w:r>
            <w:proofErr w:type="gramStart"/>
            <w:r w:rsidRPr="005648A0">
              <w:rPr>
                <w:sz w:val="18"/>
                <w:szCs w:val="18"/>
                <w:lang w:val="fr-FR"/>
              </w:rPr>
              <w:t>param</w:t>
            </w:r>
            <w:r w:rsidR="005648A0">
              <w:rPr>
                <w:sz w:val="18"/>
                <w:szCs w:val="18"/>
                <w:lang w:val="fr-FR"/>
              </w:rPr>
              <w:t>eter</w:t>
            </w:r>
            <w:r w:rsidRPr="005648A0">
              <w:rPr>
                <w:sz w:val="18"/>
                <w:szCs w:val="18"/>
                <w:lang w:val="fr-FR"/>
              </w:rPr>
              <w:t>:</w:t>
            </w:r>
            <w:proofErr w:type="gramEnd"/>
          </w:p>
          <w:p w14:paraId="409FC113" w14:textId="659CBFC7" w:rsidR="007B0482" w:rsidRPr="005648A0" w:rsidRDefault="00DB7BBE" w:rsidP="006721B4">
            <w:pPr>
              <w:pStyle w:val="XLiACode"/>
              <w:ind w:firstLine="708"/>
              <w:rPr>
                <w:sz w:val="18"/>
                <w:szCs w:val="18"/>
                <w:lang w:val="fr-FR"/>
              </w:rPr>
            </w:pPr>
            <w:r>
              <w:rPr>
                <w:sz w:val="18"/>
                <w:szCs w:val="18"/>
                <w:lang w:val="fr-FR"/>
              </w:rPr>
              <w:tab/>
            </w:r>
            <w:proofErr w:type="gramStart"/>
            <w:r w:rsidR="007B0482" w:rsidRPr="005648A0">
              <w:rPr>
                <w:sz w:val="18"/>
                <w:szCs w:val="18"/>
                <w:lang w:val="fr-FR"/>
              </w:rPr>
              <w:t>var</w:t>
            </w:r>
            <w:proofErr w:type="gramEnd"/>
            <w:r w:rsidR="007B0482" w:rsidRPr="005648A0">
              <w:rPr>
                <w:sz w:val="18"/>
                <w:szCs w:val="18"/>
                <w:lang w:val="fr-FR"/>
              </w:rPr>
              <w:t xml:space="preserve"> int u;</w:t>
            </w:r>
          </w:p>
          <w:p w14:paraId="4BBED31D" w14:textId="77777777" w:rsidR="007B0482" w:rsidRPr="005648A0" w:rsidRDefault="007B0482" w:rsidP="006721B4">
            <w:pPr>
              <w:pStyle w:val="XLiACode"/>
              <w:ind w:firstLine="708"/>
              <w:rPr>
                <w:sz w:val="18"/>
                <w:szCs w:val="18"/>
                <w:lang w:val="fr-FR"/>
              </w:rPr>
            </w:pPr>
          </w:p>
          <w:p w14:paraId="72B5D7DF" w14:textId="497613A1" w:rsidR="007B0482" w:rsidRPr="005648A0" w:rsidRDefault="007B0482" w:rsidP="006721B4">
            <w:pPr>
              <w:pStyle w:val="XLiACode"/>
              <w:ind w:firstLine="708"/>
              <w:rPr>
                <w:sz w:val="18"/>
                <w:szCs w:val="18"/>
                <w:lang w:val="fr-FR"/>
              </w:rPr>
            </w:pPr>
            <w:r w:rsidRPr="005648A0">
              <w:rPr>
                <w:sz w:val="18"/>
                <w:szCs w:val="18"/>
                <w:lang w:val="fr-FR"/>
              </w:rPr>
              <w:t>@</w:t>
            </w:r>
            <w:proofErr w:type="gramStart"/>
            <w:r w:rsidRPr="005648A0">
              <w:rPr>
                <w:sz w:val="18"/>
                <w:szCs w:val="18"/>
                <w:lang w:val="fr-FR"/>
              </w:rPr>
              <w:t>machine:</w:t>
            </w:r>
            <w:proofErr w:type="gramEnd"/>
          </w:p>
          <w:p w14:paraId="45278C22" w14:textId="5836E36E" w:rsidR="007B0482" w:rsidRPr="006721B4" w:rsidRDefault="00DB7BBE" w:rsidP="006721B4">
            <w:pPr>
              <w:pStyle w:val="XLiACode"/>
              <w:ind w:firstLine="708"/>
              <w:rPr>
                <w:sz w:val="18"/>
                <w:szCs w:val="18"/>
                <w:lang w:val="en-GB"/>
              </w:rPr>
            </w:pPr>
            <w:r>
              <w:rPr>
                <w:sz w:val="18"/>
                <w:szCs w:val="18"/>
                <w:lang w:val="fr-FR"/>
              </w:rPr>
              <w:tab/>
            </w:r>
            <w:r w:rsidR="007B0482" w:rsidRPr="006721B4">
              <w:rPr>
                <w:sz w:val="18"/>
                <w:szCs w:val="18"/>
                <w:lang w:val="en-GB"/>
              </w:rPr>
              <w:t xml:space="preserve">machine myPrototypeSubmachine1 </w:t>
            </w:r>
            <w:proofErr w:type="gramStart"/>
            <w:r w:rsidR="007B0482" w:rsidRPr="006721B4">
              <w:rPr>
                <w:sz w:val="18"/>
                <w:szCs w:val="18"/>
                <w:lang w:val="en-GB"/>
              </w:rPr>
              <w:t>{ ...</w:t>
            </w:r>
            <w:proofErr w:type="gramEnd"/>
            <w:r w:rsidR="007B0482" w:rsidRPr="006721B4">
              <w:rPr>
                <w:sz w:val="18"/>
                <w:szCs w:val="18"/>
                <w:lang w:val="en-GB"/>
              </w:rPr>
              <w:t xml:space="preserve"> }</w:t>
            </w:r>
          </w:p>
          <w:p w14:paraId="1937D397" w14:textId="75D89DDD" w:rsidR="007B0482" w:rsidRPr="006721B4" w:rsidRDefault="00DB7BBE" w:rsidP="006721B4">
            <w:pPr>
              <w:pStyle w:val="XLiACode"/>
              <w:ind w:firstLine="708"/>
              <w:rPr>
                <w:sz w:val="18"/>
                <w:szCs w:val="18"/>
                <w:lang w:val="en-GB"/>
              </w:rPr>
            </w:pPr>
            <w:r>
              <w:rPr>
                <w:sz w:val="18"/>
                <w:szCs w:val="18"/>
                <w:lang w:val="en-GB"/>
              </w:rPr>
              <w:tab/>
            </w:r>
            <w:r w:rsidR="007B0482" w:rsidRPr="006721B4">
              <w:rPr>
                <w:sz w:val="18"/>
                <w:szCs w:val="18"/>
                <w:lang w:val="en-GB"/>
              </w:rPr>
              <w:t xml:space="preserve">machine myPrototypeSubmachine2 </w:t>
            </w:r>
            <w:proofErr w:type="gramStart"/>
            <w:r w:rsidR="007B0482" w:rsidRPr="006721B4">
              <w:rPr>
                <w:sz w:val="18"/>
                <w:szCs w:val="18"/>
                <w:lang w:val="en-GB"/>
              </w:rPr>
              <w:t>{ ...</w:t>
            </w:r>
            <w:proofErr w:type="gramEnd"/>
            <w:r w:rsidR="007B0482" w:rsidRPr="006721B4">
              <w:rPr>
                <w:sz w:val="18"/>
                <w:szCs w:val="18"/>
                <w:lang w:val="en-GB"/>
              </w:rPr>
              <w:t xml:space="preserve"> }</w:t>
            </w:r>
          </w:p>
          <w:p w14:paraId="0DBCF62A" w14:textId="51DBD543" w:rsidR="007B0482" w:rsidRPr="006721B4" w:rsidRDefault="007B0482" w:rsidP="006721B4">
            <w:pPr>
              <w:pStyle w:val="XLiACode"/>
              <w:ind w:firstLine="708"/>
              <w:rPr>
                <w:sz w:val="18"/>
                <w:szCs w:val="18"/>
                <w:lang w:val="en-GB"/>
              </w:rPr>
            </w:pPr>
            <w:r w:rsidRPr="006721B4">
              <w:rPr>
                <w:sz w:val="18"/>
                <w:szCs w:val="18"/>
                <w:lang w:val="en-GB"/>
              </w:rPr>
              <w:t>@</w:t>
            </w:r>
            <w:proofErr w:type="gramStart"/>
            <w:r w:rsidRPr="006721B4">
              <w:rPr>
                <w:sz w:val="18"/>
                <w:szCs w:val="18"/>
                <w:lang w:val="en-GB"/>
              </w:rPr>
              <w:t>moe</w:t>
            </w:r>
            <w:proofErr w:type="gramEnd"/>
            <w:r w:rsidRPr="006721B4">
              <w:rPr>
                <w:sz w:val="18"/>
                <w:szCs w:val="18"/>
                <w:lang w:val="en-GB"/>
              </w:rPr>
              <w:t>:</w:t>
            </w:r>
          </w:p>
          <w:p w14:paraId="253C667A" w14:textId="69F770A7" w:rsidR="007B0482" w:rsidRPr="006721B4" w:rsidRDefault="00DB7BBE" w:rsidP="006721B4">
            <w:pPr>
              <w:pStyle w:val="XLiACode"/>
              <w:ind w:firstLine="708"/>
              <w:rPr>
                <w:sz w:val="18"/>
                <w:szCs w:val="18"/>
                <w:lang w:val="en-GB"/>
              </w:rPr>
            </w:pPr>
            <w:r>
              <w:rPr>
                <w:sz w:val="18"/>
                <w:szCs w:val="18"/>
                <w:lang w:val="en-GB"/>
              </w:rPr>
              <w:tab/>
            </w:r>
            <w:r w:rsidR="007B0482" w:rsidRPr="006721B4">
              <w:rPr>
                <w:sz w:val="18"/>
                <w:szCs w:val="18"/>
                <w:lang w:val="en-GB"/>
              </w:rPr>
              <w:t>@</w:t>
            </w:r>
            <w:proofErr w:type="gramStart"/>
            <w:r w:rsidR="007B0482" w:rsidRPr="006721B4">
              <w:rPr>
                <w:sz w:val="18"/>
                <w:szCs w:val="18"/>
                <w:lang w:val="en-GB"/>
              </w:rPr>
              <w:t>run{</w:t>
            </w:r>
            <w:proofErr w:type="gramEnd"/>
          </w:p>
          <w:p w14:paraId="19341929" w14:textId="54A9B48C" w:rsidR="007B0482" w:rsidRPr="006721B4" w:rsidRDefault="007B0482" w:rsidP="006721B4">
            <w:pPr>
              <w:pStyle w:val="XLiACode"/>
              <w:ind w:firstLine="708"/>
              <w:rPr>
                <w:sz w:val="18"/>
                <w:szCs w:val="18"/>
                <w:lang w:val="en-GB"/>
              </w:rPr>
            </w:pPr>
            <w:r w:rsidRPr="006721B4">
              <w:rPr>
                <w:sz w:val="18"/>
                <w:szCs w:val="18"/>
                <w:lang w:val="en-GB"/>
              </w:rPr>
              <w:tab/>
            </w:r>
            <w:r w:rsidRPr="006721B4">
              <w:rPr>
                <w:sz w:val="18"/>
                <w:szCs w:val="18"/>
                <w:lang w:val="en-GB"/>
              </w:rPr>
              <w:tab/>
              <w:t>if u == 42 {</w:t>
            </w:r>
          </w:p>
          <w:p w14:paraId="7EB5EE44" w14:textId="0BF1F25B" w:rsidR="007B0482" w:rsidRPr="006721B4" w:rsidRDefault="00DB7BBE" w:rsidP="006721B4">
            <w:pPr>
              <w:pStyle w:val="XLiACode"/>
              <w:ind w:firstLine="708"/>
              <w:rPr>
                <w:sz w:val="18"/>
                <w:szCs w:val="18"/>
                <w:lang w:val="en-GB"/>
              </w:rPr>
            </w:pPr>
            <w:r>
              <w:rPr>
                <w:sz w:val="18"/>
                <w:szCs w:val="18"/>
                <w:lang w:val="en-GB"/>
              </w:rPr>
              <w:tab/>
            </w:r>
            <w:r>
              <w:rPr>
                <w:sz w:val="18"/>
                <w:szCs w:val="18"/>
                <w:lang w:val="en-GB"/>
              </w:rPr>
              <w:tab/>
            </w:r>
            <w:r w:rsidR="007B0482" w:rsidRPr="006721B4">
              <w:rPr>
                <w:sz w:val="18"/>
                <w:szCs w:val="18"/>
                <w:lang w:val="en-GB"/>
              </w:rPr>
              <w:tab/>
              <w:t>run myPrototypeSubmachine1;</w:t>
            </w:r>
          </w:p>
          <w:p w14:paraId="2482A5A2" w14:textId="5BEB4FAB" w:rsidR="007B0482" w:rsidRPr="006721B4" w:rsidRDefault="007B0482" w:rsidP="006721B4">
            <w:pPr>
              <w:pStyle w:val="XLiACode"/>
              <w:ind w:firstLine="708"/>
              <w:rPr>
                <w:sz w:val="18"/>
                <w:szCs w:val="18"/>
                <w:lang w:val="en-GB"/>
              </w:rPr>
            </w:pPr>
            <w:r w:rsidRPr="006721B4">
              <w:rPr>
                <w:sz w:val="18"/>
                <w:szCs w:val="18"/>
                <w:lang w:val="en-GB"/>
              </w:rPr>
              <w:tab/>
            </w:r>
            <w:r w:rsidRPr="006721B4">
              <w:rPr>
                <w:sz w:val="18"/>
                <w:szCs w:val="18"/>
                <w:lang w:val="en-GB"/>
              </w:rPr>
              <w:tab/>
              <w:t>}</w:t>
            </w:r>
          </w:p>
          <w:p w14:paraId="4319064D" w14:textId="6D5C3F51" w:rsidR="007B0482" w:rsidRPr="006721B4" w:rsidRDefault="007B0482" w:rsidP="006721B4">
            <w:pPr>
              <w:pStyle w:val="XLiACode"/>
              <w:ind w:firstLine="708"/>
              <w:rPr>
                <w:sz w:val="18"/>
                <w:szCs w:val="18"/>
                <w:lang w:val="en-GB"/>
              </w:rPr>
            </w:pPr>
            <w:r w:rsidRPr="006721B4">
              <w:rPr>
                <w:sz w:val="18"/>
                <w:szCs w:val="18"/>
                <w:lang w:val="en-GB"/>
              </w:rPr>
              <w:tab/>
            </w:r>
            <w:r w:rsidRPr="006721B4">
              <w:rPr>
                <w:sz w:val="18"/>
                <w:szCs w:val="18"/>
                <w:lang w:val="en-GB"/>
              </w:rPr>
              <w:tab/>
              <w:t>else</w:t>
            </w:r>
          </w:p>
          <w:p w14:paraId="321398A2" w14:textId="3AE7EDF4" w:rsidR="007B0482" w:rsidRPr="006721B4" w:rsidRDefault="00DB7BBE" w:rsidP="006721B4">
            <w:pPr>
              <w:pStyle w:val="XLiACode"/>
              <w:ind w:firstLine="708"/>
              <w:rPr>
                <w:sz w:val="18"/>
                <w:szCs w:val="18"/>
                <w:lang w:val="en-GB"/>
              </w:rPr>
            </w:pPr>
            <w:r>
              <w:rPr>
                <w:sz w:val="18"/>
                <w:szCs w:val="18"/>
                <w:lang w:val="en-GB"/>
              </w:rPr>
              <w:tab/>
            </w:r>
            <w:r>
              <w:rPr>
                <w:sz w:val="18"/>
                <w:szCs w:val="18"/>
                <w:lang w:val="en-GB"/>
              </w:rPr>
              <w:tab/>
            </w:r>
            <w:r w:rsidR="007B0482" w:rsidRPr="006721B4">
              <w:rPr>
                <w:sz w:val="18"/>
                <w:szCs w:val="18"/>
                <w:lang w:val="en-GB"/>
              </w:rPr>
              <w:tab/>
              <w:t>run myPrototypeSubmachine2;</w:t>
            </w:r>
          </w:p>
          <w:p w14:paraId="34D33E77" w14:textId="06F5EB5C" w:rsidR="007B0482" w:rsidRDefault="007B0482" w:rsidP="006721B4">
            <w:pPr>
              <w:pStyle w:val="XLiACode"/>
              <w:ind w:firstLine="708"/>
              <w:rPr>
                <w:sz w:val="18"/>
                <w:szCs w:val="18"/>
                <w:lang w:val="en-GB"/>
              </w:rPr>
            </w:pPr>
            <w:r w:rsidRPr="006721B4">
              <w:rPr>
                <w:sz w:val="18"/>
                <w:szCs w:val="18"/>
                <w:lang w:val="en-GB"/>
              </w:rPr>
              <w:tab/>
            </w:r>
            <w:r w:rsidRPr="006721B4">
              <w:rPr>
                <w:sz w:val="18"/>
                <w:szCs w:val="18"/>
                <w:lang w:val="en-GB"/>
              </w:rPr>
              <w:tab/>
              <w:t>}</w:t>
            </w:r>
          </w:p>
          <w:p w14:paraId="6EA084D3" w14:textId="33E0B485" w:rsidR="00DB7BBE" w:rsidRPr="006721B4" w:rsidRDefault="00DB7BBE" w:rsidP="006721B4">
            <w:pPr>
              <w:pStyle w:val="XLiACode"/>
              <w:ind w:firstLine="708"/>
              <w:rPr>
                <w:sz w:val="18"/>
                <w:szCs w:val="18"/>
                <w:lang w:val="en-GB"/>
              </w:rPr>
            </w:pPr>
            <w:r>
              <w:rPr>
                <w:sz w:val="18"/>
                <w:szCs w:val="18"/>
                <w:lang w:val="en-GB"/>
              </w:rPr>
              <w:tab/>
              <w:t>}</w:t>
            </w:r>
          </w:p>
          <w:p w14:paraId="27103D3D" w14:textId="77777777" w:rsidR="007B0482" w:rsidRPr="006721B4" w:rsidRDefault="007B0482" w:rsidP="007B0482">
            <w:pPr>
              <w:pStyle w:val="XLiACode"/>
              <w:ind w:firstLine="708"/>
              <w:rPr>
                <w:sz w:val="18"/>
                <w:szCs w:val="18"/>
                <w:lang w:val="en-GB"/>
              </w:rPr>
            </w:pPr>
            <w:r w:rsidRPr="006721B4">
              <w:rPr>
                <w:sz w:val="18"/>
                <w:szCs w:val="18"/>
                <w:lang w:val="en-GB"/>
              </w:rPr>
              <w:t>...</w:t>
            </w:r>
          </w:p>
          <w:p w14:paraId="350A171E" w14:textId="77777777" w:rsidR="007B0482" w:rsidRPr="006721B4" w:rsidRDefault="007B0482" w:rsidP="006721B4">
            <w:pPr>
              <w:pStyle w:val="XLiACode"/>
              <w:ind w:firstLine="708"/>
              <w:rPr>
                <w:sz w:val="18"/>
                <w:szCs w:val="18"/>
                <w:lang w:val="en-GB"/>
              </w:rPr>
            </w:pPr>
            <w:r w:rsidRPr="006721B4">
              <w:rPr>
                <w:sz w:val="18"/>
                <w:szCs w:val="18"/>
                <w:lang w:val="en-GB"/>
              </w:rPr>
              <w:t>}</w:t>
            </w:r>
          </w:p>
          <w:p w14:paraId="5F259816" w14:textId="77777777" w:rsidR="007B0482" w:rsidRPr="006721B4" w:rsidRDefault="007B0482" w:rsidP="006721B4">
            <w:pPr>
              <w:pStyle w:val="XLiACode"/>
              <w:ind w:firstLine="708"/>
              <w:rPr>
                <w:sz w:val="18"/>
                <w:szCs w:val="18"/>
                <w:lang w:val="en-GB"/>
              </w:rPr>
            </w:pPr>
          </w:p>
          <w:p w14:paraId="40487B0E" w14:textId="77777777" w:rsidR="007B0482" w:rsidRPr="00C21A0C" w:rsidRDefault="007B0482" w:rsidP="007B0482">
            <w:pPr>
              <w:pStyle w:val="XLiACode"/>
              <w:ind w:firstLine="708"/>
              <w:rPr>
                <w:lang w:val="en-GB"/>
              </w:rPr>
            </w:pPr>
            <w:r w:rsidRPr="006721B4">
              <w:rPr>
                <w:sz w:val="18"/>
                <w:szCs w:val="18"/>
                <w:lang w:val="en-GB"/>
              </w:rPr>
              <w:t xml:space="preserve">instance machine &lt; </w:t>
            </w:r>
            <w:proofErr w:type="gramStart"/>
            <w:r w:rsidRPr="006721B4">
              <w:rPr>
                <w:sz w:val="18"/>
                <w:szCs w:val="18"/>
                <w:lang w:val="en-GB"/>
              </w:rPr>
              <w:t>model:myModelMachine</w:t>
            </w:r>
            <w:proofErr w:type="gramEnd"/>
            <w:r w:rsidRPr="006721B4">
              <w:rPr>
                <w:sz w:val="18"/>
                <w:szCs w:val="18"/>
                <w:lang w:val="en-GB"/>
              </w:rPr>
              <w:t xml:space="preserve"> &gt; myInstanceMachine( u:42 );</w:t>
            </w:r>
          </w:p>
        </w:tc>
      </w:tr>
    </w:tbl>
    <w:p w14:paraId="661CCB78" w14:textId="77777777" w:rsidR="00AE7B2A" w:rsidRPr="00C21A0C" w:rsidRDefault="00AE7B2A">
      <w:pPr>
        <w:rPr>
          <w:lang w:val="en-GB"/>
        </w:rPr>
      </w:pPr>
      <w:r w:rsidRPr="00C21A0C">
        <w:rPr>
          <w:lang w:val="en-GB"/>
        </w:rPr>
        <w:br w:type="page"/>
      </w:r>
    </w:p>
    <w:p w14:paraId="79B6A7D6" w14:textId="77777777" w:rsidR="001F60F7" w:rsidRPr="00C21A0C" w:rsidRDefault="001F60F7" w:rsidP="00781809">
      <w:pPr>
        <w:pStyle w:val="Titre1"/>
        <w:rPr>
          <w:lang w:val="en-GB"/>
        </w:rPr>
      </w:pPr>
      <w:bookmarkStart w:id="10" w:name="_Toc413160875"/>
      <w:r w:rsidRPr="00C21A0C">
        <w:rPr>
          <w:lang w:val="en-GB"/>
        </w:rPr>
        <w:lastRenderedPageBreak/>
        <w:t>System</w:t>
      </w:r>
      <w:bookmarkEnd w:id="10"/>
    </w:p>
    <w:p w14:paraId="6F51B680" w14:textId="77777777" w:rsidR="00196FCC" w:rsidRPr="00C21A0C" w:rsidRDefault="00196FCC" w:rsidP="006C7D87">
      <w:pPr>
        <w:rPr>
          <w:lang w:val="en-GB"/>
        </w:rPr>
      </w:pPr>
    </w:p>
    <w:p w14:paraId="2CD32CC9" w14:textId="77777777" w:rsidR="00357A23" w:rsidRPr="00C21A0C" w:rsidRDefault="00AE7B2A" w:rsidP="00B665E2">
      <w:pPr>
        <w:spacing w:after="120"/>
        <w:rPr>
          <w:lang w:val="en-GB"/>
        </w:rPr>
      </w:pPr>
      <w:r w:rsidRPr="00C21A0C">
        <w:rPr>
          <w:lang w:val="en-GB"/>
        </w:rPr>
        <w:t xml:space="preserve">In a XLIA specification, the main machine is called a </w:t>
      </w:r>
      <w:r w:rsidR="00AB2562" w:rsidRPr="00C21A0C">
        <w:rPr>
          <w:lang w:val="en-GB"/>
        </w:rPr>
        <w:t xml:space="preserve">« system ».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357A23" w:rsidRPr="00C21A0C" w14:paraId="08D846AA" w14:textId="77777777" w:rsidTr="00BE7804">
        <w:tc>
          <w:tcPr>
            <w:tcW w:w="9267" w:type="dxa"/>
          </w:tcPr>
          <w:p w14:paraId="3C69DE3B" w14:textId="77777777" w:rsidR="00357A23" w:rsidRPr="00C21A0C" w:rsidRDefault="003119E3" w:rsidP="007224C9">
            <w:pPr>
              <w:tabs>
                <w:tab w:val="left" w:pos="1626"/>
              </w:tabs>
              <w:spacing w:before="240" w:after="0" w:line="240" w:lineRule="auto"/>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system</w:t>
            </w:r>
            <w:r w:rsidR="009F6F3C" w:rsidRPr="00C21A0C">
              <w:rPr>
                <w:rFonts w:cs="Arial"/>
                <w:b/>
                <w:color w:val="C00000"/>
                <w:lang w:val="en-GB"/>
              </w:rPr>
              <w:t xml:space="preserve"> </w:t>
            </w:r>
            <w:r w:rsidRPr="00C21A0C">
              <w:rPr>
                <w:rFonts w:cs="Arial"/>
                <w:b/>
                <w:color w:val="FFC000"/>
                <w:lang w:val="en-GB"/>
              </w:rPr>
              <w:t>[</w:t>
            </w:r>
            <w:r w:rsidR="009F6F3C" w:rsidRPr="00C21A0C">
              <w:rPr>
                <w:rFonts w:cs="Arial"/>
                <w:b/>
                <w:color w:val="FFC000"/>
                <w:lang w:val="en-GB"/>
              </w:rPr>
              <w:t xml:space="preserve"> </w:t>
            </w:r>
            <w:r w:rsidRPr="00C21A0C">
              <w:rPr>
                <w:rFonts w:cs="Arial"/>
                <w:b/>
                <w:color w:val="C00000"/>
                <w:lang w:val="en-GB"/>
              </w:rPr>
              <w:t>&lt;</w:t>
            </w:r>
            <w:r w:rsidR="009F6F3C" w:rsidRPr="00C21A0C">
              <w:rPr>
                <w:rFonts w:cs="Arial"/>
                <w:b/>
                <w:color w:val="C0504D" w:themeColor="accent2"/>
                <w:lang w:val="en-GB"/>
              </w:rPr>
              <w:t xml:space="preserve"> </w:t>
            </w:r>
            <w:r w:rsidRPr="00C21A0C">
              <w:rPr>
                <w:rFonts w:cs="Arial"/>
                <w:b/>
                <w:color w:val="FFC000"/>
                <w:lang w:val="en-GB"/>
              </w:rPr>
              <w:t>[</w:t>
            </w:r>
            <w:r w:rsidR="009F6F3C" w:rsidRPr="00C21A0C">
              <w:rPr>
                <w:rFonts w:cs="Arial"/>
                <w:b/>
                <w:color w:val="FFC000"/>
                <w:lang w:val="en-GB"/>
              </w:rPr>
              <w:t xml:space="preserve"> </w:t>
            </w:r>
            <w:r w:rsidRPr="00C21A0C">
              <w:rPr>
                <w:rFonts w:cs="Arial"/>
                <w:b/>
                <w:color w:val="C00000"/>
                <w:lang w:val="en-GB"/>
              </w:rPr>
              <w:t>moc</w:t>
            </w:r>
            <w:proofErr w:type="gramStart"/>
            <w:r w:rsidRPr="00C21A0C">
              <w:rPr>
                <w:rFonts w:cs="Arial"/>
                <w:b/>
                <w:color w:val="C00000"/>
                <w:lang w:val="en-GB"/>
              </w:rPr>
              <w:t>:</w:t>
            </w:r>
            <w:r w:rsidR="009F6F3C" w:rsidRPr="00C21A0C">
              <w:rPr>
                <w:rFonts w:cs="Arial"/>
                <w:b/>
                <w:color w:val="C0504D" w:themeColor="accent2"/>
                <w:lang w:val="en-GB"/>
              </w:rPr>
              <w:t xml:space="preserve"> </w:t>
            </w:r>
            <w:r w:rsidRPr="00C21A0C">
              <w:rPr>
                <w:rFonts w:cs="Arial"/>
                <w:b/>
                <w:color w:val="FFC000"/>
                <w:lang w:val="en-GB"/>
              </w:rPr>
              <w:t>]</w:t>
            </w:r>
            <w:proofErr w:type="gramEnd"/>
            <w:r w:rsidRPr="00C21A0C">
              <w:rPr>
                <w:rFonts w:cs="Arial"/>
                <w:b/>
                <w:color w:val="FFC000"/>
                <w:lang w:val="en-GB"/>
              </w:rPr>
              <w:t xml:space="preserve"> </w:t>
            </w:r>
            <w:r w:rsidR="0044074E" w:rsidRPr="00C21A0C">
              <w:rPr>
                <w:rFonts w:cs="Arial"/>
                <w:b/>
                <w:color w:val="00B050"/>
                <w:lang w:val="en-GB"/>
              </w:rPr>
              <w:t>state</w:t>
            </w:r>
            <w:r w:rsidR="00846A7E" w:rsidRPr="00C21A0C">
              <w:rPr>
                <w:rFonts w:cs="Arial"/>
                <w:b/>
                <w:color w:val="00B050"/>
                <w:lang w:val="en-GB"/>
              </w:rPr>
              <w:t>kind</w:t>
            </w:r>
            <w:r w:rsidRPr="00C21A0C">
              <w:rPr>
                <w:rFonts w:cs="Arial"/>
                <w:b/>
                <w:color w:val="00B050"/>
                <w:lang w:val="en-GB"/>
              </w:rPr>
              <w:t xml:space="preserve"> </w:t>
            </w:r>
            <w:r w:rsidRPr="00C21A0C">
              <w:rPr>
                <w:rFonts w:cs="Arial"/>
                <w:b/>
                <w:color w:val="C00000"/>
                <w:lang w:val="en-GB"/>
              </w:rPr>
              <w:t>&gt;</w:t>
            </w:r>
            <w:r w:rsidR="009F6F3C" w:rsidRPr="00C21A0C">
              <w:rPr>
                <w:rFonts w:cs="Arial"/>
                <w:b/>
                <w:color w:val="C0504D" w:themeColor="accent2"/>
                <w:lang w:val="en-GB"/>
              </w:rPr>
              <w:t xml:space="preserve"> </w:t>
            </w:r>
            <w:r w:rsidRPr="00C21A0C">
              <w:rPr>
                <w:rFonts w:cs="Arial"/>
                <w:b/>
                <w:color w:val="FFC000"/>
                <w:lang w:val="en-GB"/>
              </w:rPr>
              <w:t>]</w:t>
            </w:r>
            <w:r w:rsidRPr="00C21A0C">
              <w:rPr>
                <w:rFonts w:cs="Arial"/>
                <w:b/>
                <w:lang w:val="en-GB"/>
              </w:rPr>
              <w:t xml:space="preserve"> </w:t>
            </w:r>
            <w:r w:rsidR="00F72929" w:rsidRPr="00C21A0C">
              <w:rPr>
                <w:rFonts w:cs="Arial"/>
                <w:b/>
                <w:lang w:val="en-GB"/>
              </w:rPr>
              <w:t>a</w:t>
            </w:r>
            <w:r w:rsidR="00357A23" w:rsidRPr="00C21A0C">
              <w:rPr>
                <w:rFonts w:cs="Arial"/>
                <w:b/>
                <w:lang w:val="en-GB"/>
              </w:rPr>
              <w:t>System</w:t>
            </w:r>
            <w:r w:rsidR="00F72929" w:rsidRPr="00C21A0C">
              <w:rPr>
                <w:rFonts w:cs="Arial"/>
                <w:b/>
                <w:lang w:val="en-GB"/>
              </w:rPr>
              <w:t>ID</w:t>
            </w:r>
            <w:r w:rsidR="00357A23" w:rsidRPr="00C21A0C">
              <w:rPr>
                <w:rFonts w:cs="Arial"/>
                <w:b/>
                <w:lang w:val="en-GB"/>
              </w:rPr>
              <w:t xml:space="preserve"> </w:t>
            </w:r>
            <w:r w:rsidR="00357A23" w:rsidRPr="00C21A0C">
              <w:rPr>
                <w:rFonts w:cs="Arial"/>
                <w:b/>
                <w:color w:val="C00000"/>
                <w:lang w:val="en-GB"/>
              </w:rPr>
              <w:t>{</w:t>
            </w:r>
          </w:p>
          <w:p w14:paraId="447F54A6" w14:textId="77777777" w:rsidR="00AA3605" w:rsidRPr="00C21A0C" w:rsidRDefault="00AA3605" w:rsidP="00AA3605">
            <w:pPr>
              <w:tabs>
                <w:tab w:val="left" w:pos="1626"/>
              </w:tabs>
              <w:spacing w:after="0" w:line="240" w:lineRule="auto"/>
              <w:rPr>
                <w:rFonts w:cs="Arial"/>
                <w:b/>
                <w:lang w:val="en-GB"/>
              </w:rPr>
            </w:pPr>
            <w:r w:rsidRPr="00C21A0C">
              <w:rPr>
                <w:rFonts w:cs="Arial"/>
                <w:b/>
                <w:color w:val="00B050"/>
                <w:lang w:val="en-GB"/>
              </w:rPr>
              <w:t xml:space="preserve">      </w:t>
            </w:r>
            <w:r w:rsidR="006D1401" w:rsidRPr="00C21A0C">
              <w:rPr>
                <w:rFonts w:cs="Arial"/>
                <w:b/>
                <w:color w:val="00B050"/>
                <w:lang w:val="en-GB"/>
              </w:rPr>
              <w:t>machine_</w:t>
            </w:r>
            <w:r w:rsidRPr="00C21A0C">
              <w:rPr>
                <w:rFonts w:cs="Arial"/>
                <w:b/>
                <w:color w:val="00B050"/>
                <w:lang w:val="en-GB"/>
              </w:rPr>
              <w:t>section_list</w:t>
            </w:r>
          </w:p>
          <w:p w14:paraId="63DF4EA0" w14:textId="77777777" w:rsidR="00357A23" w:rsidRPr="00C21A0C" w:rsidRDefault="00357A23" w:rsidP="007224C9">
            <w:pPr>
              <w:tabs>
                <w:tab w:val="left" w:pos="1626"/>
              </w:tabs>
              <w:spacing w:line="240" w:lineRule="auto"/>
              <w:rPr>
                <w:rFonts w:cs="Arial"/>
                <w:b/>
                <w:lang w:val="en-GB"/>
              </w:rPr>
            </w:pPr>
            <w:r w:rsidRPr="00C21A0C">
              <w:rPr>
                <w:rFonts w:cs="Arial"/>
                <w:b/>
                <w:color w:val="C00000"/>
                <w:lang w:val="en-GB"/>
              </w:rPr>
              <w:t>}</w:t>
            </w:r>
          </w:p>
        </w:tc>
      </w:tr>
    </w:tbl>
    <w:p w14:paraId="6C1BA8DE" w14:textId="77777777" w:rsidR="00AE7B2A" w:rsidRPr="00C21A0C" w:rsidRDefault="00AE7B2A" w:rsidP="00455507">
      <w:pPr>
        <w:spacing w:before="120" w:after="0"/>
        <w:rPr>
          <w:lang w:val="en-GB"/>
        </w:rPr>
      </w:pPr>
    </w:p>
    <w:p w14:paraId="7C2A46EE" w14:textId="77777777" w:rsidR="00AE7B2A" w:rsidRPr="00C21A0C" w:rsidRDefault="00AE7B2A" w:rsidP="00AE7B2A">
      <w:pPr>
        <w:spacing w:before="120" w:after="0"/>
        <w:rPr>
          <w:lang w:val="en-GB"/>
        </w:rPr>
      </w:pPr>
      <w:r w:rsidRPr="00C21A0C">
        <w:rPr>
          <w:lang w:val="en-GB"/>
        </w:rPr>
        <w:t>Attributes « modifier » and</w:t>
      </w:r>
      <w:r w:rsidR="00455507" w:rsidRPr="00C21A0C">
        <w:rPr>
          <w:lang w:val="en-GB"/>
        </w:rPr>
        <w:t xml:space="preserve"> « moc » </w:t>
      </w:r>
      <w:r w:rsidRPr="00C21A0C">
        <w:rPr>
          <w:lang w:val="en-GB"/>
        </w:rPr>
        <w:t xml:space="preserve">can still be used with a system. </w:t>
      </w:r>
    </w:p>
    <w:p w14:paraId="7CF00315" w14:textId="77777777" w:rsidR="007B0482" w:rsidRDefault="007B0482">
      <w:pPr>
        <w:rPr>
          <w:lang w:val="en-GB"/>
        </w:rPr>
      </w:pPr>
    </w:p>
    <w:p w14:paraId="1EB328C1" w14:textId="6117DF19" w:rsidR="007B0482" w:rsidRDefault="007B0482" w:rsidP="007B0482">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2</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7B0482" w:rsidRPr="00C21A0C" w14:paraId="1C959EA5" w14:textId="77777777" w:rsidTr="00FA0809">
        <w:tc>
          <w:tcPr>
            <w:tcW w:w="9267" w:type="dxa"/>
          </w:tcPr>
          <w:p w14:paraId="5A2F2BC9" w14:textId="77777777" w:rsidR="007B0482" w:rsidRPr="006721B4" w:rsidRDefault="007B0482" w:rsidP="006721B4">
            <w:pPr>
              <w:pStyle w:val="XLiACode"/>
              <w:ind w:firstLine="708"/>
              <w:rPr>
                <w:sz w:val="18"/>
                <w:szCs w:val="18"/>
                <w:lang w:val="en-GB"/>
              </w:rPr>
            </w:pPr>
            <w:r w:rsidRPr="006721B4">
              <w:rPr>
                <w:sz w:val="18"/>
                <w:szCs w:val="18"/>
                <w:lang w:val="en-GB"/>
              </w:rPr>
              <w:t>System&lt; and &gt; mySystem {</w:t>
            </w:r>
          </w:p>
          <w:p w14:paraId="5EAF9649" w14:textId="77777777" w:rsidR="007B0482" w:rsidRPr="006721B4" w:rsidRDefault="007B0482" w:rsidP="006721B4">
            <w:pPr>
              <w:pStyle w:val="XLiACode"/>
              <w:ind w:firstLine="708"/>
              <w:rPr>
                <w:sz w:val="18"/>
                <w:szCs w:val="18"/>
                <w:lang w:val="en-GB"/>
              </w:rPr>
            </w:pPr>
            <w:r w:rsidRPr="006721B4">
              <w:rPr>
                <w:sz w:val="18"/>
                <w:szCs w:val="18"/>
                <w:lang w:val="en-GB"/>
              </w:rPr>
              <w:t>@</w:t>
            </w:r>
            <w:proofErr w:type="gramStart"/>
            <w:r w:rsidRPr="006721B4">
              <w:rPr>
                <w:sz w:val="18"/>
                <w:szCs w:val="18"/>
                <w:lang w:val="en-GB"/>
              </w:rPr>
              <w:t>machine</w:t>
            </w:r>
            <w:proofErr w:type="gramEnd"/>
            <w:r w:rsidRPr="006721B4">
              <w:rPr>
                <w:sz w:val="18"/>
                <w:szCs w:val="18"/>
                <w:lang w:val="en-GB"/>
              </w:rPr>
              <w:t>:</w:t>
            </w:r>
          </w:p>
          <w:p w14:paraId="11254750" w14:textId="7BF7FB49" w:rsidR="007B0482" w:rsidRDefault="003C275D" w:rsidP="007B0482">
            <w:pPr>
              <w:pStyle w:val="XLiACode"/>
              <w:ind w:firstLine="708"/>
              <w:rPr>
                <w:sz w:val="18"/>
                <w:szCs w:val="18"/>
                <w:lang w:val="en-GB"/>
              </w:rPr>
            </w:pPr>
            <w:r>
              <w:rPr>
                <w:sz w:val="18"/>
                <w:szCs w:val="18"/>
                <w:lang w:val="en-GB"/>
              </w:rPr>
              <w:tab/>
            </w:r>
            <w:r w:rsidR="007B0482" w:rsidRPr="006721B4">
              <w:rPr>
                <w:sz w:val="18"/>
                <w:szCs w:val="18"/>
                <w:lang w:val="en-GB"/>
              </w:rPr>
              <w:t xml:space="preserve">model machine&lt; or &gt; myModelMachine </w:t>
            </w:r>
            <w:proofErr w:type="gramStart"/>
            <w:r w:rsidR="007B0482" w:rsidRPr="006721B4">
              <w:rPr>
                <w:sz w:val="18"/>
                <w:szCs w:val="18"/>
                <w:lang w:val="en-GB"/>
              </w:rPr>
              <w:t>{ ...</w:t>
            </w:r>
            <w:proofErr w:type="gramEnd"/>
            <w:r w:rsidR="007B0482" w:rsidRPr="006721B4">
              <w:rPr>
                <w:sz w:val="18"/>
                <w:szCs w:val="18"/>
                <w:lang w:val="en-GB"/>
              </w:rPr>
              <w:t xml:space="preserve"> }</w:t>
            </w:r>
          </w:p>
          <w:p w14:paraId="10A928F9" w14:textId="77777777" w:rsidR="003C275D" w:rsidRPr="006721B4" w:rsidRDefault="003C275D" w:rsidP="007B0482">
            <w:pPr>
              <w:pStyle w:val="XLiACode"/>
              <w:ind w:firstLine="708"/>
              <w:rPr>
                <w:sz w:val="18"/>
                <w:szCs w:val="18"/>
                <w:lang w:val="en-GB"/>
              </w:rPr>
            </w:pPr>
          </w:p>
          <w:p w14:paraId="5E2D84E7" w14:textId="73700D49" w:rsidR="007B0482" w:rsidRPr="006721B4" w:rsidRDefault="003C275D" w:rsidP="007B0482">
            <w:pPr>
              <w:pStyle w:val="XLiACode"/>
              <w:ind w:firstLine="708"/>
              <w:rPr>
                <w:sz w:val="18"/>
                <w:szCs w:val="18"/>
                <w:lang w:val="en-GB"/>
              </w:rPr>
            </w:pPr>
            <w:r>
              <w:rPr>
                <w:sz w:val="18"/>
                <w:szCs w:val="18"/>
                <w:lang w:val="en-GB"/>
              </w:rPr>
              <w:tab/>
            </w:r>
            <w:r w:rsidR="007B0482" w:rsidRPr="006721B4">
              <w:rPr>
                <w:sz w:val="18"/>
                <w:szCs w:val="18"/>
                <w:lang w:val="en-GB"/>
              </w:rPr>
              <w:t>instance machine&lt; myModelMachine &gt; myInstanceMachine</w:t>
            </w:r>
            <w:proofErr w:type="gramStart"/>
            <w:r w:rsidR="007B0482" w:rsidRPr="006721B4">
              <w:rPr>
                <w:sz w:val="18"/>
                <w:szCs w:val="18"/>
                <w:lang w:val="en-GB"/>
              </w:rPr>
              <w:t>42( 42</w:t>
            </w:r>
            <w:proofErr w:type="gramEnd"/>
            <w:r w:rsidR="007B0482" w:rsidRPr="006721B4">
              <w:rPr>
                <w:sz w:val="18"/>
                <w:szCs w:val="18"/>
                <w:lang w:val="en-GB"/>
              </w:rPr>
              <w:t xml:space="preserve"> );</w:t>
            </w:r>
          </w:p>
          <w:p w14:paraId="13507EA4" w14:textId="2CBAADC5" w:rsidR="007B0482" w:rsidRPr="006721B4" w:rsidRDefault="003C275D" w:rsidP="007B0482">
            <w:pPr>
              <w:pStyle w:val="XLiACode"/>
              <w:ind w:firstLine="708"/>
              <w:rPr>
                <w:sz w:val="18"/>
                <w:szCs w:val="18"/>
                <w:lang w:val="en-GB"/>
              </w:rPr>
            </w:pPr>
            <w:r>
              <w:rPr>
                <w:sz w:val="18"/>
                <w:szCs w:val="18"/>
                <w:lang w:val="en-GB"/>
              </w:rPr>
              <w:tab/>
            </w:r>
            <w:r w:rsidR="007B0482" w:rsidRPr="006721B4">
              <w:rPr>
                <w:sz w:val="18"/>
                <w:szCs w:val="18"/>
                <w:lang w:val="en-GB"/>
              </w:rPr>
              <w:t>instance machine&lt; myModelMachine &gt; myInstanceMachine</w:t>
            </w:r>
            <w:proofErr w:type="gramStart"/>
            <w:r w:rsidR="007B0482" w:rsidRPr="006721B4">
              <w:rPr>
                <w:sz w:val="18"/>
                <w:szCs w:val="18"/>
                <w:lang w:val="en-GB"/>
              </w:rPr>
              <w:t>18( 18</w:t>
            </w:r>
            <w:proofErr w:type="gramEnd"/>
            <w:r w:rsidR="007B0482" w:rsidRPr="006721B4">
              <w:rPr>
                <w:sz w:val="18"/>
                <w:szCs w:val="18"/>
                <w:lang w:val="en-GB"/>
              </w:rPr>
              <w:t xml:space="preserve"> );</w:t>
            </w:r>
          </w:p>
          <w:p w14:paraId="12172290" w14:textId="77777777" w:rsidR="007B0482" w:rsidRPr="006721B4" w:rsidRDefault="007B0482" w:rsidP="006721B4">
            <w:pPr>
              <w:pStyle w:val="XLiACode"/>
              <w:ind w:firstLine="708"/>
              <w:rPr>
                <w:sz w:val="18"/>
                <w:szCs w:val="18"/>
                <w:lang w:val="en-GB"/>
              </w:rPr>
            </w:pPr>
            <w:r w:rsidRPr="006721B4">
              <w:rPr>
                <w:sz w:val="18"/>
                <w:szCs w:val="18"/>
                <w:lang w:val="en-GB"/>
              </w:rPr>
              <w:t>}</w:t>
            </w:r>
          </w:p>
        </w:tc>
      </w:tr>
    </w:tbl>
    <w:p w14:paraId="32F3D97D" w14:textId="77777777" w:rsidR="00FC6415" w:rsidRDefault="00FC6415">
      <w:pPr>
        <w:rPr>
          <w:lang w:val="en-GB"/>
        </w:rPr>
      </w:pPr>
    </w:p>
    <w:p w14:paraId="4FEB5711" w14:textId="0A359A2C" w:rsidR="007B0482" w:rsidRDefault="007B0482">
      <w:pPr>
        <w:rPr>
          <w:lang w:val="en-GB"/>
        </w:rPr>
      </w:pPr>
      <w:r>
        <w:rPr>
          <w:lang w:val="en-GB"/>
        </w:rPr>
        <w:t xml:space="preserve">Unlike in </w:t>
      </w:r>
      <w:r>
        <w:rPr>
          <w:lang w:val="en-GB"/>
        </w:rPr>
        <w:fldChar w:fldCharType="begin"/>
      </w:r>
      <w:r>
        <w:rPr>
          <w:lang w:val="en-GB"/>
        </w:rPr>
        <w:instrText xml:space="preserve"> REF _Ref412727487 \h </w:instrText>
      </w:r>
      <w:r>
        <w:rPr>
          <w:lang w:val="en-GB"/>
        </w:rPr>
      </w:r>
      <w:r>
        <w:rPr>
          <w:lang w:val="en-GB"/>
        </w:rPr>
        <w:fldChar w:fldCharType="separate"/>
      </w:r>
      <w:r w:rsidR="00C73037" w:rsidRPr="00C73037">
        <w:rPr>
          <w:lang w:val="en-US"/>
        </w:rPr>
        <w:t xml:space="preserve">Example </w:t>
      </w:r>
      <w:r w:rsidR="00C73037" w:rsidRPr="00C73037">
        <w:rPr>
          <w:noProof/>
          <w:lang w:val="en-US"/>
        </w:rPr>
        <w:t>1</w:t>
      </w:r>
      <w:r>
        <w:rPr>
          <w:lang w:val="en-GB"/>
        </w:rPr>
        <w:fldChar w:fldCharType="end"/>
      </w:r>
      <w:r>
        <w:rPr>
          <w:lang w:val="en-GB"/>
        </w:rPr>
        <w:t>, here, labels such as “moc:” or “model:” are omitted.</w:t>
      </w:r>
    </w:p>
    <w:p w14:paraId="12780C08" w14:textId="77777777" w:rsidR="00FC6415" w:rsidRDefault="00FC6415">
      <w:pPr>
        <w:rPr>
          <w:lang w:val="en-GB"/>
        </w:rPr>
      </w:pPr>
    </w:p>
    <w:p w14:paraId="2272551E" w14:textId="77777777" w:rsidR="007B0482" w:rsidRDefault="007B0482">
      <w:pPr>
        <w:rPr>
          <w:lang w:val="en-GB"/>
        </w:rPr>
      </w:pPr>
    </w:p>
    <w:p w14:paraId="17381AF2" w14:textId="77777777" w:rsidR="007B0482" w:rsidRDefault="007B0482">
      <w:pPr>
        <w:rPr>
          <w:lang w:val="en-GB"/>
        </w:rPr>
      </w:pPr>
    </w:p>
    <w:p w14:paraId="5E6E6E7C" w14:textId="77777777" w:rsidR="007B0482" w:rsidRDefault="007B0482">
      <w:pPr>
        <w:rPr>
          <w:lang w:val="en-GB"/>
        </w:rPr>
      </w:pPr>
    </w:p>
    <w:p w14:paraId="4D916A35" w14:textId="77777777" w:rsidR="007B0482" w:rsidRDefault="007B0482">
      <w:pPr>
        <w:rPr>
          <w:lang w:val="en-GB"/>
        </w:rPr>
      </w:pPr>
    </w:p>
    <w:p w14:paraId="5EA440F4" w14:textId="77777777" w:rsidR="007B0482" w:rsidRDefault="007B0482">
      <w:pPr>
        <w:rPr>
          <w:lang w:val="en-GB"/>
        </w:rPr>
      </w:pPr>
    </w:p>
    <w:p w14:paraId="5E5CB857" w14:textId="77777777" w:rsidR="007B0482" w:rsidRDefault="007B0482">
      <w:pPr>
        <w:rPr>
          <w:lang w:val="en-GB"/>
        </w:rPr>
      </w:pPr>
    </w:p>
    <w:p w14:paraId="2618CA6F" w14:textId="77777777" w:rsidR="007B0482" w:rsidRDefault="007B0482">
      <w:pPr>
        <w:rPr>
          <w:lang w:val="en-GB"/>
        </w:rPr>
      </w:pPr>
    </w:p>
    <w:p w14:paraId="201ABC39" w14:textId="77777777" w:rsidR="007B0482" w:rsidRDefault="007B0482">
      <w:pPr>
        <w:rPr>
          <w:lang w:val="en-GB"/>
        </w:rPr>
      </w:pPr>
    </w:p>
    <w:p w14:paraId="3CB39D84" w14:textId="77777777" w:rsidR="007B0482" w:rsidRDefault="007B0482">
      <w:pPr>
        <w:rPr>
          <w:lang w:val="en-GB"/>
        </w:rPr>
      </w:pPr>
    </w:p>
    <w:p w14:paraId="51AE9D61" w14:textId="77777777" w:rsidR="007B0482" w:rsidRDefault="007B0482">
      <w:pPr>
        <w:rPr>
          <w:lang w:val="en-GB"/>
        </w:rPr>
      </w:pPr>
    </w:p>
    <w:p w14:paraId="32D87692" w14:textId="77777777" w:rsidR="007B0482" w:rsidRDefault="007B0482">
      <w:pPr>
        <w:rPr>
          <w:lang w:val="en-GB"/>
        </w:rPr>
      </w:pPr>
    </w:p>
    <w:p w14:paraId="35497AD5" w14:textId="77777777" w:rsidR="007B0482" w:rsidRDefault="007B0482">
      <w:pPr>
        <w:rPr>
          <w:lang w:val="en-GB"/>
        </w:rPr>
      </w:pPr>
    </w:p>
    <w:p w14:paraId="5EFA1545" w14:textId="77777777" w:rsidR="009463F8" w:rsidRPr="00C21A0C" w:rsidRDefault="009463F8" w:rsidP="009463F8">
      <w:pPr>
        <w:pStyle w:val="Titre1"/>
        <w:rPr>
          <w:lang w:val="en-GB"/>
        </w:rPr>
      </w:pPr>
      <w:bookmarkStart w:id="11" w:name="_Toc413160876"/>
      <w:r w:rsidRPr="00C21A0C">
        <w:rPr>
          <w:lang w:val="en-GB"/>
        </w:rPr>
        <w:lastRenderedPageBreak/>
        <w:t>Statemachine</w:t>
      </w:r>
      <w:bookmarkEnd w:id="11"/>
    </w:p>
    <w:p w14:paraId="3B0ED461" w14:textId="77777777" w:rsidR="00196FCC" w:rsidRPr="00C21A0C" w:rsidRDefault="00196FCC" w:rsidP="006C7D87">
      <w:pPr>
        <w:rPr>
          <w:lang w:val="en-GB"/>
        </w:rPr>
      </w:pPr>
    </w:p>
    <w:p w14:paraId="42F65EAF" w14:textId="77777777" w:rsidR="003119E3" w:rsidRPr="00C21A0C" w:rsidRDefault="00AE7B2A" w:rsidP="00C80824">
      <w:pPr>
        <w:spacing w:after="120"/>
        <w:rPr>
          <w:lang w:val="en-GB"/>
        </w:rPr>
      </w:pPr>
      <w:r w:rsidRPr="00C21A0C">
        <w:rPr>
          <w:lang w:val="en-GB"/>
        </w:rPr>
        <w:t>A statemachine models symbolic state-transition machines or, more generally, symbolic transition systems.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3119E3" w:rsidRPr="00C73037" w14:paraId="47BE9936" w14:textId="77777777" w:rsidTr="004F078C">
        <w:tc>
          <w:tcPr>
            <w:tcW w:w="9267" w:type="dxa"/>
          </w:tcPr>
          <w:p w14:paraId="009B4A6D" w14:textId="77777777" w:rsidR="003119E3" w:rsidRPr="00C21A0C" w:rsidRDefault="006900A7" w:rsidP="004F078C">
            <w:pPr>
              <w:tabs>
                <w:tab w:val="left" w:pos="1626"/>
              </w:tabs>
              <w:spacing w:before="240" w:after="0" w:line="240" w:lineRule="auto"/>
              <w:rPr>
                <w:rFonts w:cs="Arial"/>
                <w:b/>
                <w:lang w:val="en-GB"/>
              </w:rPr>
            </w:pPr>
            <w:r w:rsidRPr="00C21A0C">
              <w:rPr>
                <w:rFonts w:cs="Arial"/>
                <w:b/>
                <w:color w:val="FFC000"/>
                <w:lang w:val="en-GB"/>
              </w:rPr>
              <w:t xml:space="preserve">[ </w:t>
            </w:r>
            <w:proofErr w:type="gramStart"/>
            <w:r w:rsidRPr="00C21A0C">
              <w:rPr>
                <w:rFonts w:cs="Arial"/>
                <w:b/>
                <w:color w:val="00B050"/>
                <w:lang w:val="en-GB"/>
              </w:rPr>
              <w:t xml:space="preserve">design </w:t>
            </w:r>
            <w:r w:rsidRPr="00C21A0C">
              <w:rPr>
                <w:rFonts w:cs="Arial"/>
                <w:b/>
                <w:color w:val="FFC000"/>
                <w:lang w:val="en-GB"/>
              </w:rPr>
              <w:t>]</w:t>
            </w:r>
            <w:proofErr w:type="gramEnd"/>
            <w:r w:rsidRPr="00C21A0C">
              <w:rPr>
                <w:rFonts w:cs="Arial"/>
                <w:b/>
                <w:color w:val="00B050"/>
                <w:lang w:val="en-GB"/>
              </w:rPr>
              <w:t xml:space="preserve"> </w:t>
            </w:r>
            <w:r w:rsidR="003119E3" w:rsidRPr="00C21A0C">
              <w:rPr>
                <w:rFonts w:cs="Arial"/>
                <w:b/>
                <w:color w:val="FFC000"/>
                <w:lang w:val="en-GB"/>
              </w:rPr>
              <w:t>[</w:t>
            </w:r>
            <w:r w:rsidR="003119E3" w:rsidRPr="00C21A0C">
              <w:rPr>
                <w:rFonts w:cs="Arial"/>
                <w:b/>
                <w:color w:val="00B050"/>
                <w:lang w:val="en-GB"/>
              </w:rPr>
              <w:t>modifier</w:t>
            </w:r>
            <w:r w:rsidR="003119E3" w:rsidRPr="00C21A0C">
              <w:rPr>
                <w:rFonts w:cs="Arial"/>
                <w:b/>
                <w:color w:val="FFC000"/>
                <w:lang w:val="en-GB"/>
              </w:rPr>
              <w:t>]</w:t>
            </w:r>
            <w:r w:rsidR="003119E3" w:rsidRPr="00C21A0C">
              <w:rPr>
                <w:rFonts w:cs="Arial"/>
                <w:b/>
                <w:color w:val="00B050"/>
                <w:lang w:val="en-GB"/>
              </w:rPr>
              <w:t xml:space="preserve"> </w:t>
            </w:r>
            <w:r w:rsidR="00C80824" w:rsidRPr="00C21A0C">
              <w:rPr>
                <w:rFonts w:cs="Arial"/>
                <w:b/>
                <w:color w:val="C00000"/>
                <w:lang w:val="en-GB"/>
              </w:rPr>
              <w:t>state</w:t>
            </w:r>
            <w:r w:rsidR="003119E3" w:rsidRPr="00C21A0C">
              <w:rPr>
                <w:rFonts w:cs="Arial"/>
                <w:b/>
                <w:color w:val="C00000"/>
                <w:lang w:val="en-GB"/>
              </w:rPr>
              <w:t>machine</w:t>
            </w:r>
            <w:r w:rsidR="009F6F3C" w:rsidRPr="00C21A0C">
              <w:rPr>
                <w:rFonts w:cs="Arial"/>
                <w:b/>
                <w:color w:val="C00000"/>
                <w:lang w:val="en-GB"/>
              </w:rPr>
              <w:t xml:space="preserve"> </w:t>
            </w:r>
            <w:r w:rsidR="009F6F3C" w:rsidRPr="00C21A0C">
              <w:rPr>
                <w:rFonts w:cs="Arial"/>
                <w:b/>
                <w:color w:val="FFC000"/>
                <w:lang w:val="en-GB"/>
              </w:rPr>
              <w:t>[</w:t>
            </w:r>
            <w:r w:rsidR="009F6F3C" w:rsidRPr="00C21A0C">
              <w:rPr>
                <w:rFonts w:cs="Arial"/>
                <w:b/>
                <w:color w:val="C00000"/>
                <w:lang w:val="en-GB"/>
              </w:rPr>
              <w:t>&lt;</w:t>
            </w:r>
            <w:r w:rsidR="009F6F3C" w:rsidRPr="00C21A0C">
              <w:rPr>
                <w:rFonts w:cs="Arial"/>
                <w:b/>
                <w:color w:val="C0504D" w:themeColor="accent2"/>
                <w:lang w:val="en-GB"/>
              </w:rPr>
              <w:t xml:space="preserve"> </w:t>
            </w:r>
            <w:r w:rsidR="009F6F3C" w:rsidRPr="00C21A0C">
              <w:rPr>
                <w:rFonts w:cs="Arial"/>
                <w:b/>
                <w:color w:val="FFC000"/>
                <w:lang w:val="en-GB"/>
              </w:rPr>
              <w:t xml:space="preserve">[ </w:t>
            </w:r>
            <w:r w:rsidR="009F6F3C" w:rsidRPr="00C21A0C">
              <w:rPr>
                <w:rFonts w:cs="Arial"/>
                <w:b/>
                <w:color w:val="C00000"/>
                <w:lang w:val="en-GB"/>
              </w:rPr>
              <w:t>moc:</w:t>
            </w:r>
            <w:r w:rsidR="009F6F3C" w:rsidRPr="00C21A0C">
              <w:rPr>
                <w:rFonts w:cs="Arial"/>
                <w:b/>
                <w:color w:val="C0504D" w:themeColor="accent2"/>
                <w:lang w:val="en-GB"/>
              </w:rPr>
              <w:t xml:space="preserve"> </w:t>
            </w:r>
            <w:r w:rsidR="009F6F3C" w:rsidRPr="00C21A0C">
              <w:rPr>
                <w:rFonts w:cs="Arial"/>
                <w:b/>
                <w:color w:val="FFC000"/>
                <w:lang w:val="en-GB"/>
              </w:rPr>
              <w:t xml:space="preserve">] </w:t>
            </w:r>
            <w:r w:rsidR="0044074E" w:rsidRPr="00C21A0C">
              <w:rPr>
                <w:rFonts w:cs="Arial"/>
                <w:b/>
                <w:color w:val="00B050"/>
                <w:lang w:val="en-GB"/>
              </w:rPr>
              <w:t>statekind</w:t>
            </w:r>
            <w:r w:rsidR="009F6F3C" w:rsidRPr="00C21A0C">
              <w:rPr>
                <w:rFonts w:cs="Arial"/>
                <w:b/>
                <w:color w:val="C00000"/>
                <w:lang w:val="en-GB"/>
              </w:rPr>
              <w:t>&gt;</w:t>
            </w:r>
            <w:r w:rsidR="009F6F3C" w:rsidRPr="00C21A0C">
              <w:rPr>
                <w:rFonts w:cs="Arial"/>
                <w:b/>
                <w:color w:val="C0504D" w:themeColor="accent2"/>
                <w:lang w:val="en-GB"/>
              </w:rPr>
              <w:t xml:space="preserve"> </w:t>
            </w:r>
            <w:r w:rsidR="009F6F3C" w:rsidRPr="00C21A0C">
              <w:rPr>
                <w:rFonts w:cs="Arial"/>
                <w:b/>
                <w:color w:val="FFC000"/>
                <w:lang w:val="en-GB"/>
              </w:rPr>
              <w:t>]</w:t>
            </w:r>
            <w:r w:rsidR="003119E3" w:rsidRPr="00C21A0C">
              <w:rPr>
                <w:rFonts w:cs="Arial"/>
                <w:b/>
                <w:lang w:val="en-GB"/>
              </w:rPr>
              <w:t xml:space="preserve"> </w:t>
            </w:r>
            <w:r w:rsidR="00F72929" w:rsidRPr="00C21A0C">
              <w:rPr>
                <w:rFonts w:cs="Arial"/>
                <w:b/>
                <w:lang w:val="en-GB"/>
              </w:rPr>
              <w:t>a</w:t>
            </w:r>
            <w:r w:rsidR="009F6F3C" w:rsidRPr="00C21A0C">
              <w:rPr>
                <w:rFonts w:cs="Arial"/>
                <w:b/>
                <w:lang w:val="en-GB"/>
              </w:rPr>
              <w:t>Statem</w:t>
            </w:r>
            <w:r w:rsidR="003119E3" w:rsidRPr="00C21A0C">
              <w:rPr>
                <w:rFonts w:cs="Arial"/>
                <w:b/>
                <w:lang w:val="en-GB"/>
              </w:rPr>
              <w:t>achine</w:t>
            </w:r>
            <w:r w:rsidR="00F72929" w:rsidRPr="00C21A0C">
              <w:rPr>
                <w:rFonts w:cs="Arial"/>
                <w:b/>
                <w:lang w:val="en-GB"/>
              </w:rPr>
              <w:t>ID</w:t>
            </w:r>
            <w:r w:rsidR="003119E3" w:rsidRPr="00C21A0C">
              <w:rPr>
                <w:rFonts w:cs="Arial"/>
                <w:b/>
                <w:lang w:val="en-GB"/>
              </w:rPr>
              <w:t xml:space="preserve"> </w:t>
            </w:r>
            <w:r w:rsidR="003119E3" w:rsidRPr="00C21A0C">
              <w:rPr>
                <w:rFonts w:cs="Arial"/>
                <w:b/>
                <w:color w:val="C00000"/>
                <w:lang w:val="en-GB"/>
              </w:rPr>
              <w:t>{</w:t>
            </w:r>
          </w:p>
          <w:p w14:paraId="6082EBD2" w14:textId="77777777" w:rsidR="00AA3605" w:rsidRPr="00C21A0C" w:rsidRDefault="00AA3605" w:rsidP="00AA3605">
            <w:pPr>
              <w:tabs>
                <w:tab w:val="left" w:pos="1626"/>
              </w:tabs>
              <w:spacing w:after="0" w:line="240" w:lineRule="auto"/>
              <w:rPr>
                <w:rFonts w:cs="Arial"/>
                <w:b/>
                <w:lang w:val="en-GB"/>
              </w:rPr>
            </w:pPr>
            <w:r w:rsidRPr="00C21A0C">
              <w:rPr>
                <w:rFonts w:cs="Arial"/>
                <w:b/>
                <w:color w:val="00B050"/>
                <w:lang w:val="en-GB"/>
              </w:rPr>
              <w:t xml:space="preserve">      </w:t>
            </w:r>
            <w:r w:rsidR="006D1401" w:rsidRPr="00C21A0C">
              <w:rPr>
                <w:rFonts w:cs="Arial"/>
                <w:b/>
                <w:color w:val="00B050"/>
                <w:lang w:val="en-GB"/>
              </w:rPr>
              <w:t>machine_</w:t>
            </w:r>
            <w:r w:rsidRPr="00C21A0C">
              <w:rPr>
                <w:rFonts w:cs="Arial"/>
                <w:b/>
                <w:color w:val="00B050"/>
                <w:lang w:val="en-GB"/>
              </w:rPr>
              <w:t>section_list</w:t>
            </w:r>
          </w:p>
          <w:p w14:paraId="199DC849" w14:textId="77777777" w:rsidR="0050023B" w:rsidRPr="0050023B" w:rsidRDefault="0050023B" w:rsidP="00571A95">
            <w:pPr>
              <w:tabs>
                <w:tab w:val="left" w:pos="1626"/>
              </w:tabs>
              <w:spacing w:line="240" w:lineRule="auto"/>
              <w:rPr>
                <w:rFonts w:cs="Arial"/>
                <w:b/>
                <w:color w:val="C00000"/>
                <w:lang w:val="en-GB"/>
              </w:rPr>
            </w:pPr>
            <w:r>
              <w:rPr>
                <w:rFonts w:cs="Arial"/>
                <w:b/>
                <w:color w:val="C00000"/>
                <w:lang w:val="en-GB"/>
              </w:rPr>
              <w:t>}</w:t>
            </w:r>
          </w:p>
          <w:p w14:paraId="55195429" w14:textId="77777777" w:rsidR="00571A95" w:rsidRPr="00C21A0C" w:rsidRDefault="00571A95" w:rsidP="00571A95">
            <w:pPr>
              <w:tabs>
                <w:tab w:val="left" w:pos="1626"/>
              </w:tabs>
              <w:spacing w:line="240" w:lineRule="auto"/>
              <w:rPr>
                <w:rFonts w:cs="Arial"/>
                <w:b/>
                <w:color w:val="C00000"/>
                <w:lang w:val="en-GB"/>
              </w:rPr>
            </w:pPr>
            <w:r w:rsidRPr="00C21A0C">
              <w:rPr>
                <w:rFonts w:cs="Arial"/>
                <w:b/>
                <w:color w:val="C00000"/>
                <w:lang w:val="en-GB"/>
              </w:rPr>
              <w:t>instance</w:t>
            </w:r>
            <w:r w:rsidRPr="00C21A0C">
              <w:rPr>
                <w:rFonts w:cs="Arial"/>
                <w:b/>
                <w:color w:val="FFC000"/>
                <w:lang w:val="en-GB"/>
              </w:rPr>
              <w:t xml:space="preserve"> </w:t>
            </w:r>
            <w:r w:rsidRPr="00C21A0C">
              <w:rPr>
                <w:rFonts w:cs="Arial"/>
                <w:b/>
                <w:color w:val="C00000"/>
                <w:lang w:val="en-GB"/>
              </w:rPr>
              <w:t xml:space="preserve">statemachine </w:t>
            </w:r>
            <w:r w:rsidRPr="00C21A0C">
              <w:rPr>
                <w:rFonts w:cs="Arial"/>
                <w:b/>
                <w:color w:val="FFC000"/>
                <w:lang w:val="en-GB"/>
              </w:rPr>
              <w:t>[</w:t>
            </w:r>
            <w:r w:rsidRPr="00C21A0C">
              <w:rPr>
                <w:rFonts w:cs="Arial"/>
                <w:b/>
                <w:color w:val="C00000"/>
                <w:lang w:val="en-GB"/>
              </w:rPr>
              <w:t>&lt;</w:t>
            </w:r>
            <w:r w:rsidRPr="00C21A0C">
              <w:rPr>
                <w:rFonts w:cs="Arial"/>
                <w:b/>
                <w:color w:val="C0504D" w:themeColor="accent2"/>
                <w:lang w:val="en-GB"/>
              </w:rPr>
              <w:t xml:space="preserve"> </w:t>
            </w:r>
            <w:r w:rsidRPr="00C21A0C">
              <w:rPr>
                <w:rFonts w:cs="Arial"/>
                <w:b/>
                <w:color w:val="FFC000"/>
                <w:lang w:val="en-GB"/>
              </w:rPr>
              <w:t xml:space="preserve">[ </w:t>
            </w:r>
            <w:r w:rsidRPr="00C21A0C">
              <w:rPr>
                <w:rFonts w:cs="Arial"/>
                <w:b/>
                <w:color w:val="C00000"/>
                <w:lang w:val="en-GB"/>
              </w:rPr>
              <w:t>model</w:t>
            </w:r>
            <w:proofErr w:type="gramStart"/>
            <w:r w:rsidRPr="00C21A0C">
              <w:rPr>
                <w:rFonts w:cs="Arial"/>
                <w:b/>
                <w:color w:val="C00000"/>
                <w:lang w:val="en-GB"/>
              </w:rPr>
              <w:t>:</w:t>
            </w:r>
            <w:r w:rsidRPr="00C21A0C">
              <w:rPr>
                <w:rFonts w:cs="Arial"/>
                <w:b/>
                <w:color w:val="C0504D" w:themeColor="accent2"/>
                <w:lang w:val="en-GB"/>
              </w:rPr>
              <w:t xml:space="preserve"> </w:t>
            </w:r>
            <w:r w:rsidRPr="00C21A0C">
              <w:rPr>
                <w:rFonts w:cs="Arial"/>
                <w:b/>
                <w:color w:val="FFC000"/>
                <w:lang w:val="en-GB"/>
              </w:rPr>
              <w:t>]</w:t>
            </w:r>
            <w:proofErr w:type="gramEnd"/>
            <w:r w:rsidRPr="00C21A0C">
              <w:rPr>
                <w:rFonts w:cs="Arial"/>
                <w:b/>
                <w:color w:val="FFC000"/>
                <w:lang w:val="en-GB"/>
              </w:rPr>
              <w:t xml:space="preserve"> </w:t>
            </w:r>
            <w:r w:rsidR="007821AE" w:rsidRPr="00C21A0C">
              <w:rPr>
                <w:rFonts w:cs="Arial"/>
                <w:b/>
                <w:lang w:val="en-GB"/>
              </w:rPr>
              <w:t xml:space="preserve">aModelID </w:t>
            </w:r>
            <w:r w:rsidR="007821AE" w:rsidRPr="00C21A0C">
              <w:rPr>
                <w:rFonts w:cs="Arial"/>
                <w:b/>
                <w:color w:val="C00000"/>
                <w:lang w:val="en-GB"/>
              </w:rPr>
              <w:t>&gt;</w:t>
            </w:r>
            <w:r w:rsidR="007821AE" w:rsidRPr="00C21A0C">
              <w:rPr>
                <w:rFonts w:cs="Arial"/>
                <w:b/>
                <w:color w:val="C0504D" w:themeColor="accent2"/>
                <w:lang w:val="en-GB"/>
              </w:rPr>
              <w:t xml:space="preserve"> </w:t>
            </w:r>
            <w:r w:rsidR="007821AE" w:rsidRPr="00C21A0C">
              <w:rPr>
                <w:rFonts w:cs="Arial"/>
                <w:b/>
                <w:color w:val="FFC000"/>
                <w:lang w:val="en-GB"/>
              </w:rPr>
              <w:t>]</w:t>
            </w:r>
            <w:r w:rsidR="007821AE" w:rsidRPr="00C21A0C">
              <w:rPr>
                <w:rFonts w:cs="Arial"/>
                <w:b/>
                <w:lang w:val="en-GB"/>
              </w:rPr>
              <w:t xml:space="preserve"> anInstanceID </w:t>
            </w:r>
            <w:r w:rsidRPr="00C21A0C">
              <w:rPr>
                <w:rFonts w:cs="Arial"/>
                <w:b/>
                <w:color w:val="FFC000"/>
                <w:lang w:val="en-GB"/>
              </w:rPr>
              <w:t xml:space="preserve">[ </w:t>
            </w:r>
            <w:r w:rsidRPr="00C21A0C">
              <w:rPr>
                <w:rFonts w:cs="Arial"/>
                <w:b/>
                <w:color w:val="00B050"/>
                <w:lang w:val="en-GB"/>
              </w:rPr>
              <w:t>params</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w:t>
            </w:r>
          </w:p>
        </w:tc>
      </w:tr>
    </w:tbl>
    <w:p w14:paraId="7608912B" w14:textId="77777777" w:rsidR="004F2AEA" w:rsidRPr="00C21A0C" w:rsidRDefault="004F2AEA" w:rsidP="004F2AEA">
      <w:pPr>
        <w:spacing w:before="240"/>
        <w:rPr>
          <w:lang w:val="en-GB"/>
        </w:rPr>
      </w:pPr>
    </w:p>
    <w:p w14:paraId="41B615AF" w14:textId="77777777" w:rsidR="00196FCC" w:rsidRPr="00C21A0C" w:rsidRDefault="00A156F6" w:rsidP="00196FCC">
      <w:pPr>
        <w:pStyle w:val="Titre2"/>
        <w:rPr>
          <w:lang w:val="en-GB"/>
        </w:rPr>
      </w:pPr>
      <w:bookmarkStart w:id="12" w:name="_Toc413160877"/>
      <w:r w:rsidRPr="00C21A0C">
        <w:rPr>
          <w:lang w:val="en-GB"/>
        </w:rPr>
        <w:t>Model of computation</w:t>
      </w:r>
      <w:r w:rsidR="00196FCC" w:rsidRPr="00C21A0C">
        <w:rPr>
          <w:lang w:val="en-GB"/>
        </w:rPr>
        <w:t> (</w:t>
      </w:r>
      <w:r w:rsidR="00196FCC" w:rsidRPr="00C21A0C">
        <w:rPr>
          <w:color w:val="C00000"/>
          <w:lang w:val="en-GB"/>
        </w:rPr>
        <w:t>moc</w:t>
      </w:r>
      <w:r w:rsidR="00196FCC" w:rsidRPr="00C21A0C">
        <w:rPr>
          <w:lang w:val="en-GB"/>
        </w:rPr>
        <w:t>)</w:t>
      </w:r>
      <w:bookmarkEnd w:id="12"/>
      <w:r w:rsidR="00196FCC" w:rsidRPr="00C21A0C">
        <w:rPr>
          <w:lang w:val="en-GB"/>
        </w:rPr>
        <w:t xml:space="preserve"> </w:t>
      </w:r>
    </w:p>
    <w:p w14:paraId="016AA62E" w14:textId="77777777" w:rsidR="00396EC7" w:rsidRPr="00C21A0C" w:rsidRDefault="00396EC7" w:rsidP="00CA486D">
      <w:pPr>
        <w:pStyle w:val="Titre3"/>
        <w:rPr>
          <w:lang w:val="en-GB"/>
        </w:rPr>
      </w:pPr>
      <w:bookmarkStart w:id="13" w:name="_Toc413160878"/>
      <w:r w:rsidRPr="00C21A0C">
        <w:rPr>
          <w:lang w:val="en-GB"/>
        </w:rPr>
        <w:t>Statemachine « and</w:t>
      </w:r>
      <w:r w:rsidR="00E54391" w:rsidRPr="00C21A0C">
        <w:rPr>
          <w:lang w:val="en-GB"/>
        </w:rPr>
        <w:t> »</w:t>
      </w:r>
      <w:bookmarkEnd w:id="13"/>
      <w:r w:rsidRPr="00C21A0C">
        <w:rPr>
          <w:lang w:val="en-GB"/>
        </w:rPr>
        <w:t xml:space="preserve"> </w:t>
      </w:r>
    </w:p>
    <w:p w14:paraId="1547A2B2" w14:textId="77777777" w:rsidR="00C73037" w:rsidRPr="00C21A0C" w:rsidRDefault="002A3821" w:rsidP="006C7D87">
      <w:pPr>
        <w:rPr>
          <w:lang w:val="en-GB"/>
        </w:rPr>
      </w:pPr>
      <w:r w:rsidRPr="00C21A0C">
        <w:rPr>
          <w:lang w:val="en-GB"/>
        </w:rPr>
        <w:t>For concurrent state-transition machines</w:t>
      </w:r>
      <w:r w:rsidR="005A2EE0" w:rsidRPr="00C21A0C">
        <w:rPr>
          <w:lang w:val="en-GB"/>
        </w:rPr>
        <w:t xml:space="preserve"> </w:t>
      </w:r>
      <w:r w:rsidRPr="00C21A0C">
        <w:rPr>
          <w:lang w:val="en-GB"/>
        </w:rPr>
        <w:t xml:space="preserve">whose scheduling (by default, operation « |i| ») can be defined with primitives </w:t>
      </w:r>
      <w:r w:rsidRPr="00C21A0C">
        <w:rPr>
          <w:lang w:val="en-GB"/>
        </w:rPr>
        <w:fldChar w:fldCharType="begin"/>
      </w:r>
      <w:r w:rsidRPr="00C21A0C">
        <w:rPr>
          <w:lang w:val="en-GB"/>
        </w:rPr>
        <w:instrText xml:space="preserve"> REF _Ref362448315 \h </w:instrText>
      </w:r>
      <w:r w:rsidRPr="00C21A0C">
        <w:rPr>
          <w:lang w:val="en-GB"/>
        </w:rPr>
      </w:r>
      <w:r w:rsidRPr="00C21A0C">
        <w:rPr>
          <w:lang w:val="en-GB"/>
        </w:rPr>
        <w:fldChar w:fldCharType="separate"/>
      </w:r>
      <w:r w:rsidR="00C73037" w:rsidRPr="00C21A0C">
        <w:rPr>
          <w:lang w:val="en-GB"/>
        </w:rPr>
        <w:t xml:space="preserve"> « @irun».</w:t>
      </w:r>
    </w:p>
    <w:p w14:paraId="7839380A" w14:textId="77777777" w:rsidR="00C73037" w:rsidRPr="00C21A0C" w:rsidRDefault="00C73037" w:rsidP="00F40D0B">
      <w:pPr>
        <w:pStyle w:val="Titre3"/>
        <w:rPr>
          <w:lang w:val="en-GB"/>
        </w:rPr>
      </w:pPr>
      <w:r w:rsidRPr="00C21A0C">
        <w:rPr>
          <w:lang w:val="en-GB"/>
        </w:rPr>
        <w:t>The « @</w:t>
      </w:r>
      <w:proofErr w:type="gramStart"/>
      <w:r w:rsidRPr="00C21A0C">
        <w:rPr>
          <w:lang w:val="en-GB"/>
        </w:rPr>
        <w:t>run{</w:t>
      </w:r>
      <w:proofErr w:type="gramEnd"/>
      <w:r w:rsidRPr="00C21A0C">
        <w:rPr>
          <w:lang w:val="en-GB"/>
        </w:rPr>
        <w:t>…} » primitive</w:t>
      </w:r>
    </w:p>
    <w:p w14:paraId="4627CC5F" w14:textId="77777777" w:rsidR="00C73037" w:rsidRDefault="00C73037" w:rsidP="00A52989">
      <w:pPr>
        <w:rPr>
          <w:lang w:val="en-GB"/>
        </w:rPr>
      </w:pPr>
      <w:r w:rsidRPr="00C21A0C">
        <w:rPr>
          <w:lang w:val="en-GB"/>
        </w:rPr>
        <w:t xml:space="preserve">It is the main primitive of XLIA machines, </w:t>
      </w:r>
      <w:r>
        <w:rPr>
          <w:lang w:val="en-GB"/>
        </w:rPr>
        <w:t xml:space="preserve">describing the evaluation model of machines in the system. </w:t>
      </w:r>
      <w:r w:rsidRPr="00C21A0C">
        <w:rPr>
          <w:lang w:val="en-GB"/>
        </w:rPr>
        <w:t xml:space="preserve">It is called </w:t>
      </w:r>
      <w:r>
        <w:rPr>
          <w:lang w:val="en-GB"/>
        </w:rPr>
        <w:t xml:space="preserve">at each execution step of the system in a </w:t>
      </w:r>
      <w:r w:rsidRPr="00C21A0C">
        <w:rPr>
          <w:lang w:val="en-GB"/>
        </w:rPr>
        <w:t>« top-down »</w:t>
      </w:r>
      <w:r>
        <w:rPr>
          <w:lang w:val="en-GB"/>
        </w:rPr>
        <w:t xml:space="preserve"> manner: in the </w:t>
      </w:r>
      <w:r w:rsidRPr="00C21A0C">
        <w:rPr>
          <w:color w:val="C00000"/>
          <w:lang w:val="en-GB"/>
        </w:rPr>
        <w:t>@run</w:t>
      </w:r>
      <w:r>
        <w:rPr>
          <w:lang w:val="en-GB"/>
        </w:rPr>
        <w:t xml:space="preserve"> primitive, a machine calls (directly or not) the execution of its components via the instructions </w:t>
      </w:r>
      <w:r w:rsidRPr="00C21A0C">
        <w:rPr>
          <w:color w:val="C00000"/>
          <w:lang w:val="en-GB"/>
        </w:rPr>
        <w:t xml:space="preserve">run </w:t>
      </w:r>
      <w:r>
        <w:rPr>
          <w:lang w:val="en-GB"/>
        </w:rPr>
        <w:t xml:space="preserve">or </w:t>
      </w:r>
      <w:r w:rsidRPr="00C21A0C">
        <w:rPr>
          <w:color w:val="C00000"/>
          <w:lang w:val="en-GB"/>
        </w:rPr>
        <w:t>schedule</w:t>
      </w:r>
      <w:r w:rsidRPr="00101C65">
        <w:rPr>
          <w:lang w:val="en-GB"/>
        </w:rPr>
        <w:t>.</w:t>
      </w:r>
    </w:p>
    <w:p w14:paraId="7FD83259" w14:textId="77777777" w:rsidR="00C73037" w:rsidRDefault="00C73037" w:rsidP="00A52989">
      <w:pPr>
        <w:rPr>
          <w:lang w:val="en-GB"/>
        </w:rPr>
      </w:pPr>
      <w:r>
        <w:rPr>
          <w:lang w:val="en-GB"/>
        </w:rPr>
        <w:t>In a model with state-transition machines, this primitive can be completely generated by Diversity’s compiler according to semantical information given by the user (</w:t>
      </w:r>
      <w:proofErr w:type="gramStart"/>
      <w:r>
        <w:rPr>
          <w:lang w:val="en-GB"/>
        </w:rPr>
        <w:t>e.g.</w:t>
      </w:r>
      <w:proofErr w:type="gramEnd"/>
      <w:r>
        <w:rPr>
          <w:lang w:val="en-GB"/>
        </w:rPr>
        <w:t xml:space="preserve"> transition priorities).</w:t>
      </w:r>
    </w:p>
    <w:p w14:paraId="2410785F" w14:textId="77777777" w:rsidR="00C73037" w:rsidRPr="00C21A0C" w:rsidRDefault="00C73037" w:rsidP="00A52989">
      <w:pPr>
        <w:rPr>
          <w:lang w:val="en-GB"/>
        </w:rPr>
      </w:pPr>
      <w:r w:rsidRPr="00C21A0C">
        <w:rPr>
          <w:lang w:val="en-GB"/>
        </w:rPr>
        <w:t>Let us have a look at the following system:</w:t>
      </w:r>
    </w:p>
    <w:p w14:paraId="26E687B1" w14:textId="77777777" w:rsidR="00C73037" w:rsidRPr="00C21A0C" w:rsidRDefault="00C73037" w:rsidP="00A52989">
      <w:pPr>
        <w:rPr>
          <w:lang w:val="en-GB"/>
        </w:rPr>
      </w:pPr>
    </w:p>
    <w:p w14:paraId="74F04719" w14:textId="77777777" w:rsidR="00C73037" w:rsidRPr="00C21A0C" w:rsidRDefault="00C73037" w:rsidP="006C7D87">
      <w:pPr>
        <w:jc w:val="center"/>
        <w:rPr>
          <w:lang w:val="en-GB"/>
        </w:rPr>
      </w:pPr>
      <w:r w:rsidRPr="00C21A0C">
        <w:rPr>
          <w:noProof/>
        </w:rPr>
        <w:drawing>
          <wp:inline distT="0" distB="0" distL="0" distR="0" wp14:anchorId="6E87D3A0" wp14:editId="6BCEA06D">
            <wp:extent cx="3886200" cy="2466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906" cy="2470826"/>
                    </a:xfrm>
                    <a:prstGeom prst="rect">
                      <a:avLst/>
                    </a:prstGeom>
                    <a:noFill/>
                  </pic:spPr>
                </pic:pic>
              </a:graphicData>
            </a:graphic>
          </wp:inline>
        </w:drawing>
      </w:r>
    </w:p>
    <w:p w14:paraId="40E473F5" w14:textId="77777777" w:rsidR="00C73037" w:rsidRPr="00C21A0C" w:rsidRDefault="00C73037" w:rsidP="00A52989">
      <w:pPr>
        <w:rPr>
          <w:lang w:val="en-GB"/>
        </w:rPr>
      </w:pPr>
    </w:p>
    <w:p w14:paraId="17414ACF" w14:textId="77777777" w:rsidR="00C73037" w:rsidRPr="00C21A0C" w:rsidRDefault="00C73037" w:rsidP="00A52989">
      <w:pPr>
        <w:rPr>
          <w:lang w:val="en-GB"/>
        </w:rPr>
      </w:pPr>
      <w:r w:rsidRPr="00C21A0C">
        <w:rPr>
          <w:lang w:val="en-GB"/>
        </w:rPr>
        <w:t>The following XLIA code describe</w:t>
      </w:r>
      <w:r>
        <w:rPr>
          <w:lang w:val="en-GB"/>
        </w:rPr>
        <w:t>s</w:t>
      </w:r>
      <w:r w:rsidRPr="00C21A0C">
        <w:rPr>
          <w:lang w:val="en-GB"/>
        </w:rPr>
        <w:t xml:space="preserve"> this system:</w:t>
      </w:r>
    </w:p>
    <w:p w14:paraId="3EDFA1A5" w14:textId="77777777" w:rsidR="00C73037" w:rsidRPr="00C21A0C" w:rsidRDefault="00C73037" w:rsidP="004B5785">
      <w:pPr>
        <w:spacing w:after="0"/>
        <w:rPr>
          <w:lang w:val="en-GB"/>
        </w:rPr>
      </w:pPr>
      <w:r w:rsidRPr="00C21A0C">
        <w:rPr>
          <w:lang w:val="en-GB"/>
        </w:rPr>
        <w:lastRenderedPageBreak/>
        <w:t>System@</w:t>
      </w:r>
      <w:proofErr w:type="gramStart"/>
      <w:r w:rsidRPr="00C21A0C">
        <w:rPr>
          <w:lang w:val="en-GB"/>
        </w:rPr>
        <w:t>run{ |</w:t>
      </w:r>
      <w:proofErr w:type="gramEnd"/>
      <w:r w:rsidRPr="00C21A0C">
        <w:rPr>
          <w:lang w:val="en-GB"/>
        </w:rPr>
        <w:t>;;|</w:t>
      </w:r>
    </w:p>
    <w:p w14:paraId="2449047F" w14:textId="77777777" w:rsidR="00C73037" w:rsidRPr="00C21A0C" w:rsidRDefault="00C73037" w:rsidP="004B5785">
      <w:pPr>
        <w:spacing w:after="0"/>
        <w:rPr>
          <w:lang w:val="en-GB"/>
        </w:rPr>
      </w:pPr>
      <w:r w:rsidRPr="00C21A0C">
        <w:rPr>
          <w:lang w:val="en-GB"/>
        </w:rPr>
        <w:t xml:space="preserve">   run </w:t>
      </w:r>
      <w:proofErr w:type="gramStart"/>
      <w:r w:rsidRPr="00C21A0C">
        <w:rPr>
          <w:lang w:val="en-GB"/>
        </w:rPr>
        <w:t>MachineA ;</w:t>
      </w:r>
      <w:proofErr w:type="gramEnd"/>
    </w:p>
    <w:p w14:paraId="203E2F8A" w14:textId="77777777" w:rsidR="00C73037" w:rsidRPr="00C21A0C" w:rsidRDefault="00C73037" w:rsidP="004B5785">
      <w:pPr>
        <w:spacing w:after="0"/>
        <w:rPr>
          <w:lang w:val="en-GB"/>
        </w:rPr>
      </w:pPr>
      <w:r w:rsidRPr="00C21A0C">
        <w:rPr>
          <w:lang w:val="en-GB"/>
        </w:rPr>
        <w:t xml:space="preserve">   { |,|</w:t>
      </w:r>
    </w:p>
    <w:p w14:paraId="0CB28BD7" w14:textId="77777777" w:rsidR="00C73037" w:rsidRPr="00C21A0C" w:rsidRDefault="00C73037" w:rsidP="004B5785">
      <w:pPr>
        <w:spacing w:after="0"/>
        <w:rPr>
          <w:lang w:val="en-GB"/>
        </w:rPr>
      </w:pPr>
      <w:r w:rsidRPr="00C21A0C">
        <w:rPr>
          <w:lang w:val="en-GB"/>
        </w:rPr>
        <w:t xml:space="preserve">       run </w:t>
      </w:r>
      <w:proofErr w:type="gramStart"/>
      <w:r w:rsidRPr="00C21A0C">
        <w:rPr>
          <w:lang w:val="en-GB"/>
        </w:rPr>
        <w:t>MachineB ;</w:t>
      </w:r>
      <w:proofErr w:type="gramEnd"/>
    </w:p>
    <w:p w14:paraId="38AB6E41" w14:textId="77777777" w:rsidR="00C73037" w:rsidRPr="00C21A0C" w:rsidRDefault="00C73037" w:rsidP="004B5785">
      <w:pPr>
        <w:spacing w:after="0"/>
        <w:rPr>
          <w:lang w:val="en-GB"/>
        </w:rPr>
      </w:pPr>
      <w:r w:rsidRPr="00C21A0C">
        <w:rPr>
          <w:lang w:val="en-GB"/>
        </w:rPr>
        <w:t xml:space="preserve">       run </w:t>
      </w:r>
      <w:proofErr w:type="gramStart"/>
      <w:r w:rsidRPr="00C21A0C">
        <w:rPr>
          <w:lang w:val="en-GB"/>
        </w:rPr>
        <w:t>MachineC ;</w:t>
      </w:r>
      <w:proofErr w:type="gramEnd"/>
    </w:p>
    <w:p w14:paraId="23B18177" w14:textId="77777777" w:rsidR="00C73037" w:rsidRPr="00C21A0C" w:rsidRDefault="00C73037" w:rsidP="004B5785">
      <w:pPr>
        <w:spacing w:after="0"/>
        <w:rPr>
          <w:lang w:val="en-GB"/>
        </w:rPr>
      </w:pPr>
      <w:r w:rsidRPr="00C21A0C">
        <w:rPr>
          <w:lang w:val="en-GB"/>
        </w:rPr>
        <w:t xml:space="preserve">   }</w:t>
      </w:r>
    </w:p>
    <w:p w14:paraId="6BC08181" w14:textId="77777777" w:rsidR="00C73037" w:rsidRPr="00C21A0C" w:rsidRDefault="00C73037" w:rsidP="00A52989">
      <w:pPr>
        <w:rPr>
          <w:lang w:val="en-GB"/>
        </w:rPr>
      </w:pPr>
      <w:r w:rsidRPr="00C21A0C">
        <w:rPr>
          <w:lang w:val="en-GB"/>
        </w:rPr>
        <w:t>}</w:t>
      </w:r>
    </w:p>
    <w:p w14:paraId="53351272" w14:textId="77777777" w:rsidR="00C73037" w:rsidRDefault="00C73037" w:rsidP="00781809">
      <w:pPr>
        <w:pStyle w:val="Titre2"/>
        <w:rPr>
          <w:lang w:val="en-GB"/>
        </w:rPr>
      </w:pPr>
      <w:r>
        <w:rPr>
          <w:lang w:val="en-GB"/>
        </w:rPr>
        <w:t xml:space="preserve">A system’s behaviour is given by the evaluation of its </w:t>
      </w:r>
      <w:r w:rsidRPr="00C21A0C">
        <w:rPr>
          <w:color w:val="C00000"/>
          <w:lang w:val="en-GB"/>
        </w:rPr>
        <w:t>@run</w:t>
      </w:r>
      <w:r w:rsidRPr="00C56814">
        <w:rPr>
          <w:lang w:val="en-GB"/>
        </w:rPr>
        <w:t xml:space="preserve"> primitive</w:t>
      </w:r>
      <w:r>
        <w:rPr>
          <w:lang w:val="en-GB"/>
        </w:rPr>
        <w:t xml:space="preserve">, which calls the sub-machine </w:t>
      </w:r>
      <w:r w:rsidRPr="00F64C5E">
        <w:rPr>
          <w:color w:val="C00000"/>
          <w:lang w:val="en-GB"/>
        </w:rPr>
        <w:t>@run</w:t>
      </w:r>
      <w:r>
        <w:rPr>
          <w:lang w:val="en-GB"/>
        </w:rPr>
        <w:t xml:space="preserve"> primitives.</w:t>
      </w:r>
      <w:r w:rsidRPr="00C56814">
        <w:rPr>
          <w:lang w:val="en-GB"/>
        </w:rPr>
        <w:t xml:space="preserve"> </w:t>
      </w:r>
      <w:r>
        <w:rPr>
          <w:lang w:val="en-GB"/>
        </w:rPr>
        <w:t>The scheduling operators are described further, in S</w:t>
      </w:r>
      <w:r w:rsidRPr="00C21A0C">
        <w:rPr>
          <w:lang w:val="en-GB"/>
        </w:rPr>
        <w:t>ection « </w:t>
      </w:r>
    </w:p>
    <w:p w14:paraId="36117E80" w14:textId="77777777" w:rsidR="00C73037" w:rsidRPr="00C21A0C" w:rsidRDefault="00C73037" w:rsidP="00A52989">
      <w:pPr>
        <w:rPr>
          <w:lang w:val="en-GB"/>
        </w:rPr>
      </w:pPr>
      <w:r>
        <w:rPr>
          <w:lang w:val="en-GB"/>
        </w:rPr>
        <w:t>Block instructions ».</w:t>
      </w:r>
    </w:p>
    <w:p w14:paraId="582EBB3B" w14:textId="77777777" w:rsidR="00C73037" w:rsidRPr="00C21A0C" w:rsidRDefault="00C73037" w:rsidP="006972EE">
      <w:pPr>
        <w:rPr>
          <w:lang w:val="en-GB"/>
        </w:rPr>
      </w:pPr>
      <w:r>
        <w:rPr>
          <w:lang w:val="en-GB"/>
        </w:rPr>
        <w:t>Such as in “</w:t>
      </w:r>
      <w:r w:rsidRPr="00C21A0C">
        <w:rPr>
          <w:lang w:val="en-GB"/>
        </w:rPr>
        <w:t>dataflow</w:t>
      </w:r>
      <w:r>
        <w:rPr>
          <w:lang w:val="en-GB"/>
        </w:rPr>
        <w:t>” systems</w:t>
      </w:r>
      <w:r w:rsidRPr="00C21A0C">
        <w:rPr>
          <w:lang w:val="en-GB"/>
        </w:rPr>
        <w:t>,</w:t>
      </w:r>
      <w:r>
        <w:rPr>
          <w:lang w:val="en-GB"/>
        </w:rPr>
        <w:t xml:space="preserve"> input parameters </w:t>
      </w:r>
      <w:r w:rsidRPr="00C21A0C">
        <w:rPr>
          <w:lang w:val="en-GB"/>
        </w:rPr>
        <w:t>« @param »</w:t>
      </w:r>
      <w:r>
        <w:rPr>
          <w:lang w:val="en-GB"/>
        </w:rPr>
        <w:t xml:space="preserve"> can be given when calling a </w:t>
      </w:r>
      <w:r>
        <w:rPr>
          <w:color w:val="C00000"/>
          <w:lang w:val="en-GB"/>
        </w:rPr>
        <w:t xml:space="preserve">@run </w:t>
      </w:r>
      <w:r>
        <w:rPr>
          <w:lang w:val="en-GB"/>
        </w:rPr>
        <w:t>primitive, and output data « @returns » can be collected. Let’s suppose that ports described above are associated with variables with the same name. Then, the above code can be refined into the following one</w:t>
      </w:r>
      <w:r w:rsidRPr="00C21A0C">
        <w:rPr>
          <w:lang w:val="en-GB"/>
        </w:rPr>
        <w:t>:</w:t>
      </w:r>
    </w:p>
    <w:p w14:paraId="13D1B242" w14:textId="77777777" w:rsidR="00C73037" w:rsidRPr="00C21A0C" w:rsidRDefault="00C73037" w:rsidP="00A80675">
      <w:pPr>
        <w:spacing w:after="0"/>
        <w:rPr>
          <w:lang w:val="en-GB"/>
        </w:rPr>
      </w:pPr>
      <w:r w:rsidRPr="00C21A0C">
        <w:rPr>
          <w:lang w:val="en-GB"/>
        </w:rPr>
        <w:t>System@</w:t>
      </w:r>
      <w:proofErr w:type="gramStart"/>
      <w:r w:rsidRPr="00C21A0C">
        <w:rPr>
          <w:lang w:val="en-GB"/>
        </w:rPr>
        <w:t>run{ |</w:t>
      </w:r>
      <w:proofErr w:type="gramEnd"/>
      <w:r w:rsidRPr="00C21A0C">
        <w:rPr>
          <w:lang w:val="en-GB"/>
        </w:rPr>
        <w:t>;;|</w:t>
      </w:r>
    </w:p>
    <w:p w14:paraId="6EB05010" w14:textId="77777777" w:rsidR="00C73037" w:rsidRPr="00C21A0C" w:rsidRDefault="00C73037" w:rsidP="00A80675">
      <w:pPr>
        <w:spacing w:after="0"/>
        <w:rPr>
          <w:lang w:val="en-GB"/>
        </w:rPr>
      </w:pPr>
      <w:r w:rsidRPr="00C21A0C">
        <w:rPr>
          <w:lang w:val="en-GB"/>
        </w:rPr>
        <w:t xml:space="preserve">   </w:t>
      </w:r>
      <w:proofErr w:type="gramStart"/>
      <w:r w:rsidRPr="00C21A0C">
        <w:rPr>
          <w:lang w:val="en-GB"/>
        </w:rPr>
        <w:t>run  MachineA</w:t>
      </w:r>
      <w:proofErr w:type="gramEnd"/>
      <w:r w:rsidRPr="00C21A0C">
        <w:rPr>
          <w:lang w:val="en-GB"/>
        </w:rPr>
        <w:t xml:space="preserve"> (inA1) --&gt; (outA1, outA2) ;</w:t>
      </w:r>
    </w:p>
    <w:p w14:paraId="7CFC5797" w14:textId="77777777" w:rsidR="00C73037" w:rsidRPr="00C21A0C" w:rsidRDefault="00C73037" w:rsidP="00A80675">
      <w:pPr>
        <w:spacing w:after="0"/>
        <w:rPr>
          <w:lang w:val="en-GB"/>
        </w:rPr>
      </w:pPr>
      <w:r w:rsidRPr="00C21A0C">
        <w:rPr>
          <w:lang w:val="en-GB"/>
        </w:rPr>
        <w:t xml:space="preserve">   { |,|</w:t>
      </w:r>
    </w:p>
    <w:p w14:paraId="77B93DB4" w14:textId="77777777" w:rsidR="00C73037" w:rsidRPr="00C21A0C" w:rsidRDefault="00C73037" w:rsidP="00A80675">
      <w:pPr>
        <w:spacing w:after="0"/>
        <w:rPr>
          <w:lang w:val="en-GB"/>
        </w:rPr>
      </w:pPr>
      <w:r w:rsidRPr="00C21A0C">
        <w:rPr>
          <w:lang w:val="en-GB"/>
        </w:rPr>
        <w:t xml:space="preserve">       </w:t>
      </w:r>
      <w:proofErr w:type="gramStart"/>
      <w:r w:rsidRPr="00C21A0C">
        <w:rPr>
          <w:lang w:val="en-GB"/>
        </w:rPr>
        <w:t>run  MachineB</w:t>
      </w:r>
      <w:proofErr w:type="gramEnd"/>
      <w:r w:rsidRPr="00C21A0C">
        <w:rPr>
          <w:lang w:val="en-GB"/>
        </w:rPr>
        <w:t xml:space="preserve"> (outA1) --&gt; (outB1) ;</w:t>
      </w:r>
    </w:p>
    <w:p w14:paraId="18811A5B" w14:textId="77777777" w:rsidR="00C73037" w:rsidRPr="00C21A0C" w:rsidRDefault="00C73037" w:rsidP="00A80675">
      <w:pPr>
        <w:spacing w:after="0"/>
        <w:rPr>
          <w:lang w:val="en-GB"/>
        </w:rPr>
      </w:pPr>
      <w:r w:rsidRPr="00C21A0C">
        <w:rPr>
          <w:lang w:val="en-GB"/>
        </w:rPr>
        <w:t xml:space="preserve">       </w:t>
      </w:r>
      <w:proofErr w:type="gramStart"/>
      <w:r w:rsidRPr="00C21A0C">
        <w:rPr>
          <w:lang w:val="en-GB"/>
        </w:rPr>
        <w:t>run  MachineC</w:t>
      </w:r>
      <w:proofErr w:type="gramEnd"/>
      <w:r w:rsidRPr="00C21A0C">
        <w:rPr>
          <w:lang w:val="en-GB"/>
        </w:rPr>
        <w:t xml:space="preserve"> (inC1, outA2) --&gt; (outC1)  ;</w:t>
      </w:r>
    </w:p>
    <w:p w14:paraId="2BDCC131" w14:textId="77777777" w:rsidR="00C73037" w:rsidRPr="00C21A0C" w:rsidRDefault="00C73037" w:rsidP="00A80675">
      <w:pPr>
        <w:spacing w:after="0"/>
        <w:rPr>
          <w:lang w:val="en-GB"/>
        </w:rPr>
      </w:pPr>
      <w:r w:rsidRPr="00C21A0C">
        <w:rPr>
          <w:lang w:val="en-GB"/>
        </w:rPr>
        <w:t xml:space="preserve">   }</w:t>
      </w:r>
    </w:p>
    <w:p w14:paraId="4EEC4E1D" w14:textId="77777777" w:rsidR="00C73037" w:rsidRPr="00C21A0C" w:rsidRDefault="00C73037" w:rsidP="00A80675">
      <w:pPr>
        <w:rPr>
          <w:lang w:val="en-GB"/>
        </w:rPr>
      </w:pPr>
      <w:r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C73037" w:rsidRPr="00C73037" w14:paraId="148D5E7E" w14:textId="77777777" w:rsidTr="00B66531">
        <w:tc>
          <w:tcPr>
            <w:tcW w:w="9267" w:type="dxa"/>
          </w:tcPr>
          <w:p w14:paraId="5A7D9C27" w14:textId="77777777" w:rsidR="00C73037" w:rsidRPr="00C21A0C" w:rsidRDefault="00C73037" w:rsidP="00715219">
            <w:pPr>
              <w:tabs>
                <w:tab w:val="left" w:pos="1626"/>
              </w:tabs>
              <w:spacing w:after="0" w:line="240" w:lineRule="auto"/>
              <w:rPr>
                <w:rFonts w:cs="Arial"/>
                <w:b/>
                <w:lang w:val="en-GB"/>
              </w:rPr>
            </w:pPr>
            <w:r w:rsidRPr="00C21A0C">
              <w:rPr>
                <w:rFonts w:cs="Arial"/>
                <w:b/>
                <w:color w:val="C00000"/>
                <w:lang w:val="en-GB"/>
              </w:rPr>
              <w:t xml:space="preserve">@run </w:t>
            </w:r>
            <w:r w:rsidRPr="00C21A0C">
              <w:rPr>
                <w:rFonts w:cs="Arial"/>
                <w:b/>
                <w:color w:val="FFC000"/>
                <w:lang w:val="en-GB"/>
              </w:rPr>
              <w:t xml:space="preserve">[ </w:t>
            </w:r>
            <w:proofErr w:type="gramStart"/>
            <w:r w:rsidRPr="00C21A0C">
              <w:rPr>
                <w:rFonts w:cs="Arial"/>
                <w:b/>
                <w:color w:val="C00000"/>
                <w:lang w:val="en-GB"/>
              </w:rPr>
              <w:t>(</w:t>
            </w:r>
            <w:r w:rsidRPr="00C21A0C">
              <w:rPr>
                <w:rFonts w:cs="Arial"/>
                <w:b/>
                <w:color w:val="FFC000"/>
                <w:lang w:val="en-GB"/>
              </w:rPr>
              <w:t xml:space="preserve"> (</w:t>
            </w:r>
            <w:proofErr w:type="gramEnd"/>
            <w:r w:rsidRPr="00C21A0C">
              <w:rPr>
                <w:rFonts w:cs="Arial"/>
                <w:b/>
                <w:color w:val="C00000"/>
                <w:lang w:val="en-GB"/>
              </w:rPr>
              <w:t xml:space="preserve"> </w:t>
            </w:r>
            <w:r w:rsidRPr="00C21A0C">
              <w:rPr>
                <w:rFonts w:cs="Arial"/>
                <w:b/>
                <w:color w:val="00B050"/>
                <w:lang w:val="en-GB"/>
              </w:rPr>
              <w:t xml:space="preserve">input </w:t>
            </w:r>
            <w:r w:rsidRPr="00C21A0C">
              <w:rPr>
                <w:rFonts w:cs="Arial"/>
                <w:b/>
                <w:color w:val="C00000"/>
                <w:lang w:val="en-GB"/>
              </w:rPr>
              <w:t>,</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 </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--&gt;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00B050"/>
                <w:lang w:val="en-GB"/>
              </w:rPr>
              <w:t xml:space="preserve">output </w:t>
            </w:r>
            <w:r w:rsidRPr="00C21A0C">
              <w:rPr>
                <w:rFonts w:cs="Arial"/>
                <w:b/>
                <w:color w:val="C00000"/>
                <w:lang w:val="en-GB"/>
              </w:rPr>
              <w:t>,</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  </w:t>
            </w:r>
            <w:r w:rsidRPr="00C21A0C">
              <w:rPr>
                <w:rFonts w:cs="Arial"/>
                <w:b/>
                <w:lang w:val="en-GB"/>
              </w:rPr>
              <w:t>block_statement</w:t>
            </w:r>
          </w:p>
          <w:p w14:paraId="1FDC7A68" w14:textId="77777777" w:rsidR="00C73037" w:rsidRPr="00C21A0C" w:rsidRDefault="00C73037" w:rsidP="00E06EC6">
            <w:pPr>
              <w:tabs>
                <w:tab w:val="left" w:pos="1626"/>
              </w:tabs>
              <w:spacing w:after="0" w:line="240" w:lineRule="auto"/>
              <w:rPr>
                <w:rFonts w:cs="Arial"/>
                <w:b/>
                <w:color w:val="FFC000"/>
                <w:lang w:val="en-GB"/>
              </w:rPr>
            </w:pPr>
            <w:proofErr w:type="gramStart"/>
            <w:r w:rsidRPr="00C21A0C">
              <w:rPr>
                <w:rFonts w:cs="Arial"/>
                <w:b/>
                <w:color w:val="00B050"/>
                <w:lang w:val="en-GB"/>
              </w:rPr>
              <w:t xml:space="preserve">input  </w:t>
            </w:r>
            <w:r w:rsidRPr="00C21A0C">
              <w:rPr>
                <w:rFonts w:cs="Arial"/>
                <w:b/>
                <w:color w:val="FFC000"/>
                <w:lang w:val="en-GB"/>
              </w:rPr>
              <w:t>:</w:t>
            </w:r>
            <w:proofErr w:type="gramEnd"/>
            <w:r w:rsidRPr="00C21A0C">
              <w:rPr>
                <w:rFonts w:cs="Arial"/>
                <w:b/>
                <w:color w:val="FFC000"/>
                <w:lang w:val="en-GB"/>
              </w:rPr>
              <w:t xml:space="preserve">:=  </w:t>
            </w:r>
            <w:r w:rsidRPr="00C21A0C">
              <w:rPr>
                <w:rFonts w:cs="Arial"/>
                <w:b/>
                <w:lang w:val="en-GB"/>
              </w:rPr>
              <w:t>aTypeID</w:t>
            </w:r>
            <w:r w:rsidRPr="00C21A0C">
              <w:rPr>
                <w:rFonts w:cs="Arial"/>
                <w:b/>
                <w:color w:val="FFC000"/>
                <w:lang w:val="en-GB"/>
              </w:rPr>
              <w:t xml:space="preserve">  </w:t>
            </w:r>
            <w:r w:rsidRPr="00C21A0C">
              <w:rPr>
                <w:rFonts w:cs="Arial"/>
                <w:b/>
                <w:lang w:val="en-GB"/>
              </w:rPr>
              <w:t xml:space="preserve">paramID  </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expression </w:t>
            </w:r>
            <w:r w:rsidRPr="00C21A0C">
              <w:rPr>
                <w:rFonts w:cs="Arial"/>
                <w:b/>
                <w:color w:val="FFC000"/>
                <w:lang w:val="en-GB"/>
              </w:rPr>
              <w:t>]</w:t>
            </w:r>
          </w:p>
          <w:p w14:paraId="6850B362" w14:textId="77777777" w:rsidR="00C73037" w:rsidRPr="00C21A0C" w:rsidRDefault="00C73037" w:rsidP="00AE7756">
            <w:pPr>
              <w:tabs>
                <w:tab w:val="left" w:pos="1626"/>
              </w:tabs>
              <w:spacing w:line="240" w:lineRule="auto"/>
              <w:rPr>
                <w:rFonts w:cs="Arial"/>
                <w:b/>
                <w:color w:val="FFC000"/>
                <w:lang w:val="en-GB"/>
              </w:rPr>
            </w:pPr>
            <w:r w:rsidRPr="00C21A0C">
              <w:rPr>
                <w:rFonts w:cs="Arial"/>
                <w:b/>
                <w:color w:val="FFC000"/>
                <w:lang w:val="en-GB"/>
              </w:rPr>
              <w:t xml:space="preserve">              </w:t>
            </w:r>
            <w:proofErr w:type="gramStart"/>
            <w:r w:rsidRPr="00C21A0C">
              <w:rPr>
                <w:rFonts w:cs="Arial"/>
                <w:b/>
                <w:color w:val="FFC000"/>
                <w:lang w:val="en-GB"/>
              </w:rPr>
              <w:t xml:space="preserve">|  </w:t>
            </w:r>
            <w:r w:rsidRPr="00C21A0C">
              <w:rPr>
                <w:rFonts w:cs="Arial"/>
                <w:b/>
                <w:lang w:val="en-GB"/>
              </w:rPr>
              <w:t>varID</w:t>
            </w:r>
            <w:proofErr w:type="gramEnd"/>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expression </w:t>
            </w:r>
            <w:r w:rsidRPr="00C21A0C">
              <w:rPr>
                <w:rFonts w:cs="Arial"/>
                <w:b/>
                <w:color w:val="FFC000"/>
                <w:lang w:val="en-GB"/>
              </w:rPr>
              <w:t>]</w:t>
            </w:r>
          </w:p>
          <w:p w14:paraId="7AFE9B01" w14:textId="77777777" w:rsidR="00C73037" w:rsidRPr="00C21A0C" w:rsidRDefault="00C73037" w:rsidP="00AE7756">
            <w:pPr>
              <w:tabs>
                <w:tab w:val="left" w:pos="1626"/>
              </w:tabs>
              <w:spacing w:line="240" w:lineRule="auto"/>
              <w:rPr>
                <w:lang w:val="en-GB"/>
              </w:rPr>
            </w:pPr>
            <w:proofErr w:type="gramStart"/>
            <w:r w:rsidRPr="00C21A0C">
              <w:rPr>
                <w:rFonts w:cs="Arial"/>
                <w:b/>
                <w:color w:val="00B050"/>
                <w:lang w:val="en-GB"/>
              </w:rPr>
              <w:t xml:space="preserve">output  </w:t>
            </w:r>
            <w:r w:rsidRPr="00C21A0C">
              <w:rPr>
                <w:rFonts w:cs="Arial"/>
                <w:b/>
                <w:color w:val="FFC000"/>
                <w:lang w:val="en-GB"/>
              </w:rPr>
              <w:t>:</w:t>
            </w:r>
            <w:proofErr w:type="gramEnd"/>
            <w:r w:rsidRPr="00C21A0C">
              <w:rPr>
                <w:rFonts w:cs="Arial"/>
                <w:b/>
                <w:color w:val="FFC000"/>
                <w:lang w:val="en-GB"/>
              </w:rPr>
              <w:t xml:space="preserve">:=  </w:t>
            </w:r>
            <w:r w:rsidRPr="00C21A0C">
              <w:rPr>
                <w:rFonts w:cs="Arial"/>
                <w:b/>
                <w:lang w:val="en-GB"/>
              </w:rPr>
              <w:t>aTypeID</w:t>
            </w:r>
            <w:r w:rsidRPr="00C21A0C">
              <w:rPr>
                <w:rFonts w:cs="Arial"/>
                <w:b/>
                <w:color w:val="FFC000"/>
                <w:lang w:val="en-GB"/>
              </w:rPr>
              <w:t xml:space="preserve">  </w:t>
            </w:r>
            <w:r w:rsidRPr="00C21A0C">
              <w:rPr>
                <w:rFonts w:cs="Arial"/>
                <w:b/>
                <w:lang w:val="en-GB"/>
              </w:rPr>
              <w:t xml:space="preserve">paramID  </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expression </w:t>
            </w:r>
            <w:r w:rsidRPr="00C21A0C">
              <w:rPr>
                <w:rFonts w:cs="Arial"/>
                <w:b/>
                <w:color w:val="FFC000"/>
                <w:lang w:val="en-GB"/>
              </w:rPr>
              <w:t>]</w:t>
            </w:r>
          </w:p>
        </w:tc>
      </w:tr>
    </w:tbl>
    <w:p w14:paraId="0E6EB542" w14:textId="77777777" w:rsidR="00C73037" w:rsidRDefault="00C73037" w:rsidP="00B4114D">
      <w:pPr>
        <w:spacing w:before="240"/>
        <w:rPr>
          <w:lang w:val="en-GB"/>
        </w:rPr>
      </w:pPr>
      <w:r>
        <w:rPr>
          <w:lang w:val="en-GB"/>
        </w:rPr>
        <w:t xml:space="preserve">Input parameters of the </w:t>
      </w:r>
      <w:r w:rsidRPr="00C21A0C">
        <w:rPr>
          <w:color w:val="C00000"/>
          <w:lang w:val="en-GB"/>
        </w:rPr>
        <w:t>@run</w:t>
      </w:r>
      <w:r>
        <w:rPr>
          <w:color w:val="C00000"/>
          <w:lang w:val="en-GB"/>
        </w:rPr>
        <w:t xml:space="preserve"> </w:t>
      </w:r>
      <w:r w:rsidRPr="00B4114D">
        <w:rPr>
          <w:lang w:val="en-GB"/>
        </w:rPr>
        <w:t>pr</w:t>
      </w:r>
      <w:r>
        <w:rPr>
          <w:lang w:val="en-GB"/>
        </w:rPr>
        <w:t xml:space="preserve">imitive will be declared as </w:t>
      </w:r>
      <w:r w:rsidRPr="00C21A0C">
        <w:rPr>
          <w:lang w:val="en-GB"/>
        </w:rPr>
        <w:t>« </w:t>
      </w:r>
      <w:r>
        <w:rPr>
          <w:lang w:val="en-GB"/>
        </w:rPr>
        <w:t>transient</w:t>
      </w:r>
      <w:r w:rsidRPr="00C21A0C">
        <w:rPr>
          <w:lang w:val="en-GB"/>
        </w:rPr>
        <w:t> »</w:t>
      </w:r>
      <w:r>
        <w:rPr>
          <w:lang w:val="en-GB"/>
        </w:rPr>
        <w:t xml:space="preserve"> variables of the machine (</w:t>
      </w:r>
      <w:proofErr w:type="gramStart"/>
      <w:r>
        <w:rPr>
          <w:lang w:val="en-GB"/>
        </w:rPr>
        <w:t>i.e.</w:t>
      </w:r>
      <w:proofErr w:type="gramEnd"/>
      <w:r>
        <w:rPr>
          <w:lang w:val="en-GB"/>
        </w:rPr>
        <w:t xml:space="preserve"> computation variables, instead of state variables). But any variable that has the primitive in its scope can be declared as an input parameter for the primitive, provided the varID is declared in the primitive type.</w:t>
      </w:r>
    </w:p>
    <w:p w14:paraId="482C6245" w14:textId="77777777" w:rsidR="00C73037" w:rsidRPr="00C21A0C" w:rsidRDefault="00C73037" w:rsidP="00B4114D">
      <w:pPr>
        <w:spacing w:before="240"/>
        <w:rPr>
          <w:lang w:val="en-GB"/>
        </w:rPr>
      </w:pPr>
    </w:p>
    <w:p w14:paraId="7375F0C0" w14:textId="70ED66D0" w:rsidR="00E87F1A" w:rsidRPr="00C21A0C" w:rsidRDefault="00C73037" w:rsidP="00DC756A">
      <w:pPr>
        <w:rPr>
          <w:lang w:val="en-GB"/>
        </w:rPr>
      </w:pPr>
      <w:r>
        <w:rPr>
          <w:lang w:val="en-GB"/>
        </w:rPr>
        <w:t>The</w:t>
      </w:r>
      <w:r w:rsidRPr="00C21A0C">
        <w:rPr>
          <w:lang w:val="en-GB"/>
        </w:rPr>
        <w:t xml:space="preserve"> « @</w:t>
      </w:r>
      <w:proofErr w:type="gramStart"/>
      <w:r w:rsidRPr="00C21A0C">
        <w:rPr>
          <w:lang w:val="en-GB"/>
        </w:rPr>
        <w:t>schedule{</w:t>
      </w:r>
      <w:proofErr w:type="gramEnd"/>
      <w:r w:rsidRPr="00C21A0C">
        <w:rPr>
          <w:lang w:val="en-GB"/>
        </w:rPr>
        <w:t xml:space="preserve">…} » </w:t>
      </w:r>
      <w:r>
        <w:rPr>
          <w:lang w:val="en-GB"/>
        </w:rPr>
        <w:t>and</w:t>
      </w:r>
      <w:r w:rsidRPr="00C21A0C">
        <w:rPr>
          <w:lang w:val="en-GB"/>
        </w:rPr>
        <w:t xml:space="preserve"> « @concurrency{…} »</w:t>
      </w:r>
      <w:r w:rsidR="002A3821" w:rsidRPr="00C21A0C">
        <w:rPr>
          <w:lang w:val="en-GB"/>
        </w:rPr>
        <w:fldChar w:fldCharType="end"/>
      </w:r>
      <w:r w:rsidR="002A3821" w:rsidRPr="00C21A0C">
        <w:rPr>
          <w:lang w:val="en-GB"/>
        </w:rPr>
        <w:t>.</w:t>
      </w:r>
    </w:p>
    <w:p w14:paraId="0EA1DEE1" w14:textId="77777777" w:rsidR="00C54D97" w:rsidRPr="00C21A0C" w:rsidRDefault="00E87F1A" w:rsidP="00C54D97">
      <w:pPr>
        <w:spacing w:after="0"/>
        <w:rPr>
          <w:lang w:val="en-GB"/>
        </w:rPr>
      </w:pPr>
      <w:r w:rsidRPr="00C21A0C">
        <w:rPr>
          <w:lang w:val="en-GB"/>
        </w:rPr>
        <w:t xml:space="preserve">NB. </w:t>
      </w:r>
      <w:r w:rsidR="00C54D97" w:rsidRPr="00C21A0C">
        <w:rPr>
          <w:lang w:val="en-GB"/>
        </w:rPr>
        <w:t>Initialization of such a machine ends with the synchronous initialization (operation « |and| ») of all its states.</w:t>
      </w:r>
    </w:p>
    <w:p w14:paraId="72F016C2" w14:textId="77777777" w:rsidR="00396EC7" w:rsidRPr="00C21A0C" w:rsidRDefault="00396EC7" w:rsidP="00CA486D">
      <w:pPr>
        <w:pStyle w:val="Titre3"/>
        <w:rPr>
          <w:lang w:val="en-GB"/>
        </w:rPr>
      </w:pPr>
      <w:bookmarkStart w:id="14" w:name="_Toc413160879"/>
      <w:r w:rsidRPr="00C21A0C">
        <w:rPr>
          <w:lang w:val="en-GB"/>
        </w:rPr>
        <w:t>Statemachine « or</w:t>
      </w:r>
      <w:r w:rsidR="00DC4A4E" w:rsidRPr="00C21A0C">
        <w:rPr>
          <w:lang w:val="en-GB"/>
        </w:rPr>
        <w:t xml:space="preserve"> »</w:t>
      </w:r>
      <w:bookmarkEnd w:id="14"/>
    </w:p>
    <w:p w14:paraId="7FA5F314" w14:textId="77777777" w:rsidR="00055762" w:rsidRPr="00C21A0C" w:rsidRDefault="00A156F6" w:rsidP="00055762">
      <w:pPr>
        <w:rPr>
          <w:lang w:val="en-GB"/>
        </w:rPr>
      </w:pPr>
      <w:r w:rsidRPr="00C21A0C">
        <w:rPr>
          <w:lang w:val="en-GB"/>
        </w:rPr>
        <w:t>For sequential state-transition machines.</w:t>
      </w:r>
    </w:p>
    <w:p w14:paraId="1C6B47F8" w14:textId="77777777" w:rsidR="00A23D3B" w:rsidRPr="00C21A0C" w:rsidRDefault="00A23D3B" w:rsidP="00A23D3B">
      <w:pPr>
        <w:spacing w:after="0"/>
        <w:rPr>
          <w:lang w:val="en-GB"/>
        </w:rPr>
      </w:pPr>
      <w:r w:rsidRPr="00C21A0C">
        <w:rPr>
          <w:lang w:val="en-GB"/>
        </w:rPr>
        <w:t xml:space="preserve">NB. </w:t>
      </w:r>
      <w:r w:rsidR="00C54D97" w:rsidRPr="00C21A0C">
        <w:rPr>
          <w:lang w:val="en-GB"/>
        </w:rPr>
        <w:t>Initialization</w:t>
      </w:r>
      <w:r w:rsidR="00A156F6" w:rsidRPr="00C21A0C">
        <w:rPr>
          <w:lang w:val="en-GB"/>
        </w:rPr>
        <w:t xml:space="preserve"> of such a machine ends with</w:t>
      </w:r>
      <w:r w:rsidR="00C54D97" w:rsidRPr="00C21A0C">
        <w:rPr>
          <w:lang w:val="en-GB"/>
        </w:rPr>
        <w:t xml:space="preserve"> the initialization of its following </w:t>
      </w:r>
      <w:r w:rsidR="00A156F6" w:rsidRPr="00C21A0C">
        <w:rPr>
          <w:lang w:val="en-GB"/>
        </w:rPr>
        <w:t>states:</w:t>
      </w:r>
    </w:p>
    <w:p w14:paraId="5AB4B8C1" w14:textId="77777777" w:rsidR="00A23D3B" w:rsidRPr="00C21A0C" w:rsidRDefault="00A156F6" w:rsidP="00A23D3B">
      <w:pPr>
        <w:pStyle w:val="Paragraphedeliste"/>
        <w:numPr>
          <w:ilvl w:val="0"/>
          <w:numId w:val="32"/>
        </w:numPr>
        <w:rPr>
          <w:lang w:val="en-GB"/>
        </w:rPr>
      </w:pPr>
      <w:r w:rsidRPr="00C21A0C">
        <w:rPr>
          <w:lang w:val="en-GB"/>
        </w:rPr>
        <w:lastRenderedPageBreak/>
        <w:t xml:space="preserve">its only </w:t>
      </w:r>
      <w:r w:rsidR="00A23D3B" w:rsidRPr="00C21A0C">
        <w:rPr>
          <w:lang w:val="en-GB"/>
        </w:rPr>
        <w:t>« initial »</w:t>
      </w:r>
      <w:r w:rsidRPr="00C21A0C">
        <w:rPr>
          <w:lang w:val="en-GB"/>
        </w:rPr>
        <w:t xml:space="preserve"> pseudo-state</w:t>
      </w:r>
      <w:r w:rsidR="00A23D3B" w:rsidRPr="00C21A0C">
        <w:rPr>
          <w:lang w:val="en-GB"/>
        </w:rPr>
        <w:t xml:space="preserve">, </w:t>
      </w:r>
      <w:r w:rsidRPr="00C21A0C">
        <w:rPr>
          <w:lang w:val="en-GB"/>
        </w:rPr>
        <w:t xml:space="preserve">if it </w:t>
      </w:r>
      <w:proofErr w:type="gramStart"/>
      <w:r w:rsidRPr="00C21A0C">
        <w:rPr>
          <w:lang w:val="en-GB"/>
        </w:rPr>
        <w:t>exists</w:t>
      </w:r>
      <w:r w:rsidR="00A23D3B" w:rsidRPr="00C21A0C">
        <w:rPr>
          <w:lang w:val="en-GB"/>
        </w:rPr>
        <w:t> ;</w:t>
      </w:r>
      <w:proofErr w:type="gramEnd"/>
    </w:p>
    <w:p w14:paraId="62209EC6" w14:textId="77777777" w:rsidR="00534C31" w:rsidRPr="00C21A0C" w:rsidRDefault="00A156F6" w:rsidP="00534C31">
      <w:pPr>
        <w:pStyle w:val="Paragraphedeliste"/>
        <w:numPr>
          <w:ilvl w:val="0"/>
          <w:numId w:val="32"/>
        </w:numPr>
        <w:rPr>
          <w:lang w:val="en-GB"/>
        </w:rPr>
      </w:pPr>
      <w:r w:rsidRPr="00C21A0C">
        <w:rPr>
          <w:lang w:val="en-GB"/>
        </w:rPr>
        <w:t xml:space="preserve">its only </w:t>
      </w:r>
      <w:r w:rsidR="00534C31" w:rsidRPr="00C21A0C">
        <w:rPr>
          <w:lang w:val="en-GB"/>
        </w:rPr>
        <w:t>« start »</w:t>
      </w:r>
      <w:r w:rsidRPr="00C21A0C">
        <w:rPr>
          <w:lang w:val="en-GB"/>
        </w:rPr>
        <w:t xml:space="preserve"> state</w:t>
      </w:r>
      <w:r w:rsidR="00534C31" w:rsidRPr="00C21A0C">
        <w:rPr>
          <w:lang w:val="en-GB"/>
        </w:rPr>
        <w:t xml:space="preserve">, </w:t>
      </w:r>
      <w:r w:rsidRPr="00C21A0C">
        <w:rPr>
          <w:lang w:val="en-GB"/>
        </w:rPr>
        <w:t xml:space="preserve">if it </w:t>
      </w:r>
      <w:proofErr w:type="gramStart"/>
      <w:r w:rsidRPr="00C21A0C">
        <w:rPr>
          <w:lang w:val="en-GB"/>
        </w:rPr>
        <w:t>exists</w:t>
      </w:r>
      <w:r w:rsidR="00534C31" w:rsidRPr="00C21A0C">
        <w:rPr>
          <w:lang w:val="en-GB"/>
        </w:rPr>
        <w:t> ;</w:t>
      </w:r>
      <w:proofErr w:type="gramEnd"/>
    </w:p>
    <w:p w14:paraId="187809E5" w14:textId="77777777" w:rsidR="000F7FC8" w:rsidRPr="00C21A0C" w:rsidRDefault="00A156F6" w:rsidP="00455507">
      <w:pPr>
        <w:pStyle w:val="Paragraphedeliste"/>
        <w:numPr>
          <w:ilvl w:val="0"/>
          <w:numId w:val="32"/>
        </w:numPr>
        <w:spacing w:before="240" w:after="0"/>
        <w:rPr>
          <w:lang w:val="en-GB"/>
        </w:rPr>
      </w:pPr>
      <w:r w:rsidRPr="00C21A0C">
        <w:rPr>
          <w:lang w:val="en-GB"/>
        </w:rPr>
        <w:t xml:space="preserve">otherwise, </w:t>
      </w:r>
      <w:r w:rsidR="00C54D97" w:rsidRPr="00C21A0C">
        <w:rPr>
          <w:lang w:val="en-GB"/>
        </w:rPr>
        <w:t>all its basic and composite states (and not pseudo-states), in a non-deterministic way (operation « |/\| »</w:t>
      </w:r>
      <w:proofErr w:type="gramStart"/>
      <w:r w:rsidR="00C54D97" w:rsidRPr="00C21A0C">
        <w:rPr>
          <w:lang w:val="en-GB"/>
        </w:rPr>
        <w:t>)</w:t>
      </w:r>
      <w:r w:rsidR="00534C31" w:rsidRPr="00C21A0C">
        <w:rPr>
          <w:lang w:val="en-GB"/>
        </w:rPr>
        <w:t xml:space="preserve"> </w:t>
      </w:r>
      <w:r w:rsidR="00C54D97" w:rsidRPr="00C21A0C">
        <w:rPr>
          <w:lang w:val="en-GB"/>
        </w:rPr>
        <w:t>.</w:t>
      </w:r>
      <w:proofErr w:type="gramEnd"/>
    </w:p>
    <w:p w14:paraId="50204240" w14:textId="77777777" w:rsidR="00BD1C53" w:rsidRDefault="00BD1C53">
      <w:pPr>
        <w:rPr>
          <w:lang w:val="en-GB"/>
        </w:rPr>
      </w:pPr>
    </w:p>
    <w:p w14:paraId="009A639A" w14:textId="77777777" w:rsidR="00FC6415" w:rsidRDefault="00FC6415">
      <w:pPr>
        <w:rPr>
          <w:lang w:val="en-GB"/>
        </w:rPr>
      </w:pPr>
    </w:p>
    <w:p w14:paraId="3DEBAFF6" w14:textId="78A16E5A" w:rsidR="00FC6415" w:rsidRDefault="00FC6415" w:rsidP="00FC6415">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3</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FC6415" w:rsidRPr="00C21A0C" w14:paraId="66A62FF1" w14:textId="77777777" w:rsidTr="00FA0809">
        <w:tc>
          <w:tcPr>
            <w:tcW w:w="9267" w:type="dxa"/>
          </w:tcPr>
          <w:p w14:paraId="15CA3FDF" w14:textId="77777777" w:rsidR="00FC6415" w:rsidRPr="00977327" w:rsidRDefault="00FC6415" w:rsidP="00FC6415">
            <w:pPr>
              <w:pStyle w:val="XLiACode"/>
              <w:ind w:firstLine="708"/>
              <w:rPr>
                <w:sz w:val="18"/>
                <w:szCs w:val="18"/>
                <w:lang w:val="en-GB"/>
              </w:rPr>
            </w:pPr>
            <w:r w:rsidRPr="00977327">
              <w:rPr>
                <w:sz w:val="18"/>
                <w:szCs w:val="18"/>
                <w:lang w:val="en-GB"/>
              </w:rPr>
              <w:t xml:space="preserve">statemachine &lt; </w:t>
            </w:r>
            <w:proofErr w:type="gramStart"/>
            <w:r w:rsidRPr="00977327">
              <w:rPr>
                <w:sz w:val="18"/>
                <w:szCs w:val="18"/>
                <w:lang w:val="en-GB"/>
              </w:rPr>
              <w:t>moc:or</w:t>
            </w:r>
            <w:proofErr w:type="gramEnd"/>
            <w:r w:rsidRPr="00977327">
              <w:rPr>
                <w:sz w:val="18"/>
                <w:szCs w:val="18"/>
                <w:lang w:val="en-GB"/>
              </w:rPr>
              <w:t xml:space="preserve"> &gt; myStatemachine {</w:t>
            </w:r>
          </w:p>
          <w:p w14:paraId="0B01023E" w14:textId="3836F3B1" w:rsidR="00FC6415" w:rsidRPr="00977327" w:rsidRDefault="00FC6415" w:rsidP="00977327">
            <w:pPr>
              <w:pStyle w:val="XLiACode"/>
              <w:ind w:firstLine="708"/>
              <w:rPr>
                <w:sz w:val="18"/>
                <w:szCs w:val="18"/>
                <w:lang w:val="en-GB"/>
              </w:rPr>
            </w:pPr>
            <w:r w:rsidRPr="00977327">
              <w:rPr>
                <w:sz w:val="18"/>
                <w:szCs w:val="18"/>
                <w:lang w:val="en-GB"/>
              </w:rPr>
              <w:t>@</w:t>
            </w:r>
            <w:proofErr w:type="gramStart"/>
            <w:r w:rsidR="00357AFE">
              <w:rPr>
                <w:sz w:val="18"/>
                <w:szCs w:val="18"/>
                <w:lang w:val="en-GB"/>
              </w:rPr>
              <w:t>region</w:t>
            </w:r>
            <w:proofErr w:type="gramEnd"/>
            <w:r w:rsidRPr="00977327">
              <w:rPr>
                <w:sz w:val="18"/>
                <w:szCs w:val="18"/>
                <w:lang w:val="en-GB"/>
              </w:rPr>
              <w:t>:</w:t>
            </w:r>
          </w:p>
          <w:p w14:paraId="40BFA8CA" w14:textId="518AE8FE" w:rsidR="00FC6415" w:rsidRPr="00977327" w:rsidRDefault="00046FE3" w:rsidP="00977327">
            <w:pPr>
              <w:pStyle w:val="XLiACode"/>
              <w:ind w:firstLine="708"/>
              <w:rPr>
                <w:sz w:val="18"/>
                <w:szCs w:val="18"/>
                <w:lang w:val="en-GB"/>
              </w:rPr>
            </w:pPr>
            <w:r>
              <w:rPr>
                <w:sz w:val="18"/>
                <w:szCs w:val="18"/>
                <w:lang w:val="en-GB"/>
              </w:rPr>
              <w:tab/>
            </w:r>
            <w:r w:rsidR="00FC6415" w:rsidRPr="00977327">
              <w:rPr>
                <w:sz w:val="18"/>
                <w:szCs w:val="18"/>
                <w:lang w:val="en-GB"/>
              </w:rPr>
              <w:t>state&lt; initial &gt; myStateInitial {</w:t>
            </w:r>
          </w:p>
          <w:p w14:paraId="13BB23EE" w14:textId="77777777" w:rsidR="00FC6415" w:rsidRPr="00977327" w:rsidRDefault="00FC6415" w:rsidP="00977327">
            <w:pPr>
              <w:pStyle w:val="XLiACode"/>
              <w:ind w:firstLine="708"/>
              <w:rPr>
                <w:sz w:val="18"/>
                <w:szCs w:val="18"/>
                <w:lang w:val="en-GB"/>
              </w:rPr>
            </w:pPr>
            <w:r w:rsidRPr="00977327">
              <w:rPr>
                <w:sz w:val="18"/>
                <w:szCs w:val="18"/>
                <w:lang w:val="en-GB"/>
              </w:rPr>
              <w:tab/>
            </w:r>
            <w:r w:rsidRPr="00977327">
              <w:rPr>
                <w:sz w:val="18"/>
                <w:szCs w:val="18"/>
                <w:lang w:val="en-GB"/>
              </w:rPr>
              <w:tab/>
              <w:t>@</w:t>
            </w:r>
            <w:proofErr w:type="gramStart"/>
            <w:r w:rsidRPr="00977327">
              <w:rPr>
                <w:sz w:val="18"/>
                <w:szCs w:val="18"/>
                <w:lang w:val="en-GB"/>
              </w:rPr>
              <w:t>transition</w:t>
            </w:r>
            <w:proofErr w:type="gramEnd"/>
            <w:r w:rsidRPr="00977327">
              <w:rPr>
                <w:sz w:val="18"/>
                <w:szCs w:val="18"/>
                <w:lang w:val="en-GB"/>
              </w:rPr>
              <w:t>:</w:t>
            </w:r>
          </w:p>
          <w:p w14:paraId="0D5E0D13" w14:textId="77777777" w:rsidR="00FC6415" w:rsidRPr="00977327" w:rsidRDefault="00FC6415" w:rsidP="00977327">
            <w:pPr>
              <w:pStyle w:val="XLiACode"/>
              <w:ind w:firstLine="708"/>
              <w:rPr>
                <w:sz w:val="18"/>
                <w:szCs w:val="18"/>
                <w:lang w:val="en-GB"/>
              </w:rPr>
            </w:pPr>
            <w:r w:rsidRPr="00977327">
              <w:rPr>
                <w:sz w:val="18"/>
                <w:szCs w:val="18"/>
                <w:lang w:val="en-GB"/>
              </w:rPr>
              <w:tab/>
            </w:r>
            <w:r w:rsidRPr="00977327">
              <w:rPr>
                <w:sz w:val="18"/>
                <w:szCs w:val="18"/>
                <w:lang w:val="en-GB"/>
              </w:rPr>
              <w:tab/>
            </w:r>
            <w:r w:rsidRPr="00977327">
              <w:rPr>
                <w:sz w:val="18"/>
                <w:szCs w:val="18"/>
                <w:lang w:val="en-GB"/>
              </w:rPr>
              <w:tab/>
              <w:t xml:space="preserve">transition t0 --&gt; mySimpleState </w:t>
            </w:r>
            <w:proofErr w:type="gramStart"/>
            <w:r w:rsidRPr="00977327">
              <w:rPr>
                <w:sz w:val="18"/>
                <w:szCs w:val="18"/>
                <w:lang w:val="en-GB"/>
              </w:rPr>
              <w:t>{ /</w:t>
            </w:r>
            <w:proofErr w:type="gramEnd"/>
            <w:r w:rsidRPr="00977327">
              <w:rPr>
                <w:sz w:val="18"/>
                <w:szCs w:val="18"/>
                <w:lang w:val="en-GB"/>
              </w:rPr>
              <w:t>*actions*/ }</w:t>
            </w:r>
          </w:p>
          <w:p w14:paraId="6C283A70" w14:textId="77777777" w:rsidR="00FC6415" w:rsidRPr="00977327" w:rsidRDefault="00FC6415" w:rsidP="00FC6415">
            <w:pPr>
              <w:pStyle w:val="XLiACode"/>
              <w:ind w:firstLine="708"/>
              <w:rPr>
                <w:sz w:val="18"/>
                <w:szCs w:val="18"/>
                <w:lang w:val="en-GB"/>
              </w:rPr>
            </w:pPr>
            <w:r w:rsidRPr="00977327">
              <w:rPr>
                <w:sz w:val="18"/>
                <w:szCs w:val="18"/>
                <w:lang w:val="en-GB"/>
              </w:rPr>
              <w:tab/>
              <w:t>}</w:t>
            </w:r>
          </w:p>
          <w:p w14:paraId="5E56BECA" w14:textId="36AA13F3" w:rsidR="00FC6415" w:rsidRPr="00977327" w:rsidRDefault="00046FE3" w:rsidP="00977327">
            <w:pPr>
              <w:pStyle w:val="XLiACode"/>
              <w:ind w:firstLine="708"/>
              <w:rPr>
                <w:sz w:val="18"/>
                <w:szCs w:val="18"/>
                <w:lang w:val="en-GB"/>
              </w:rPr>
            </w:pPr>
            <w:r>
              <w:rPr>
                <w:sz w:val="18"/>
                <w:szCs w:val="18"/>
                <w:lang w:val="en-GB"/>
              </w:rPr>
              <w:tab/>
            </w:r>
            <w:r w:rsidR="00FC6415" w:rsidRPr="00977327">
              <w:rPr>
                <w:sz w:val="18"/>
                <w:szCs w:val="18"/>
                <w:lang w:val="en-GB"/>
              </w:rPr>
              <w:t>state mySimpleState {</w:t>
            </w:r>
          </w:p>
          <w:p w14:paraId="40E23EFF" w14:textId="77777777" w:rsidR="00FC6415" w:rsidRPr="005648A0" w:rsidRDefault="00FC6415" w:rsidP="00977327">
            <w:pPr>
              <w:pStyle w:val="XLiACode"/>
              <w:ind w:firstLine="708"/>
              <w:rPr>
                <w:sz w:val="18"/>
                <w:szCs w:val="18"/>
                <w:lang w:val="fr-FR"/>
              </w:rPr>
            </w:pPr>
            <w:r w:rsidRPr="00977327">
              <w:rPr>
                <w:sz w:val="18"/>
                <w:szCs w:val="18"/>
                <w:lang w:val="en-GB"/>
              </w:rPr>
              <w:tab/>
            </w:r>
            <w:r w:rsidRPr="00977327">
              <w:rPr>
                <w:sz w:val="18"/>
                <w:szCs w:val="18"/>
                <w:lang w:val="en-GB"/>
              </w:rPr>
              <w:tab/>
            </w:r>
            <w:r w:rsidRPr="005648A0">
              <w:rPr>
                <w:sz w:val="18"/>
                <w:szCs w:val="18"/>
                <w:lang w:val="fr-FR"/>
              </w:rPr>
              <w:t>@</w:t>
            </w:r>
            <w:proofErr w:type="gramStart"/>
            <w:r w:rsidRPr="005648A0">
              <w:rPr>
                <w:sz w:val="18"/>
                <w:szCs w:val="18"/>
                <w:lang w:val="fr-FR"/>
              </w:rPr>
              <w:t>transition:</w:t>
            </w:r>
            <w:proofErr w:type="gramEnd"/>
          </w:p>
          <w:p w14:paraId="4297A0E4" w14:textId="77777777" w:rsidR="00FC6415" w:rsidRPr="005648A0" w:rsidRDefault="00FC6415" w:rsidP="00977327">
            <w:pPr>
              <w:pStyle w:val="XLiACode"/>
              <w:ind w:firstLine="708"/>
              <w:rPr>
                <w:sz w:val="18"/>
                <w:szCs w:val="18"/>
                <w:lang w:val="fr-FR"/>
              </w:rPr>
            </w:pPr>
            <w:r w:rsidRPr="005648A0">
              <w:rPr>
                <w:sz w:val="18"/>
                <w:szCs w:val="18"/>
                <w:lang w:val="fr-FR"/>
              </w:rPr>
              <w:tab/>
            </w:r>
            <w:r w:rsidRPr="005648A0">
              <w:rPr>
                <w:sz w:val="18"/>
                <w:szCs w:val="18"/>
                <w:lang w:val="fr-FR"/>
              </w:rPr>
              <w:tab/>
            </w:r>
            <w:r w:rsidRPr="005648A0">
              <w:rPr>
                <w:sz w:val="18"/>
                <w:szCs w:val="18"/>
                <w:lang w:val="fr-FR"/>
              </w:rPr>
              <w:tab/>
            </w:r>
            <w:proofErr w:type="gramStart"/>
            <w:r w:rsidRPr="005648A0">
              <w:rPr>
                <w:sz w:val="18"/>
                <w:szCs w:val="18"/>
                <w:lang w:val="fr-FR"/>
              </w:rPr>
              <w:t>transition</w:t>
            </w:r>
            <w:proofErr w:type="gramEnd"/>
            <w:r w:rsidRPr="005648A0">
              <w:rPr>
                <w:sz w:val="18"/>
                <w:szCs w:val="18"/>
                <w:lang w:val="fr-FR"/>
              </w:rPr>
              <w:t xml:space="preserve"> t1 --&gt; myFinalState { /*actions*/ }</w:t>
            </w:r>
          </w:p>
          <w:p w14:paraId="4E042604" w14:textId="77777777" w:rsidR="00FC6415" w:rsidRPr="00977327" w:rsidRDefault="00FC6415" w:rsidP="00FC6415">
            <w:pPr>
              <w:pStyle w:val="XLiACode"/>
              <w:ind w:firstLine="708"/>
              <w:rPr>
                <w:sz w:val="18"/>
                <w:szCs w:val="18"/>
                <w:lang w:val="en-GB"/>
              </w:rPr>
            </w:pPr>
            <w:r w:rsidRPr="005648A0">
              <w:rPr>
                <w:sz w:val="18"/>
                <w:szCs w:val="18"/>
                <w:lang w:val="fr-FR"/>
              </w:rPr>
              <w:tab/>
            </w:r>
            <w:r w:rsidRPr="00977327">
              <w:rPr>
                <w:sz w:val="18"/>
                <w:szCs w:val="18"/>
                <w:lang w:val="en-GB"/>
              </w:rPr>
              <w:t>}</w:t>
            </w:r>
          </w:p>
          <w:p w14:paraId="10334378" w14:textId="73517E92" w:rsidR="00FC6415" w:rsidRPr="00977327" w:rsidRDefault="00046FE3" w:rsidP="00977327">
            <w:pPr>
              <w:pStyle w:val="XLiACode"/>
              <w:ind w:firstLine="708"/>
              <w:rPr>
                <w:sz w:val="18"/>
                <w:szCs w:val="18"/>
                <w:lang w:val="en-GB"/>
              </w:rPr>
            </w:pPr>
            <w:r>
              <w:rPr>
                <w:sz w:val="18"/>
                <w:szCs w:val="18"/>
                <w:lang w:val="en-GB"/>
              </w:rPr>
              <w:tab/>
            </w:r>
            <w:r w:rsidR="00FC6415" w:rsidRPr="00977327">
              <w:rPr>
                <w:sz w:val="18"/>
                <w:szCs w:val="18"/>
                <w:lang w:val="en-GB"/>
              </w:rPr>
              <w:t>state&lt; final &gt; myFinalState;</w:t>
            </w:r>
          </w:p>
          <w:p w14:paraId="19B0082C" w14:textId="77777777" w:rsidR="00FC6415" w:rsidRPr="00977327" w:rsidRDefault="00FC6415" w:rsidP="00FC6415">
            <w:pPr>
              <w:pStyle w:val="XLiACode"/>
              <w:ind w:firstLine="708"/>
              <w:rPr>
                <w:sz w:val="18"/>
                <w:szCs w:val="18"/>
                <w:lang w:val="en-GB"/>
              </w:rPr>
            </w:pPr>
          </w:p>
          <w:p w14:paraId="11362E98" w14:textId="77777777" w:rsidR="00FC6415" w:rsidRPr="00C21A0C" w:rsidRDefault="00FC6415" w:rsidP="00977327">
            <w:pPr>
              <w:pStyle w:val="XLiACode"/>
              <w:ind w:firstLine="708"/>
              <w:rPr>
                <w:lang w:val="en-GB"/>
              </w:rPr>
            </w:pPr>
            <w:r w:rsidRPr="00977327">
              <w:rPr>
                <w:sz w:val="18"/>
                <w:szCs w:val="18"/>
                <w:lang w:val="en-GB"/>
              </w:rPr>
              <w:t>}</w:t>
            </w:r>
          </w:p>
        </w:tc>
      </w:tr>
    </w:tbl>
    <w:p w14:paraId="108A2FA2" w14:textId="77777777" w:rsidR="00336895" w:rsidRPr="00C21A0C" w:rsidRDefault="00336895">
      <w:pPr>
        <w:rPr>
          <w:lang w:val="en-GB"/>
        </w:rPr>
      </w:pPr>
      <w:r w:rsidRPr="00C21A0C">
        <w:rPr>
          <w:lang w:val="en-GB"/>
        </w:rPr>
        <w:br w:type="page"/>
      </w:r>
    </w:p>
    <w:p w14:paraId="20520FBA" w14:textId="77777777" w:rsidR="00336895" w:rsidRPr="00C21A0C" w:rsidRDefault="00336895" w:rsidP="00336895">
      <w:pPr>
        <w:pStyle w:val="Titre1"/>
        <w:rPr>
          <w:lang w:val="en-GB"/>
        </w:rPr>
      </w:pPr>
      <w:bookmarkStart w:id="15" w:name="_Ref361920090"/>
      <w:bookmarkStart w:id="16" w:name="_Toc413160880"/>
      <w:r w:rsidRPr="00C21A0C">
        <w:rPr>
          <w:lang w:val="en-GB"/>
        </w:rPr>
        <w:lastRenderedPageBreak/>
        <w:t>State</w:t>
      </w:r>
      <w:bookmarkEnd w:id="15"/>
      <w:bookmarkEnd w:id="16"/>
    </w:p>
    <w:p w14:paraId="07321D0E" w14:textId="77777777" w:rsidR="00196FCC" w:rsidRPr="00C21A0C" w:rsidRDefault="00196FCC" w:rsidP="006C7D87">
      <w:pPr>
        <w:rPr>
          <w:lang w:val="en-GB"/>
        </w:rPr>
      </w:pPr>
    </w:p>
    <w:p w14:paraId="28914454" w14:textId="25CC224B" w:rsidR="002A3821" w:rsidRPr="00C21A0C" w:rsidRDefault="002A3821" w:rsidP="00336895">
      <w:pPr>
        <w:spacing w:after="120"/>
        <w:rPr>
          <w:lang w:val="en-GB"/>
        </w:rPr>
      </w:pPr>
      <w:r w:rsidRPr="00C21A0C">
        <w:rPr>
          <w:lang w:val="en-GB"/>
        </w:rPr>
        <w:t>A state is</w:t>
      </w:r>
      <w:r w:rsidR="007548B0">
        <w:rPr>
          <w:lang w:val="en-GB"/>
        </w:rPr>
        <w:t xml:space="preserve"> used to model</w:t>
      </w:r>
      <w:r w:rsidR="004106AA" w:rsidRPr="00C21A0C">
        <w:rPr>
          <w:lang w:val="en-GB"/>
        </w:rPr>
        <w:t xml:space="preserve"> </w:t>
      </w:r>
      <w:r w:rsidR="00251148" w:rsidRPr="00C21A0C">
        <w:rPr>
          <w:lang w:val="en-GB"/>
        </w:rPr>
        <w:t>of basic</w:t>
      </w:r>
      <w:r w:rsidR="004106AA" w:rsidRPr="00C21A0C">
        <w:rPr>
          <w:lang w:val="en-GB"/>
        </w:rPr>
        <w:t xml:space="preserve"> or composite states of composite statemachine</w:t>
      </w:r>
      <w:r w:rsidR="00A21557" w:rsidRPr="00C21A0C">
        <w:rPr>
          <w:lang w:val="en-GB"/>
        </w:rPr>
        <w:t>s</w:t>
      </w:r>
      <w:r w:rsidR="004106AA" w:rsidRPr="00C21A0C">
        <w:rPr>
          <w:lang w:val="en-GB"/>
        </w:rPr>
        <w:t>.</w:t>
      </w:r>
      <w:r w:rsidR="00A21557" w:rsidRPr="00C21A0C">
        <w:rPr>
          <w:lang w:val="en-GB"/>
        </w:rPr>
        <w:t xml:space="preserve"> </w:t>
      </w:r>
      <w:r w:rsidRPr="00C21A0C">
        <w:rPr>
          <w:lang w:val="en-GB"/>
        </w:rPr>
        <w:t>Here, section names can be omitted.</w:t>
      </w:r>
    </w:p>
    <w:p w14:paraId="67F724BA" w14:textId="77777777" w:rsidR="00196FCC" w:rsidRPr="00C21A0C" w:rsidRDefault="002A3821" w:rsidP="00336895">
      <w:pPr>
        <w:spacing w:after="120"/>
        <w:rPr>
          <w:lang w:val="en-GB"/>
        </w:rPr>
      </w:pPr>
      <w:r w:rsidRPr="00C21A0C">
        <w:rPr>
          <w:lang w:val="en-GB"/>
        </w:rPr>
        <w:t xml:space="preserve">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336895" w:rsidRPr="00C21A0C" w14:paraId="4DAB1A79" w14:textId="77777777" w:rsidTr="004B21EC">
        <w:tc>
          <w:tcPr>
            <w:tcW w:w="9267" w:type="dxa"/>
          </w:tcPr>
          <w:p w14:paraId="0F48E816" w14:textId="77777777" w:rsidR="00336895" w:rsidRPr="00C21A0C" w:rsidRDefault="00336895" w:rsidP="004B21EC">
            <w:pPr>
              <w:tabs>
                <w:tab w:val="left" w:pos="1626"/>
              </w:tabs>
              <w:spacing w:before="240" w:after="0" w:line="240" w:lineRule="auto"/>
              <w:rPr>
                <w:rFonts w:cs="Arial"/>
                <w:b/>
                <w:lang w:val="en-GB"/>
              </w:rPr>
            </w:pPr>
            <w:r w:rsidRPr="00C21A0C">
              <w:rPr>
                <w:rFonts w:cs="Arial"/>
                <w:b/>
                <w:color w:val="C00000"/>
                <w:lang w:val="en-GB"/>
              </w:rPr>
              <w:t xml:space="preserve">state </w:t>
            </w:r>
            <w:r w:rsidRPr="00C21A0C">
              <w:rPr>
                <w:rFonts w:cs="Arial"/>
                <w:b/>
                <w:color w:val="FFC000"/>
                <w:lang w:val="en-GB"/>
              </w:rPr>
              <w:t>[</w:t>
            </w:r>
            <w:r w:rsidRPr="00C21A0C">
              <w:rPr>
                <w:rFonts w:cs="Arial"/>
                <w:b/>
                <w:color w:val="C00000"/>
                <w:lang w:val="en-GB"/>
              </w:rPr>
              <w:t>&lt;</w:t>
            </w:r>
            <w:r w:rsidRPr="00C21A0C">
              <w:rPr>
                <w:rFonts w:cs="Arial"/>
                <w:b/>
                <w:color w:val="C0504D" w:themeColor="accent2"/>
                <w:lang w:val="en-GB"/>
              </w:rPr>
              <w:t xml:space="preserve"> </w:t>
            </w:r>
            <w:r w:rsidRPr="00C21A0C">
              <w:rPr>
                <w:rFonts w:cs="Arial"/>
                <w:b/>
                <w:color w:val="FFC000"/>
                <w:lang w:val="en-GB"/>
              </w:rPr>
              <w:t xml:space="preserve">[ </w:t>
            </w:r>
            <w:r w:rsidRPr="00C21A0C">
              <w:rPr>
                <w:rFonts w:cs="Arial"/>
                <w:b/>
                <w:color w:val="C00000"/>
                <w:lang w:val="en-GB"/>
              </w:rPr>
              <w:t>moc</w:t>
            </w:r>
            <w:proofErr w:type="gramStart"/>
            <w:r w:rsidRPr="00C21A0C">
              <w:rPr>
                <w:rFonts w:cs="Arial"/>
                <w:b/>
                <w:color w:val="C00000"/>
                <w:lang w:val="en-GB"/>
              </w:rPr>
              <w:t>:</w:t>
            </w:r>
            <w:r w:rsidRPr="00C21A0C">
              <w:rPr>
                <w:rFonts w:cs="Arial"/>
                <w:b/>
                <w:color w:val="C0504D" w:themeColor="accent2"/>
                <w:lang w:val="en-GB"/>
              </w:rPr>
              <w:t xml:space="preserve"> </w:t>
            </w:r>
            <w:r w:rsidRPr="00C21A0C">
              <w:rPr>
                <w:rFonts w:cs="Arial"/>
                <w:b/>
                <w:color w:val="FFC000"/>
                <w:lang w:val="en-GB"/>
              </w:rPr>
              <w:t>]</w:t>
            </w:r>
            <w:proofErr w:type="gramEnd"/>
            <w:r w:rsidRPr="00C21A0C">
              <w:rPr>
                <w:rFonts w:cs="Arial"/>
                <w:b/>
                <w:color w:val="FFC000"/>
                <w:lang w:val="en-GB"/>
              </w:rPr>
              <w:t xml:space="preserve"> </w:t>
            </w:r>
            <w:r w:rsidR="001B35A3" w:rsidRPr="00C21A0C">
              <w:rPr>
                <w:rFonts w:cs="Arial"/>
                <w:b/>
                <w:color w:val="00B050"/>
                <w:lang w:val="en-GB"/>
              </w:rPr>
              <w:t xml:space="preserve">statekind </w:t>
            </w:r>
            <w:r w:rsidRPr="00C21A0C">
              <w:rPr>
                <w:rFonts w:cs="Arial"/>
                <w:b/>
                <w:color w:val="C00000"/>
                <w:lang w:val="en-GB"/>
              </w:rPr>
              <w:t>&gt;</w:t>
            </w:r>
            <w:r w:rsidRPr="00C21A0C">
              <w:rPr>
                <w:rFonts w:cs="Arial"/>
                <w:b/>
                <w:color w:val="C0504D" w:themeColor="accent2"/>
                <w:lang w:val="en-GB"/>
              </w:rPr>
              <w:t xml:space="preserve"> </w:t>
            </w:r>
            <w:r w:rsidRPr="00C21A0C">
              <w:rPr>
                <w:rFonts w:cs="Arial"/>
                <w:b/>
                <w:color w:val="FFC000"/>
                <w:lang w:val="en-GB"/>
              </w:rPr>
              <w:t>]</w:t>
            </w:r>
            <w:r w:rsidRPr="00C21A0C">
              <w:rPr>
                <w:rFonts w:cs="Arial"/>
                <w:b/>
                <w:lang w:val="en-GB"/>
              </w:rPr>
              <w:t xml:space="preserve"> aStateID </w:t>
            </w:r>
            <w:r w:rsidRPr="00C21A0C">
              <w:rPr>
                <w:rFonts w:cs="Arial"/>
                <w:b/>
                <w:color w:val="C00000"/>
                <w:lang w:val="en-GB"/>
              </w:rPr>
              <w:t>{</w:t>
            </w:r>
          </w:p>
          <w:p w14:paraId="7AFC58C6" w14:textId="77777777" w:rsidR="00336895" w:rsidRPr="00C21A0C" w:rsidRDefault="00336895" w:rsidP="004B21EC">
            <w:pPr>
              <w:tabs>
                <w:tab w:val="left" w:pos="1626"/>
              </w:tabs>
              <w:spacing w:after="0" w:line="240" w:lineRule="auto"/>
              <w:rPr>
                <w:rFonts w:cs="Arial"/>
                <w:b/>
                <w:lang w:val="en-GB"/>
              </w:rPr>
            </w:pPr>
            <w:r w:rsidRPr="00C21A0C">
              <w:rPr>
                <w:rFonts w:cs="Arial"/>
                <w:b/>
                <w:color w:val="00B050"/>
                <w:lang w:val="en-GB"/>
              </w:rPr>
              <w:t xml:space="preserve">      </w:t>
            </w:r>
            <w:r w:rsidR="007262DC" w:rsidRPr="00C21A0C">
              <w:rPr>
                <w:rFonts w:cs="Arial"/>
                <w:b/>
                <w:color w:val="00B050"/>
                <w:lang w:val="en-GB"/>
              </w:rPr>
              <w:t>machine_</w:t>
            </w:r>
            <w:r w:rsidRPr="00C21A0C">
              <w:rPr>
                <w:rFonts w:cs="Arial"/>
                <w:b/>
                <w:color w:val="00B050"/>
                <w:lang w:val="en-GB"/>
              </w:rPr>
              <w:t>section_list</w:t>
            </w:r>
            <w:r w:rsidR="007262DC" w:rsidRPr="00C21A0C">
              <w:rPr>
                <w:rFonts w:cs="Arial"/>
                <w:b/>
                <w:color w:val="00B050"/>
                <w:lang w:val="en-GB"/>
              </w:rPr>
              <w:t xml:space="preserve"> </w:t>
            </w:r>
            <w:r w:rsidR="007262DC" w:rsidRPr="00C21A0C">
              <w:rPr>
                <w:rFonts w:cs="Arial"/>
                <w:b/>
                <w:color w:val="FFC000"/>
                <w:lang w:val="en-GB"/>
              </w:rPr>
              <w:t xml:space="preserve">| </w:t>
            </w:r>
            <w:proofErr w:type="gramStart"/>
            <w:r w:rsidR="007262DC" w:rsidRPr="00C21A0C">
              <w:rPr>
                <w:rFonts w:cs="Arial"/>
                <w:b/>
                <w:color w:val="FFC000"/>
                <w:lang w:val="en-GB"/>
              </w:rPr>
              <w:t xml:space="preserve">( </w:t>
            </w:r>
            <w:r w:rsidR="007262DC" w:rsidRPr="00C21A0C">
              <w:rPr>
                <w:rFonts w:cs="Arial"/>
                <w:b/>
                <w:color w:val="00B050"/>
                <w:lang w:val="en-GB"/>
              </w:rPr>
              <w:t>state</w:t>
            </w:r>
            <w:proofErr w:type="gramEnd"/>
            <w:r w:rsidR="007262DC" w:rsidRPr="00C21A0C">
              <w:rPr>
                <w:rFonts w:cs="Arial"/>
                <w:b/>
                <w:color w:val="00B050"/>
                <w:lang w:val="en-GB"/>
              </w:rPr>
              <w:t>_component</w:t>
            </w:r>
            <w:r w:rsidR="007262DC" w:rsidRPr="00C21A0C">
              <w:rPr>
                <w:rFonts w:cs="Arial"/>
                <w:b/>
                <w:color w:val="FFC000"/>
                <w:lang w:val="en-GB"/>
              </w:rPr>
              <w:t xml:space="preserve"> )+</w:t>
            </w:r>
          </w:p>
          <w:p w14:paraId="3DE69A64" w14:textId="77777777" w:rsidR="00336895" w:rsidRPr="00C21A0C" w:rsidRDefault="00336895" w:rsidP="004B21EC">
            <w:pPr>
              <w:tabs>
                <w:tab w:val="left" w:pos="1626"/>
              </w:tabs>
              <w:spacing w:line="240" w:lineRule="auto"/>
              <w:rPr>
                <w:rFonts w:cs="Arial"/>
                <w:b/>
                <w:color w:val="C00000"/>
                <w:lang w:val="en-GB"/>
              </w:rPr>
            </w:pPr>
            <w:r w:rsidRPr="00C21A0C">
              <w:rPr>
                <w:rFonts w:cs="Arial"/>
                <w:b/>
                <w:color w:val="C00000"/>
                <w:lang w:val="en-GB"/>
              </w:rPr>
              <w:t>}</w:t>
            </w:r>
          </w:p>
          <w:p w14:paraId="52BDCEE9" w14:textId="77777777" w:rsidR="00CA486D" w:rsidRPr="00C21A0C" w:rsidRDefault="00540F91" w:rsidP="00CA486D">
            <w:pPr>
              <w:tabs>
                <w:tab w:val="left" w:pos="1626"/>
              </w:tabs>
              <w:spacing w:after="0" w:line="240" w:lineRule="auto"/>
              <w:rPr>
                <w:rFonts w:cs="Arial"/>
                <w:b/>
                <w:color w:val="FFC000"/>
                <w:lang w:val="en-GB"/>
              </w:rPr>
            </w:pPr>
            <w:proofErr w:type="gramStart"/>
            <w:r w:rsidRPr="00C21A0C">
              <w:rPr>
                <w:rFonts w:cs="Arial"/>
                <w:b/>
                <w:color w:val="00B050"/>
                <w:lang w:val="en-GB"/>
              </w:rPr>
              <w:t>s</w:t>
            </w:r>
            <w:r w:rsidR="001B35A3" w:rsidRPr="00C21A0C">
              <w:rPr>
                <w:rFonts w:cs="Arial"/>
                <w:b/>
                <w:color w:val="00B050"/>
                <w:lang w:val="en-GB"/>
              </w:rPr>
              <w:t xml:space="preserve">tatekind </w:t>
            </w:r>
            <w:r w:rsidR="00CA486D" w:rsidRPr="00C21A0C">
              <w:rPr>
                <w:rFonts w:cs="Arial"/>
                <w:b/>
                <w:color w:val="FFC000"/>
                <w:lang w:val="en-GB"/>
              </w:rPr>
              <w:t>::=</w:t>
            </w:r>
            <w:proofErr w:type="gramEnd"/>
            <w:r w:rsidR="00CA486D" w:rsidRPr="00C21A0C">
              <w:rPr>
                <w:rFonts w:cs="Arial"/>
                <w:b/>
                <w:color w:val="FFC000"/>
                <w:lang w:val="en-GB"/>
              </w:rPr>
              <w:t xml:space="preserve">  ( </w:t>
            </w:r>
            <w:r w:rsidR="00CA486D" w:rsidRPr="00C21A0C">
              <w:rPr>
                <w:rFonts w:cs="Arial"/>
                <w:b/>
                <w:color w:val="C00000"/>
                <w:lang w:val="en-GB"/>
              </w:rPr>
              <w:t>and</w:t>
            </w:r>
            <w:r w:rsidR="00CA486D" w:rsidRPr="00C21A0C">
              <w:rPr>
                <w:rFonts w:cs="Arial"/>
                <w:b/>
                <w:color w:val="FFC000"/>
                <w:lang w:val="en-GB"/>
              </w:rPr>
              <w:t xml:space="preserve"> | </w:t>
            </w:r>
            <w:r w:rsidR="00CA486D" w:rsidRPr="00C21A0C">
              <w:rPr>
                <w:rFonts w:cs="Arial"/>
                <w:b/>
                <w:color w:val="C00000"/>
                <w:lang w:val="en-GB"/>
              </w:rPr>
              <w:t>or</w:t>
            </w:r>
            <w:r w:rsidR="00CA486D" w:rsidRPr="00C21A0C">
              <w:rPr>
                <w:rFonts w:cs="Arial"/>
                <w:b/>
                <w:color w:val="FFC000"/>
                <w:lang w:val="en-GB"/>
              </w:rPr>
              <w:t xml:space="preserve"> )  |  ( </w:t>
            </w:r>
            <w:r w:rsidR="00CA486D" w:rsidRPr="00C21A0C">
              <w:rPr>
                <w:rFonts w:cs="Arial"/>
                <w:b/>
                <w:color w:val="C00000"/>
                <w:lang w:val="en-GB"/>
              </w:rPr>
              <w:t>simple</w:t>
            </w:r>
            <w:r w:rsidR="00CA486D" w:rsidRPr="00C21A0C">
              <w:rPr>
                <w:rFonts w:cs="Arial"/>
                <w:b/>
                <w:color w:val="FFC000"/>
                <w:lang w:val="en-GB"/>
              </w:rPr>
              <w:t xml:space="preserve"> | </w:t>
            </w:r>
            <w:r w:rsidR="00CA486D" w:rsidRPr="00C21A0C">
              <w:rPr>
                <w:rFonts w:cs="Arial"/>
                <w:b/>
                <w:color w:val="C00000"/>
                <w:lang w:val="en-GB"/>
              </w:rPr>
              <w:t>start</w:t>
            </w:r>
            <w:r w:rsidR="00CA486D" w:rsidRPr="00C21A0C">
              <w:rPr>
                <w:rFonts w:cs="Arial"/>
                <w:b/>
                <w:color w:val="FFC000"/>
                <w:lang w:val="en-GB"/>
              </w:rPr>
              <w:t xml:space="preserve"> | </w:t>
            </w:r>
            <w:r w:rsidR="00CA486D" w:rsidRPr="00C21A0C">
              <w:rPr>
                <w:rFonts w:cs="Arial"/>
                <w:b/>
                <w:color w:val="C00000"/>
                <w:lang w:val="en-GB"/>
              </w:rPr>
              <w:t>final</w:t>
            </w:r>
            <w:r w:rsidR="00CA486D" w:rsidRPr="00C21A0C">
              <w:rPr>
                <w:rFonts w:cs="Arial"/>
                <w:b/>
                <w:color w:val="FFC000"/>
                <w:lang w:val="en-GB"/>
              </w:rPr>
              <w:t xml:space="preserve"> )</w:t>
            </w:r>
          </w:p>
          <w:p w14:paraId="56B79FA7" w14:textId="77777777" w:rsidR="00CA486D" w:rsidRPr="00C21A0C" w:rsidRDefault="00CA486D" w:rsidP="00CA486D">
            <w:pPr>
              <w:tabs>
                <w:tab w:val="left" w:pos="1626"/>
              </w:tabs>
              <w:spacing w:after="0" w:line="240" w:lineRule="auto"/>
              <w:rPr>
                <w:rFonts w:cs="Arial"/>
                <w:b/>
                <w:color w:val="FFC000"/>
                <w:lang w:val="en-GB"/>
              </w:rPr>
            </w:pPr>
            <w:r w:rsidRPr="00C21A0C">
              <w:rPr>
                <w:rFonts w:cs="Arial"/>
                <w:b/>
                <w:color w:val="FFC000"/>
                <w:lang w:val="en-GB"/>
              </w:rPr>
              <w:t xml:space="preserve">        </w:t>
            </w:r>
            <w:proofErr w:type="gramStart"/>
            <w:r w:rsidRPr="00C21A0C">
              <w:rPr>
                <w:rFonts w:cs="Arial"/>
                <w:b/>
                <w:color w:val="FFC000"/>
                <w:lang w:val="en-GB"/>
              </w:rPr>
              <w:t>|  (</w:t>
            </w:r>
            <w:proofErr w:type="gramEnd"/>
            <w:r w:rsidRPr="00C21A0C">
              <w:rPr>
                <w:rFonts w:cs="Arial"/>
                <w:b/>
                <w:color w:val="FFC000"/>
                <w:lang w:val="en-GB"/>
              </w:rPr>
              <w:t xml:space="preserve"> </w:t>
            </w:r>
            <w:r w:rsidRPr="00C21A0C">
              <w:rPr>
                <w:rFonts w:cs="Arial"/>
                <w:b/>
                <w:color w:val="C00000"/>
                <w:lang w:val="en-GB"/>
              </w:rPr>
              <w:t>initial</w:t>
            </w:r>
            <w:r w:rsidRPr="00C21A0C">
              <w:rPr>
                <w:rFonts w:cs="Arial"/>
                <w:b/>
                <w:color w:val="FFC000"/>
                <w:lang w:val="en-GB"/>
              </w:rPr>
              <w:t xml:space="preserve"> | </w:t>
            </w:r>
            <w:r w:rsidRPr="00C21A0C">
              <w:rPr>
                <w:rFonts w:cs="Arial"/>
                <w:b/>
                <w:color w:val="C00000"/>
                <w:lang w:val="en-GB"/>
              </w:rPr>
              <w:t>terminal</w:t>
            </w:r>
            <w:r w:rsidRPr="00C21A0C">
              <w:rPr>
                <w:rFonts w:cs="Arial"/>
                <w:b/>
                <w:color w:val="FFC000"/>
                <w:lang w:val="en-GB"/>
              </w:rPr>
              <w:t xml:space="preserve"> )  |  ( </w:t>
            </w:r>
            <w:r w:rsidRPr="00C21A0C">
              <w:rPr>
                <w:rFonts w:cs="Arial"/>
                <w:b/>
                <w:color w:val="C00000"/>
                <w:lang w:val="en-GB"/>
              </w:rPr>
              <w:t>junction</w:t>
            </w:r>
            <w:r w:rsidRPr="00C21A0C">
              <w:rPr>
                <w:rFonts w:cs="Arial"/>
                <w:b/>
                <w:color w:val="FFC000"/>
                <w:lang w:val="en-GB"/>
              </w:rPr>
              <w:t xml:space="preserve"> | </w:t>
            </w:r>
            <w:r w:rsidRPr="00C21A0C">
              <w:rPr>
                <w:rFonts w:cs="Arial"/>
                <w:b/>
                <w:color w:val="C00000"/>
                <w:lang w:val="en-GB"/>
              </w:rPr>
              <w:t>choice</w:t>
            </w:r>
            <w:r w:rsidRPr="00C21A0C">
              <w:rPr>
                <w:rFonts w:cs="Arial"/>
                <w:b/>
                <w:color w:val="FFC000"/>
                <w:lang w:val="en-GB"/>
              </w:rPr>
              <w:t xml:space="preserve"> )  |  ( </w:t>
            </w:r>
            <w:r w:rsidRPr="00C21A0C">
              <w:rPr>
                <w:rFonts w:cs="Arial"/>
                <w:b/>
                <w:color w:val="C00000"/>
                <w:lang w:val="en-GB"/>
              </w:rPr>
              <w:t>fork</w:t>
            </w:r>
            <w:r w:rsidRPr="00C21A0C">
              <w:rPr>
                <w:rFonts w:cs="Arial"/>
                <w:b/>
                <w:color w:val="FFC000"/>
                <w:lang w:val="en-GB"/>
              </w:rPr>
              <w:t xml:space="preserve"> | </w:t>
            </w:r>
            <w:r w:rsidRPr="00C21A0C">
              <w:rPr>
                <w:rFonts w:cs="Arial"/>
                <w:b/>
                <w:color w:val="C00000"/>
                <w:lang w:val="en-GB"/>
              </w:rPr>
              <w:t>join</w:t>
            </w:r>
            <w:r w:rsidRPr="00C21A0C">
              <w:rPr>
                <w:rFonts w:cs="Arial"/>
                <w:b/>
                <w:color w:val="FFC000"/>
                <w:lang w:val="en-GB"/>
              </w:rPr>
              <w:t xml:space="preserve"> )  |  ( </w:t>
            </w:r>
            <w:r w:rsidRPr="00C21A0C">
              <w:rPr>
                <w:rFonts w:cs="Arial"/>
                <w:b/>
                <w:color w:val="C00000"/>
                <w:lang w:val="en-GB"/>
              </w:rPr>
              <w:t>dhistory</w:t>
            </w:r>
            <w:r w:rsidRPr="00C21A0C">
              <w:rPr>
                <w:rFonts w:cs="Arial"/>
                <w:b/>
                <w:color w:val="FFC000"/>
                <w:lang w:val="en-GB"/>
              </w:rPr>
              <w:t xml:space="preserve"> | </w:t>
            </w:r>
            <w:r w:rsidRPr="00C21A0C">
              <w:rPr>
                <w:rFonts w:cs="Arial"/>
                <w:b/>
                <w:color w:val="C00000"/>
                <w:lang w:val="en-GB"/>
              </w:rPr>
              <w:t>shistory</w:t>
            </w:r>
            <w:r w:rsidRPr="00C21A0C">
              <w:rPr>
                <w:rFonts w:cs="Arial"/>
                <w:b/>
                <w:color w:val="FFC000"/>
                <w:lang w:val="en-GB"/>
              </w:rPr>
              <w:t xml:space="preserve"> )</w:t>
            </w:r>
          </w:p>
          <w:p w14:paraId="5D74AFCB" w14:textId="77777777" w:rsidR="00C54FC2" w:rsidRPr="00C21A0C" w:rsidRDefault="00C54FC2" w:rsidP="000E6C54">
            <w:pPr>
              <w:tabs>
                <w:tab w:val="left" w:pos="1626"/>
              </w:tabs>
              <w:spacing w:after="0" w:line="240" w:lineRule="auto"/>
              <w:rPr>
                <w:rFonts w:cs="Arial"/>
                <w:b/>
                <w:color w:val="FFC000"/>
                <w:lang w:val="en-GB"/>
              </w:rPr>
            </w:pPr>
          </w:p>
          <w:p w14:paraId="6088EEB0" w14:textId="77777777" w:rsidR="000E6C54" w:rsidRPr="00C21A0C" w:rsidRDefault="000E6C54" w:rsidP="000E6C54">
            <w:pPr>
              <w:tabs>
                <w:tab w:val="left" w:pos="1626"/>
              </w:tabs>
              <w:spacing w:after="0" w:line="240" w:lineRule="auto"/>
              <w:rPr>
                <w:rFonts w:cs="Arial"/>
                <w:b/>
                <w:color w:val="FFC000"/>
                <w:lang w:val="en-GB"/>
              </w:rPr>
            </w:pPr>
            <w:r w:rsidRPr="00C21A0C">
              <w:rPr>
                <w:rFonts w:cs="Arial"/>
                <w:b/>
                <w:color w:val="00B050"/>
                <w:lang w:val="en-GB"/>
              </w:rPr>
              <w:t>state_</w:t>
            </w:r>
            <w:proofErr w:type="gramStart"/>
            <w:r w:rsidRPr="00C21A0C">
              <w:rPr>
                <w:rFonts w:cs="Arial"/>
                <w:b/>
                <w:color w:val="00B050"/>
                <w:lang w:val="en-GB"/>
              </w:rPr>
              <w:t xml:space="preserve">component </w:t>
            </w:r>
            <w:r w:rsidRPr="00C21A0C">
              <w:rPr>
                <w:rFonts w:cs="Arial"/>
                <w:b/>
                <w:color w:val="FFC000"/>
                <w:lang w:val="en-GB"/>
              </w:rPr>
              <w:t>::=</w:t>
            </w:r>
            <w:proofErr w:type="gramEnd"/>
          </w:p>
          <w:p w14:paraId="0039BE04" w14:textId="77777777" w:rsidR="000E6C54" w:rsidRPr="00C21A0C" w:rsidRDefault="000E6C54" w:rsidP="000E6C54">
            <w:pPr>
              <w:tabs>
                <w:tab w:val="left" w:pos="1626"/>
              </w:tabs>
              <w:spacing w:after="0" w:line="240" w:lineRule="auto"/>
              <w:rPr>
                <w:rFonts w:cs="Arial"/>
                <w:b/>
                <w:lang w:val="en-GB"/>
              </w:rPr>
            </w:pPr>
            <w:r w:rsidRPr="00C21A0C">
              <w:rPr>
                <w:rFonts w:cs="Arial"/>
                <w:b/>
                <w:color w:val="FFC000"/>
                <w:lang w:val="en-GB"/>
              </w:rPr>
              <w:t xml:space="preserve">       [ </w:t>
            </w:r>
            <w:r w:rsidRPr="00C21A0C">
              <w:rPr>
                <w:rFonts w:cs="Arial"/>
                <w:b/>
                <w:color w:val="00B050"/>
                <w:lang w:val="en-GB"/>
              </w:rPr>
              <w:t>declaration_</w:t>
            </w:r>
            <w:proofErr w:type="gramStart"/>
            <w:r w:rsidRPr="00C21A0C">
              <w:rPr>
                <w:rFonts w:cs="Arial"/>
                <w:b/>
                <w:color w:val="00B050"/>
                <w:lang w:val="en-GB"/>
              </w:rPr>
              <w:t xml:space="preserve">variable </w:t>
            </w:r>
            <w:r w:rsidRPr="00C21A0C">
              <w:rPr>
                <w:rFonts w:cs="Arial"/>
                <w:b/>
                <w:color w:val="FFC000"/>
                <w:lang w:val="en-GB"/>
              </w:rPr>
              <w:t>]</w:t>
            </w:r>
            <w:proofErr w:type="gramEnd"/>
          </w:p>
          <w:p w14:paraId="423B5E65" w14:textId="77777777" w:rsidR="000E6C54" w:rsidRPr="00C21A0C" w:rsidRDefault="000E6C54" w:rsidP="000E6C54">
            <w:pPr>
              <w:tabs>
                <w:tab w:val="left" w:pos="1626"/>
              </w:tabs>
              <w:spacing w:after="0" w:line="240" w:lineRule="auto"/>
              <w:rPr>
                <w:rFonts w:cs="Arial"/>
                <w:b/>
                <w:lang w:val="en-GB"/>
              </w:rPr>
            </w:pPr>
            <w:r w:rsidRPr="00C21A0C">
              <w:rPr>
                <w:rFonts w:cs="Arial"/>
                <w:b/>
                <w:color w:val="FFC000"/>
                <w:lang w:val="en-GB"/>
              </w:rPr>
              <w:t xml:space="preserve">       [ </w:t>
            </w:r>
            <w:r w:rsidRPr="00C21A0C">
              <w:rPr>
                <w:rFonts w:cs="Arial"/>
                <w:b/>
                <w:color w:val="00B050"/>
                <w:lang w:val="en-GB"/>
              </w:rPr>
              <w:t>definition</w:t>
            </w:r>
            <w:r w:rsidR="0012027F" w:rsidRPr="00C21A0C">
              <w:rPr>
                <w:rFonts w:cs="Arial"/>
                <w:b/>
                <w:color w:val="00B050"/>
                <w:lang w:val="en-GB"/>
              </w:rPr>
              <w:t>_</w:t>
            </w:r>
            <w:proofErr w:type="gramStart"/>
            <w:r w:rsidRPr="00C21A0C">
              <w:rPr>
                <w:rFonts w:cs="Arial"/>
                <w:b/>
                <w:color w:val="00B050"/>
                <w:lang w:val="en-GB"/>
              </w:rPr>
              <w:t xml:space="preserve">state </w:t>
            </w:r>
            <w:r w:rsidRPr="00C21A0C">
              <w:rPr>
                <w:rFonts w:cs="Arial"/>
                <w:b/>
                <w:color w:val="FFC000"/>
                <w:lang w:val="en-GB"/>
              </w:rPr>
              <w:t>]</w:t>
            </w:r>
            <w:proofErr w:type="gramEnd"/>
          </w:p>
          <w:p w14:paraId="7AA11258" w14:textId="77777777" w:rsidR="000E6C54" w:rsidRPr="00C21A0C" w:rsidRDefault="000E6C54" w:rsidP="000E6C54">
            <w:pPr>
              <w:tabs>
                <w:tab w:val="left" w:pos="1626"/>
              </w:tabs>
              <w:spacing w:after="0" w:line="240" w:lineRule="auto"/>
              <w:rPr>
                <w:rFonts w:cs="Arial"/>
                <w:b/>
                <w:lang w:val="en-GB"/>
              </w:rPr>
            </w:pPr>
            <w:r w:rsidRPr="00C21A0C">
              <w:rPr>
                <w:rFonts w:cs="Arial"/>
                <w:b/>
                <w:color w:val="FFC000"/>
                <w:lang w:val="en-GB"/>
              </w:rPr>
              <w:t xml:space="preserve">       [</w:t>
            </w:r>
            <w:r w:rsidRPr="00C21A0C">
              <w:rPr>
                <w:rFonts w:cs="Arial"/>
                <w:b/>
                <w:color w:val="00B050"/>
                <w:lang w:val="en-GB"/>
              </w:rPr>
              <w:t xml:space="preserve"> definition_</w:t>
            </w:r>
            <w:proofErr w:type="gramStart"/>
            <w:r w:rsidRPr="00C21A0C">
              <w:rPr>
                <w:rFonts w:cs="Arial"/>
                <w:b/>
                <w:color w:val="00B050"/>
                <w:lang w:val="en-GB"/>
              </w:rPr>
              <w:t xml:space="preserve">transition </w:t>
            </w:r>
            <w:r w:rsidRPr="00C21A0C">
              <w:rPr>
                <w:rFonts w:cs="Arial"/>
                <w:b/>
                <w:color w:val="FFC000"/>
                <w:lang w:val="en-GB"/>
              </w:rPr>
              <w:t>]</w:t>
            </w:r>
            <w:proofErr w:type="gramEnd"/>
          </w:p>
          <w:p w14:paraId="1049B767" w14:textId="77777777" w:rsidR="000E6C54" w:rsidRPr="00C21A0C" w:rsidRDefault="000E6C54" w:rsidP="000E6C54">
            <w:pPr>
              <w:tabs>
                <w:tab w:val="left" w:pos="1626"/>
              </w:tabs>
              <w:spacing w:line="240" w:lineRule="auto"/>
              <w:rPr>
                <w:rFonts w:cs="Arial"/>
                <w:b/>
                <w:color w:val="00B050"/>
                <w:lang w:val="en-GB"/>
              </w:rPr>
            </w:pPr>
            <w:r w:rsidRPr="00C21A0C">
              <w:rPr>
                <w:rFonts w:cs="Arial"/>
                <w:b/>
                <w:color w:val="FFC000"/>
                <w:lang w:val="en-GB"/>
              </w:rPr>
              <w:t xml:space="preserve">       [ </w:t>
            </w:r>
            <w:r w:rsidR="0012027F" w:rsidRPr="00C21A0C">
              <w:rPr>
                <w:rFonts w:cs="Arial"/>
                <w:b/>
                <w:color w:val="00B050"/>
                <w:lang w:val="en-GB"/>
              </w:rPr>
              <w:t>impl</w:t>
            </w:r>
            <w:r w:rsidRPr="00C21A0C">
              <w:rPr>
                <w:rFonts w:cs="Arial"/>
                <w:b/>
                <w:color w:val="00B050"/>
                <w:lang w:val="en-GB"/>
              </w:rPr>
              <w:t>_</w:t>
            </w:r>
            <w:r w:rsidR="0012027F" w:rsidRPr="00C21A0C">
              <w:rPr>
                <w:rFonts w:cs="Arial"/>
                <w:b/>
                <w:color w:val="00B050"/>
                <w:lang w:val="en-GB"/>
              </w:rPr>
              <w:t>primitive_</w:t>
            </w:r>
            <w:proofErr w:type="gramStart"/>
            <w:r w:rsidRPr="00C21A0C">
              <w:rPr>
                <w:rFonts w:cs="Arial"/>
                <w:b/>
                <w:color w:val="00B050"/>
                <w:lang w:val="en-GB"/>
              </w:rPr>
              <w:t xml:space="preserve">activity </w:t>
            </w:r>
            <w:r w:rsidRPr="00C21A0C">
              <w:rPr>
                <w:rFonts w:cs="Arial"/>
                <w:b/>
                <w:color w:val="FFC000"/>
                <w:lang w:val="en-GB"/>
              </w:rPr>
              <w:t>]</w:t>
            </w:r>
            <w:proofErr w:type="gramEnd"/>
            <w:r w:rsidRPr="00C21A0C">
              <w:rPr>
                <w:rFonts w:cs="Arial"/>
                <w:b/>
                <w:color w:val="00B050"/>
                <w:lang w:val="en-GB"/>
              </w:rPr>
              <w:t xml:space="preserve"> </w:t>
            </w:r>
          </w:p>
          <w:p w14:paraId="770DA097" w14:textId="77777777" w:rsidR="000E6C54" w:rsidRPr="00C21A0C" w:rsidRDefault="0012027F" w:rsidP="000E6C54">
            <w:pPr>
              <w:tabs>
                <w:tab w:val="left" w:pos="1626"/>
              </w:tabs>
              <w:spacing w:after="0" w:line="240" w:lineRule="auto"/>
              <w:rPr>
                <w:rFonts w:cs="Arial"/>
                <w:b/>
                <w:color w:val="FFC000"/>
                <w:lang w:val="en-GB"/>
              </w:rPr>
            </w:pPr>
            <w:r w:rsidRPr="00C21A0C">
              <w:rPr>
                <w:rFonts w:cs="Arial"/>
                <w:b/>
                <w:color w:val="00B050"/>
                <w:lang w:val="en-GB"/>
              </w:rPr>
              <w:t>impl_primitive_</w:t>
            </w:r>
            <w:proofErr w:type="gramStart"/>
            <w:r w:rsidRPr="00C21A0C">
              <w:rPr>
                <w:rFonts w:cs="Arial"/>
                <w:b/>
                <w:color w:val="00B050"/>
                <w:lang w:val="en-GB"/>
              </w:rPr>
              <w:t xml:space="preserve">activity </w:t>
            </w:r>
            <w:r w:rsidR="000E6C54" w:rsidRPr="00C21A0C">
              <w:rPr>
                <w:rFonts w:cs="Arial"/>
                <w:b/>
                <w:color w:val="FFC000"/>
                <w:lang w:val="en-GB"/>
              </w:rPr>
              <w:t>::=</w:t>
            </w:r>
            <w:proofErr w:type="gramEnd"/>
          </w:p>
          <w:p w14:paraId="60D6A735" w14:textId="77777777" w:rsidR="008864E3" w:rsidRPr="00C21A0C" w:rsidRDefault="008864E3" w:rsidP="008864E3">
            <w:pPr>
              <w:tabs>
                <w:tab w:val="left" w:pos="1626"/>
              </w:tabs>
              <w:spacing w:after="0" w:line="240" w:lineRule="auto"/>
              <w:rPr>
                <w:rFonts w:cs="Arial"/>
                <w:b/>
                <w:lang w:val="en-GB"/>
              </w:rPr>
            </w:pPr>
            <w:r w:rsidRPr="00C21A0C">
              <w:rPr>
                <w:rFonts w:cs="Arial"/>
                <w:b/>
                <w:color w:val="FFC000"/>
                <w:lang w:val="en-GB"/>
              </w:rPr>
              <w:t xml:space="preserve">       [ </w:t>
            </w:r>
            <w:r w:rsidRPr="00C21A0C">
              <w:rPr>
                <w:rFonts w:cs="Arial"/>
                <w:b/>
                <w:color w:val="C00000"/>
                <w:lang w:val="en-GB"/>
              </w:rPr>
              <w:t>@</w:t>
            </w:r>
            <w:proofErr w:type="gramStart"/>
            <w:r w:rsidRPr="00C21A0C">
              <w:rPr>
                <w:rFonts w:cs="Arial"/>
                <w:b/>
                <w:color w:val="C00000"/>
                <w:lang w:val="en-GB"/>
              </w:rPr>
              <w:t>init{</w:t>
            </w:r>
            <w:r w:rsidRPr="00C21A0C">
              <w:rPr>
                <w:rFonts w:cs="Arial"/>
                <w:b/>
                <w:color w:val="FFC000"/>
                <w:lang w:val="en-GB"/>
              </w:rPr>
              <w:t xml:space="preserve"> </w:t>
            </w:r>
            <w:r w:rsidRPr="00C21A0C">
              <w:rPr>
                <w:rFonts w:cs="Arial"/>
                <w:b/>
                <w:lang w:val="en-GB"/>
              </w:rPr>
              <w:t>…</w:t>
            </w:r>
            <w:proofErr w:type="gram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p w14:paraId="25D97AE4" w14:textId="77777777" w:rsidR="002B067D" w:rsidRPr="00C21A0C" w:rsidRDefault="008864E3" w:rsidP="002B067D">
            <w:pPr>
              <w:tabs>
                <w:tab w:val="left" w:pos="1626"/>
              </w:tabs>
              <w:spacing w:after="0" w:line="240" w:lineRule="auto"/>
              <w:rPr>
                <w:rFonts w:cs="Arial"/>
                <w:b/>
                <w:lang w:val="en-GB"/>
              </w:rPr>
            </w:pPr>
            <w:r w:rsidRPr="00C21A0C">
              <w:rPr>
                <w:rFonts w:cs="Arial"/>
                <w:b/>
                <w:color w:val="FFC000"/>
                <w:lang w:val="en-GB"/>
              </w:rPr>
              <w:t xml:space="preserve">       [ </w:t>
            </w:r>
            <w:r w:rsidRPr="00C21A0C">
              <w:rPr>
                <w:rFonts w:cs="Arial"/>
                <w:b/>
                <w:color w:val="C00000"/>
                <w:lang w:val="en-GB"/>
              </w:rPr>
              <w:t>@</w:t>
            </w:r>
            <w:proofErr w:type="gramStart"/>
            <w:r w:rsidR="002B067D" w:rsidRPr="00C21A0C">
              <w:rPr>
                <w:rFonts w:cs="Arial"/>
                <w:b/>
                <w:color w:val="C00000"/>
                <w:lang w:val="en-GB"/>
              </w:rPr>
              <w:t>enable</w:t>
            </w:r>
            <w:r w:rsidRPr="00C21A0C">
              <w:rPr>
                <w:rFonts w:cs="Arial"/>
                <w:b/>
                <w:color w:val="C00000"/>
                <w:lang w:val="en-GB"/>
              </w:rPr>
              <w:t>{</w:t>
            </w:r>
            <w:r w:rsidRPr="00C21A0C">
              <w:rPr>
                <w:rFonts w:cs="Arial"/>
                <w:b/>
                <w:color w:val="FFC000"/>
                <w:lang w:val="en-GB"/>
              </w:rPr>
              <w:t xml:space="preserve"> </w:t>
            </w:r>
            <w:r w:rsidRPr="00C21A0C">
              <w:rPr>
                <w:rFonts w:cs="Arial"/>
                <w:b/>
                <w:lang w:val="en-GB"/>
              </w:rPr>
              <w:t>…</w:t>
            </w:r>
            <w:proofErr w:type="gram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002B067D" w:rsidRPr="00C21A0C">
              <w:rPr>
                <w:rFonts w:cs="Arial"/>
                <w:b/>
                <w:lang w:val="en-GB"/>
              </w:rPr>
              <w:t xml:space="preserve"> </w:t>
            </w:r>
          </w:p>
          <w:p w14:paraId="234C401E" w14:textId="77777777" w:rsidR="002B067D" w:rsidRDefault="008864E3" w:rsidP="002B067D">
            <w:pPr>
              <w:tabs>
                <w:tab w:val="left" w:pos="1626"/>
              </w:tabs>
              <w:spacing w:after="0" w:line="240" w:lineRule="auto"/>
              <w:rPr>
                <w:rFonts w:cs="Arial"/>
                <w:b/>
                <w:lang w:val="en-GB"/>
              </w:rPr>
            </w:pPr>
            <w:r w:rsidRPr="00C21A0C">
              <w:rPr>
                <w:rFonts w:cs="Arial"/>
                <w:b/>
                <w:color w:val="FFC000"/>
                <w:lang w:val="en-GB"/>
              </w:rPr>
              <w:t xml:space="preserve">       [ </w:t>
            </w:r>
            <w:r w:rsidRPr="00C21A0C">
              <w:rPr>
                <w:rFonts w:cs="Arial"/>
                <w:b/>
                <w:color w:val="C00000"/>
                <w:lang w:val="en-GB"/>
              </w:rPr>
              <w:t>@</w:t>
            </w:r>
            <w:proofErr w:type="gramStart"/>
            <w:r w:rsidR="002B067D" w:rsidRPr="00C21A0C">
              <w:rPr>
                <w:rFonts w:cs="Arial"/>
                <w:b/>
                <w:color w:val="C00000"/>
                <w:lang w:val="en-GB"/>
              </w:rPr>
              <w:t>disable</w:t>
            </w:r>
            <w:r w:rsidRPr="00C21A0C">
              <w:rPr>
                <w:rFonts w:cs="Arial"/>
                <w:b/>
                <w:color w:val="C00000"/>
                <w:lang w:val="en-GB"/>
              </w:rPr>
              <w:t>{</w:t>
            </w:r>
            <w:r w:rsidRPr="00C21A0C">
              <w:rPr>
                <w:rFonts w:cs="Arial"/>
                <w:b/>
                <w:color w:val="FFC000"/>
                <w:lang w:val="en-GB"/>
              </w:rPr>
              <w:t xml:space="preserve"> </w:t>
            </w:r>
            <w:r w:rsidRPr="00C21A0C">
              <w:rPr>
                <w:rFonts w:cs="Arial"/>
                <w:b/>
                <w:lang w:val="en-GB"/>
              </w:rPr>
              <w:t>…</w:t>
            </w:r>
            <w:proofErr w:type="gram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002B067D" w:rsidRPr="00C21A0C">
              <w:rPr>
                <w:rFonts w:cs="Arial"/>
                <w:b/>
                <w:lang w:val="en-GB"/>
              </w:rPr>
              <w:t xml:space="preserve"> </w:t>
            </w:r>
          </w:p>
          <w:p w14:paraId="3F4476B8" w14:textId="77777777" w:rsidR="00541385" w:rsidRPr="00541385" w:rsidRDefault="00541385" w:rsidP="002B067D">
            <w:pPr>
              <w:tabs>
                <w:tab w:val="left" w:pos="1626"/>
              </w:tabs>
              <w:spacing w:after="0" w:line="240" w:lineRule="auto"/>
              <w:rPr>
                <w:rFonts w:cs="Arial"/>
                <w:b/>
                <w:lang w:val="en-US"/>
              </w:rPr>
            </w:pPr>
            <w:r w:rsidRPr="002B067D">
              <w:rPr>
                <w:rFonts w:cs="Arial"/>
                <w:b/>
                <w:color w:val="FFC000"/>
                <w:lang w:val="en-US"/>
              </w:rPr>
              <w:t xml:space="preserve">       [ </w:t>
            </w:r>
            <w:r w:rsidRPr="002B067D">
              <w:rPr>
                <w:rFonts w:cs="Arial"/>
                <w:b/>
                <w:color w:val="C00000"/>
                <w:lang w:val="en-US"/>
              </w:rPr>
              <w:t>@</w:t>
            </w:r>
            <w:proofErr w:type="gramStart"/>
            <w:r w:rsidRPr="002B067D">
              <w:rPr>
                <w:rFonts w:cs="Arial"/>
                <w:b/>
                <w:color w:val="C00000"/>
                <w:lang w:val="en-US"/>
              </w:rPr>
              <w:t>abort{</w:t>
            </w:r>
            <w:r w:rsidRPr="002B067D">
              <w:rPr>
                <w:rFonts w:cs="Arial"/>
                <w:b/>
                <w:color w:val="FFC000"/>
                <w:lang w:val="en-US"/>
              </w:rPr>
              <w:t xml:space="preserve"> </w:t>
            </w:r>
            <w:r w:rsidRPr="002B067D">
              <w:rPr>
                <w:rFonts w:cs="Arial"/>
                <w:b/>
                <w:lang w:val="en-US"/>
              </w:rPr>
              <w:t>…</w:t>
            </w:r>
            <w:proofErr w:type="gramEnd"/>
            <w:r w:rsidRPr="002B067D">
              <w:rPr>
                <w:rFonts w:cs="Arial"/>
                <w:b/>
                <w:lang w:val="en-US"/>
              </w:rPr>
              <w:t xml:space="preserve"> </w:t>
            </w:r>
            <w:r w:rsidRPr="002B067D">
              <w:rPr>
                <w:rFonts w:cs="Arial"/>
                <w:b/>
                <w:color w:val="C00000"/>
                <w:lang w:val="en-US"/>
              </w:rPr>
              <w:t>}</w:t>
            </w:r>
            <w:r w:rsidRPr="002B067D">
              <w:rPr>
                <w:rFonts w:cs="Arial"/>
                <w:b/>
                <w:lang w:val="en-US"/>
              </w:rPr>
              <w:t xml:space="preserve"> </w:t>
            </w:r>
            <w:r w:rsidRPr="002B067D">
              <w:rPr>
                <w:rFonts w:cs="Arial"/>
                <w:b/>
                <w:color w:val="FFC000"/>
                <w:lang w:val="en-US"/>
              </w:rPr>
              <w:t>]</w:t>
            </w:r>
            <w:r w:rsidRPr="006D3230">
              <w:rPr>
                <w:rFonts w:cs="Arial"/>
                <w:b/>
                <w:lang w:val="en-US"/>
              </w:rPr>
              <w:t xml:space="preserve"> </w:t>
            </w:r>
          </w:p>
          <w:p w14:paraId="408B570C" w14:textId="77777777" w:rsidR="002B067D" w:rsidRPr="00C21A0C" w:rsidRDefault="002B067D" w:rsidP="002B067D">
            <w:pPr>
              <w:tabs>
                <w:tab w:val="left" w:pos="1626"/>
              </w:tabs>
              <w:spacing w:after="0" w:line="240" w:lineRule="auto"/>
              <w:rPr>
                <w:rFonts w:cs="Arial"/>
                <w:b/>
                <w:lang w:val="en-GB"/>
              </w:rPr>
            </w:pPr>
            <w:r w:rsidRPr="00C21A0C">
              <w:rPr>
                <w:rFonts w:cs="Arial"/>
                <w:b/>
                <w:color w:val="FFC000"/>
                <w:lang w:val="en-GB"/>
              </w:rPr>
              <w:t xml:space="preserve">       [ </w:t>
            </w:r>
            <w:r w:rsidRPr="00C21A0C">
              <w:rPr>
                <w:rFonts w:cs="Arial"/>
                <w:b/>
                <w:color w:val="C00000"/>
                <w:lang w:val="en-GB"/>
              </w:rPr>
              <w:t>@</w:t>
            </w:r>
            <w:proofErr w:type="gramStart"/>
            <w:r w:rsidRPr="00C21A0C">
              <w:rPr>
                <w:rFonts w:cs="Arial"/>
                <w:b/>
                <w:color w:val="C00000"/>
                <w:lang w:val="en-GB"/>
              </w:rPr>
              <w:t>irun{</w:t>
            </w:r>
            <w:r w:rsidRPr="00C21A0C">
              <w:rPr>
                <w:rFonts w:cs="Arial"/>
                <w:b/>
                <w:color w:val="FFC000"/>
                <w:lang w:val="en-GB"/>
              </w:rPr>
              <w:t xml:space="preserve"> </w:t>
            </w:r>
            <w:r w:rsidRPr="00C21A0C">
              <w:rPr>
                <w:rFonts w:cs="Arial"/>
                <w:b/>
                <w:lang w:val="en-GB"/>
              </w:rPr>
              <w:t>…</w:t>
            </w:r>
            <w:proofErr w:type="gram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p w14:paraId="3C9737E8" w14:textId="77777777" w:rsidR="002B067D" w:rsidRPr="00C21A0C" w:rsidRDefault="002B067D" w:rsidP="002B067D">
            <w:pPr>
              <w:tabs>
                <w:tab w:val="left" w:pos="1626"/>
              </w:tabs>
              <w:spacing w:after="0" w:line="240" w:lineRule="auto"/>
              <w:rPr>
                <w:rFonts w:cs="Arial"/>
                <w:b/>
                <w:lang w:val="en-GB"/>
              </w:rPr>
            </w:pPr>
            <w:r w:rsidRPr="00C21A0C">
              <w:rPr>
                <w:rFonts w:cs="Arial"/>
                <w:b/>
                <w:color w:val="FFC000"/>
                <w:lang w:val="en-GB"/>
              </w:rPr>
              <w:t xml:space="preserve">       [ </w:t>
            </w:r>
            <w:r w:rsidRPr="00C21A0C">
              <w:rPr>
                <w:rFonts w:cs="Arial"/>
                <w:b/>
                <w:color w:val="C00000"/>
                <w:lang w:val="en-GB"/>
              </w:rPr>
              <w:t>@</w:t>
            </w:r>
            <w:proofErr w:type="gramStart"/>
            <w:r w:rsidRPr="00C21A0C">
              <w:rPr>
                <w:rFonts w:cs="Arial"/>
                <w:b/>
                <w:color w:val="C00000"/>
                <w:lang w:val="en-GB"/>
              </w:rPr>
              <w:t>run{</w:t>
            </w:r>
            <w:r w:rsidRPr="00C21A0C">
              <w:rPr>
                <w:rFonts w:cs="Arial"/>
                <w:b/>
                <w:color w:val="FFC000"/>
                <w:lang w:val="en-GB"/>
              </w:rPr>
              <w:t xml:space="preserve"> </w:t>
            </w:r>
            <w:r w:rsidRPr="00C21A0C">
              <w:rPr>
                <w:rFonts w:cs="Arial"/>
                <w:b/>
                <w:lang w:val="en-GB"/>
              </w:rPr>
              <w:t>…</w:t>
            </w:r>
            <w:proofErr w:type="gram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p w14:paraId="1048A33D" w14:textId="77777777" w:rsidR="00336895" w:rsidRPr="00C21A0C" w:rsidRDefault="002B067D" w:rsidP="002B067D">
            <w:pPr>
              <w:tabs>
                <w:tab w:val="left" w:pos="1626"/>
              </w:tabs>
              <w:spacing w:line="240" w:lineRule="auto"/>
              <w:rPr>
                <w:rFonts w:cs="Arial"/>
                <w:b/>
                <w:lang w:val="en-GB"/>
              </w:rPr>
            </w:pPr>
            <w:r w:rsidRPr="00C21A0C">
              <w:rPr>
                <w:rFonts w:cs="Arial"/>
                <w:b/>
                <w:color w:val="FFC000"/>
                <w:lang w:val="en-GB"/>
              </w:rPr>
              <w:t xml:space="preserve">       [ </w:t>
            </w:r>
            <w:r w:rsidRPr="00C21A0C">
              <w:rPr>
                <w:rFonts w:cs="Arial"/>
                <w:b/>
                <w:color w:val="C00000"/>
                <w:lang w:val="en-GB"/>
              </w:rPr>
              <w:t>@</w:t>
            </w:r>
            <w:proofErr w:type="gramStart"/>
            <w:r w:rsidRPr="00C21A0C">
              <w:rPr>
                <w:rFonts w:cs="Arial"/>
                <w:b/>
                <w:color w:val="C00000"/>
                <w:lang w:val="en-GB"/>
              </w:rPr>
              <w:t>final{</w:t>
            </w:r>
            <w:r w:rsidRPr="00C21A0C">
              <w:rPr>
                <w:rFonts w:cs="Arial"/>
                <w:b/>
                <w:color w:val="FFC000"/>
                <w:lang w:val="en-GB"/>
              </w:rPr>
              <w:t xml:space="preserve"> </w:t>
            </w:r>
            <w:r w:rsidRPr="00C21A0C">
              <w:rPr>
                <w:rFonts w:cs="Arial"/>
                <w:b/>
                <w:lang w:val="en-GB"/>
              </w:rPr>
              <w:t>…</w:t>
            </w:r>
            <w:proofErr w:type="gram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tc>
      </w:tr>
    </w:tbl>
    <w:p w14:paraId="38238074" w14:textId="77777777" w:rsidR="00196FCC" w:rsidRPr="00C21A0C" w:rsidRDefault="00196FCC" w:rsidP="00CA486D">
      <w:pPr>
        <w:pStyle w:val="Titre2"/>
        <w:rPr>
          <w:lang w:val="en-GB"/>
        </w:rPr>
      </w:pPr>
    </w:p>
    <w:p w14:paraId="4503BC94" w14:textId="77777777" w:rsidR="00196FCC" w:rsidRPr="00C21A0C" w:rsidRDefault="00251148" w:rsidP="00196FCC">
      <w:pPr>
        <w:pStyle w:val="Titre2"/>
        <w:rPr>
          <w:lang w:val="en-GB"/>
        </w:rPr>
      </w:pPr>
      <w:bookmarkStart w:id="17" w:name="_Toc413160881"/>
      <w:r w:rsidRPr="00C21A0C">
        <w:rPr>
          <w:lang w:val="en-GB"/>
        </w:rPr>
        <w:t>Model of computation</w:t>
      </w:r>
      <w:r w:rsidR="00196FCC" w:rsidRPr="00C21A0C">
        <w:rPr>
          <w:lang w:val="en-GB"/>
        </w:rPr>
        <w:t> (</w:t>
      </w:r>
      <w:r w:rsidR="00196FCC" w:rsidRPr="00C21A0C">
        <w:rPr>
          <w:color w:val="C00000"/>
          <w:lang w:val="en-GB"/>
        </w:rPr>
        <w:t>moc</w:t>
      </w:r>
      <w:r w:rsidR="00196FCC" w:rsidRPr="00C21A0C">
        <w:rPr>
          <w:lang w:val="en-GB"/>
        </w:rPr>
        <w:t>)</w:t>
      </w:r>
      <w:bookmarkEnd w:id="17"/>
      <w:r w:rsidR="00196FCC" w:rsidRPr="00C21A0C">
        <w:rPr>
          <w:lang w:val="en-GB"/>
        </w:rPr>
        <w:t xml:space="preserve"> </w:t>
      </w:r>
    </w:p>
    <w:p w14:paraId="3B665CD2" w14:textId="77777777" w:rsidR="00CA486D" w:rsidRPr="00C21A0C" w:rsidRDefault="00251148" w:rsidP="00CA486D">
      <w:pPr>
        <w:pStyle w:val="Titre3"/>
        <w:rPr>
          <w:lang w:val="en-GB"/>
        </w:rPr>
      </w:pPr>
      <w:bookmarkStart w:id="18" w:name="_Toc413160882"/>
      <w:r w:rsidRPr="00C21A0C">
        <w:rPr>
          <w:lang w:val="en-GB"/>
        </w:rPr>
        <w:t>Basic state</w:t>
      </w:r>
      <w:r w:rsidR="00241361" w:rsidRPr="00C21A0C">
        <w:rPr>
          <w:lang w:val="en-GB"/>
        </w:rPr>
        <w:t>s</w:t>
      </w:r>
      <w:r w:rsidR="00CA486D" w:rsidRPr="00C21A0C">
        <w:rPr>
          <w:lang w:val="en-GB"/>
        </w:rPr>
        <w:t xml:space="preserve"> « simple | start | final |»</w:t>
      </w:r>
      <w:bookmarkEnd w:id="18"/>
    </w:p>
    <w:p w14:paraId="6103C312" w14:textId="77777777" w:rsidR="00CA486D" w:rsidRPr="00C21A0C" w:rsidRDefault="00251148" w:rsidP="00CA486D">
      <w:pPr>
        <w:rPr>
          <w:lang w:val="en-GB"/>
        </w:rPr>
      </w:pPr>
      <w:r w:rsidRPr="00C21A0C">
        <w:rPr>
          <w:lang w:val="en-GB"/>
        </w:rPr>
        <w:t>A basic state is the only kind of (non-composite) state in which a</w:t>
      </w:r>
      <w:r w:rsidR="00C54FC2" w:rsidRPr="00C21A0C">
        <w:rPr>
          <w:lang w:val="en-GB"/>
        </w:rPr>
        <w:t xml:space="preserve"> « statemachine&lt;or</w:t>
      </w:r>
      <w:r w:rsidR="00CA486D" w:rsidRPr="00C21A0C">
        <w:rPr>
          <w:lang w:val="en-GB"/>
        </w:rPr>
        <w:t xml:space="preserve">&gt; » </w:t>
      </w:r>
      <w:r w:rsidRPr="00C21A0C">
        <w:rPr>
          <w:lang w:val="en-GB"/>
        </w:rPr>
        <w:t>can be after a computation step (</w:t>
      </w:r>
      <w:proofErr w:type="gramStart"/>
      <w:r w:rsidRPr="00C21A0C">
        <w:rPr>
          <w:lang w:val="en-GB"/>
        </w:rPr>
        <w:t>i.e.</w:t>
      </w:r>
      <w:proofErr w:type="gramEnd"/>
      <w:r w:rsidRPr="00C21A0C">
        <w:rPr>
          <w:lang w:val="en-GB"/>
        </w:rPr>
        <w:t xml:space="preserve"> evaluation or initialization step).</w:t>
      </w:r>
    </w:p>
    <w:p w14:paraId="685F811F" w14:textId="77777777" w:rsidR="00CA486D" w:rsidRPr="00C21A0C" w:rsidRDefault="00251148" w:rsidP="00CA486D">
      <w:pPr>
        <w:rPr>
          <w:lang w:val="en-GB"/>
        </w:rPr>
      </w:pPr>
      <w:r w:rsidRPr="00C21A0C">
        <w:rPr>
          <w:lang w:val="en-GB"/>
        </w:rPr>
        <w:t xml:space="preserve">The </w:t>
      </w:r>
      <w:r w:rsidR="00CA486D" w:rsidRPr="00C21A0C">
        <w:rPr>
          <w:lang w:val="en-GB"/>
        </w:rPr>
        <w:t>« start »</w:t>
      </w:r>
      <w:r w:rsidRPr="00C21A0C">
        <w:rPr>
          <w:lang w:val="en-GB"/>
        </w:rPr>
        <w:t xml:space="preserve"> state is an alias for both the only </w:t>
      </w:r>
      <w:r w:rsidR="00CA486D" w:rsidRPr="00C21A0C">
        <w:rPr>
          <w:lang w:val="en-GB"/>
        </w:rPr>
        <w:t xml:space="preserve">« state&lt;initial&gt; » </w:t>
      </w:r>
      <w:r w:rsidRPr="00C21A0C">
        <w:rPr>
          <w:lang w:val="en-GB"/>
        </w:rPr>
        <w:t>and the</w:t>
      </w:r>
      <w:r w:rsidR="00CA486D" w:rsidRPr="00C21A0C">
        <w:rPr>
          <w:lang w:val="en-GB"/>
        </w:rPr>
        <w:t xml:space="preserve"> « state&lt;simple&gt; » </w:t>
      </w:r>
      <w:r w:rsidRPr="00C21A0C">
        <w:rPr>
          <w:lang w:val="en-GB"/>
        </w:rPr>
        <w:t>in which the</w:t>
      </w:r>
      <w:r w:rsidR="00C54FC2" w:rsidRPr="00C21A0C">
        <w:rPr>
          <w:lang w:val="en-GB"/>
        </w:rPr>
        <w:t xml:space="preserve"> « statemachine&lt;or</w:t>
      </w:r>
      <w:r w:rsidR="00CA486D" w:rsidRPr="00C21A0C">
        <w:rPr>
          <w:lang w:val="en-GB"/>
        </w:rPr>
        <w:t xml:space="preserve">&gt; » </w:t>
      </w:r>
      <w:r w:rsidRPr="00C21A0C">
        <w:rPr>
          <w:lang w:val="en-GB"/>
        </w:rPr>
        <w:t>will be after its initialization</w:t>
      </w:r>
      <w:r w:rsidR="00CA486D" w:rsidRPr="00C21A0C">
        <w:rPr>
          <w:lang w:val="en-GB"/>
        </w:rPr>
        <w:t>,</w:t>
      </w:r>
      <w:r w:rsidRPr="00C21A0C">
        <w:rPr>
          <w:lang w:val="en-GB"/>
        </w:rPr>
        <w:t xml:space="preserve"> </w:t>
      </w:r>
      <w:proofErr w:type="gramStart"/>
      <w:r w:rsidRPr="00C21A0C">
        <w:rPr>
          <w:lang w:val="en-GB"/>
        </w:rPr>
        <w:t>i.e.</w:t>
      </w:r>
      <w:proofErr w:type="gramEnd"/>
      <w:r w:rsidRPr="00C21A0C">
        <w:rPr>
          <w:lang w:val="en-GB"/>
        </w:rPr>
        <w:t xml:space="preserve"> after the evaluation of its initial transition</w:t>
      </w:r>
      <w:r w:rsidR="004964FF" w:rsidRPr="00C21A0C">
        <w:rPr>
          <w:lang w:val="en-GB"/>
        </w:rPr>
        <w:t>.</w:t>
      </w:r>
    </w:p>
    <w:p w14:paraId="32E97E92" w14:textId="539CB7DC" w:rsidR="00CA486D" w:rsidRPr="00C21A0C" w:rsidRDefault="004964FF" w:rsidP="00CA486D">
      <w:pPr>
        <w:rPr>
          <w:lang w:val="en-GB"/>
        </w:rPr>
      </w:pPr>
      <w:r w:rsidRPr="00C21A0C">
        <w:rPr>
          <w:lang w:val="en-GB"/>
        </w:rPr>
        <w:t xml:space="preserve">A </w:t>
      </w:r>
      <w:r w:rsidR="00CA486D" w:rsidRPr="00C21A0C">
        <w:rPr>
          <w:lang w:val="en-GB"/>
        </w:rPr>
        <w:t>« final »</w:t>
      </w:r>
      <w:r w:rsidRPr="00C21A0C">
        <w:rPr>
          <w:lang w:val="en-GB"/>
        </w:rPr>
        <w:t xml:space="preserve"> state ends the evaluation of its container</w:t>
      </w:r>
      <w:r w:rsidR="00CA486D" w:rsidRPr="00C21A0C">
        <w:rPr>
          <w:lang w:val="en-GB"/>
        </w:rPr>
        <w:t xml:space="preserve"> </w:t>
      </w:r>
      <w:r w:rsidR="00C54FC2" w:rsidRPr="00C21A0C">
        <w:rPr>
          <w:lang w:val="en-GB"/>
        </w:rPr>
        <w:t>« statemachine&lt;or</w:t>
      </w:r>
      <w:r w:rsidR="00CA486D" w:rsidRPr="00C21A0C">
        <w:rPr>
          <w:lang w:val="en-GB"/>
        </w:rPr>
        <w:t xml:space="preserve">&gt; ». </w:t>
      </w:r>
      <w:r w:rsidRPr="00C21A0C">
        <w:rPr>
          <w:lang w:val="en-GB"/>
        </w:rPr>
        <w:t>It has no out</w:t>
      </w:r>
      <w:r w:rsidR="00452B25" w:rsidRPr="00C21A0C">
        <w:rPr>
          <w:lang w:val="en-GB"/>
        </w:rPr>
        <w:t xml:space="preserve">going </w:t>
      </w:r>
      <w:r w:rsidRPr="00C21A0C">
        <w:rPr>
          <w:lang w:val="en-GB"/>
        </w:rPr>
        <w:t xml:space="preserve">transition. Its </w:t>
      </w:r>
      <w:r w:rsidR="00CA486D" w:rsidRPr="00C21A0C">
        <w:rPr>
          <w:lang w:val="en-GB"/>
        </w:rPr>
        <w:t>« @</w:t>
      </w:r>
      <w:proofErr w:type="gramStart"/>
      <w:r w:rsidR="00CA486D" w:rsidRPr="00C21A0C">
        <w:rPr>
          <w:lang w:val="en-GB"/>
        </w:rPr>
        <w:t>final{</w:t>
      </w:r>
      <w:proofErr w:type="gramEnd"/>
      <w:r w:rsidR="00CA486D" w:rsidRPr="00C21A0C">
        <w:rPr>
          <w:lang w:val="en-GB"/>
        </w:rPr>
        <w:t>…} »</w:t>
      </w:r>
      <w:r w:rsidRPr="00C21A0C">
        <w:rPr>
          <w:lang w:val="en-GB"/>
        </w:rPr>
        <w:t xml:space="preserve"> primitive can be implemented (see Section</w:t>
      </w:r>
      <w:r w:rsidR="00CA486D" w:rsidRPr="00C21A0C">
        <w:rPr>
          <w:lang w:val="en-GB"/>
        </w:rPr>
        <w:fldChar w:fldCharType="begin"/>
      </w:r>
      <w:r w:rsidR="00CA486D" w:rsidRPr="00C21A0C">
        <w:rPr>
          <w:lang w:val="en-GB"/>
        </w:rPr>
        <w:instrText xml:space="preserve"> REF _Ref361920628 \h </w:instrText>
      </w:r>
      <w:r w:rsidR="00CA486D" w:rsidRPr="00C21A0C">
        <w:rPr>
          <w:lang w:val="en-GB"/>
        </w:rPr>
        <w:fldChar w:fldCharType="separate"/>
      </w:r>
      <w:r w:rsidR="00C73037" w:rsidRPr="00C73037">
        <w:rPr>
          <w:b/>
          <w:bCs/>
          <w:lang w:val="en-US"/>
        </w:rPr>
        <w:t>Erreur ! Source du renvoi introuvable.</w:t>
      </w:r>
      <w:r w:rsidR="00CA486D" w:rsidRPr="00C21A0C">
        <w:rPr>
          <w:lang w:val="en-GB"/>
        </w:rPr>
        <w:fldChar w:fldCharType="end"/>
      </w:r>
      <w:r w:rsidRPr="00C21A0C">
        <w:rPr>
          <w:lang w:val="en-GB"/>
        </w:rPr>
        <w:t>)</w:t>
      </w:r>
      <w:r w:rsidR="00CA486D" w:rsidRPr="00C21A0C">
        <w:rPr>
          <w:lang w:val="en-GB"/>
        </w:rPr>
        <w:t>.</w:t>
      </w:r>
    </w:p>
    <w:p w14:paraId="42A967A1" w14:textId="77777777" w:rsidR="00CA486D" w:rsidRPr="00C21A0C" w:rsidRDefault="00CA486D" w:rsidP="00CA486D">
      <w:pPr>
        <w:pStyle w:val="Titre3"/>
        <w:rPr>
          <w:lang w:val="en-GB"/>
        </w:rPr>
      </w:pPr>
      <w:bookmarkStart w:id="19" w:name="_Toc413160883"/>
      <w:r w:rsidRPr="00C21A0C">
        <w:rPr>
          <w:lang w:val="en-GB"/>
        </w:rPr>
        <w:t>Pseudo-</w:t>
      </w:r>
      <w:r w:rsidR="004964FF" w:rsidRPr="00C21A0C">
        <w:rPr>
          <w:lang w:val="en-GB"/>
        </w:rPr>
        <w:t>state</w:t>
      </w:r>
      <w:r w:rsidR="00241361" w:rsidRPr="00C21A0C">
        <w:rPr>
          <w:lang w:val="en-GB"/>
        </w:rPr>
        <w:t>s</w:t>
      </w:r>
      <w:r w:rsidR="00801879" w:rsidRPr="00C21A0C">
        <w:rPr>
          <w:lang w:val="en-GB"/>
        </w:rPr>
        <w:t xml:space="preserve"> « initial | terminal | junction | choice | fork | join | dhistory | shistory »</w:t>
      </w:r>
      <w:bookmarkEnd w:id="19"/>
    </w:p>
    <w:p w14:paraId="38D5B3DF" w14:textId="77777777" w:rsidR="00605596" w:rsidRDefault="004964FF" w:rsidP="00A35689">
      <w:pPr>
        <w:rPr>
          <w:lang w:val="en-GB"/>
        </w:rPr>
      </w:pPr>
      <w:r w:rsidRPr="00C21A0C">
        <w:rPr>
          <w:lang w:val="en-GB"/>
        </w:rPr>
        <w:t>They are standard pseudo-states used in state-transition machines</w:t>
      </w:r>
      <w:r w:rsidR="00C92115" w:rsidRPr="00C21A0C">
        <w:rPr>
          <w:lang w:val="en-GB"/>
        </w:rPr>
        <w:t>.</w:t>
      </w:r>
    </w:p>
    <w:p w14:paraId="77F954FD" w14:textId="42E2E82B" w:rsidR="00EE450A" w:rsidRPr="00C21A0C" w:rsidRDefault="00605596" w:rsidP="00A35689">
      <w:pPr>
        <w:rPr>
          <w:lang w:val="en-GB"/>
        </w:rPr>
      </w:pPr>
      <w:r>
        <w:rPr>
          <w:lang w:val="en-GB"/>
        </w:rPr>
        <w:t xml:space="preserve">NB. Only pseudo-states which kind </w:t>
      </w:r>
      <w:r w:rsidRPr="00C21A0C">
        <w:rPr>
          <w:lang w:val="en-GB"/>
        </w:rPr>
        <w:t>« </w:t>
      </w:r>
      <w:r>
        <w:rPr>
          <w:lang w:val="en-GB"/>
        </w:rPr>
        <w:t>initial,</w:t>
      </w:r>
      <w:r w:rsidRPr="00605596">
        <w:rPr>
          <w:lang w:val="en-GB"/>
        </w:rPr>
        <w:t xml:space="preserve"> terminal</w:t>
      </w:r>
      <w:r>
        <w:rPr>
          <w:lang w:val="en-GB"/>
        </w:rPr>
        <w:t xml:space="preserve">, junction, </w:t>
      </w:r>
      <w:r w:rsidRPr="00605596">
        <w:rPr>
          <w:lang w:val="en-GB"/>
        </w:rPr>
        <w:t>choice</w:t>
      </w:r>
      <w:r w:rsidRPr="00C21A0C">
        <w:rPr>
          <w:lang w:val="en-GB"/>
        </w:rPr>
        <w:t>»</w:t>
      </w:r>
      <w:r>
        <w:rPr>
          <w:lang w:val="en-GB"/>
        </w:rPr>
        <w:t xml:space="preserve"> are </w:t>
      </w:r>
      <w:r w:rsidR="00EC1DD7">
        <w:rPr>
          <w:lang w:val="en-GB"/>
        </w:rPr>
        <w:t>current</w:t>
      </w:r>
      <w:r w:rsidR="005478E1">
        <w:rPr>
          <w:lang w:val="en-GB"/>
        </w:rPr>
        <w:t xml:space="preserve">ly </w:t>
      </w:r>
      <w:r>
        <w:rPr>
          <w:lang w:val="en-GB"/>
        </w:rPr>
        <w:t>supported.</w:t>
      </w:r>
    </w:p>
    <w:p w14:paraId="333E7562" w14:textId="77777777" w:rsidR="00241361" w:rsidRPr="00C21A0C" w:rsidRDefault="00241361" w:rsidP="00711657">
      <w:pPr>
        <w:pStyle w:val="Titre2"/>
        <w:rPr>
          <w:lang w:val="en-GB"/>
        </w:rPr>
      </w:pPr>
    </w:p>
    <w:p w14:paraId="7E29F3A9" w14:textId="77777777" w:rsidR="00241361" w:rsidRPr="00C21A0C" w:rsidRDefault="00241361" w:rsidP="00711657">
      <w:pPr>
        <w:pStyle w:val="Titre2"/>
        <w:rPr>
          <w:lang w:val="en-GB"/>
        </w:rPr>
      </w:pPr>
    </w:p>
    <w:p w14:paraId="2A758A0A" w14:textId="77777777" w:rsidR="006C58E1" w:rsidRPr="00C21A0C" w:rsidRDefault="0011302A" w:rsidP="00711657">
      <w:pPr>
        <w:pStyle w:val="Titre2"/>
        <w:rPr>
          <w:lang w:val="en-GB"/>
        </w:rPr>
      </w:pPr>
      <w:bookmarkStart w:id="20" w:name="_Toc413160884"/>
      <w:r w:rsidRPr="00C21A0C">
        <w:rPr>
          <w:lang w:val="en-GB"/>
        </w:rPr>
        <w:t>Body of a state</w:t>
      </w:r>
      <w:bookmarkEnd w:id="20"/>
    </w:p>
    <w:p w14:paraId="7A3D6DFB" w14:textId="77777777" w:rsidR="00241361" w:rsidRPr="00C21A0C" w:rsidRDefault="00241361" w:rsidP="00C00A2C">
      <w:pPr>
        <w:spacing w:after="0"/>
        <w:rPr>
          <w:lang w:val="en-GB"/>
        </w:rPr>
      </w:pPr>
    </w:p>
    <w:p w14:paraId="21B139E9" w14:textId="77777777" w:rsidR="00C00A2C" w:rsidRPr="00C21A0C" w:rsidRDefault="0011302A" w:rsidP="00C00A2C">
      <w:pPr>
        <w:spacing w:after="0"/>
        <w:rPr>
          <w:lang w:val="en-GB"/>
        </w:rPr>
      </w:pPr>
      <w:r w:rsidRPr="00C21A0C">
        <w:rPr>
          <w:lang w:val="en-GB"/>
        </w:rPr>
        <w:t>In a state, it is possible, in the following order:</w:t>
      </w:r>
    </w:p>
    <w:p w14:paraId="27075FB6" w14:textId="1F51261F" w:rsidR="00C00A2C" w:rsidRPr="00C21A0C" w:rsidRDefault="0011302A" w:rsidP="00C00A2C">
      <w:pPr>
        <w:pStyle w:val="Paragraphedeliste"/>
        <w:numPr>
          <w:ilvl w:val="0"/>
          <w:numId w:val="27"/>
        </w:numPr>
        <w:spacing w:after="0"/>
        <w:rPr>
          <w:lang w:val="en-GB"/>
        </w:rPr>
      </w:pPr>
      <w:r w:rsidRPr="00C21A0C">
        <w:rPr>
          <w:lang w:val="en-GB"/>
        </w:rPr>
        <w:t xml:space="preserve">to declare </w:t>
      </w:r>
      <w:r w:rsidR="007A047E" w:rsidRPr="00C21A0C">
        <w:rPr>
          <w:lang w:val="en-GB"/>
        </w:rPr>
        <w:t>local variables, constants, etc.</w:t>
      </w:r>
      <w:r w:rsidR="00374266" w:rsidRPr="00C21A0C">
        <w:rPr>
          <w:lang w:val="en-GB"/>
        </w:rPr>
        <w:t xml:space="preserve"> (</w:t>
      </w:r>
      <w:r w:rsidR="007A047E" w:rsidRPr="00C21A0C">
        <w:rPr>
          <w:lang w:val="en-GB"/>
        </w:rPr>
        <w:t>see</w:t>
      </w:r>
      <w:r w:rsidR="00F66FE0" w:rsidRPr="00C21A0C">
        <w:rPr>
          <w:lang w:val="en-GB"/>
        </w:rPr>
        <w:t xml:space="preserve"> </w:t>
      </w:r>
      <w:r w:rsidR="00F66FE0" w:rsidRPr="00C21A0C">
        <w:rPr>
          <w:lang w:val="en-GB"/>
        </w:rPr>
        <w:fldChar w:fldCharType="begin"/>
      </w:r>
      <w:r w:rsidR="00F66FE0" w:rsidRPr="00C21A0C">
        <w:rPr>
          <w:lang w:val="en-GB"/>
        </w:rPr>
        <w:instrText xml:space="preserve"> REF _Ref361991534 \h </w:instrText>
      </w:r>
      <w:r w:rsidR="00D03E06" w:rsidRPr="00C21A0C">
        <w:rPr>
          <w:lang w:val="en-GB"/>
        </w:rPr>
        <w:instrText xml:space="preserve"> \* MERGEFORMAT </w:instrText>
      </w:r>
      <w:r w:rsidR="00F66FE0" w:rsidRPr="00C21A0C">
        <w:rPr>
          <w:lang w:val="en-GB"/>
        </w:rPr>
      </w:r>
      <w:r w:rsidR="00F66FE0" w:rsidRPr="00C21A0C">
        <w:rPr>
          <w:lang w:val="en-GB"/>
        </w:rPr>
        <w:fldChar w:fldCharType="separate"/>
      </w:r>
      <w:r w:rsidR="00C73037" w:rsidRPr="00C21A0C">
        <w:rPr>
          <w:lang w:val="en-GB"/>
        </w:rPr>
        <w:t xml:space="preserve">Declarations: variables, </w:t>
      </w:r>
      <w:proofErr w:type="gramStart"/>
      <w:r w:rsidR="00C73037" w:rsidRPr="00C21A0C">
        <w:rPr>
          <w:lang w:val="en-GB"/>
        </w:rPr>
        <w:t>constants,  clocks</w:t>
      </w:r>
      <w:proofErr w:type="gramEnd"/>
      <w:r w:rsidR="00C73037" w:rsidRPr="00C21A0C">
        <w:rPr>
          <w:lang w:val="en-GB"/>
        </w:rPr>
        <w:t>, …</w:t>
      </w:r>
      <w:r w:rsidR="00F66FE0" w:rsidRPr="00C21A0C">
        <w:rPr>
          <w:lang w:val="en-GB"/>
        </w:rPr>
        <w:fldChar w:fldCharType="end"/>
      </w:r>
      <w:r w:rsidR="00FE3F41" w:rsidRPr="00C21A0C">
        <w:rPr>
          <w:lang w:val="en-GB"/>
        </w:rPr>
        <w:t>)</w:t>
      </w:r>
      <w:r w:rsidR="00C00A2C" w:rsidRPr="00C21A0C">
        <w:rPr>
          <w:lang w:val="en-GB"/>
        </w:rPr>
        <w:t>;</w:t>
      </w:r>
    </w:p>
    <w:p w14:paraId="60EF8835" w14:textId="77777777" w:rsidR="006C58E1" w:rsidRPr="00C21A0C" w:rsidRDefault="007A047E" w:rsidP="00C00A2C">
      <w:pPr>
        <w:pStyle w:val="Paragraphedeliste"/>
        <w:numPr>
          <w:ilvl w:val="0"/>
          <w:numId w:val="27"/>
        </w:numPr>
        <w:spacing w:after="0"/>
        <w:rPr>
          <w:lang w:val="en-GB"/>
        </w:rPr>
      </w:pPr>
      <w:r w:rsidRPr="00C21A0C">
        <w:rPr>
          <w:lang w:val="en-GB"/>
        </w:rPr>
        <w:t>if it is a composite state, to define sub-states or outgoing transitions</w:t>
      </w:r>
      <w:r w:rsidR="00C92115" w:rsidRPr="00C21A0C">
        <w:rPr>
          <w:lang w:val="en-GB"/>
        </w:rPr>
        <w:t xml:space="preserve">; </w:t>
      </w:r>
      <w:r w:rsidRPr="00C21A0C">
        <w:rPr>
          <w:lang w:val="en-GB"/>
        </w:rPr>
        <w:t>note that a transition always belongs to its source state;</w:t>
      </w:r>
    </w:p>
    <w:p w14:paraId="604930D8" w14:textId="77777777" w:rsidR="00C00A2C" w:rsidRPr="00C21A0C" w:rsidRDefault="007A047E" w:rsidP="00C00A2C">
      <w:pPr>
        <w:pStyle w:val="Paragraphedeliste"/>
        <w:numPr>
          <w:ilvl w:val="0"/>
          <w:numId w:val="27"/>
        </w:numPr>
        <w:spacing w:after="0"/>
        <w:rPr>
          <w:lang w:val="en-GB"/>
        </w:rPr>
      </w:pPr>
      <w:r w:rsidRPr="00C21A0C">
        <w:rPr>
          <w:lang w:val="en-GB"/>
        </w:rPr>
        <w:t xml:space="preserve">to specify activities, </w:t>
      </w:r>
      <w:proofErr w:type="gramStart"/>
      <w:r w:rsidRPr="00C21A0C">
        <w:rPr>
          <w:lang w:val="en-GB"/>
        </w:rPr>
        <w:t>i.e.</w:t>
      </w:r>
      <w:proofErr w:type="gramEnd"/>
      <w:r w:rsidRPr="00C21A0C">
        <w:rPr>
          <w:lang w:val="en-GB"/>
        </w:rPr>
        <w:t xml:space="preserve"> actions to be done at key moments of its life cycle</w:t>
      </w:r>
      <w:r w:rsidR="00C00A2C" w:rsidRPr="00C21A0C">
        <w:rPr>
          <w:lang w:val="en-GB"/>
        </w:rPr>
        <w:t>: initiali</w:t>
      </w:r>
      <w:r w:rsidRPr="00C21A0C">
        <w:rPr>
          <w:lang w:val="en-GB"/>
        </w:rPr>
        <w:t>z</w:t>
      </w:r>
      <w:r w:rsidR="00C00A2C" w:rsidRPr="00C21A0C">
        <w:rPr>
          <w:lang w:val="en-GB"/>
        </w:rPr>
        <w:t>ation/finali</w:t>
      </w:r>
      <w:r w:rsidRPr="00C21A0C">
        <w:rPr>
          <w:lang w:val="en-GB"/>
        </w:rPr>
        <w:t>z</w:t>
      </w:r>
      <w:r w:rsidR="00C00A2C" w:rsidRPr="00C21A0C">
        <w:rPr>
          <w:lang w:val="en-GB"/>
        </w:rPr>
        <w:t>ation, activation/</w:t>
      </w:r>
      <w:r w:rsidRPr="00C21A0C">
        <w:rPr>
          <w:lang w:val="en-GB"/>
        </w:rPr>
        <w:t>deactivation</w:t>
      </w:r>
      <w:r w:rsidR="00C00A2C" w:rsidRPr="00C21A0C">
        <w:rPr>
          <w:lang w:val="en-GB"/>
        </w:rPr>
        <w:t xml:space="preserve">/abortion, </w:t>
      </w:r>
      <w:r w:rsidRPr="00C21A0C">
        <w:rPr>
          <w:lang w:val="en-GB"/>
        </w:rPr>
        <w:t>e</w:t>
      </w:r>
      <w:r w:rsidR="00C00A2C" w:rsidRPr="00C21A0C">
        <w:rPr>
          <w:lang w:val="en-GB"/>
        </w:rPr>
        <w:t>valuation, etc.</w:t>
      </w:r>
    </w:p>
    <w:p w14:paraId="72E3B545" w14:textId="77777777" w:rsidR="00DF399A" w:rsidRPr="00C21A0C" w:rsidRDefault="00DF399A" w:rsidP="00186835">
      <w:pPr>
        <w:pStyle w:val="Paragraphedeliste"/>
        <w:spacing w:after="0"/>
        <w:rPr>
          <w:lang w:val="en-GB"/>
        </w:rPr>
      </w:pPr>
    </w:p>
    <w:p w14:paraId="24ADFA00" w14:textId="77777777" w:rsidR="00711657" w:rsidRPr="00C21A0C" w:rsidRDefault="000E7117" w:rsidP="00711657">
      <w:pPr>
        <w:pStyle w:val="Titre2"/>
        <w:rPr>
          <w:lang w:val="en-GB"/>
        </w:rPr>
      </w:pPr>
      <w:bookmarkStart w:id="21" w:name="_Toc413160885"/>
      <w:r w:rsidRPr="00C21A0C">
        <w:rPr>
          <w:lang w:val="en-GB"/>
        </w:rPr>
        <w:t xml:space="preserve">Activity </w:t>
      </w:r>
      <w:r w:rsidR="00711657" w:rsidRPr="00C21A0C">
        <w:rPr>
          <w:lang w:val="en-GB"/>
        </w:rPr>
        <w:t>primitives</w:t>
      </w:r>
      <w:bookmarkEnd w:id="21"/>
    </w:p>
    <w:p w14:paraId="415C9510" w14:textId="77777777" w:rsidR="0012027F" w:rsidRPr="00C21A0C" w:rsidRDefault="000E7117" w:rsidP="0012027F">
      <w:pPr>
        <w:spacing w:before="240"/>
        <w:rPr>
          <w:lang w:val="en-GB"/>
        </w:rPr>
      </w:pPr>
      <w:r w:rsidRPr="00C21A0C">
        <w:rPr>
          <w:lang w:val="en-GB"/>
        </w:rPr>
        <w:t xml:space="preserve">In a symbolic transition system, activity primitives define actions that will be realised </w:t>
      </w:r>
      <w:r w:rsidR="00452B25" w:rsidRPr="00C21A0C">
        <w:rPr>
          <w:lang w:val="en-GB"/>
        </w:rPr>
        <w:t>at key moments</w:t>
      </w:r>
      <w:r w:rsidR="001A254C" w:rsidRPr="00C21A0C">
        <w:rPr>
          <w:lang w:val="en-GB"/>
        </w:rPr>
        <w:t xml:space="preserve"> during the state’s evaluation cycle.</w:t>
      </w:r>
      <w:r w:rsidR="001E5719" w:rsidRPr="00C21A0C">
        <w:rPr>
          <w:lang w:val="en-GB"/>
        </w:rPr>
        <w:t xml:space="preserve"> </w:t>
      </w:r>
      <w:r w:rsidR="001A254C" w:rsidRPr="00C21A0C">
        <w:rPr>
          <w:lang w:val="en-GB"/>
        </w:rPr>
        <w:t>They are part of the whole set of primitives that define a machine’s model of execution which can be implemented in section</w:t>
      </w:r>
      <w:r w:rsidR="00853F43" w:rsidRPr="00C21A0C">
        <w:rPr>
          <w:lang w:val="en-GB"/>
        </w:rPr>
        <w:t xml:space="preserve"> </w:t>
      </w:r>
      <w:r w:rsidR="001A254C" w:rsidRPr="00C21A0C">
        <w:rPr>
          <w:lang w:val="en-GB"/>
        </w:rPr>
        <w:t>« @moe:</w:t>
      </w:r>
      <w:r w:rsidR="00853F43" w:rsidRPr="00C21A0C">
        <w:rPr>
          <w:lang w:val="en-GB"/>
        </w:rPr>
        <w:t xml:space="preserve"> ». </w:t>
      </w:r>
    </w:p>
    <w:p w14:paraId="17CF5018" w14:textId="77777777" w:rsidR="005D282A" w:rsidRPr="00C21A0C" w:rsidRDefault="005D282A" w:rsidP="0012027F">
      <w:pPr>
        <w:spacing w:before="240"/>
        <w:rPr>
          <w:lang w:val="en-GB"/>
        </w:rPr>
      </w:pPr>
      <w:r w:rsidRPr="00C21A0C">
        <w:rPr>
          <w:lang w:val="en-GB"/>
        </w:rPr>
        <w:t xml:space="preserve">NB. Diversity </w:t>
      </w:r>
      <w:r w:rsidR="00452B25" w:rsidRPr="00C21A0C">
        <w:rPr>
          <w:lang w:val="en-GB"/>
        </w:rPr>
        <w:t>analyses each</w:t>
      </w:r>
      <w:r w:rsidR="00853F43" w:rsidRPr="00C21A0C">
        <w:rPr>
          <w:lang w:val="en-GB"/>
        </w:rPr>
        <w:t xml:space="preserve"> </w:t>
      </w:r>
      <w:r w:rsidR="00452B25" w:rsidRPr="00C21A0C">
        <w:rPr>
          <w:lang w:val="en-GB"/>
        </w:rPr>
        <w:t>spe</w:t>
      </w:r>
      <w:r w:rsidRPr="00C21A0C">
        <w:rPr>
          <w:lang w:val="en-GB"/>
        </w:rPr>
        <w:t xml:space="preserve">cification </w:t>
      </w:r>
      <w:r w:rsidR="00452B25" w:rsidRPr="00C21A0C">
        <w:rPr>
          <w:lang w:val="en-GB"/>
        </w:rPr>
        <w:t xml:space="preserve">and compiles it into “optimized pseudo </w:t>
      </w:r>
      <w:proofErr w:type="gramStart"/>
      <w:r w:rsidR="00452B25" w:rsidRPr="00C21A0C">
        <w:rPr>
          <w:lang w:val="en-GB"/>
        </w:rPr>
        <w:t>code”</w:t>
      </w:r>
      <w:r w:rsidR="00577083" w:rsidRPr="00C21A0C">
        <w:rPr>
          <w:lang w:val="en-GB"/>
        </w:rPr>
        <w:t>»</w:t>
      </w:r>
      <w:proofErr w:type="gramEnd"/>
      <w:r w:rsidRPr="00C21A0C">
        <w:rPr>
          <w:lang w:val="en-GB"/>
        </w:rPr>
        <w:t xml:space="preserve"> </w:t>
      </w:r>
      <w:r w:rsidR="00452B25" w:rsidRPr="00C21A0C">
        <w:rPr>
          <w:lang w:val="en-GB"/>
        </w:rPr>
        <w:t>for its symbolic evaluation engine.</w:t>
      </w:r>
      <w:r w:rsidRPr="00C21A0C">
        <w:rPr>
          <w:lang w:val="en-GB"/>
        </w:rPr>
        <w:t xml:space="preserve"> </w:t>
      </w:r>
      <w:r w:rsidR="00853F43" w:rsidRPr="00C21A0C">
        <w:rPr>
          <w:lang w:val="en-GB"/>
        </w:rPr>
        <w:t>I</w:t>
      </w:r>
      <w:r w:rsidR="001A254C" w:rsidRPr="00C21A0C">
        <w:rPr>
          <w:lang w:val="en-GB"/>
        </w:rPr>
        <w:t>t</w:t>
      </w:r>
      <w:r w:rsidR="003645E8" w:rsidRPr="00C21A0C">
        <w:rPr>
          <w:lang w:val="en-GB"/>
        </w:rPr>
        <w:t xml:space="preserve"> can </w:t>
      </w:r>
      <w:r w:rsidR="001A254C" w:rsidRPr="00C21A0C">
        <w:rPr>
          <w:lang w:val="en-GB"/>
        </w:rPr>
        <w:t xml:space="preserve">sometimes </w:t>
      </w:r>
      <w:r w:rsidR="003645E8" w:rsidRPr="00C21A0C">
        <w:rPr>
          <w:lang w:val="en-GB"/>
        </w:rPr>
        <w:t xml:space="preserve">complete </w:t>
      </w:r>
      <w:r w:rsidR="007768C2" w:rsidRPr="00C21A0C">
        <w:rPr>
          <w:lang w:val="en-GB"/>
        </w:rPr>
        <w:t>the user code written in primitives</w:t>
      </w:r>
      <w:r w:rsidRPr="00C21A0C">
        <w:rPr>
          <w:lang w:val="en-GB"/>
        </w:rPr>
        <w:t xml:space="preserve">. </w:t>
      </w:r>
      <w:r w:rsidR="00452B25" w:rsidRPr="00C21A0C">
        <w:rPr>
          <w:lang w:val="en-GB"/>
        </w:rPr>
        <w:t>Unless specified, specification code will always be evaluated before Diversity generated code.</w:t>
      </w:r>
      <w:r w:rsidRPr="00C21A0C">
        <w:rPr>
          <w:lang w:val="en-GB"/>
        </w:rPr>
        <w:t xml:space="preserve"> </w:t>
      </w:r>
    </w:p>
    <w:p w14:paraId="074074ED" w14:textId="77777777" w:rsidR="001E5719" w:rsidRPr="00C21A0C" w:rsidRDefault="00BD2FBE" w:rsidP="001E5719">
      <w:pPr>
        <w:pStyle w:val="Titre3"/>
        <w:rPr>
          <w:lang w:val="en-GB"/>
        </w:rPr>
      </w:pPr>
      <w:bookmarkStart w:id="22" w:name="_Toc413160886"/>
      <w:r w:rsidRPr="00C21A0C">
        <w:rPr>
          <w:lang w:val="en-GB"/>
        </w:rPr>
        <w:t xml:space="preserve">The </w:t>
      </w:r>
      <w:r w:rsidR="001E5719" w:rsidRPr="00C21A0C">
        <w:rPr>
          <w:lang w:val="en-GB"/>
        </w:rPr>
        <w:t>« @</w:t>
      </w:r>
      <w:proofErr w:type="gramStart"/>
      <w:r w:rsidR="001E5719" w:rsidRPr="00C21A0C">
        <w:rPr>
          <w:lang w:val="en-GB"/>
        </w:rPr>
        <w:t>init{</w:t>
      </w:r>
      <w:proofErr w:type="gramEnd"/>
      <w:r w:rsidR="001E5719" w:rsidRPr="00C21A0C">
        <w:rPr>
          <w:lang w:val="en-GB"/>
        </w:rPr>
        <w:t>…} »</w:t>
      </w:r>
      <w:r w:rsidRPr="00C21A0C">
        <w:rPr>
          <w:lang w:val="en-GB"/>
        </w:rPr>
        <w:t xml:space="preserve"> primitive</w:t>
      </w:r>
      <w:bookmarkEnd w:id="22"/>
    </w:p>
    <w:p w14:paraId="4ED25128" w14:textId="77777777" w:rsidR="00197C7F" w:rsidRPr="00C21A0C" w:rsidRDefault="00BD2FBE" w:rsidP="00BE4350">
      <w:pPr>
        <w:spacing w:after="0"/>
        <w:rPr>
          <w:lang w:val="en-GB"/>
        </w:rPr>
      </w:pPr>
      <w:r w:rsidRPr="00C21A0C">
        <w:rPr>
          <w:lang w:val="en-GB"/>
        </w:rPr>
        <w:t xml:space="preserve">It can naturally – but not exclusively – be implemented for any composite, </w:t>
      </w:r>
      <w:r w:rsidR="000A5BA9" w:rsidRPr="00C21A0C">
        <w:rPr>
          <w:lang w:val="en-GB"/>
        </w:rPr>
        <w:t>« initial » o</w:t>
      </w:r>
      <w:r w:rsidRPr="00C21A0C">
        <w:rPr>
          <w:lang w:val="en-GB"/>
        </w:rPr>
        <w:t>r</w:t>
      </w:r>
      <w:r w:rsidR="000A5BA9" w:rsidRPr="00C21A0C">
        <w:rPr>
          <w:lang w:val="en-GB"/>
        </w:rPr>
        <w:t xml:space="preserve"> « start »</w:t>
      </w:r>
      <w:r w:rsidRPr="00C21A0C">
        <w:rPr>
          <w:lang w:val="en-GB"/>
        </w:rPr>
        <w:t xml:space="preserve"> state</w:t>
      </w:r>
      <w:r w:rsidR="000A5BA9" w:rsidRPr="00C21A0C">
        <w:rPr>
          <w:lang w:val="en-GB"/>
        </w:rPr>
        <w:t xml:space="preserve">. </w:t>
      </w:r>
      <w:r w:rsidR="003201C3" w:rsidRPr="00C21A0C">
        <w:rPr>
          <w:lang w:val="en-GB"/>
        </w:rPr>
        <w:t>The user can define actions to be executed in the initialisation phase of the state that is, at the very beginning of the evaluation</w:t>
      </w:r>
      <w:r w:rsidR="005677B7">
        <w:rPr>
          <w:lang w:val="en-GB"/>
        </w:rPr>
        <w:t xml:space="preserve"> of the system</w:t>
      </w:r>
      <w:r w:rsidR="00D741DB" w:rsidRPr="00C21A0C">
        <w:rPr>
          <w:lang w:val="en-GB"/>
        </w:rPr>
        <w:t xml:space="preserve">. </w:t>
      </w:r>
      <w:r w:rsidR="003201C3" w:rsidRPr="00C21A0C">
        <w:rPr>
          <w:lang w:val="en-GB"/>
        </w:rPr>
        <w:t xml:space="preserve">This is where the user can, for example, set an initial value to state variables. According to the kind of state, </w:t>
      </w:r>
      <w:r w:rsidR="005677B7">
        <w:rPr>
          <w:lang w:val="en-GB"/>
        </w:rPr>
        <w:t>the initialisation will follow different patterns:</w:t>
      </w:r>
    </w:p>
    <w:p w14:paraId="75805A0C" w14:textId="77777777" w:rsidR="005D4347" w:rsidRPr="00C21A0C" w:rsidRDefault="005D4347" w:rsidP="005D4347">
      <w:pPr>
        <w:pStyle w:val="Paragraphedeliste"/>
        <w:numPr>
          <w:ilvl w:val="0"/>
          <w:numId w:val="20"/>
        </w:numPr>
        <w:rPr>
          <w:lang w:val="en-GB"/>
        </w:rPr>
      </w:pPr>
      <w:r w:rsidRPr="00C21A0C">
        <w:rPr>
          <w:lang w:val="en-GB"/>
        </w:rPr>
        <w:t>« state&lt; initial &gt; </w:t>
      </w:r>
      <w:proofErr w:type="gramStart"/>
      <w:r w:rsidRPr="00C21A0C">
        <w:rPr>
          <w:lang w:val="en-GB"/>
        </w:rPr>
        <w:t>» :</w:t>
      </w:r>
      <w:proofErr w:type="gramEnd"/>
    </w:p>
    <w:p w14:paraId="580B7B7D" w14:textId="77777777" w:rsidR="005D4347" w:rsidRPr="00C21A0C" w:rsidRDefault="00BD2FBE" w:rsidP="00BD2FBE">
      <w:pPr>
        <w:pStyle w:val="Paragraphedeliste"/>
        <w:numPr>
          <w:ilvl w:val="1"/>
          <w:numId w:val="20"/>
        </w:numPr>
        <w:rPr>
          <w:lang w:val="en-GB"/>
        </w:rPr>
      </w:pPr>
      <w:r w:rsidRPr="00C21A0C">
        <w:rPr>
          <w:lang w:val="en-GB"/>
        </w:rPr>
        <w:t>execution of its initialization primitive</w:t>
      </w:r>
    </w:p>
    <w:p w14:paraId="4B8D5170" w14:textId="77777777" w:rsidR="005D4347" w:rsidRPr="00C21A0C" w:rsidRDefault="00BD2FBE" w:rsidP="005D4347">
      <w:pPr>
        <w:pStyle w:val="Paragraphedeliste"/>
        <w:numPr>
          <w:ilvl w:val="1"/>
          <w:numId w:val="20"/>
        </w:numPr>
        <w:rPr>
          <w:lang w:val="en-GB"/>
        </w:rPr>
      </w:pPr>
      <w:r w:rsidRPr="00C21A0C">
        <w:rPr>
          <w:lang w:val="en-GB"/>
        </w:rPr>
        <w:t>exe</w:t>
      </w:r>
      <w:r w:rsidR="005D4347" w:rsidRPr="00C21A0C">
        <w:rPr>
          <w:lang w:val="en-GB"/>
        </w:rPr>
        <w:t xml:space="preserve">cution </w:t>
      </w:r>
      <w:r w:rsidRPr="00C21A0C">
        <w:rPr>
          <w:lang w:val="en-GB"/>
        </w:rPr>
        <w:t>of its</w:t>
      </w:r>
      <w:r w:rsidR="005D4347" w:rsidRPr="00C21A0C">
        <w:rPr>
          <w:lang w:val="en-GB"/>
        </w:rPr>
        <w:t xml:space="preserve"> « @</w:t>
      </w:r>
      <w:proofErr w:type="gramStart"/>
      <w:r w:rsidR="005D4347" w:rsidRPr="00C21A0C">
        <w:rPr>
          <w:lang w:val="en-GB"/>
        </w:rPr>
        <w:t>run{</w:t>
      </w:r>
      <w:proofErr w:type="gramEnd"/>
      <w:r w:rsidR="005D4347" w:rsidRPr="00C21A0C">
        <w:rPr>
          <w:lang w:val="en-GB"/>
        </w:rPr>
        <w:t>…} »</w:t>
      </w:r>
      <w:r w:rsidRPr="00C21A0C">
        <w:rPr>
          <w:lang w:val="en-GB"/>
        </w:rPr>
        <w:t xml:space="preserve"> primitive, ending with the evaluation of its outgoing transitions</w:t>
      </w:r>
    </w:p>
    <w:p w14:paraId="077A062A" w14:textId="77777777" w:rsidR="005D4347" w:rsidRPr="00C21A0C" w:rsidRDefault="005D4347" w:rsidP="005D4347">
      <w:pPr>
        <w:pStyle w:val="Paragraphedeliste"/>
        <w:numPr>
          <w:ilvl w:val="0"/>
          <w:numId w:val="20"/>
        </w:numPr>
        <w:rPr>
          <w:lang w:val="en-GB"/>
        </w:rPr>
      </w:pPr>
      <w:r w:rsidRPr="00C21A0C">
        <w:rPr>
          <w:lang w:val="en-GB"/>
        </w:rPr>
        <w:t xml:space="preserve"> « state&lt; start &gt; </w:t>
      </w:r>
      <w:proofErr w:type="gramStart"/>
      <w:r w:rsidRPr="00C21A0C">
        <w:rPr>
          <w:lang w:val="en-GB"/>
        </w:rPr>
        <w:t>» :</w:t>
      </w:r>
      <w:proofErr w:type="gramEnd"/>
    </w:p>
    <w:p w14:paraId="6F4B2FE1" w14:textId="77777777" w:rsidR="005D4347" w:rsidRPr="00C21A0C" w:rsidRDefault="00BD2FBE" w:rsidP="00BD2FBE">
      <w:pPr>
        <w:pStyle w:val="Paragraphedeliste"/>
        <w:numPr>
          <w:ilvl w:val="1"/>
          <w:numId w:val="20"/>
        </w:numPr>
        <w:rPr>
          <w:lang w:val="en-GB"/>
        </w:rPr>
      </w:pPr>
      <w:r w:rsidRPr="00C21A0C">
        <w:rPr>
          <w:lang w:val="en-GB"/>
        </w:rPr>
        <w:t>execution of its initialization primitive</w:t>
      </w:r>
      <w:r w:rsidR="005D4347" w:rsidRPr="00C21A0C">
        <w:rPr>
          <w:lang w:val="en-GB"/>
        </w:rPr>
        <w:t xml:space="preserve"> </w:t>
      </w:r>
    </w:p>
    <w:p w14:paraId="3278B48A" w14:textId="77777777" w:rsidR="00A65CE9" w:rsidRPr="00C21A0C" w:rsidRDefault="00A65CE9" w:rsidP="00A65CE9">
      <w:pPr>
        <w:ind w:left="1080"/>
        <w:rPr>
          <w:lang w:val="en-GB"/>
        </w:rPr>
      </w:pPr>
      <w:r w:rsidRPr="00C21A0C">
        <w:rPr>
          <w:lang w:val="en-GB"/>
        </w:rPr>
        <w:t>N</w:t>
      </w:r>
      <w:r w:rsidR="00BD2FBE" w:rsidRPr="00C21A0C">
        <w:rPr>
          <w:lang w:val="en-GB"/>
        </w:rPr>
        <w:t>.</w:t>
      </w:r>
      <w:r w:rsidRPr="00C21A0C">
        <w:rPr>
          <w:lang w:val="en-GB"/>
        </w:rPr>
        <w:t xml:space="preserve">B. </w:t>
      </w:r>
      <w:r w:rsidR="00452B25" w:rsidRPr="00C21A0C">
        <w:rPr>
          <w:lang w:val="en-GB"/>
        </w:rPr>
        <w:t xml:space="preserve">The </w:t>
      </w:r>
      <w:r w:rsidRPr="00C21A0C">
        <w:rPr>
          <w:lang w:val="en-GB"/>
        </w:rPr>
        <w:t>« @run {…} »</w:t>
      </w:r>
      <w:r w:rsidR="00452B25" w:rsidRPr="00C21A0C">
        <w:rPr>
          <w:lang w:val="en-GB"/>
        </w:rPr>
        <w:t xml:space="preserve"> primitive, and thus outgoing transitions, are not evaluated, unlike with initial states.</w:t>
      </w:r>
      <w:r w:rsidRPr="00C21A0C">
        <w:rPr>
          <w:lang w:val="en-GB"/>
        </w:rPr>
        <w:t xml:space="preserve"> </w:t>
      </w:r>
      <w:proofErr w:type="gramStart"/>
      <w:r w:rsidR="00452B25" w:rsidRPr="00C21A0C">
        <w:rPr>
          <w:lang w:val="en-GB"/>
        </w:rPr>
        <w:t>So</w:t>
      </w:r>
      <w:proofErr w:type="gramEnd"/>
      <w:r w:rsidR="00452B25" w:rsidRPr="00C21A0C">
        <w:rPr>
          <w:lang w:val="en-GB"/>
        </w:rPr>
        <w:t xml:space="preserve"> we stay in the start state after initialization. It is also the case with </w:t>
      </w:r>
      <w:r w:rsidR="00A639BD" w:rsidRPr="00C21A0C">
        <w:rPr>
          <w:lang w:val="en-GB"/>
        </w:rPr>
        <w:t>« simple »</w:t>
      </w:r>
      <w:r w:rsidR="00452B25" w:rsidRPr="00C21A0C">
        <w:rPr>
          <w:lang w:val="en-GB"/>
        </w:rPr>
        <w:t xml:space="preserve"> states</w:t>
      </w:r>
      <w:r w:rsidRPr="00C21A0C">
        <w:rPr>
          <w:lang w:val="en-GB"/>
        </w:rPr>
        <w:t>.</w:t>
      </w:r>
    </w:p>
    <w:p w14:paraId="5BB2D7E4" w14:textId="77777777" w:rsidR="00197C7F" w:rsidRPr="00C21A0C" w:rsidRDefault="00197C7F" w:rsidP="005D4347">
      <w:pPr>
        <w:pStyle w:val="Paragraphedeliste"/>
        <w:numPr>
          <w:ilvl w:val="0"/>
          <w:numId w:val="20"/>
        </w:numPr>
        <w:rPr>
          <w:lang w:val="en-GB"/>
        </w:rPr>
      </w:pPr>
      <w:r w:rsidRPr="00C21A0C">
        <w:rPr>
          <w:lang w:val="en-GB"/>
        </w:rPr>
        <w:t>« statemachine&lt; or</w:t>
      </w:r>
      <w:r w:rsidR="00835CB0" w:rsidRPr="00C21A0C">
        <w:rPr>
          <w:lang w:val="en-GB"/>
        </w:rPr>
        <w:t xml:space="preserve"> </w:t>
      </w:r>
      <w:r w:rsidRPr="00C21A0C">
        <w:rPr>
          <w:lang w:val="en-GB"/>
        </w:rPr>
        <w:t>&gt; »:</w:t>
      </w:r>
    </w:p>
    <w:p w14:paraId="771123C9" w14:textId="77777777" w:rsidR="00BD2FBE" w:rsidRPr="00C21A0C" w:rsidRDefault="00BD2FBE" w:rsidP="00BD2FBE">
      <w:pPr>
        <w:pStyle w:val="Paragraphedeliste"/>
        <w:numPr>
          <w:ilvl w:val="1"/>
          <w:numId w:val="20"/>
        </w:numPr>
        <w:rPr>
          <w:lang w:val="en-GB"/>
        </w:rPr>
      </w:pPr>
      <w:r w:rsidRPr="00C21A0C">
        <w:rPr>
          <w:lang w:val="en-GB"/>
        </w:rPr>
        <w:t>execution of its initialization primitive</w:t>
      </w:r>
      <w:r w:rsidR="00BE56C3" w:rsidRPr="00C21A0C">
        <w:rPr>
          <w:lang w:val="en-GB"/>
        </w:rPr>
        <w:t xml:space="preserve"> </w:t>
      </w:r>
    </w:p>
    <w:p w14:paraId="6796CDAE" w14:textId="77777777" w:rsidR="00197C7F" w:rsidRPr="00C21A0C" w:rsidRDefault="00197C7F" w:rsidP="00197C7F">
      <w:pPr>
        <w:pStyle w:val="Paragraphedeliste"/>
        <w:numPr>
          <w:ilvl w:val="1"/>
          <w:numId w:val="20"/>
        </w:numPr>
        <w:rPr>
          <w:lang w:val="en-GB"/>
        </w:rPr>
      </w:pPr>
      <w:r w:rsidRPr="00C21A0C">
        <w:rPr>
          <w:lang w:val="en-GB"/>
        </w:rPr>
        <w:t>initiali</w:t>
      </w:r>
      <w:r w:rsidR="007768C2" w:rsidRPr="00C21A0C">
        <w:rPr>
          <w:lang w:val="en-GB"/>
        </w:rPr>
        <w:t>s</w:t>
      </w:r>
      <w:r w:rsidRPr="00C21A0C">
        <w:rPr>
          <w:lang w:val="en-GB"/>
        </w:rPr>
        <w:t xml:space="preserve">ation </w:t>
      </w:r>
      <w:r w:rsidR="007768C2" w:rsidRPr="00C21A0C">
        <w:rPr>
          <w:lang w:val="en-GB"/>
        </w:rPr>
        <w:t>of its unique</w:t>
      </w:r>
      <w:r w:rsidR="00A65CE9" w:rsidRPr="00C21A0C">
        <w:rPr>
          <w:lang w:val="en-GB"/>
        </w:rPr>
        <w:t xml:space="preserve"> </w:t>
      </w:r>
      <w:r w:rsidRPr="00C21A0C">
        <w:rPr>
          <w:lang w:val="en-GB"/>
        </w:rPr>
        <w:t>« state&lt; initial &gt; »</w:t>
      </w:r>
      <w:r w:rsidR="00A65CE9" w:rsidRPr="00C21A0C">
        <w:rPr>
          <w:lang w:val="en-GB"/>
        </w:rPr>
        <w:t>,</w:t>
      </w:r>
      <w:r w:rsidRPr="00C21A0C">
        <w:rPr>
          <w:lang w:val="en-GB"/>
        </w:rPr>
        <w:t xml:space="preserve"> </w:t>
      </w:r>
      <w:r w:rsidR="007768C2" w:rsidRPr="00C21A0C">
        <w:rPr>
          <w:lang w:val="en-GB"/>
        </w:rPr>
        <w:t>or its</w:t>
      </w:r>
      <w:r w:rsidR="00A65CE9" w:rsidRPr="00C21A0C">
        <w:rPr>
          <w:lang w:val="en-GB"/>
        </w:rPr>
        <w:t xml:space="preserve"> unique « state&lt; start &gt; »</w:t>
      </w:r>
      <w:r w:rsidRPr="00C21A0C">
        <w:rPr>
          <w:lang w:val="en-GB"/>
        </w:rPr>
        <w:t xml:space="preserve">, </w:t>
      </w:r>
      <w:r w:rsidR="007768C2" w:rsidRPr="00C21A0C">
        <w:rPr>
          <w:lang w:val="en-GB"/>
        </w:rPr>
        <w:t>or, if they do not exist, of its « state&lt; simple &gt; » or composite states in a non-deterministic way</w:t>
      </w:r>
      <w:r w:rsidRPr="00C21A0C">
        <w:rPr>
          <w:lang w:val="en-GB"/>
        </w:rPr>
        <w:t>.</w:t>
      </w:r>
    </w:p>
    <w:p w14:paraId="1F5D6933" w14:textId="77777777" w:rsidR="00A639BD" w:rsidRPr="00C21A0C" w:rsidRDefault="00A639BD" w:rsidP="00A639BD">
      <w:pPr>
        <w:pStyle w:val="Paragraphedeliste"/>
        <w:numPr>
          <w:ilvl w:val="0"/>
          <w:numId w:val="20"/>
        </w:numPr>
        <w:rPr>
          <w:lang w:val="en-GB"/>
        </w:rPr>
      </w:pPr>
      <w:r w:rsidRPr="00C21A0C">
        <w:rPr>
          <w:lang w:val="en-GB"/>
        </w:rPr>
        <w:t>« statemachine&lt; and &gt; </w:t>
      </w:r>
      <w:proofErr w:type="gramStart"/>
      <w:r w:rsidRPr="00C21A0C">
        <w:rPr>
          <w:lang w:val="en-GB"/>
        </w:rPr>
        <w:t>» :</w:t>
      </w:r>
      <w:proofErr w:type="gramEnd"/>
    </w:p>
    <w:p w14:paraId="5D998CF6" w14:textId="77777777" w:rsidR="00A639BD" w:rsidRPr="00C21A0C" w:rsidRDefault="00BD2FBE" w:rsidP="00A639BD">
      <w:pPr>
        <w:pStyle w:val="Paragraphedeliste"/>
        <w:numPr>
          <w:ilvl w:val="1"/>
          <w:numId w:val="20"/>
        </w:numPr>
        <w:rPr>
          <w:lang w:val="en-GB"/>
        </w:rPr>
      </w:pPr>
      <w:r w:rsidRPr="00C21A0C">
        <w:rPr>
          <w:lang w:val="en-GB"/>
        </w:rPr>
        <w:t>execution of its initiali</w:t>
      </w:r>
      <w:r w:rsidR="005677B7">
        <w:rPr>
          <w:lang w:val="en-GB"/>
        </w:rPr>
        <w:t>s</w:t>
      </w:r>
      <w:r w:rsidRPr="00C21A0C">
        <w:rPr>
          <w:lang w:val="en-GB"/>
        </w:rPr>
        <w:t>ation primitive</w:t>
      </w:r>
    </w:p>
    <w:p w14:paraId="66C1A57D" w14:textId="77777777" w:rsidR="00197C7F" w:rsidRPr="00C21A0C" w:rsidRDefault="005677B7" w:rsidP="0069315C">
      <w:pPr>
        <w:pStyle w:val="Paragraphedeliste"/>
        <w:numPr>
          <w:ilvl w:val="1"/>
          <w:numId w:val="20"/>
        </w:numPr>
        <w:rPr>
          <w:lang w:val="en-GB"/>
        </w:rPr>
      </w:pPr>
      <w:r w:rsidRPr="00C21A0C">
        <w:rPr>
          <w:lang w:val="en-GB"/>
        </w:rPr>
        <w:lastRenderedPageBreak/>
        <w:t xml:space="preserve">simultaneous </w:t>
      </w:r>
      <w:r>
        <w:rPr>
          <w:lang w:val="en-GB"/>
        </w:rPr>
        <w:t>initialis</w:t>
      </w:r>
      <w:r w:rsidR="00A639BD" w:rsidRPr="00C21A0C">
        <w:rPr>
          <w:lang w:val="en-GB"/>
        </w:rPr>
        <w:t xml:space="preserve">ation </w:t>
      </w:r>
      <w:r w:rsidR="003201C3" w:rsidRPr="00C21A0C">
        <w:rPr>
          <w:lang w:val="en-GB"/>
        </w:rPr>
        <w:t xml:space="preserve">of </w:t>
      </w:r>
      <w:r w:rsidR="0069315C" w:rsidRPr="00C21A0C">
        <w:rPr>
          <w:lang w:val="en-GB"/>
        </w:rPr>
        <w:t xml:space="preserve">all its states </w:t>
      </w:r>
      <w:r w:rsidR="00A639BD" w:rsidRPr="00C21A0C">
        <w:rPr>
          <w:lang w:val="en-GB"/>
        </w:rPr>
        <w:t>(</w:t>
      </w:r>
      <w:proofErr w:type="gramStart"/>
      <w:r w:rsidR="003D076F" w:rsidRPr="00C21A0C">
        <w:rPr>
          <w:lang w:val="en-GB"/>
        </w:rPr>
        <w:t>i.e.</w:t>
      </w:r>
      <w:proofErr w:type="gramEnd"/>
      <w:r w:rsidR="003D076F" w:rsidRPr="00C21A0C">
        <w:rPr>
          <w:lang w:val="en-GB"/>
        </w:rPr>
        <w:t xml:space="preserve"> </w:t>
      </w:r>
      <w:r w:rsidR="003201C3" w:rsidRPr="00C21A0C">
        <w:rPr>
          <w:lang w:val="en-GB"/>
        </w:rPr>
        <w:t>synchronous parallelism</w:t>
      </w:r>
      <w:r w:rsidR="00A639BD" w:rsidRPr="00C21A0C">
        <w:rPr>
          <w:lang w:val="en-GB"/>
        </w:rPr>
        <w:t>)</w:t>
      </w:r>
      <w:r>
        <w:rPr>
          <w:lang w:val="en-GB"/>
        </w:rPr>
        <w:t>; if the initialisation of one state fails, then the whole system’s evaluation fails</w:t>
      </w:r>
      <w:r w:rsidR="00A639BD" w:rsidRPr="00C21A0C">
        <w:rPr>
          <w:lang w:val="en-GB"/>
        </w:rPr>
        <w:t>.</w:t>
      </w:r>
    </w:p>
    <w:p w14:paraId="2DF68A5F" w14:textId="77777777" w:rsidR="00356E4B" w:rsidRPr="00C21A0C" w:rsidRDefault="001D0690" w:rsidP="00356E4B">
      <w:pPr>
        <w:spacing w:after="0"/>
        <w:rPr>
          <w:lang w:val="en-GB"/>
        </w:rPr>
      </w:pPr>
      <w:r w:rsidRPr="00C21A0C">
        <w:rPr>
          <w:lang w:val="en-GB"/>
        </w:rPr>
        <w:t>N</w:t>
      </w:r>
      <w:r w:rsidR="0069315C" w:rsidRPr="00C21A0C">
        <w:rPr>
          <w:lang w:val="en-GB"/>
        </w:rPr>
        <w:t>.</w:t>
      </w:r>
      <w:r w:rsidRPr="00C21A0C">
        <w:rPr>
          <w:lang w:val="en-GB"/>
        </w:rPr>
        <w:t xml:space="preserve">B. </w:t>
      </w:r>
      <w:r w:rsidR="0069315C" w:rsidRPr="00C21A0C">
        <w:rPr>
          <w:lang w:val="en-GB"/>
        </w:rPr>
        <w:t>The use</w:t>
      </w:r>
      <w:r w:rsidR="00CD363D" w:rsidRPr="00C21A0C">
        <w:rPr>
          <w:lang w:val="en-GB"/>
        </w:rPr>
        <w:t>r</w:t>
      </w:r>
      <w:r w:rsidR="0069315C" w:rsidRPr="00C21A0C">
        <w:rPr>
          <w:lang w:val="en-GB"/>
        </w:rPr>
        <w:t xml:space="preserve"> must </w:t>
      </w:r>
      <w:r w:rsidR="007201FC" w:rsidRPr="00C21A0C">
        <w:rPr>
          <w:lang w:val="en-GB"/>
        </w:rPr>
        <w:t>make</w:t>
      </w:r>
      <w:r w:rsidR="0069315C" w:rsidRPr="00C21A0C">
        <w:rPr>
          <w:lang w:val="en-GB"/>
        </w:rPr>
        <w:t xml:space="preserve"> sure that all </w:t>
      </w:r>
      <w:r w:rsidRPr="00C21A0C">
        <w:rPr>
          <w:lang w:val="en-GB"/>
        </w:rPr>
        <w:t>initialisation</w:t>
      </w:r>
      <w:r w:rsidR="0069315C" w:rsidRPr="00C21A0C">
        <w:rPr>
          <w:lang w:val="en-GB"/>
        </w:rPr>
        <w:t>s</w:t>
      </w:r>
      <w:r w:rsidRPr="00C21A0C">
        <w:rPr>
          <w:lang w:val="en-GB"/>
        </w:rPr>
        <w:t xml:space="preserve"> </w:t>
      </w:r>
      <w:r w:rsidR="0069315C" w:rsidRPr="00C21A0C">
        <w:rPr>
          <w:lang w:val="en-GB"/>
        </w:rPr>
        <w:t>terminate</w:t>
      </w:r>
      <w:r w:rsidR="00DF4EBB" w:rsidRPr="00C21A0C">
        <w:rPr>
          <w:lang w:val="en-GB"/>
        </w:rPr>
        <w:t xml:space="preserve">. </w:t>
      </w:r>
      <w:r w:rsidR="00CD363D" w:rsidRPr="00C21A0C">
        <w:rPr>
          <w:lang w:val="en-GB"/>
        </w:rPr>
        <w:t>Otherwise, its symbolic tran</w:t>
      </w:r>
      <w:r w:rsidR="00C02A8B">
        <w:rPr>
          <w:lang w:val="en-GB"/>
        </w:rPr>
        <w:t>sition system might get blocked</w:t>
      </w:r>
      <w:r w:rsidR="00CD363D" w:rsidRPr="00C21A0C">
        <w:rPr>
          <w:lang w:val="en-GB"/>
        </w:rPr>
        <w:t xml:space="preserve"> </w:t>
      </w:r>
      <w:r w:rsidR="00356E4B" w:rsidRPr="00C21A0C">
        <w:rPr>
          <w:lang w:val="en-GB"/>
        </w:rPr>
        <w:t>and not evaluable later on.</w:t>
      </w:r>
      <w:r w:rsidR="00B46A22" w:rsidRPr="00C21A0C">
        <w:rPr>
          <w:lang w:val="en-GB"/>
        </w:rPr>
        <w:t xml:space="preserve"> </w:t>
      </w:r>
    </w:p>
    <w:p w14:paraId="66272FCF" w14:textId="77777777" w:rsidR="00F70C39" w:rsidRPr="00C21A0C" w:rsidRDefault="00356E4B" w:rsidP="00F70C39">
      <w:pPr>
        <w:spacing w:after="0"/>
        <w:rPr>
          <w:lang w:val="en-GB"/>
        </w:rPr>
      </w:pPr>
      <w:r w:rsidRPr="00C21A0C">
        <w:rPr>
          <w:lang w:val="en-GB"/>
        </w:rPr>
        <w:t xml:space="preserve">For this reason, it is highly recommended to use mainly assignment </w:t>
      </w:r>
      <w:r w:rsidR="001648DF">
        <w:rPr>
          <w:lang w:val="en-GB"/>
        </w:rPr>
        <w:t>statements</w:t>
      </w:r>
      <w:r w:rsidRPr="00C21A0C">
        <w:rPr>
          <w:lang w:val="en-GB"/>
        </w:rPr>
        <w:t xml:space="preserve"> in this phase;</w:t>
      </w:r>
    </w:p>
    <w:p w14:paraId="0861F51D" w14:textId="77777777" w:rsidR="00F70C39" w:rsidRPr="00C21A0C" w:rsidRDefault="00B46A22" w:rsidP="00F70C39">
      <w:pPr>
        <w:pStyle w:val="Paragraphedeliste"/>
        <w:numPr>
          <w:ilvl w:val="0"/>
          <w:numId w:val="21"/>
        </w:numPr>
        <w:rPr>
          <w:lang w:val="en-GB"/>
        </w:rPr>
      </w:pPr>
      <w:r w:rsidRPr="00C21A0C">
        <w:rPr>
          <w:lang w:val="en-GB"/>
        </w:rPr>
        <w:t>communication</w:t>
      </w:r>
      <w:r w:rsidR="00CD363D" w:rsidRPr="00C21A0C">
        <w:rPr>
          <w:lang w:val="en-GB"/>
        </w:rPr>
        <w:t xml:space="preserve"> </w:t>
      </w:r>
      <w:r w:rsidR="001648DF">
        <w:rPr>
          <w:lang w:val="en-GB"/>
        </w:rPr>
        <w:t>statements</w:t>
      </w:r>
      <w:r w:rsidR="001648DF" w:rsidRPr="00C21A0C">
        <w:rPr>
          <w:lang w:val="en-GB"/>
        </w:rPr>
        <w:t xml:space="preserve"> </w:t>
      </w:r>
      <w:r w:rsidR="00CD363D" w:rsidRPr="00C21A0C">
        <w:rPr>
          <w:lang w:val="en-GB"/>
        </w:rPr>
        <w:t>are not recommended</w:t>
      </w:r>
      <w:r w:rsidRPr="00C21A0C">
        <w:rPr>
          <w:lang w:val="en-GB"/>
        </w:rPr>
        <w:t>,</w:t>
      </w:r>
    </w:p>
    <w:p w14:paraId="31051601" w14:textId="77777777" w:rsidR="001D0690" w:rsidRPr="00C21A0C" w:rsidRDefault="00CD363D" w:rsidP="00F70C39">
      <w:pPr>
        <w:pStyle w:val="Paragraphedeliste"/>
        <w:numPr>
          <w:ilvl w:val="0"/>
          <w:numId w:val="21"/>
        </w:numPr>
        <w:rPr>
          <w:lang w:val="en-GB"/>
        </w:rPr>
      </w:pPr>
      <w:r w:rsidRPr="00C21A0C">
        <w:rPr>
          <w:lang w:val="en-GB"/>
        </w:rPr>
        <w:t xml:space="preserve">guarded </w:t>
      </w:r>
      <w:r w:rsidR="001648DF">
        <w:rPr>
          <w:lang w:val="en-GB"/>
        </w:rPr>
        <w:t>statements</w:t>
      </w:r>
      <w:r w:rsidR="001648DF" w:rsidRPr="00C21A0C">
        <w:rPr>
          <w:lang w:val="en-GB"/>
        </w:rPr>
        <w:t xml:space="preserve"> </w:t>
      </w:r>
      <w:r w:rsidRPr="00C21A0C">
        <w:rPr>
          <w:lang w:val="en-GB"/>
        </w:rPr>
        <w:t>are to be used with parsimony</w:t>
      </w:r>
      <w:r w:rsidR="00273A9D" w:rsidRPr="00C21A0C">
        <w:rPr>
          <w:lang w:val="en-GB"/>
        </w:rPr>
        <w:t xml:space="preserve"> (</w:t>
      </w:r>
      <w:r w:rsidR="007201FC" w:rsidRPr="00C21A0C">
        <w:rPr>
          <w:lang w:val="en-GB"/>
        </w:rPr>
        <w:t>the user must make</w:t>
      </w:r>
      <w:r w:rsidRPr="00C21A0C">
        <w:rPr>
          <w:lang w:val="en-GB"/>
        </w:rPr>
        <w:t xml:space="preserve"> sure that the logical condition is</w:t>
      </w:r>
      <w:r w:rsidR="00273A9D" w:rsidRPr="00C21A0C">
        <w:rPr>
          <w:lang w:val="en-GB"/>
        </w:rPr>
        <w:t xml:space="preserve"> satisfiable)</w:t>
      </w:r>
      <w:r w:rsidR="00B46A22" w:rsidRPr="00C21A0C">
        <w:rPr>
          <w:lang w:val="en-GB"/>
        </w:rPr>
        <w:t>.</w:t>
      </w:r>
    </w:p>
    <w:p w14:paraId="2B29EE3F" w14:textId="77777777" w:rsidR="00711657" w:rsidRPr="00C21A0C" w:rsidRDefault="00BE56C3" w:rsidP="00D741DB">
      <w:pPr>
        <w:pStyle w:val="Titre3"/>
        <w:contextualSpacing/>
        <w:rPr>
          <w:lang w:val="en-GB"/>
        </w:rPr>
      </w:pPr>
      <w:bookmarkStart w:id="23" w:name="_Toc413160887"/>
      <w:r w:rsidRPr="00C21A0C">
        <w:rPr>
          <w:lang w:val="en-GB"/>
        </w:rPr>
        <w:t xml:space="preserve">The </w:t>
      </w:r>
      <w:r w:rsidR="00711657" w:rsidRPr="00C21A0C">
        <w:rPr>
          <w:lang w:val="en-GB"/>
        </w:rPr>
        <w:t>« @</w:t>
      </w:r>
      <w:proofErr w:type="gramStart"/>
      <w:r w:rsidR="00711657" w:rsidRPr="00C21A0C">
        <w:rPr>
          <w:lang w:val="en-GB"/>
        </w:rPr>
        <w:t>enable{</w:t>
      </w:r>
      <w:proofErr w:type="gramEnd"/>
      <w:r w:rsidR="00711657" w:rsidRPr="00C21A0C">
        <w:rPr>
          <w:lang w:val="en-GB"/>
        </w:rPr>
        <w:t>…} »</w:t>
      </w:r>
      <w:r w:rsidR="00D741DB" w:rsidRPr="00C21A0C">
        <w:rPr>
          <w:lang w:val="en-GB"/>
        </w:rPr>
        <w:t xml:space="preserve"> </w:t>
      </w:r>
      <w:r w:rsidRPr="00C21A0C">
        <w:rPr>
          <w:lang w:val="en-GB"/>
        </w:rPr>
        <w:t>and</w:t>
      </w:r>
      <w:r w:rsidR="00D741DB" w:rsidRPr="00C21A0C">
        <w:rPr>
          <w:lang w:val="en-GB"/>
        </w:rPr>
        <w:t xml:space="preserve"> </w:t>
      </w:r>
      <w:r w:rsidR="00711657" w:rsidRPr="00C21A0C">
        <w:rPr>
          <w:lang w:val="en-GB"/>
        </w:rPr>
        <w:t>@disable{…} »</w:t>
      </w:r>
      <w:r w:rsidRPr="00C21A0C">
        <w:rPr>
          <w:lang w:val="en-GB"/>
        </w:rPr>
        <w:t xml:space="preserve"> primitives</w:t>
      </w:r>
      <w:bookmarkEnd w:id="23"/>
    </w:p>
    <w:p w14:paraId="02A59E1D" w14:textId="77777777" w:rsidR="00700595" w:rsidRDefault="00DB3BB6" w:rsidP="006C7D87">
      <w:pPr>
        <w:spacing w:after="0"/>
        <w:rPr>
          <w:lang w:val="en-GB"/>
        </w:rPr>
      </w:pPr>
      <w:r w:rsidRPr="00C21A0C">
        <w:rPr>
          <w:lang w:val="en-GB"/>
        </w:rPr>
        <w:t xml:space="preserve">They correspond to </w:t>
      </w:r>
      <w:r w:rsidR="00700595" w:rsidRPr="00C21A0C">
        <w:rPr>
          <w:lang w:val="en-GB"/>
        </w:rPr>
        <w:t xml:space="preserve">Entry </w:t>
      </w:r>
      <w:r w:rsidRPr="00C21A0C">
        <w:rPr>
          <w:lang w:val="en-GB"/>
        </w:rPr>
        <w:t>and</w:t>
      </w:r>
      <w:r w:rsidR="00700595" w:rsidRPr="00C21A0C">
        <w:rPr>
          <w:lang w:val="en-GB"/>
        </w:rPr>
        <w:t xml:space="preserve"> Exit </w:t>
      </w:r>
      <w:r w:rsidRPr="00C21A0C">
        <w:rPr>
          <w:lang w:val="en-GB"/>
        </w:rPr>
        <w:t>activities from UML</w:t>
      </w:r>
      <w:r w:rsidR="00700595" w:rsidRPr="00C21A0C">
        <w:rPr>
          <w:lang w:val="en-GB"/>
        </w:rPr>
        <w:t xml:space="preserve"> </w:t>
      </w:r>
      <w:r w:rsidR="00C15278" w:rsidRPr="00C21A0C">
        <w:rPr>
          <w:lang w:val="en-GB"/>
        </w:rPr>
        <w:t>Statemachines</w:t>
      </w:r>
      <w:r w:rsidR="00700595" w:rsidRPr="00C21A0C">
        <w:rPr>
          <w:lang w:val="en-GB"/>
        </w:rPr>
        <w:t xml:space="preserve">. </w:t>
      </w:r>
      <w:r w:rsidR="005F6638" w:rsidRPr="00C21A0C">
        <w:rPr>
          <w:lang w:val="en-GB"/>
        </w:rPr>
        <w:t xml:space="preserve">They are evaluated, respectively, when activating and deactivating any state. </w:t>
      </w:r>
      <w:r w:rsidR="005677B7">
        <w:rPr>
          <w:lang w:val="en-GB"/>
        </w:rPr>
        <w:t>T</w:t>
      </w:r>
      <w:r w:rsidRPr="00C21A0C">
        <w:rPr>
          <w:lang w:val="en-GB"/>
        </w:rPr>
        <w:t>he ev</w:t>
      </w:r>
      <w:r w:rsidR="005F6638" w:rsidRPr="00C21A0C">
        <w:rPr>
          <w:lang w:val="en-GB"/>
        </w:rPr>
        <w:t>aluation of a transition will follow this pattern</w:t>
      </w:r>
      <w:r w:rsidRPr="00C21A0C">
        <w:rPr>
          <w:lang w:val="en-GB"/>
        </w:rPr>
        <w:t xml:space="preserve">: source state deactivation, action evaluation and then target state activation. </w:t>
      </w:r>
      <w:r w:rsidR="00BE56C3" w:rsidRPr="00C21A0C">
        <w:rPr>
          <w:lang w:val="en-GB"/>
        </w:rPr>
        <w:t>Other scheduling</w:t>
      </w:r>
      <w:r w:rsidR="005F6638" w:rsidRPr="00C21A0C">
        <w:rPr>
          <w:lang w:val="en-GB"/>
        </w:rPr>
        <w:t xml:space="preserve"> possibilities</w:t>
      </w:r>
      <w:r w:rsidR="00BE56C3" w:rsidRPr="00C21A0C">
        <w:rPr>
          <w:lang w:val="en-GB"/>
        </w:rPr>
        <w:t xml:space="preserve"> will be available in </w:t>
      </w:r>
      <w:r w:rsidRPr="00C21A0C">
        <w:rPr>
          <w:lang w:val="en-GB"/>
        </w:rPr>
        <w:t>further XLIA versions.</w:t>
      </w:r>
    </w:p>
    <w:p w14:paraId="26AF6CFE" w14:textId="77777777" w:rsidR="00541385" w:rsidRDefault="00541385" w:rsidP="006C7D87">
      <w:pPr>
        <w:spacing w:after="0"/>
        <w:rPr>
          <w:lang w:val="en-GB"/>
        </w:rPr>
      </w:pPr>
    </w:p>
    <w:p w14:paraId="32F5176E" w14:textId="77777777" w:rsidR="00541385" w:rsidRPr="00C73037" w:rsidRDefault="00541385" w:rsidP="00541385">
      <w:pPr>
        <w:pStyle w:val="Titre3"/>
        <w:rPr>
          <w:lang w:val="en-US"/>
        </w:rPr>
      </w:pPr>
      <w:bookmarkStart w:id="24" w:name="_Ref362172034"/>
      <w:bookmarkStart w:id="25" w:name="_Toc402343595"/>
      <w:bookmarkStart w:id="26" w:name="_Toc413160888"/>
      <w:r w:rsidRPr="00C73037">
        <w:rPr>
          <w:lang w:val="en-US"/>
        </w:rPr>
        <w:t>The « @</w:t>
      </w:r>
      <w:proofErr w:type="gramStart"/>
      <w:r w:rsidRPr="00C73037">
        <w:rPr>
          <w:lang w:val="en-US"/>
        </w:rPr>
        <w:t>abort{</w:t>
      </w:r>
      <w:proofErr w:type="gramEnd"/>
      <w:r w:rsidRPr="00C73037">
        <w:rPr>
          <w:lang w:val="en-US"/>
        </w:rPr>
        <w:t>…} »</w:t>
      </w:r>
      <w:bookmarkEnd w:id="24"/>
      <w:bookmarkEnd w:id="25"/>
      <w:r w:rsidRPr="00C73037">
        <w:rPr>
          <w:lang w:val="en-US"/>
        </w:rPr>
        <w:t xml:space="preserve"> primitive</w:t>
      </w:r>
      <w:bookmarkEnd w:id="26"/>
    </w:p>
    <w:p w14:paraId="7F90A88E" w14:textId="07EFA2EB" w:rsidR="00541385" w:rsidRPr="005648A0" w:rsidRDefault="00B067A0" w:rsidP="00B067A0">
      <w:pPr>
        <w:rPr>
          <w:lang w:val="en-US"/>
        </w:rPr>
      </w:pPr>
      <w:r w:rsidRPr="005648A0">
        <w:rPr>
          <w:lang w:val="en-US"/>
        </w:rPr>
        <w:t xml:space="preserve">It is triggered by abortion transitions (cf. </w:t>
      </w:r>
      <w:r>
        <w:fldChar w:fldCharType="begin"/>
      </w:r>
      <w:r w:rsidRPr="005648A0">
        <w:rPr>
          <w:lang w:val="en-US"/>
        </w:rPr>
        <w:instrText xml:space="preserve"> REF _Ref361989483 \h </w:instrText>
      </w:r>
      <w:r>
        <w:fldChar w:fldCharType="separate"/>
      </w:r>
      <w:r w:rsidR="00C73037" w:rsidRPr="00C21A0C">
        <w:rPr>
          <w:lang w:val="en-GB"/>
        </w:rPr>
        <w:t>The « @transition: »</w:t>
      </w:r>
      <w:r>
        <w:fldChar w:fldCharType="end"/>
      </w:r>
      <w:r w:rsidRPr="005648A0">
        <w:rPr>
          <w:lang w:val="en-US"/>
        </w:rPr>
        <w:t xml:space="preserve">, </w:t>
      </w:r>
      <w:r>
        <w:fldChar w:fldCharType="begin"/>
      </w:r>
      <w:r w:rsidRPr="005648A0">
        <w:rPr>
          <w:lang w:val="en-US"/>
        </w:rPr>
        <w:instrText xml:space="preserve"> REF _Ref361989441 \h </w:instrText>
      </w:r>
      <w:r>
        <w:fldChar w:fldCharType="separate"/>
      </w:r>
      <w:proofErr w:type="gramStart"/>
      <w:r w:rsidR="00C73037" w:rsidRPr="00903C21">
        <w:rPr>
          <w:lang w:val="en-US"/>
        </w:rPr>
        <w:t>L’attribut :</w:t>
      </w:r>
      <w:proofErr w:type="gramEnd"/>
      <w:r w:rsidR="00C73037" w:rsidRPr="00903C21">
        <w:rPr>
          <w:lang w:val="en-US"/>
        </w:rPr>
        <w:t xml:space="preserve"> « </w:t>
      </w:r>
      <w:r w:rsidR="00C73037" w:rsidRPr="00903C21">
        <w:rPr>
          <w:color w:val="C00000"/>
          <w:lang w:val="en-US"/>
        </w:rPr>
        <w:t>abort</w:t>
      </w:r>
      <w:r w:rsidR="00C73037" w:rsidRPr="00903C21">
        <w:rPr>
          <w:lang w:val="en-US"/>
        </w:rPr>
        <w:t> »</w:t>
      </w:r>
      <w:r>
        <w:fldChar w:fldCharType="end"/>
      </w:r>
      <w:r w:rsidRPr="005648A0">
        <w:rPr>
          <w:lang w:val="en-US"/>
        </w:rPr>
        <w:t xml:space="preserve"> attribute) when deactivating the container state (</w:t>
      </w:r>
      <w:r w:rsidR="00541385" w:rsidRPr="005648A0">
        <w:rPr>
          <w:lang w:val="en-US"/>
        </w:rPr>
        <w:t>instead of the @disable primitive</w:t>
      </w:r>
      <w:r w:rsidRPr="005648A0">
        <w:rPr>
          <w:lang w:val="en-US"/>
        </w:rPr>
        <w:t xml:space="preserve"> triggered by other outgoing transitions)</w:t>
      </w:r>
      <w:r w:rsidR="00541385" w:rsidRPr="005648A0">
        <w:rPr>
          <w:lang w:val="en-US"/>
        </w:rPr>
        <w:t xml:space="preserve">. It is dedicated to composite states. </w:t>
      </w:r>
    </w:p>
    <w:p w14:paraId="6B9F485E" w14:textId="77777777" w:rsidR="00541385" w:rsidRPr="00C21A0C" w:rsidRDefault="00541385" w:rsidP="006C7D87">
      <w:pPr>
        <w:spacing w:after="0"/>
        <w:rPr>
          <w:lang w:val="en-GB"/>
        </w:rPr>
      </w:pPr>
    </w:p>
    <w:p w14:paraId="58A836DB" w14:textId="77777777" w:rsidR="007947F4" w:rsidRPr="005648A0" w:rsidRDefault="00D852CA" w:rsidP="004719DF">
      <w:pPr>
        <w:pStyle w:val="Titre3"/>
        <w:contextualSpacing/>
        <w:rPr>
          <w:lang w:val="en-US"/>
        </w:rPr>
      </w:pPr>
      <w:bookmarkStart w:id="27" w:name="_Toc413160889"/>
      <w:r w:rsidRPr="005648A0">
        <w:rPr>
          <w:lang w:val="en-US"/>
        </w:rPr>
        <w:t xml:space="preserve">The </w:t>
      </w:r>
      <w:r w:rsidR="00356E4B" w:rsidRPr="005648A0">
        <w:rPr>
          <w:lang w:val="en-US"/>
        </w:rPr>
        <w:t>« @</w:t>
      </w:r>
      <w:proofErr w:type="gramStart"/>
      <w:r w:rsidR="00356E4B" w:rsidRPr="005648A0">
        <w:rPr>
          <w:lang w:val="en-US"/>
        </w:rPr>
        <w:t>irun{</w:t>
      </w:r>
      <w:proofErr w:type="gramEnd"/>
      <w:r w:rsidR="00356E4B" w:rsidRPr="005648A0">
        <w:rPr>
          <w:lang w:val="en-US"/>
        </w:rPr>
        <w:t xml:space="preserve">…} » and </w:t>
      </w:r>
      <w:r w:rsidR="007947F4" w:rsidRPr="005648A0">
        <w:rPr>
          <w:lang w:val="en-US"/>
        </w:rPr>
        <w:t>« @run{…}</w:t>
      </w:r>
      <w:r w:rsidRPr="005648A0">
        <w:rPr>
          <w:lang w:val="en-US"/>
        </w:rPr>
        <w:t xml:space="preserve"> primitive</w:t>
      </w:r>
      <w:r w:rsidR="00356E4B" w:rsidRPr="005648A0">
        <w:rPr>
          <w:lang w:val="en-US"/>
        </w:rPr>
        <w:t>s</w:t>
      </w:r>
      <w:bookmarkEnd w:id="27"/>
    </w:p>
    <w:p w14:paraId="484D6160" w14:textId="77777777" w:rsidR="00356E4B" w:rsidRPr="00C21A0C" w:rsidRDefault="00D852CA" w:rsidP="004719DF">
      <w:pPr>
        <w:pStyle w:val="Sansinterligne"/>
        <w:rPr>
          <w:lang w:val="en-GB"/>
        </w:rPr>
      </w:pPr>
      <w:r w:rsidRPr="00C21A0C">
        <w:rPr>
          <w:lang w:val="en-GB"/>
        </w:rPr>
        <w:t xml:space="preserve">Usually, the </w:t>
      </w:r>
      <w:r w:rsidR="00A272AD" w:rsidRPr="00C21A0C">
        <w:rPr>
          <w:lang w:val="en-GB"/>
        </w:rPr>
        <w:t>user</w:t>
      </w:r>
      <w:r w:rsidRPr="00C21A0C">
        <w:rPr>
          <w:lang w:val="en-GB"/>
        </w:rPr>
        <w:t xml:space="preserve"> implements the « @</w:t>
      </w:r>
      <w:proofErr w:type="gramStart"/>
      <w:r w:rsidRPr="00C21A0C">
        <w:rPr>
          <w:lang w:val="en-GB"/>
        </w:rPr>
        <w:t>irun{</w:t>
      </w:r>
      <w:proofErr w:type="gramEnd"/>
      <w:r w:rsidRPr="00C21A0C">
        <w:rPr>
          <w:lang w:val="en-GB"/>
        </w:rPr>
        <w:t>…} »</w:t>
      </w:r>
      <w:r w:rsidR="00356E4B" w:rsidRPr="00C21A0C">
        <w:rPr>
          <w:lang w:val="en-GB"/>
        </w:rPr>
        <w:t xml:space="preserve"> code</w:t>
      </w:r>
      <w:r w:rsidR="00A272AD" w:rsidRPr="00C21A0C">
        <w:rPr>
          <w:lang w:val="en-GB"/>
        </w:rPr>
        <w:t>, whereas the « @run{…} » code is generated by Diversity’s compiler.</w:t>
      </w:r>
    </w:p>
    <w:p w14:paraId="5B9D7657" w14:textId="77777777" w:rsidR="00356E4B" w:rsidRPr="00C21A0C" w:rsidRDefault="000347A9" w:rsidP="00C8719B">
      <w:pPr>
        <w:pStyle w:val="Sansinterligne"/>
        <w:rPr>
          <w:lang w:val="en-GB"/>
        </w:rPr>
      </w:pPr>
      <w:r>
        <w:rPr>
          <w:lang w:val="en-GB"/>
        </w:rPr>
        <w:t>The « @</w:t>
      </w:r>
      <w:proofErr w:type="gramStart"/>
      <w:r>
        <w:rPr>
          <w:lang w:val="en-GB"/>
        </w:rPr>
        <w:t>irun{</w:t>
      </w:r>
      <w:proofErr w:type="gramEnd"/>
      <w:r>
        <w:rPr>
          <w:lang w:val="en-GB"/>
        </w:rPr>
        <w:t xml:space="preserve">…} » primitive </w:t>
      </w:r>
      <w:r w:rsidR="00356E4B" w:rsidRPr="00C21A0C">
        <w:rPr>
          <w:lang w:val="en-GB"/>
        </w:rPr>
        <w:t>corresponds to the Do activity of UML S</w:t>
      </w:r>
      <w:r>
        <w:rPr>
          <w:lang w:val="en-GB"/>
        </w:rPr>
        <w:t>tatemachines: every attempt to</w:t>
      </w:r>
      <w:r w:rsidR="00356E4B" w:rsidRPr="00C21A0C">
        <w:rPr>
          <w:lang w:val="en-GB"/>
        </w:rPr>
        <w:t xml:space="preserve"> evaluat</w:t>
      </w:r>
      <w:r>
        <w:rPr>
          <w:lang w:val="en-GB"/>
        </w:rPr>
        <w:t>e</w:t>
      </w:r>
      <w:r w:rsidR="00356E4B" w:rsidRPr="00C21A0C">
        <w:rPr>
          <w:lang w:val="en-GB"/>
        </w:rPr>
        <w:t xml:space="preserve"> </w:t>
      </w:r>
      <w:r>
        <w:rPr>
          <w:lang w:val="en-GB"/>
        </w:rPr>
        <w:t>a</w:t>
      </w:r>
      <w:r w:rsidR="00356E4B" w:rsidRPr="00C21A0C">
        <w:rPr>
          <w:lang w:val="en-GB"/>
        </w:rPr>
        <w:t xml:space="preserve"> state starts with the ev</w:t>
      </w:r>
      <w:r>
        <w:rPr>
          <w:lang w:val="en-GB"/>
        </w:rPr>
        <w:t xml:space="preserve">aluation of the </w:t>
      </w:r>
      <w:r w:rsidRPr="00C21A0C">
        <w:rPr>
          <w:lang w:val="en-GB"/>
        </w:rPr>
        <w:t>« @irun{…} »</w:t>
      </w:r>
      <w:r>
        <w:rPr>
          <w:lang w:val="en-GB"/>
        </w:rPr>
        <w:t xml:space="preserve"> if it is implemented, and goes on with the evaluation of the </w:t>
      </w:r>
      <w:r w:rsidRPr="00C21A0C">
        <w:rPr>
          <w:lang w:val="en-GB"/>
        </w:rPr>
        <w:t>« @run{…} »</w:t>
      </w:r>
      <w:r>
        <w:rPr>
          <w:lang w:val="en-GB"/>
        </w:rPr>
        <w:t xml:space="preserve">. The effects of the </w:t>
      </w:r>
      <w:r w:rsidRPr="00C21A0C">
        <w:rPr>
          <w:lang w:val="en-GB"/>
        </w:rPr>
        <w:t>« @</w:t>
      </w:r>
      <w:proofErr w:type="gramStart"/>
      <w:r>
        <w:rPr>
          <w:lang w:val="en-GB"/>
        </w:rPr>
        <w:t>i</w:t>
      </w:r>
      <w:r w:rsidRPr="00C21A0C">
        <w:rPr>
          <w:lang w:val="en-GB"/>
        </w:rPr>
        <w:t>run{</w:t>
      </w:r>
      <w:proofErr w:type="gramEnd"/>
      <w:r w:rsidRPr="00C21A0C">
        <w:rPr>
          <w:lang w:val="en-GB"/>
        </w:rPr>
        <w:t>…} »</w:t>
      </w:r>
      <w:r>
        <w:rPr>
          <w:lang w:val="en-GB"/>
        </w:rPr>
        <w:t xml:space="preserve"> evaluation are preserved even if the evaluation of the </w:t>
      </w:r>
      <w:r w:rsidRPr="00C21A0C">
        <w:rPr>
          <w:lang w:val="en-GB"/>
        </w:rPr>
        <w:t>« @run{…} »</w:t>
      </w:r>
      <w:r>
        <w:rPr>
          <w:lang w:val="en-GB"/>
        </w:rPr>
        <w:t xml:space="preserve"> fail</w:t>
      </w:r>
      <w:r w:rsidR="004719DF">
        <w:rPr>
          <w:lang w:val="en-GB"/>
        </w:rPr>
        <w:t>s</w:t>
      </w:r>
      <w:r>
        <w:rPr>
          <w:lang w:val="en-GB"/>
        </w:rPr>
        <w:t xml:space="preserve">. </w:t>
      </w:r>
      <w:r w:rsidR="00356E4B" w:rsidRPr="00C21A0C">
        <w:rPr>
          <w:lang w:val="en-GB"/>
        </w:rPr>
        <w:t xml:space="preserve">For instance, </w:t>
      </w:r>
      <w:r w:rsidR="004719DF">
        <w:rPr>
          <w:lang w:val="en-GB"/>
        </w:rPr>
        <w:t xml:space="preserve">in </w:t>
      </w:r>
      <w:r>
        <w:rPr>
          <w:lang w:val="en-GB"/>
        </w:rPr>
        <w:t xml:space="preserve">the </w:t>
      </w:r>
      <w:r w:rsidRPr="00C21A0C">
        <w:rPr>
          <w:lang w:val="en-GB"/>
        </w:rPr>
        <w:t>« @</w:t>
      </w:r>
      <w:proofErr w:type="gramStart"/>
      <w:r>
        <w:rPr>
          <w:lang w:val="en-GB"/>
        </w:rPr>
        <w:t>i</w:t>
      </w:r>
      <w:r w:rsidRPr="00C21A0C">
        <w:rPr>
          <w:lang w:val="en-GB"/>
        </w:rPr>
        <w:t>run{</w:t>
      </w:r>
      <w:proofErr w:type="gramEnd"/>
      <w:r w:rsidRPr="00C21A0C">
        <w:rPr>
          <w:lang w:val="en-GB"/>
        </w:rPr>
        <w:t>…} »</w:t>
      </w:r>
      <w:r w:rsidR="00356E4B" w:rsidRPr="00C21A0C">
        <w:rPr>
          <w:lang w:val="en-GB"/>
        </w:rPr>
        <w:t xml:space="preserve"> </w:t>
      </w:r>
      <w:r w:rsidR="004719DF">
        <w:rPr>
          <w:lang w:val="en-GB"/>
        </w:rPr>
        <w:t xml:space="preserve">can </w:t>
      </w:r>
      <w:r w:rsidR="00356E4B" w:rsidRPr="00C21A0C">
        <w:rPr>
          <w:lang w:val="en-GB"/>
        </w:rPr>
        <w:t>be declared a clock counting the number of evaluation attempts of the state.</w:t>
      </w:r>
    </w:p>
    <w:p w14:paraId="42D1D8F9" w14:textId="77777777" w:rsidR="00D852CA" w:rsidRPr="00C21A0C" w:rsidRDefault="00A272AD" w:rsidP="00C8719B">
      <w:pPr>
        <w:pStyle w:val="Sansinterligne"/>
        <w:rPr>
          <w:lang w:val="en-GB"/>
        </w:rPr>
      </w:pPr>
      <w:r w:rsidRPr="00C21A0C">
        <w:rPr>
          <w:lang w:val="en-GB"/>
        </w:rPr>
        <w:t>The « @</w:t>
      </w:r>
      <w:proofErr w:type="gramStart"/>
      <w:r w:rsidRPr="00C21A0C">
        <w:rPr>
          <w:lang w:val="en-GB"/>
        </w:rPr>
        <w:t>run{</w:t>
      </w:r>
      <w:proofErr w:type="gramEnd"/>
      <w:r w:rsidRPr="00C21A0C">
        <w:rPr>
          <w:lang w:val="en-GB"/>
        </w:rPr>
        <w:t>…} » primitive evaluates outgoing transitions of its container state, according to the associated semantics. But the expert user can add code to be evaluated before outgoing transitions.</w:t>
      </w:r>
    </w:p>
    <w:p w14:paraId="077D9B7B" w14:textId="77777777" w:rsidR="00E6689F" w:rsidRPr="00C21A0C" w:rsidRDefault="00D852CA" w:rsidP="00E6689F">
      <w:pPr>
        <w:pStyle w:val="Titre3"/>
        <w:rPr>
          <w:lang w:val="en-GB"/>
        </w:rPr>
      </w:pPr>
      <w:bookmarkStart w:id="28" w:name="_Toc413160890"/>
      <w:r w:rsidRPr="00C21A0C">
        <w:rPr>
          <w:lang w:val="en-GB"/>
        </w:rPr>
        <w:t xml:space="preserve">The </w:t>
      </w:r>
      <w:r w:rsidR="00E6689F" w:rsidRPr="00C21A0C">
        <w:rPr>
          <w:lang w:val="en-GB"/>
        </w:rPr>
        <w:t>« @</w:t>
      </w:r>
      <w:proofErr w:type="gramStart"/>
      <w:r w:rsidR="00E6689F" w:rsidRPr="00C21A0C">
        <w:rPr>
          <w:lang w:val="en-GB"/>
        </w:rPr>
        <w:t>final{</w:t>
      </w:r>
      <w:proofErr w:type="gramEnd"/>
      <w:r w:rsidR="00E6689F" w:rsidRPr="00C21A0C">
        <w:rPr>
          <w:lang w:val="en-GB"/>
        </w:rPr>
        <w:t>…} »</w:t>
      </w:r>
      <w:r w:rsidRPr="00C21A0C">
        <w:rPr>
          <w:lang w:val="en-GB"/>
        </w:rPr>
        <w:t xml:space="preserve"> primitive</w:t>
      </w:r>
      <w:bookmarkEnd w:id="28"/>
    </w:p>
    <w:p w14:paraId="78C27B0C" w14:textId="77777777" w:rsidR="00E6689F" w:rsidRPr="00C21A0C" w:rsidRDefault="00A272AD" w:rsidP="00E6689F">
      <w:pPr>
        <w:spacing w:after="0"/>
        <w:rPr>
          <w:lang w:val="en-GB"/>
        </w:rPr>
      </w:pPr>
      <w:r w:rsidRPr="00C21A0C">
        <w:rPr>
          <w:lang w:val="en-GB"/>
        </w:rPr>
        <w:t>It is dedicated to:</w:t>
      </w:r>
    </w:p>
    <w:p w14:paraId="57F7727F" w14:textId="77777777" w:rsidR="00E6689F" w:rsidRPr="00C21A0C" w:rsidRDefault="00A272AD" w:rsidP="00E6689F">
      <w:pPr>
        <w:pStyle w:val="Paragraphedeliste"/>
        <w:numPr>
          <w:ilvl w:val="0"/>
          <w:numId w:val="22"/>
        </w:numPr>
        <w:rPr>
          <w:lang w:val="en-GB"/>
        </w:rPr>
      </w:pPr>
      <w:r w:rsidRPr="00C21A0C">
        <w:rPr>
          <w:lang w:val="en-GB"/>
        </w:rPr>
        <w:t xml:space="preserve"> « statemachine&lt; or &gt; » with at least one « state&lt; final &gt; »; the activation of one of these « state&lt; final &gt; » will trigger the evaluation of the statemachine</w:t>
      </w:r>
      <w:r w:rsidR="00A125D9">
        <w:rPr>
          <w:lang w:val="en-GB"/>
        </w:rPr>
        <w:t xml:space="preserve">’s </w:t>
      </w:r>
      <w:r w:rsidR="00A125D9" w:rsidRPr="00C21A0C">
        <w:rPr>
          <w:lang w:val="en-GB"/>
        </w:rPr>
        <w:t>« @</w:t>
      </w:r>
      <w:proofErr w:type="gramStart"/>
      <w:r w:rsidR="00A125D9" w:rsidRPr="00C21A0C">
        <w:rPr>
          <w:lang w:val="en-GB"/>
        </w:rPr>
        <w:t>final{</w:t>
      </w:r>
      <w:proofErr w:type="gramEnd"/>
      <w:r w:rsidR="00A125D9" w:rsidRPr="00C21A0C">
        <w:rPr>
          <w:lang w:val="en-GB"/>
        </w:rPr>
        <w:t>…} » primitive</w:t>
      </w:r>
      <w:r w:rsidRPr="00C21A0C">
        <w:rPr>
          <w:lang w:val="en-GB"/>
        </w:rPr>
        <w:t xml:space="preserve">; </w:t>
      </w:r>
    </w:p>
    <w:p w14:paraId="4AF044C8" w14:textId="77777777" w:rsidR="003C5B47" w:rsidRDefault="00E6689F" w:rsidP="00E6689F">
      <w:pPr>
        <w:pStyle w:val="Paragraphedeliste"/>
        <w:numPr>
          <w:ilvl w:val="0"/>
          <w:numId w:val="22"/>
        </w:numPr>
        <w:rPr>
          <w:lang w:val="en-GB"/>
        </w:rPr>
      </w:pPr>
      <w:r w:rsidRPr="003C5B47">
        <w:rPr>
          <w:lang w:val="en-GB"/>
        </w:rPr>
        <w:t>« statemachine &lt; and &gt; »</w:t>
      </w:r>
      <w:r w:rsidR="00A272AD" w:rsidRPr="003C5B47">
        <w:rPr>
          <w:lang w:val="en-GB"/>
        </w:rPr>
        <w:t xml:space="preserve"> whose sub-states, which are necessarily composite, all have at least one</w:t>
      </w:r>
      <w:r w:rsidRPr="003C5B47">
        <w:rPr>
          <w:lang w:val="en-GB"/>
        </w:rPr>
        <w:t xml:space="preserve"> « state&lt; final &gt; »</w:t>
      </w:r>
      <w:r w:rsidR="00A272AD" w:rsidRPr="003C5B47">
        <w:rPr>
          <w:lang w:val="en-GB"/>
        </w:rPr>
        <w:t xml:space="preserve">; </w:t>
      </w:r>
      <w:r w:rsidR="00A125D9" w:rsidRPr="003C5B47">
        <w:rPr>
          <w:lang w:val="en-GB"/>
        </w:rPr>
        <w:t xml:space="preserve">when all the sub-states’ </w:t>
      </w:r>
      <w:r w:rsidRPr="003C5B47">
        <w:rPr>
          <w:lang w:val="en-GB"/>
        </w:rPr>
        <w:t>« state&lt; final &gt; »</w:t>
      </w:r>
      <w:r w:rsidR="00A125D9" w:rsidRPr="003C5B47">
        <w:rPr>
          <w:lang w:val="en-GB"/>
        </w:rPr>
        <w:t xml:space="preserve"> are activated, </w:t>
      </w:r>
      <w:r w:rsidR="003C5B47" w:rsidRPr="003C5B47">
        <w:rPr>
          <w:lang w:val="en-GB"/>
        </w:rPr>
        <w:t xml:space="preserve">then </w:t>
      </w:r>
      <w:r w:rsidR="003C5B47" w:rsidRPr="00C21A0C">
        <w:rPr>
          <w:lang w:val="en-GB"/>
        </w:rPr>
        <w:t>the statemachine</w:t>
      </w:r>
      <w:r w:rsidR="003C5B47">
        <w:rPr>
          <w:lang w:val="en-GB"/>
        </w:rPr>
        <w:t xml:space="preserve">’s </w:t>
      </w:r>
      <w:r w:rsidR="003C5B47" w:rsidRPr="00C21A0C">
        <w:rPr>
          <w:lang w:val="en-GB"/>
        </w:rPr>
        <w:t>« @</w:t>
      </w:r>
      <w:proofErr w:type="gramStart"/>
      <w:r w:rsidR="003C5B47" w:rsidRPr="00C21A0C">
        <w:rPr>
          <w:lang w:val="en-GB"/>
        </w:rPr>
        <w:t>final{</w:t>
      </w:r>
      <w:proofErr w:type="gramEnd"/>
      <w:r w:rsidR="003C5B47" w:rsidRPr="00C21A0C">
        <w:rPr>
          <w:lang w:val="en-GB"/>
        </w:rPr>
        <w:t>…} » primitive</w:t>
      </w:r>
      <w:r w:rsidR="003C5B47">
        <w:rPr>
          <w:lang w:val="en-GB"/>
        </w:rPr>
        <w:t xml:space="preserve"> is evaluated</w:t>
      </w:r>
      <w:r w:rsidR="003C5B47" w:rsidRPr="00C21A0C">
        <w:rPr>
          <w:lang w:val="en-GB"/>
        </w:rPr>
        <w:t xml:space="preserve">; </w:t>
      </w:r>
    </w:p>
    <w:p w14:paraId="7E8B93E7" w14:textId="77777777" w:rsidR="00D86860" w:rsidRPr="003C5B47" w:rsidRDefault="00E6689F" w:rsidP="00E6689F">
      <w:pPr>
        <w:pStyle w:val="Paragraphedeliste"/>
        <w:numPr>
          <w:ilvl w:val="0"/>
          <w:numId w:val="22"/>
        </w:numPr>
        <w:rPr>
          <w:lang w:val="en-GB"/>
        </w:rPr>
      </w:pPr>
      <w:r w:rsidRPr="003C5B47">
        <w:rPr>
          <w:lang w:val="en-GB"/>
        </w:rPr>
        <w:t>« state&lt; final &gt; </w:t>
      </w:r>
      <w:proofErr w:type="gramStart"/>
      <w:r w:rsidRPr="003C5B47">
        <w:rPr>
          <w:lang w:val="en-GB"/>
        </w:rPr>
        <w:t>» ;</w:t>
      </w:r>
      <w:proofErr w:type="gramEnd"/>
      <w:r w:rsidRPr="003C5B47">
        <w:rPr>
          <w:lang w:val="en-GB"/>
        </w:rPr>
        <w:t xml:space="preserve"> </w:t>
      </w:r>
      <w:r w:rsidR="00D86860" w:rsidRPr="003C5B47">
        <w:rPr>
          <w:lang w:val="en-GB"/>
        </w:rPr>
        <w:t xml:space="preserve">the state activation ends with the evaluation of the </w:t>
      </w:r>
      <w:r w:rsidR="00A125D9" w:rsidRPr="003C5B47">
        <w:rPr>
          <w:lang w:val="en-GB"/>
        </w:rPr>
        <w:t xml:space="preserve">« @final{…} » </w:t>
      </w:r>
      <w:r w:rsidR="00D86860" w:rsidRPr="003C5B47">
        <w:rPr>
          <w:lang w:val="en-GB"/>
        </w:rPr>
        <w:t xml:space="preserve">primitive (just after the </w:t>
      </w:r>
      <w:r w:rsidR="00A125D9" w:rsidRPr="003C5B47">
        <w:rPr>
          <w:lang w:val="en-GB"/>
        </w:rPr>
        <w:t>end of the « @enable{…} » primitive</w:t>
      </w:r>
      <w:r w:rsidR="00D86860" w:rsidRPr="003C5B47">
        <w:rPr>
          <w:lang w:val="en-GB"/>
        </w:rPr>
        <w:t>)</w:t>
      </w:r>
      <w:r w:rsidR="00A125D9" w:rsidRPr="003C5B47">
        <w:rPr>
          <w:lang w:val="en-GB"/>
        </w:rPr>
        <w:t>.</w:t>
      </w:r>
    </w:p>
    <w:p w14:paraId="4BB610A9" w14:textId="77777777" w:rsidR="00E6689F" w:rsidRPr="00C21A0C" w:rsidRDefault="00E6689F" w:rsidP="00D86860">
      <w:pPr>
        <w:pStyle w:val="Paragraphedeliste"/>
        <w:rPr>
          <w:lang w:val="en-GB"/>
        </w:rPr>
      </w:pPr>
    </w:p>
    <w:p w14:paraId="22A9F418" w14:textId="77777777" w:rsidR="0012027F" w:rsidRDefault="00D852CA">
      <w:pPr>
        <w:rPr>
          <w:lang w:val="en-GB"/>
        </w:rPr>
      </w:pPr>
      <w:r w:rsidRPr="00C21A0C">
        <w:rPr>
          <w:lang w:val="en-GB"/>
        </w:rPr>
        <w:t>N.B. In composite states, the evaluation of « &lt; final &gt; » outgoing transitions is done as soon as their « @final{...} » primitive has been evaluated.</w:t>
      </w:r>
    </w:p>
    <w:p w14:paraId="6D06083E" w14:textId="77777777" w:rsidR="001D3B72" w:rsidRDefault="001D3B72">
      <w:pPr>
        <w:rPr>
          <w:lang w:val="en-GB"/>
        </w:rPr>
      </w:pPr>
    </w:p>
    <w:p w14:paraId="1B773653" w14:textId="695FCFAC" w:rsidR="001D3B72" w:rsidRDefault="001D3B72" w:rsidP="001D3B72">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4</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1D3B72" w:rsidRPr="00C21A0C" w14:paraId="6BB8514B" w14:textId="77777777" w:rsidTr="00FA0809">
        <w:tc>
          <w:tcPr>
            <w:tcW w:w="9267" w:type="dxa"/>
          </w:tcPr>
          <w:p w14:paraId="476BD51C" w14:textId="77777777" w:rsidR="007E7A26" w:rsidRDefault="007E7A26" w:rsidP="001D3B72">
            <w:pPr>
              <w:pStyle w:val="XLiACode"/>
              <w:rPr>
                <w:sz w:val="18"/>
                <w:szCs w:val="18"/>
                <w:lang w:val="en-GB"/>
              </w:rPr>
            </w:pPr>
            <w:r w:rsidRPr="001F539D">
              <w:rPr>
                <w:sz w:val="18"/>
                <w:szCs w:val="18"/>
                <w:lang w:val="en-GB"/>
              </w:rPr>
              <w:t xml:space="preserve">// </w:t>
            </w:r>
            <w:r>
              <w:rPr>
                <w:sz w:val="18"/>
                <w:szCs w:val="18"/>
                <w:lang w:val="en-GB"/>
              </w:rPr>
              <w:t>long version</w:t>
            </w:r>
          </w:p>
          <w:p w14:paraId="0EDB6D8A" w14:textId="77777777" w:rsidR="001D3B72" w:rsidRPr="001F539D" w:rsidRDefault="001D3B72" w:rsidP="001D3B72">
            <w:pPr>
              <w:pStyle w:val="XLiACode"/>
              <w:rPr>
                <w:sz w:val="18"/>
                <w:szCs w:val="18"/>
                <w:lang w:val="en-GB"/>
              </w:rPr>
            </w:pPr>
            <w:r w:rsidRPr="001F539D">
              <w:rPr>
                <w:sz w:val="18"/>
                <w:szCs w:val="18"/>
                <w:lang w:val="en-GB"/>
              </w:rPr>
              <w:t>state mySimpleState {</w:t>
            </w:r>
          </w:p>
          <w:p w14:paraId="1305FCDC" w14:textId="77777777" w:rsidR="001D3B72" w:rsidRPr="001F539D" w:rsidRDefault="001D3B72" w:rsidP="001D3B72">
            <w:pPr>
              <w:pStyle w:val="XLiACode"/>
              <w:rPr>
                <w:sz w:val="18"/>
                <w:szCs w:val="18"/>
                <w:lang w:val="en-GB"/>
              </w:rPr>
            </w:pPr>
            <w:r w:rsidRPr="001F539D">
              <w:rPr>
                <w:sz w:val="18"/>
                <w:szCs w:val="18"/>
                <w:lang w:val="en-GB"/>
              </w:rPr>
              <w:t>@</w:t>
            </w:r>
            <w:proofErr w:type="gramStart"/>
            <w:r w:rsidRPr="001F539D">
              <w:rPr>
                <w:sz w:val="18"/>
                <w:szCs w:val="18"/>
                <w:lang w:val="en-GB"/>
              </w:rPr>
              <w:t>transition</w:t>
            </w:r>
            <w:proofErr w:type="gramEnd"/>
            <w:r w:rsidRPr="001F539D">
              <w:rPr>
                <w:sz w:val="18"/>
                <w:szCs w:val="18"/>
                <w:lang w:val="en-GB"/>
              </w:rPr>
              <w:t>:</w:t>
            </w:r>
          </w:p>
          <w:p w14:paraId="67C24076" w14:textId="77777777" w:rsidR="001D3B72" w:rsidRPr="005648A0" w:rsidRDefault="001D3B72" w:rsidP="001D3B72">
            <w:pPr>
              <w:pStyle w:val="XLiACode"/>
              <w:ind w:firstLine="708"/>
              <w:rPr>
                <w:sz w:val="18"/>
                <w:szCs w:val="18"/>
                <w:lang w:val="fr-FR"/>
              </w:rPr>
            </w:pPr>
            <w:proofErr w:type="gramStart"/>
            <w:r w:rsidRPr="005648A0">
              <w:rPr>
                <w:sz w:val="18"/>
                <w:szCs w:val="18"/>
                <w:lang w:val="fr-FR"/>
              </w:rPr>
              <w:t>transition</w:t>
            </w:r>
            <w:proofErr w:type="gramEnd"/>
            <w:r w:rsidRPr="005648A0">
              <w:rPr>
                <w:sz w:val="18"/>
                <w:szCs w:val="18"/>
                <w:lang w:val="fr-FR"/>
              </w:rPr>
              <w:t xml:space="preserve"> t1 --&gt; myFinalState { /*actions*/ }</w:t>
            </w:r>
          </w:p>
          <w:p w14:paraId="222FE615" w14:textId="77777777" w:rsidR="001D3B72" w:rsidRPr="005648A0" w:rsidRDefault="001D3B72" w:rsidP="001D3B72">
            <w:pPr>
              <w:pStyle w:val="XLiACode"/>
              <w:rPr>
                <w:sz w:val="18"/>
                <w:szCs w:val="18"/>
                <w:lang w:val="fr-FR"/>
              </w:rPr>
            </w:pPr>
            <w:r w:rsidRPr="005648A0">
              <w:rPr>
                <w:sz w:val="18"/>
                <w:szCs w:val="18"/>
                <w:lang w:val="fr-FR"/>
              </w:rPr>
              <w:t>@</w:t>
            </w:r>
            <w:proofErr w:type="gramStart"/>
            <w:r w:rsidRPr="005648A0">
              <w:rPr>
                <w:sz w:val="18"/>
                <w:szCs w:val="18"/>
                <w:lang w:val="fr-FR"/>
              </w:rPr>
              <w:t>moe:</w:t>
            </w:r>
            <w:proofErr w:type="gramEnd"/>
          </w:p>
          <w:p w14:paraId="229A66BB" w14:textId="77777777" w:rsidR="001D3B72" w:rsidRPr="005648A0" w:rsidRDefault="001D3B72" w:rsidP="001D3B72">
            <w:pPr>
              <w:pStyle w:val="XLiACode"/>
              <w:ind w:firstLine="708"/>
              <w:rPr>
                <w:sz w:val="18"/>
                <w:szCs w:val="18"/>
                <w:lang w:val="fr-FR"/>
              </w:rPr>
            </w:pPr>
            <w:r w:rsidRPr="005648A0">
              <w:rPr>
                <w:sz w:val="18"/>
                <w:szCs w:val="18"/>
                <w:lang w:val="fr-FR"/>
              </w:rPr>
              <w:t>@</w:t>
            </w:r>
            <w:proofErr w:type="gramStart"/>
            <w:r w:rsidRPr="005648A0">
              <w:rPr>
                <w:sz w:val="18"/>
                <w:szCs w:val="18"/>
                <w:lang w:val="fr-FR"/>
              </w:rPr>
              <w:t>enable{ /</w:t>
            </w:r>
            <w:proofErr w:type="gramEnd"/>
            <w:r w:rsidRPr="005648A0">
              <w:rPr>
                <w:sz w:val="18"/>
                <w:szCs w:val="18"/>
                <w:lang w:val="fr-FR"/>
              </w:rPr>
              <w:t>*entry-action, declenchée par les incoming transition*/ }</w:t>
            </w:r>
          </w:p>
          <w:p w14:paraId="1863E921" w14:textId="77777777" w:rsidR="001D3B72" w:rsidRPr="005648A0" w:rsidRDefault="001D3B72" w:rsidP="001D3B72">
            <w:pPr>
              <w:pStyle w:val="XLiACode"/>
              <w:ind w:firstLine="708"/>
              <w:rPr>
                <w:sz w:val="18"/>
                <w:szCs w:val="18"/>
                <w:lang w:val="fr-FR"/>
              </w:rPr>
            </w:pPr>
            <w:r w:rsidRPr="005648A0">
              <w:rPr>
                <w:sz w:val="18"/>
                <w:szCs w:val="18"/>
                <w:lang w:val="fr-FR"/>
              </w:rPr>
              <w:t>@</w:t>
            </w:r>
            <w:proofErr w:type="gramStart"/>
            <w:r w:rsidRPr="005648A0">
              <w:rPr>
                <w:sz w:val="18"/>
                <w:szCs w:val="18"/>
                <w:lang w:val="fr-FR"/>
              </w:rPr>
              <w:t>disable{ /</w:t>
            </w:r>
            <w:proofErr w:type="gramEnd"/>
            <w:r w:rsidRPr="005648A0">
              <w:rPr>
                <w:sz w:val="18"/>
                <w:szCs w:val="18"/>
                <w:lang w:val="fr-FR"/>
              </w:rPr>
              <w:t>*exit-action declenchée par les outgoing transition */ }</w:t>
            </w:r>
            <w:r w:rsidRPr="005648A0">
              <w:rPr>
                <w:sz w:val="18"/>
                <w:szCs w:val="18"/>
                <w:lang w:val="fr-FR"/>
              </w:rPr>
              <w:tab/>
            </w:r>
          </w:p>
          <w:p w14:paraId="4BF35E9F" w14:textId="77777777" w:rsidR="001D3B72" w:rsidRPr="005648A0" w:rsidRDefault="001D3B72" w:rsidP="001D3B72">
            <w:pPr>
              <w:pStyle w:val="XLiACode"/>
              <w:rPr>
                <w:sz w:val="18"/>
                <w:szCs w:val="18"/>
                <w:lang w:val="fr-FR"/>
              </w:rPr>
            </w:pPr>
            <w:r w:rsidRPr="005648A0">
              <w:rPr>
                <w:sz w:val="18"/>
                <w:szCs w:val="18"/>
                <w:lang w:val="fr-FR"/>
              </w:rPr>
              <w:t>}</w:t>
            </w:r>
          </w:p>
          <w:p w14:paraId="5281C61D" w14:textId="77777777" w:rsidR="001D3B72" w:rsidRPr="005648A0" w:rsidRDefault="001D3B72" w:rsidP="001D3B72">
            <w:pPr>
              <w:pStyle w:val="XLiACode"/>
              <w:rPr>
                <w:sz w:val="18"/>
                <w:szCs w:val="18"/>
                <w:lang w:val="fr-FR"/>
              </w:rPr>
            </w:pPr>
          </w:p>
          <w:p w14:paraId="579A23E5" w14:textId="77777777" w:rsidR="001D3B72" w:rsidRPr="005648A0" w:rsidRDefault="001D3B72" w:rsidP="001D3B72">
            <w:pPr>
              <w:pStyle w:val="XLiACode"/>
              <w:rPr>
                <w:sz w:val="18"/>
                <w:szCs w:val="18"/>
                <w:lang w:val="fr-FR"/>
              </w:rPr>
            </w:pPr>
            <w:r w:rsidRPr="005648A0">
              <w:rPr>
                <w:sz w:val="18"/>
                <w:szCs w:val="18"/>
                <w:lang w:val="fr-FR"/>
              </w:rPr>
              <w:t xml:space="preserve">// </w:t>
            </w:r>
            <w:r w:rsidR="007E7A26" w:rsidRPr="005648A0">
              <w:rPr>
                <w:sz w:val="18"/>
                <w:szCs w:val="18"/>
                <w:lang w:val="fr-FR"/>
              </w:rPr>
              <w:t>short version</w:t>
            </w:r>
          </w:p>
          <w:p w14:paraId="4F5FEE78" w14:textId="77777777" w:rsidR="001D3B72" w:rsidRPr="005648A0" w:rsidRDefault="001D3B72" w:rsidP="001D3B72">
            <w:pPr>
              <w:pStyle w:val="XLiACode"/>
              <w:rPr>
                <w:sz w:val="18"/>
                <w:szCs w:val="18"/>
                <w:lang w:val="fr-FR"/>
              </w:rPr>
            </w:pPr>
            <w:proofErr w:type="gramStart"/>
            <w:r w:rsidRPr="005648A0">
              <w:rPr>
                <w:sz w:val="18"/>
                <w:szCs w:val="18"/>
                <w:lang w:val="fr-FR"/>
              </w:rPr>
              <w:t>state</w:t>
            </w:r>
            <w:proofErr w:type="gramEnd"/>
            <w:r w:rsidRPr="005648A0">
              <w:rPr>
                <w:sz w:val="18"/>
                <w:szCs w:val="18"/>
                <w:lang w:val="fr-FR"/>
              </w:rPr>
              <w:t xml:space="preserve"> mySimpleState {</w:t>
            </w:r>
          </w:p>
          <w:p w14:paraId="2E4C491D" w14:textId="77777777" w:rsidR="001D3B72" w:rsidRPr="005648A0" w:rsidRDefault="001D3B72" w:rsidP="001D3B72">
            <w:pPr>
              <w:pStyle w:val="XLiACode"/>
              <w:ind w:firstLine="708"/>
              <w:rPr>
                <w:sz w:val="18"/>
                <w:szCs w:val="18"/>
                <w:lang w:val="fr-FR"/>
              </w:rPr>
            </w:pPr>
            <w:proofErr w:type="gramStart"/>
            <w:r w:rsidRPr="005648A0">
              <w:rPr>
                <w:sz w:val="18"/>
                <w:szCs w:val="18"/>
                <w:lang w:val="fr-FR"/>
              </w:rPr>
              <w:t>transition</w:t>
            </w:r>
            <w:proofErr w:type="gramEnd"/>
            <w:r w:rsidRPr="005648A0">
              <w:rPr>
                <w:sz w:val="18"/>
                <w:szCs w:val="18"/>
                <w:lang w:val="fr-FR"/>
              </w:rPr>
              <w:t xml:space="preserve"> t1 --&gt; myFinalState { /*actions*/ }</w:t>
            </w:r>
          </w:p>
          <w:p w14:paraId="3F9D9701" w14:textId="77777777" w:rsidR="001D3B72" w:rsidRPr="005648A0" w:rsidRDefault="001D3B72" w:rsidP="001D3B72">
            <w:pPr>
              <w:pStyle w:val="XLiACode"/>
              <w:ind w:firstLine="708"/>
              <w:rPr>
                <w:sz w:val="18"/>
                <w:szCs w:val="18"/>
                <w:lang w:val="fr-FR"/>
              </w:rPr>
            </w:pPr>
          </w:p>
          <w:p w14:paraId="1BB6E76B" w14:textId="77777777" w:rsidR="001D3B72" w:rsidRPr="005648A0" w:rsidRDefault="001D3B72" w:rsidP="001D3B72">
            <w:pPr>
              <w:pStyle w:val="XLiACode"/>
              <w:ind w:firstLine="708"/>
              <w:rPr>
                <w:sz w:val="18"/>
                <w:szCs w:val="18"/>
                <w:lang w:val="fr-FR"/>
              </w:rPr>
            </w:pPr>
            <w:r w:rsidRPr="005648A0">
              <w:rPr>
                <w:sz w:val="18"/>
                <w:szCs w:val="18"/>
                <w:lang w:val="fr-FR"/>
              </w:rPr>
              <w:t>@</w:t>
            </w:r>
            <w:proofErr w:type="gramStart"/>
            <w:r w:rsidRPr="005648A0">
              <w:rPr>
                <w:sz w:val="18"/>
                <w:szCs w:val="18"/>
                <w:lang w:val="fr-FR"/>
              </w:rPr>
              <w:t>enable{ /</w:t>
            </w:r>
            <w:proofErr w:type="gramEnd"/>
            <w:r w:rsidRPr="005648A0">
              <w:rPr>
                <w:sz w:val="18"/>
                <w:szCs w:val="18"/>
                <w:lang w:val="fr-FR"/>
              </w:rPr>
              <w:t>*entry-action, declenchée par les incoming transition*/ }</w:t>
            </w:r>
          </w:p>
          <w:p w14:paraId="52D8B67B" w14:textId="77777777" w:rsidR="001D3B72" w:rsidRPr="005648A0" w:rsidRDefault="001D3B72" w:rsidP="001D3B72">
            <w:pPr>
              <w:pStyle w:val="XLiACode"/>
              <w:ind w:firstLine="708"/>
              <w:rPr>
                <w:sz w:val="18"/>
                <w:szCs w:val="18"/>
                <w:lang w:val="fr-FR"/>
              </w:rPr>
            </w:pPr>
            <w:r w:rsidRPr="005648A0">
              <w:rPr>
                <w:sz w:val="18"/>
                <w:szCs w:val="18"/>
                <w:lang w:val="fr-FR"/>
              </w:rPr>
              <w:t>@</w:t>
            </w:r>
            <w:proofErr w:type="gramStart"/>
            <w:r w:rsidRPr="005648A0">
              <w:rPr>
                <w:sz w:val="18"/>
                <w:szCs w:val="18"/>
                <w:lang w:val="fr-FR"/>
              </w:rPr>
              <w:t>disable{ /</w:t>
            </w:r>
            <w:proofErr w:type="gramEnd"/>
            <w:r w:rsidRPr="005648A0">
              <w:rPr>
                <w:sz w:val="18"/>
                <w:szCs w:val="18"/>
                <w:lang w:val="fr-FR"/>
              </w:rPr>
              <w:t>*exit-action declenchée par les outgoing transition */ }</w:t>
            </w:r>
            <w:r w:rsidRPr="005648A0">
              <w:rPr>
                <w:sz w:val="18"/>
                <w:szCs w:val="18"/>
                <w:lang w:val="fr-FR"/>
              </w:rPr>
              <w:tab/>
            </w:r>
          </w:p>
          <w:p w14:paraId="5EDD78E1" w14:textId="77777777" w:rsidR="001D3B72" w:rsidRDefault="001D3B72" w:rsidP="001D3B72">
            <w:pPr>
              <w:pStyle w:val="XLiACode"/>
              <w:rPr>
                <w:lang w:val="en-GB"/>
              </w:rPr>
            </w:pPr>
            <w:r w:rsidRPr="001F539D">
              <w:rPr>
                <w:sz w:val="18"/>
                <w:szCs w:val="18"/>
                <w:lang w:val="en-GB"/>
              </w:rPr>
              <w:t>}</w:t>
            </w:r>
          </w:p>
          <w:p w14:paraId="717334AA" w14:textId="77777777" w:rsidR="001D3B72" w:rsidRPr="00C21A0C" w:rsidRDefault="001D3B72" w:rsidP="00FA0809">
            <w:pPr>
              <w:pStyle w:val="XLiACode"/>
              <w:rPr>
                <w:lang w:val="en-GB"/>
              </w:rPr>
            </w:pPr>
          </w:p>
        </w:tc>
      </w:tr>
    </w:tbl>
    <w:p w14:paraId="1913AE0C" w14:textId="77777777" w:rsidR="001D3B72" w:rsidRDefault="001D3B72">
      <w:pPr>
        <w:rPr>
          <w:lang w:val="en-GB"/>
        </w:rPr>
      </w:pPr>
    </w:p>
    <w:p w14:paraId="2308C952" w14:textId="77777777" w:rsidR="0049248F" w:rsidRDefault="001D3B72" w:rsidP="001D3B72">
      <w:pPr>
        <w:rPr>
          <w:lang w:val="en-GB"/>
        </w:rPr>
      </w:pPr>
      <w:r>
        <w:rPr>
          <w:lang w:val="en-GB"/>
        </w:rPr>
        <w:t>In the following, we will use the</w:t>
      </w:r>
      <w:r w:rsidR="00C168A7">
        <w:rPr>
          <w:lang w:val="en-GB"/>
        </w:rPr>
        <w:t xml:space="preserve"> short way for state definition,</w:t>
      </w:r>
      <w:r>
        <w:rPr>
          <w:lang w:val="en-GB"/>
        </w:rPr>
        <w:t xml:space="preserve"> that is</w:t>
      </w:r>
      <w:r w:rsidR="00C168A7">
        <w:rPr>
          <w:lang w:val="en-GB"/>
        </w:rPr>
        <w:t>,</w:t>
      </w:r>
      <w:r>
        <w:rPr>
          <w:lang w:val="en-GB"/>
        </w:rPr>
        <w:t xml:space="preserve"> without section names such as @transition or @moe.</w:t>
      </w:r>
    </w:p>
    <w:p w14:paraId="232002CB" w14:textId="77777777" w:rsidR="001D3B72" w:rsidRPr="00C21A0C" w:rsidRDefault="001D3B72" w:rsidP="001D3B72">
      <w:pPr>
        <w:rPr>
          <w:lang w:val="en-GB"/>
        </w:rPr>
      </w:pPr>
    </w:p>
    <w:p w14:paraId="1E17DB79" w14:textId="77777777" w:rsidR="008C767D" w:rsidRPr="00C21A0C" w:rsidRDefault="00241361" w:rsidP="00781809">
      <w:pPr>
        <w:pStyle w:val="Titre1"/>
        <w:rPr>
          <w:lang w:val="en-GB"/>
        </w:rPr>
      </w:pPr>
      <w:bookmarkStart w:id="29" w:name="_Toc413160891"/>
      <w:r w:rsidRPr="00C21A0C">
        <w:rPr>
          <w:lang w:val="en-GB"/>
        </w:rPr>
        <w:t>The body of a machine</w:t>
      </w:r>
      <w:r w:rsidR="00DB6197" w:rsidRPr="00C21A0C">
        <w:rPr>
          <w:lang w:val="en-GB"/>
        </w:rPr>
        <w:t>:</w:t>
      </w:r>
      <w:r w:rsidR="006174C0" w:rsidRPr="00C21A0C">
        <w:rPr>
          <w:lang w:val="en-GB"/>
        </w:rPr>
        <w:t xml:space="preserve"> </w:t>
      </w:r>
      <w:r w:rsidR="002F5025" w:rsidRPr="00C21A0C">
        <w:rPr>
          <w:lang w:val="en-GB"/>
        </w:rPr>
        <w:t>sections</w:t>
      </w:r>
      <w:bookmarkEnd w:id="29"/>
    </w:p>
    <w:p w14:paraId="144B6D81" w14:textId="77777777" w:rsidR="00C8719B" w:rsidRDefault="00C8719B" w:rsidP="00181065">
      <w:pPr>
        <w:spacing w:after="0"/>
        <w:rPr>
          <w:lang w:val="en-GB"/>
        </w:rPr>
      </w:pPr>
    </w:p>
    <w:p w14:paraId="2CB49859" w14:textId="77777777" w:rsidR="00181065" w:rsidRPr="00C21A0C" w:rsidRDefault="00241361" w:rsidP="00181065">
      <w:pPr>
        <w:spacing w:after="0"/>
        <w:rPr>
          <w:lang w:val="en-GB"/>
        </w:rPr>
      </w:pPr>
      <w:r w:rsidRPr="00C21A0C">
        <w:rPr>
          <w:lang w:val="en-GB"/>
        </w:rPr>
        <w:t>A machine is defined by its sections. The sections order is important for easiness of syntactical and semantical analysis</w:t>
      </w:r>
      <w:r w:rsidR="00181065" w:rsidRPr="00C21A0C">
        <w:rPr>
          <w:lang w:val="en-GB"/>
        </w:rPr>
        <w:t>:</w:t>
      </w:r>
    </w:p>
    <w:p w14:paraId="274567CC" w14:textId="77777777" w:rsidR="008C767D" w:rsidRPr="00C21A0C" w:rsidRDefault="00B3201A" w:rsidP="00181065">
      <w:pPr>
        <w:pStyle w:val="Paragraphedeliste"/>
        <w:numPr>
          <w:ilvl w:val="0"/>
          <w:numId w:val="26"/>
        </w:numPr>
        <w:rPr>
          <w:lang w:val="en-GB"/>
        </w:rPr>
      </w:pPr>
      <w:r w:rsidRPr="00C21A0C">
        <w:rPr>
          <w:lang w:val="en-GB"/>
        </w:rPr>
        <w:t>f</w:t>
      </w:r>
      <w:r w:rsidR="00241361" w:rsidRPr="00C21A0C">
        <w:rPr>
          <w:lang w:val="en-GB"/>
        </w:rPr>
        <w:t>irst</w:t>
      </w:r>
      <w:r w:rsidRPr="00C21A0C">
        <w:rPr>
          <w:lang w:val="en-GB"/>
        </w:rPr>
        <w:t xml:space="preserve">, parameter declarations, state data </w:t>
      </w:r>
      <w:r w:rsidR="00181065" w:rsidRPr="00C21A0C">
        <w:rPr>
          <w:lang w:val="en-GB"/>
        </w:rPr>
        <w:t>(variables, buffer</w:t>
      </w:r>
      <w:r w:rsidRPr="00C21A0C">
        <w:rPr>
          <w:lang w:val="en-GB"/>
        </w:rPr>
        <w:t>s</w:t>
      </w:r>
      <w:r w:rsidR="00181065" w:rsidRPr="00C21A0C">
        <w:rPr>
          <w:lang w:val="en-GB"/>
        </w:rPr>
        <w:t xml:space="preserve">), </w:t>
      </w:r>
      <w:r w:rsidRPr="00C21A0C">
        <w:rPr>
          <w:lang w:val="en-GB"/>
        </w:rPr>
        <w:t>and interaction points (ports, …)</w:t>
      </w:r>
      <w:r w:rsidR="00181065" w:rsidRPr="00C21A0C">
        <w:rPr>
          <w:lang w:val="en-GB"/>
        </w:rPr>
        <w:t>;</w:t>
      </w:r>
    </w:p>
    <w:p w14:paraId="2CABD24E" w14:textId="77777777" w:rsidR="00181065" w:rsidRPr="00C21A0C" w:rsidRDefault="00B3201A" w:rsidP="00181065">
      <w:pPr>
        <w:pStyle w:val="Paragraphedeliste"/>
        <w:numPr>
          <w:ilvl w:val="0"/>
          <w:numId w:val="26"/>
        </w:numPr>
        <w:rPr>
          <w:lang w:val="en-GB"/>
        </w:rPr>
      </w:pPr>
      <w:r w:rsidRPr="00C21A0C">
        <w:rPr>
          <w:lang w:val="en-GB"/>
        </w:rPr>
        <w:t>then, components (submachines)</w:t>
      </w:r>
      <w:r w:rsidR="00181065" w:rsidRPr="00C21A0C">
        <w:rPr>
          <w:lang w:val="en-GB"/>
        </w:rPr>
        <w:t>;</w:t>
      </w:r>
    </w:p>
    <w:p w14:paraId="56AFC1F7" w14:textId="77777777" w:rsidR="00181065" w:rsidRPr="00C21A0C" w:rsidRDefault="00241361" w:rsidP="00181065">
      <w:pPr>
        <w:pStyle w:val="Paragraphedeliste"/>
        <w:numPr>
          <w:ilvl w:val="0"/>
          <w:numId w:val="26"/>
        </w:numPr>
        <w:rPr>
          <w:lang w:val="en-GB"/>
        </w:rPr>
      </w:pPr>
      <w:r w:rsidRPr="00C21A0C">
        <w:rPr>
          <w:lang w:val="en-GB"/>
        </w:rPr>
        <w:t>and finally,</w:t>
      </w:r>
      <w:r w:rsidR="00B3201A" w:rsidRPr="00C21A0C">
        <w:rPr>
          <w:lang w:val="en-GB"/>
        </w:rPr>
        <w:t xml:space="preserve"> the </w:t>
      </w:r>
      <w:r w:rsidRPr="00C21A0C">
        <w:rPr>
          <w:lang w:val="en-GB"/>
        </w:rPr>
        <w:t xml:space="preserve">model of execution and </w:t>
      </w:r>
      <w:r w:rsidR="00B3201A" w:rsidRPr="00C21A0C">
        <w:rPr>
          <w:lang w:val="en-GB"/>
        </w:rPr>
        <w:t xml:space="preserve">the </w:t>
      </w:r>
      <w:r w:rsidRPr="00C21A0C">
        <w:rPr>
          <w:lang w:val="en-GB"/>
        </w:rPr>
        <w:t>model of communication</w:t>
      </w:r>
      <w:r w:rsidR="00181065" w:rsidRPr="00C21A0C">
        <w:rPr>
          <w:lang w:val="en-GB"/>
        </w:rPr>
        <w:t>.</w:t>
      </w:r>
    </w:p>
    <w:p w14:paraId="2FB11372" w14:textId="77777777" w:rsidR="00E50BE4" w:rsidRPr="00C21A0C" w:rsidRDefault="00E50BE4" w:rsidP="00C22CDA">
      <w:pPr>
        <w:pStyle w:val="Titre2"/>
        <w:rPr>
          <w:lang w:val="en-GB"/>
        </w:rPr>
      </w:pPr>
    </w:p>
    <w:p w14:paraId="3743D9C7" w14:textId="4F45DFCD" w:rsidR="00C22CDA" w:rsidRPr="00C21A0C" w:rsidRDefault="00FD2CA8" w:rsidP="00C22CDA">
      <w:pPr>
        <w:pStyle w:val="Titre2"/>
        <w:rPr>
          <w:lang w:val="en-GB"/>
        </w:rPr>
      </w:pPr>
      <w:bookmarkStart w:id="30" w:name="_Toc413160892"/>
      <w:r w:rsidRPr="00C21A0C">
        <w:rPr>
          <w:lang w:val="en-GB"/>
        </w:rPr>
        <w:t xml:space="preserve">The </w:t>
      </w:r>
      <w:r w:rsidR="00C22CDA" w:rsidRPr="00C21A0C">
        <w:rPr>
          <w:lang w:val="en-GB"/>
        </w:rPr>
        <w:t>« @para</w:t>
      </w:r>
      <w:r w:rsidR="00370744" w:rsidRPr="00C21A0C">
        <w:rPr>
          <w:lang w:val="en-GB"/>
        </w:rPr>
        <w:t>m</w:t>
      </w:r>
      <w:r w:rsidR="00146971">
        <w:rPr>
          <w:lang w:val="en-GB"/>
        </w:rPr>
        <w:t>eter</w:t>
      </w:r>
      <w:r w:rsidR="00C22CDA" w:rsidRPr="00C21A0C">
        <w:rPr>
          <w:lang w:val="en-GB"/>
        </w:rPr>
        <w:t>: »</w:t>
      </w:r>
      <w:r w:rsidRPr="00C21A0C">
        <w:rPr>
          <w:lang w:val="en-GB"/>
        </w:rPr>
        <w:t xml:space="preserve"> section</w:t>
      </w:r>
      <w:bookmarkEnd w:id="30"/>
    </w:p>
    <w:p w14:paraId="41066735" w14:textId="46A78859" w:rsidR="00C22CDA" w:rsidRDefault="00FD2CA8" w:rsidP="00C22CDA">
      <w:pPr>
        <w:spacing w:after="120"/>
        <w:rPr>
          <w:lang w:val="en-GB"/>
        </w:rPr>
      </w:pPr>
      <w:r w:rsidRPr="00C21A0C">
        <w:rPr>
          <w:lang w:val="en-GB"/>
        </w:rPr>
        <w:t xml:space="preserve">When instantiated, a machine can receive parameters, that is data denoted by variables. These parameters must be declared in the </w:t>
      </w:r>
      <w:r w:rsidR="00C22CDA" w:rsidRPr="00C21A0C">
        <w:rPr>
          <w:lang w:val="en-GB"/>
        </w:rPr>
        <w:t>« @param</w:t>
      </w:r>
      <w:r w:rsidR="00146971">
        <w:rPr>
          <w:lang w:val="en-GB"/>
        </w:rPr>
        <w:t>eter</w:t>
      </w:r>
      <w:r w:rsidR="00C22CDA" w:rsidRPr="00C21A0C">
        <w:rPr>
          <w:lang w:val="en-GB"/>
        </w:rPr>
        <w:t>: »</w:t>
      </w:r>
      <w:r w:rsidRPr="00C21A0C">
        <w:rPr>
          <w:lang w:val="en-GB"/>
        </w:rPr>
        <w:t xml:space="preserve"> section</w:t>
      </w:r>
      <w:r w:rsidR="00C22CDA" w:rsidRPr="00C21A0C">
        <w:rPr>
          <w:lang w:val="en-GB"/>
        </w:rPr>
        <w:t>.</w:t>
      </w:r>
    </w:p>
    <w:p w14:paraId="2DB233C6" w14:textId="77777777" w:rsidR="001D3B72" w:rsidRPr="005648A0" w:rsidRDefault="001D3B72" w:rsidP="001D3B72">
      <w:pPr>
        <w:pStyle w:val="Lgende"/>
        <w:keepNext/>
        <w:rPr>
          <w:lang w:val="en-US"/>
        </w:rPr>
      </w:pPr>
    </w:p>
    <w:p w14:paraId="2878EC67" w14:textId="748FC2D1" w:rsidR="001D3B72" w:rsidRPr="005648A0" w:rsidRDefault="001D3B72" w:rsidP="001D3B72">
      <w:pPr>
        <w:pStyle w:val="Lgende"/>
        <w:keepNext/>
        <w:rPr>
          <w:lang w:val="en-US"/>
        </w:rPr>
      </w:pPr>
      <w:r w:rsidRPr="005648A0">
        <w:rPr>
          <w:lang w:val="en-US"/>
        </w:rPr>
        <w:t xml:space="preserve">Example </w:t>
      </w:r>
      <w:r w:rsidR="00146971">
        <w:fldChar w:fldCharType="begin"/>
      </w:r>
      <w:r w:rsidR="00146971" w:rsidRPr="005648A0">
        <w:rPr>
          <w:lang w:val="en-US"/>
        </w:rPr>
        <w:instrText xml:space="preserve"> SEQ Example \* ARABIC </w:instrText>
      </w:r>
      <w:r w:rsidR="00146971">
        <w:fldChar w:fldCharType="separate"/>
      </w:r>
      <w:r w:rsidR="00C73037">
        <w:rPr>
          <w:noProof/>
          <w:lang w:val="en-US"/>
        </w:rPr>
        <w:t>5</w:t>
      </w:r>
      <w:r w:rsidR="00146971">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1D3B72" w:rsidRPr="00C21A0C" w14:paraId="655A14C2" w14:textId="77777777" w:rsidTr="00FA0809">
        <w:tc>
          <w:tcPr>
            <w:tcW w:w="9267" w:type="dxa"/>
          </w:tcPr>
          <w:p w14:paraId="4211EB1B" w14:textId="77777777" w:rsidR="001D3B72" w:rsidRPr="00140F82" w:rsidRDefault="001F539D" w:rsidP="001D3B72">
            <w:pPr>
              <w:pStyle w:val="XLiACode"/>
              <w:rPr>
                <w:sz w:val="18"/>
                <w:szCs w:val="18"/>
                <w:lang w:val="en-GB"/>
              </w:rPr>
            </w:pPr>
            <w:r w:rsidRPr="00140F82">
              <w:rPr>
                <w:sz w:val="18"/>
                <w:szCs w:val="18"/>
                <w:lang w:val="en-GB"/>
              </w:rPr>
              <w:t>m</w:t>
            </w:r>
            <w:r w:rsidR="001D3B72" w:rsidRPr="00140F82">
              <w:rPr>
                <w:sz w:val="18"/>
                <w:szCs w:val="18"/>
                <w:lang w:val="en-GB"/>
              </w:rPr>
              <w:t xml:space="preserve">achine </w:t>
            </w:r>
            <w:proofErr w:type="gramStart"/>
            <w:r w:rsidR="001D3B72" w:rsidRPr="00140F82">
              <w:rPr>
                <w:sz w:val="18"/>
                <w:szCs w:val="18"/>
                <w:lang w:val="en-GB"/>
              </w:rPr>
              <w:t>aMachineID{</w:t>
            </w:r>
            <w:proofErr w:type="gramEnd"/>
          </w:p>
          <w:p w14:paraId="447553C8" w14:textId="2426A61C" w:rsidR="001D3B72" w:rsidRPr="00140F82" w:rsidRDefault="001D3B72" w:rsidP="001D3B72">
            <w:pPr>
              <w:pStyle w:val="XLiACode"/>
              <w:rPr>
                <w:sz w:val="18"/>
                <w:szCs w:val="18"/>
                <w:lang w:val="en-GB"/>
              </w:rPr>
            </w:pPr>
            <w:r w:rsidRPr="00140F82">
              <w:rPr>
                <w:sz w:val="18"/>
                <w:szCs w:val="18"/>
                <w:lang w:val="en-GB"/>
              </w:rPr>
              <w:t>@</w:t>
            </w:r>
            <w:proofErr w:type="gramStart"/>
            <w:r w:rsidRPr="00140F82">
              <w:rPr>
                <w:sz w:val="18"/>
                <w:szCs w:val="18"/>
                <w:lang w:val="en-GB"/>
              </w:rPr>
              <w:t>param</w:t>
            </w:r>
            <w:r w:rsidR="00146971">
              <w:rPr>
                <w:sz w:val="18"/>
                <w:szCs w:val="18"/>
                <w:lang w:val="en-GB"/>
              </w:rPr>
              <w:t>eter</w:t>
            </w:r>
            <w:proofErr w:type="gramEnd"/>
            <w:r w:rsidRPr="00140F82">
              <w:rPr>
                <w:sz w:val="18"/>
                <w:szCs w:val="18"/>
                <w:lang w:val="en-GB"/>
              </w:rPr>
              <w:t>:</w:t>
            </w:r>
          </w:p>
          <w:p w14:paraId="641C0BDA" w14:textId="77777777" w:rsidR="001D3B72" w:rsidRPr="00140F82" w:rsidRDefault="001D3B72" w:rsidP="001D3B72">
            <w:pPr>
              <w:pStyle w:val="XLiACode"/>
              <w:rPr>
                <w:sz w:val="18"/>
                <w:szCs w:val="18"/>
                <w:lang w:val="en-GB"/>
              </w:rPr>
            </w:pPr>
            <w:r w:rsidRPr="00140F82">
              <w:rPr>
                <w:sz w:val="18"/>
                <w:szCs w:val="18"/>
                <w:lang w:val="en-GB"/>
              </w:rPr>
              <w:tab/>
              <w:t xml:space="preserve">var int </w:t>
            </w:r>
            <w:r w:rsidR="006472CC" w:rsidRPr="00140F82">
              <w:rPr>
                <w:sz w:val="18"/>
                <w:szCs w:val="18"/>
                <w:lang w:val="en-GB"/>
              </w:rPr>
              <w:t>p1</w:t>
            </w:r>
            <w:r w:rsidRPr="00140F82">
              <w:rPr>
                <w:sz w:val="18"/>
                <w:szCs w:val="18"/>
                <w:lang w:val="en-GB"/>
              </w:rPr>
              <w:t>;</w:t>
            </w:r>
          </w:p>
          <w:p w14:paraId="22FF8F20" w14:textId="77777777" w:rsidR="001D3B72" w:rsidRPr="00140F82" w:rsidRDefault="001D3B72" w:rsidP="001D3B72">
            <w:pPr>
              <w:pStyle w:val="XLiACode"/>
              <w:rPr>
                <w:sz w:val="18"/>
                <w:szCs w:val="18"/>
                <w:lang w:val="en-GB"/>
              </w:rPr>
            </w:pPr>
            <w:r w:rsidRPr="00140F82">
              <w:rPr>
                <w:sz w:val="18"/>
                <w:szCs w:val="18"/>
                <w:lang w:val="en-GB"/>
              </w:rPr>
              <w:tab/>
              <w:t xml:space="preserve">var bool </w:t>
            </w:r>
            <w:r w:rsidR="006472CC" w:rsidRPr="00140F82">
              <w:rPr>
                <w:sz w:val="18"/>
                <w:szCs w:val="18"/>
                <w:lang w:val="en-GB"/>
              </w:rPr>
              <w:t>p2</w:t>
            </w:r>
            <w:r w:rsidRPr="00140F82">
              <w:rPr>
                <w:sz w:val="18"/>
                <w:szCs w:val="18"/>
                <w:lang w:val="en-GB"/>
              </w:rPr>
              <w:t>;</w:t>
            </w:r>
          </w:p>
          <w:p w14:paraId="41228BCD" w14:textId="77777777" w:rsidR="001D3B72" w:rsidRPr="00C21A0C" w:rsidRDefault="001D3B72" w:rsidP="00FA0809">
            <w:pPr>
              <w:pStyle w:val="XLiACode"/>
              <w:rPr>
                <w:lang w:val="en-GB"/>
              </w:rPr>
            </w:pPr>
            <w:r w:rsidRPr="00140F82">
              <w:rPr>
                <w:sz w:val="18"/>
                <w:szCs w:val="18"/>
                <w:lang w:val="en-GB"/>
              </w:rPr>
              <w:t>}</w:t>
            </w:r>
          </w:p>
        </w:tc>
      </w:tr>
    </w:tbl>
    <w:p w14:paraId="4BDB35C9" w14:textId="77777777" w:rsidR="002B7E5B" w:rsidRPr="00C21A0C" w:rsidRDefault="002B7E5B" w:rsidP="00834EE7">
      <w:pPr>
        <w:rPr>
          <w:lang w:val="en-GB"/>
        </w:rPr>
      </w:pPr>
    </w:p>
    <w:p w14:paraId="33AB3BA8" w14:textId="77777777" w:rsidR="00C22CDA" w:rsidRPr="00C21A0C" w:rsidRDefault="00FD2CA8" w:rsidP="00C22CDA">
      <w:pPr>
        <w:pStyle w:val="Titre2"/>
        <w:rPr>
          <w:lang w:val="en-GB"/>
        </w:rPr>
      </w:pPr>
      <w:bookmarkStart w:id="31" w:name="_Toc413160893"/>
      <w:r w:rsidRPr="00C21A0C">
        <w:rPr>
          <w:lang w:val="en-GB"/>
        </w:rPr>
        <w:lastRenderedPageBreak/>
        <w:t>The</w:t>
      </w:r>
      <w:r w:rsidR="00C22CDA" w:rsidRPr="00C21A0C">
        <w:rPr>
          <w:lang w:val="en-GB"/>
        </w:rPr>
        <w:t xml:space="preserve"> « @returns: »</w:t>
      </w:r>
      <w:r w:rsidRPr="00C21A0C">
        <w:rPr>
          <w:lang w:val="en-GB"/>
        </w:rPr>
        <w:t xml:space="preserve"> section</w:t>
      </w:r>
      <w:bookmarkEnd w:id="31"/>
    </w:p>
    <w:p w14:paraId="4B1C7B7D" w14:textId="1386DA41" w:rsidR="006472CC" w:rsidRDefault="00FD2CA8" w:rsidP="006472CC">
      <w:pPr>
        <w:spacing w:after="120"/>
        <w:rPr>
          <w:lang w:val="en-GB"/>
        </w:rPr>
      </w:pPr>
      <w:r w:rsidRPr="00C21A0C">
        <w:rPr>
          <w:lang w:val="en-GB"/>
        </w:rPr>
        <w:t>A machine can also send data – denoted by variables, at the end of a computation</w:t>
      </w:r>
      <w:r w:rsidR="00BE3A76">
        <w:rPr>
          <w:lang w:val="en-GB"/>
        </w:rPr>
        <w:t xml:space="preserve"> step</w:t>
      </w:r>
      <w:r w:rsidR="00AD67CD" w:rsidRPr="00C21A0C">
        <w:rPr>
          <w:lang w:val="en-GB"/>
        </w:rPr>
        <w:t>.</w:t>
      </w:r>
      <w:r w:rsidRPr="00C21A0C">
        <w:rPr>
          <w:lang w:val="en-GB"/>
        </w:rPr>
        <w:t xml:space="preserve"> These variables must be declared in the </w:t>
      </w:r>
      <w:r w:rsidR="00C22CDA" w:rsidRPr="00C21A0C">
        <w:rPr>
          <w:lang w:val="en-GB"/>
        </w:rPr>
        <w:t>« @</w:t>
      </w:r>
      <w:r w:rsidR="00E04282" w:rsidRPr="00C21A0C">
        <w:rPr>
          <w:lang w:val="en-GB"/>
        </w:rPr>
        <w:t>returns</w:t>
      </w:r>
      <w:r w:rsidR="00C22CDA" w:rsidRPr="00C21A0C">
        <w:rPr>
          <w:lang w:val="en-GB"/>
        </w:rPr>
        <w:t>: »</w:t>
      </w:r>
      <w:r w:rsidRPr="00C21A0C">
        <w:rPr>
          <w:lang w:val="en-GB"/>
        </w:rPr>
        <w:t xml:space="preserve"> section</w:t>
      </w:r>
      <w:r w:rsidR="006472CC">
        <w:rPr>
          <w:lang w:val="en-GB"/>
        </w:rPr>
        <w:t>.</w:t>
      </w:r>
    </w:p>
    <w:p w14:paraId="1EBA53FD" w14:textId="77777777" w:rsidR="006472CC" w:rsidRPr="006472CC" w:rsidRDefault="006472CC" w:rsidP="006472CC">
      <w:pPr>
        <w:spacing w:after="120"/>
        <w:rPr>
          <w:lang w:val="en-GB"/>
        </w:rPr>
      </w:pPr>
    </w:p>
    <w:p w14:paraId="6D34C1C3" w14:textId="11AD2CB9" w:rsidR="006472CC" w:rsidRPr="005648A0" w:rsidRDefault="006472CC" w:rsidP="006472CC">
      <w:pPr>
        <w:pStyle w:val="Lgende"/>
        <w:keepNext/>
        <w:rPr>
          <w:sz w:val="20"/>
          <w:szCs w:val="20"/>
          <w:lang w:val="en-US"/>
        </w:rPr>
      </w:pPr>
      <w:r w:rsidRPr="005648A0">
        <w:rPr>
          <w:lang w:val="en-US"/>
        </w:rPr>
        <w:t>Example</w:t>
      </w:r>
      <w:r w:rsidRPr="005648A0">
        <w:rPr>
          <w:sz w:val="20"/>
          <w:szCs w:val="20"/>
          <w:lang w:val="en-US"/>
        </w:rPr>
        <w:t xml:space="preserve"> </w:t>
      </w:r>
      <w:r w:rsidRPr="001F539D">
        <w:rPr>
          <w:sz w:val="20"/>
          <w:szCs w:val="20"/>
        </w:rPr>
        <w:fldChar w:fldCharType="begin"/>
      </w:r>
      <w:r w:rsidRPr="005648A0">
        <w:rPr>
          <w:sz w:val="20"/>
          <w:szCs w:val="20"/>
          <w:lang w:val="en-US"/>
        </w:rPr>
        <w:instrText xml:space="preserve"> SEQ Example \* ARABIC </w:instrText>
      </w:r>
      <w:r w:rsidRPr="001F539D">
        <w:rPr>
          <w:sz w:val="20"/>
          <w:szCs w:val="20"/>
        </w:rPr>
        <w:fldChar w:fldCharType="separate"/>
      </w:r>
      <w:r w:rsidR="00C73037">
        <w:rPr>
          <w:noProof/>
          <w:sz w:val="20"/>
          <w:szCs w:val="20"/>
          <w:lang w:val="en-US"/>
        </w:rPr>
        <w:t>6</w:t>
      </w:r>
      <w:r w:rsidRPr="001F539D">
        <w:rPr>
          <w:sz w:val="20"/>
          <w:szCs w:val="20"/>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6472CC" w:rsidRPr="00C21A0C" w14:paraId="7309A322" w14:textId="77777777" w:rsidTr="00DD5FEB">
        <w:tc>
          <w:tcPr>
            <w:tcW w:w="9267" w:type="dxa"/>
          </w:tcPr>
          <w:p w14:paraId="1BFA402A" w14:textId="77777777" w:rsidR="006472CC" w:rsidRPr="00140F82" w:rsidRDefault="001F539D" w:rsidP="00DD5FEB">
            <w:pPr>
              <w:pStyle w:val="XLiACode"/>
              <w:rPr>
                <w:sz w:val="18"/>
                <w:szCs w:val="18"/>
                <w:lang w:val="en-GB"/>
              </w:rPr>
            </w:pPr>
            <w:r w:rsidRPr="00140F82">
              <w:rPr>
                <w:sz w:val="18"/>
                <w:szCs w:val="18"/>
                <w:lang w:val="en-GB"/>
              </w:rPr>
              <w:t>m</w:t>
            </w:r>
            <w:r w:rsidR="006472CC" w:rsidRPr="00140F82">
              <w:rPr>
                <w:sz w:val="18"/>
                <w:szCs w:val="18"/>
                <w:lang w:val="en-GB"/>
              </w:rPr>
              <w:t xml:space="preserve">achine </w:t>
            </w:r>
            <w:proofErr w:type="gramStart"/>
            <w:r w:rsidR="006472CC" w:rsidRPr="00140F82">
              <w:rPr>
                <w:sz w:val="18"/>
                <w:szCs w:val="18"/>
                <w:lang w:val="en-GB"/>
              </w:rPr>
              <w:t>aMachineID{</w:t>
            </w:r>
            <w:proofErr w:type="gramEnd"/>
          </w:p>
          <w:p w14:paraId="6A7C5B81" w14:textId="77777777" w:rsidR="006472CC" w:rsidRPr="00140F82" w:rsidRDefault="006472CC" w:rsidP="00DD5FEB">
            <w:pPr>
              <w:pStyle w:val="XLiACode"/>
              <w:rPr>
                <w:sz w:val="18"/>
                <w:szCs w:val="18"/>
                <w:lang w:val="en-GB"/>
              </w:rPr>
            </w:pPr>
            <w:r w:rsidRPr="00140F82">
              <w:rPr>
                <w:sz w:val="18"/>
                <w:szCs w:val="18"/>
                <w:lang w:val="en-GB"/>
              </w:rPr>
              <w:t>@</w:t>
            </w:r>
            <w:proofErr w:type="gramStart"/>
            <w:r w:rsidRPr="00140F82">
              <w:rPr>
                <w:sz w:val="18"/>
                <w:szCs w:val="18"/>
                <w:lang w:val="en-GB"/>
              </w:rPr>
              <w:t>returns</w:t>
            </w:r>
            <w:proofErr w:type="gramEnd"/>
            <w:r w:rsidRPr="00140F82">
              <w:rPr>
                <w:sz w:val="18"/>
                <w:szCs w:val="18"/>
                <w:lang w:val="en-GB"/>
              </w:rPr>
              <w:t>:</w:t>
            </w:r>
          </w:p>
          <w:p w14:paraId="3FCF524F" w14:textId="77777777" w:rsidR="006472CC" w:rsidRPr="00140F82" w:rsidRDefault="006472CC" w:rsidP="00DD5FEB">
            <w:pPr>
              <w:pStyle w:val="XLiACode"/>
              <w:rPr>
                <w:sz w:val="18"/>
                <w:szCs w:val="18"/>
                <w:lang w:val="en-GB"/>
              </w:rPr>
            </w:pPr>
            <w:r w:rsidRPr="00140F82">
              <w:rPr>
                <w:sz w:val="18"/>
                <w:szCs w:val="18"/>
                <w:lang w:val="en-GB"/>
              </w:rPr>
              <w:tab/>
              <w:t>var int v;</w:t>
            </w:r>
          </w:p>
          <w:p w14:paraId="0F957080" w14:textId="77777777" w:rsidR="006472CC" w:rsidRPr="00C21A0C" w:rsidRDefault="006472CC" w:rsidP="00DD5FEB">
            <w:pPr>
              <w:pStyle w:val="XLiACode"/>
              <w:rPr>
                <w:lang w:val="en-GB"/>
              </w:rPr>
            </w:pPr>
            <w:r w:rsidRPr="00140F82">
              <w:rPr>
                <w:sz w:val="18"/>
                <w:szCs w:val="18"/>
                <w:lang w:val="en-GB"/>
              </w:rPr>
              <w:t>}</w:t>
            </w:r>
          </w:p>
        </w:tc>
      </w:tr>
    </w:tbl>
    <w:p w14:paraId="53C437E0" w14:textId="77777777" w:rsidR="00E50BE4" w:rsidRPr="00C21A0C" w:rsidRDefault="00E50BE4" w:rsidP="007E7B3B">
      <w:pPr>
        <w:pStyle w:val="Titre2"/>
        <w:rPr>
          <w:lang w:val="en-GB"/>
        </w:rPr>
      </w:pPr>
    </w:p>
    <w:p w14:paraId="29A07534" w14:textId="77777777" w:rsidR="001C530D" w:rsidRPr="00C21A0C" w:rsidRDefault="00FD2CA8" w:rsidP="007E7B3B">
      <w:pPr>
        <w:pStyle w:val="Titre2"/>
        <w:rPr>
          <w:lang w:val="en-GB"/>
        </w:rPr>
      </w:pPr>
      <w:bookmarkStart w:id="32" w:name="_Toc413160894"/>
      <w:r w:rsidRPr="00C21A0C">
        <w:rPr>
          <w:lang w:val="en-GB"/>
        </w:rPr>
        <w:t>The</w:t>
      </w:r>
      <w:r w:rsidR="008E1C07" w:rsidRPr="00C21A0C">
        <w:rPr>
          <w:lang w:val="en-GB"/>
        </w:rPr>
        <w:t xml:space="preserve"> </w:t>
      </w:r>
      <w:r w:rsidR="002C15C8" w:rsidRPr="00C21A0C">
        <w:rPr>
          <w:lang w:val="en-GB"/>
        </w:rPr>
        <w:t>« @</w:t>
      </w:r>
      <w:r w:rsidR="008E1C07" w:rsidRPr="00C21A0C">
        <w:rPr>
          <w:lang w:val="en-GB"/>
        </w:rPr>
        <w:t>declaration</w:t>
      </w:r>
      <w:r w:rsidR="002C15C8" w:rsidRPr="00C21A0C">
        <w:rPr>
          <w:lang w:val="en-GB"/>
        </w:rPr>
        <w:t>: »</w:t>
      </w:r>
      <w:r w:rsidRPr="00C21A0C">
        <w:rPr>
          <w:lang w:val="en-GB"/>
        </w:rPr>
        <w:t xml:space="preserve"> section</w:t>
      </w:r>
      <w:bookmarkEnd w:id="32"/>
    </w:p>
    <w:p w14:paraId="0BBD03CA" w14:textId="77777777" w:rsidR="00B665E2" w:rsidRDefault="00FD2CA8" w:rsidP="00B665E2">
      <w:pPr>
        <w:spacing w:after="120"/>
        <w:rPr>
          <w:lang w:val="en-GB"/>
        </w:rPr>
      </w:pPr>
      <w:r w:rsidRPr="00C21A0C">
        <w:rPr>
          <w:lang w:val="en-GB"/>
        </w:rPr>
        <w:t xml:space="preserve">As usual, a machine can also be defined </w:t>
      </w:r>
      <w:r w:rsidR="000C5347">
        <w:rPr>
          <w:lang w:val="en-GB"/>
        </w:rPr>
        <w:t>thanks to</w:t>
      </w:r>
      <w:r w:rsidRPr="00C21A0C">
        <w:rPr>
          <w:lang w:val="en-GB"/>
        </w:rPr>
        <w:t xml:space="preserve"> specific data, in addition to parameters. These data must be defined in the </w:t>
      </w:r>
      <w:r w:rsidR="00AD67CD" w:rsidRPr="00C21A0C">
        <w:rPr>
          <w:lang w:val="en-GB"/>
        </w:rPr>
        <w:t>« @declaration</w:t>
      </w:r>
      <w:r w:rsidR="002C15C8" w:rsidRPr="00C21A0C">
        <w:rPr>
          <w:lang w:val="en-GB"/>
        </w:rPr>
        <w:t>: »</w:t>
      </w:r>
      <w:r w:rsidR="00AD67CD" w:rsidRPr="00C21A0C">
        <w:rPr>
          <w:lang w:val="en-GB"/>
        </w:rPr>
        <w:t xml:space="preserve"> section.</w:t>
      </w:r>
      <w:r w:rsidR="002C15C8" w:rsidRPr="00C21A0C">
        <w:rPr>
          <w:lang w:val="en-GB"/>
        </w:rPr>
        <w:t xml:space="preserve"> </w:t>
      </w:r>
    </w:p>
    <w:p w14:paraId="6D472330" w14:textId="77777777" w:rsidR="000C5347" w:rsidRDefault="000C5347" w:rsidP="000C5347">
      <w:pPr>
        <w:spacing w:before="120" w:after="120"/>
        <w:rPr>
          <w:lang w:val="en-GB"/>
        </w:rPr>
      </w:pPr>
      <w:r w:rsidRPr="00C21A0C">
        <w:rPr>
          <w:rFonts w:cstheme="minorHAnsi"/>
          <w:lang w:val="en-GB"/>
        </w:rPr>
        <w:t xml:space="preserve">Each data in this section is associated with a visibility </w:t>
      </w:r>
      <w:r w:rsidRPr="00C21A0C">
        <w:rPr>
          <w:lang w:val="en-GB"/>
        </w:rPr>
        <w:t>« modifier », which is « private » by default. For public data, the modifier must</w:t>
      </w:r>
      <w:r>
        <w:rPr>
          <w:lang w:val="en-GB"/>
        </w:rPr>
        <w:t xml:space="preserve"> be explicitly set to « public</w:t>
      </w:r>
      <w:r w:rsidRPr="00C21A0C">
        <w:rPr>
          <w:lang w:val="en-GB"/>
        </w:rPr>
        <w:t xml:space="preserve"> ». </w:t>
      </w:r>
    </w:p>
    <w:p w14:paraId="5D1DDB3A" w14:textId="77777777" w:rsidR="000C5347" w:rsidRPr="00C21A0C" w:rsidRDefault="000C5347" w:rsidP="00B665E2">
      <w:pPr>
        <w:spacing w:after="120"/>
        <w:rPr>
          <w:lang w:val="en-GB"/>
        </w:rPr>
      </w:pPr>
    </w:p>
    <w:p w14:paraId="5D702466" w14:textId="37E2F549" w:rsidR="006472CC" w:rsidRDefault="006472CC" w:rsidP="006472CC">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7</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6472CC" w:rsidRPr="00C21A0C" w14:paraId="5238F59F" w14:textId="77777777" w:rsidTr="00DD5FEB">
        <w:tc>
          <w:tcPr>
            <w:tcW w:w="9267" w:type="dxa"/>
          </w:tcPr>
          <w:p w14:paraId="32313F36" w14:textId="77777777" w:rsidR="006472CC" w:rsidRPr="00140F82" w:rsidRDefault="001F539D" w:rsidP="00DD5FEB">
            <w:pPr>
              <w:pStyle w:val="XLiACode"/>
              <w:rPr>
                <w:sz w:val="18"/>
                <w:szCs w:val="18"/>
                <w:lang w:val="en-GB"/>
              </w:rPr>
            </w:pPr>
            <w:r w:rsidRPr="00140F82">
              <w:rPr>
                <w:sz w:val="18"/>
                <w:szCs w:val="18"/>
                <w:lang w:val="en-GB"/>
              </w:rPr>
              <w:t>m</w:t>
            </w:r>
            <w:r w:rsidR="006472CC" w:rsidRPr="00140F82">
              <w:rPr>
                <w:sz w:val="18"/>
                <w:szCs w:val="18"/>
                <w:lang w:val="en-GB"/>
              </w:rPr>
              <w:t xml:space="preserve">achine </w:t>
            </w:r>
            <w:proofErr w:type="gramStart"/>
            <w:r w:rsidR="006472CC" w:rsidRPr="00140F82">
              <w:rPr>
                <w:sz w:val="18"/>
                <w:szCs w:val="18"/>
                <w:lang w:val="en-GB"/>
              </w:rPr>
              <w:t>aMachineID{</w:t>
            </w:r>
            <w:proofErr w:type="gramEnd"/>
          </w:p>
          <w:p w14:paraId="2652D283" w14:textId="77777777" w:rsidR="006472CC" w:rsidRPr="00140F82" w:rsidRDefault="006472CC" w:rsidP="00DD5FEB">
            <w:pPr>
              <w:pStyle w:val="XLiACode"/>
              <w:rPr>
                <w:sz w:val="18"/>
                <w:szCs w:val="18"/>
                <w:lang w:val="en-GB"/>
              </w:rPr>
            </w:pPr>
            <w:r w:rsidRPr="00140F82">
              <w:rPr>
                <w:sz w:val="18"/>
                <w:szCs w:val="18"/>
                <w:lang w:val="en-GB"/>
              </w:rPr>
              <w:t>@</w:t>
            </w:r>
            <w:proofErr w:type="gramStart"/>
            <w:r w:rsidRPr="00140F82">
              <w:rPr>
                <w:sz w:val="18"/>
                <w:szCs w:val="18"/>
                <w:lang w:val="en-GB"/>
              </w:rPr>
              <w:t>declaration</w:t>
            </w:r>
            <w:proofErr w:type="gramEnd"/>
            <w:r w:rsidRPr="00140F82">
              <w:rPr>
                <w:sz w:val="18"/>
                <w:szCs w:val="18"/>
                <w:lang w:val="en-GB"/>
              </w:rPr>
              <w:t>:</w:t>
            </w:r>
          </w:p>
          <w:p w14:paraId="5262A18A" w14:textId="77777777" w:rsidR="006472CC" w:rsidRPr="00140F82" w:rsidRDefault="006472CC" w:rsidP="00DD5FEB">
            <w:pPr>
              <w:pStyle w:val="XLiACode"/>
              <w:rPr>
                <w:sz w:val="18"/>
                <w:szCs w:val="18"/>
                <w:lang w:val="en-GB"/>
              </w:rPr>
            </w:pPr>
            <w:r w:rsidRPr="00140F82">
              <w:rPr>
                <w:sz w:val="18"/>
                <w:szCs w:val="18"/>
                <w:lang w:val="en-GB"/>
              </w:rPr>
              <w:tab/>
              <w:t>var bool u;</w:t>
            </w:r>
          </w:p>
          <w:p w14:paraId="2CDBFC95" w14:textId="77777777" w:rsidR="006472CC" w:rsidRPr="00140F82" w:rsidRDefault="006472CC" w:rsidP="00DD5FEB">
            <w:pPr>
              <w:pStyle w:val="XLiACode"/>
              <w:rPr>
                <w:sz w:val="18"/>
                <w:szCs w:val="18"/>
                <w:lang w:val="en-GB"/>
              </w:rPr>
            </w:pPr>
            <w:r w:rsidRPr="00140F82">
              <w:rPr>
                <w:sz w:val="18"/>
                <w:szCs w:val="18"/>
                <w:lang w:val="en-GB"/>
              </w:rPr>
              <w:tab/>
            </w:r>
            <w:r w:rsidR="000C5347" w:rsidRPr="00140F82">
              <w:rPr>
                <w:sz w:val="18"/>
                <w:szCs w:val="18"/>
                <w:lang w:val="en-GB"/>
              </w:rPr>
              <w:t xml:space="preserve">public </w:t>
            </w:r>
            <w:r w:rsidRPr="00140F82">
              <w:rPr>
                <w:sz w:val="18"/>
                <w:szCs w:val="18"/>
                <w:lang w:val="en-GB"/>
              </w:rPr>
              <w:t>var bool b;</w:t>
            </w:r>
          </w:p>
          <w:p w14:paraId="0E75A49E" w14:textId="77777777" w:rsidR="006472CC" w:rsidRPr="00140F82" w:rsidRDefault="006472CC" w:rsidP="00DD5FEB">
            <w:pPr>
              <w:pStyle w:val="XLiACode"/>
              <w:rPr>
                <w:sz w:val="18"/>
                <w:szCs w:val="18"/>
                <w:lang w:val="en-GB"/>
              </w:rPr>
            </w:pPr>
            <w:r w:rsidRPr="00140F82">
              <w:rPr>
                <w:sz w:val="18"/>
                <w:szCs w:val="18"/>
                <w:lang w:val="en-GB"/>
              </w:rPr>
              <w:t>}</w:t>
            </w:r>
          </w:p>
        </w:tc>
      </w:tr>
    </w:tbl>
    <w:p w14:paraId="6E33C5C0" w14:textId="77777777" w:rsidR="006472CC" w:rsidRDefault="006472CC" w:rsidP="00B665E2">
      <w:pPr>
        <w:spacing w:before="120" w:after="120"/>
        <w:rPr>
          <w:rFonts w:cstheme="minorHAnsi"/>
          <w:lang w:val="en-GB"/>
        </w:rPr>
      </w:pPr>
    </w:p>
    <w:p w14:paraId="533653A8" w14:textId="77777777" w:rsidR="00FD2CA8" w:rsidRDefault="000C5347" w:rsidP="00B665E2">
      <w:pPr>
        <w:spacing w:before="120" w:after="120"/>
        <w:rPr>
          <w:lang w:val="en-GB"/>
        </w:rPr>
      </w:pPr>
      <w:r>
        <w:rPr>
          <w:lang w:val="en-GB"/>
        </w:rPr>
        <w:t xml:space="preserve">The user can define </w:t>
      </w:r>
      <w:r w:rsidR="00AD67CD" w:rsidRPr="00C21A0C">
        <w:rPr>
          <w:lang w:val="en-GB"/>
        </w:rPr>
        <w:t xml:space="preserve">several declaration sections, </w:t>
      </w:r>
      <w:r>
        <w:rPr>
          <w:lang w:val="en-GB"/>
        </w:rPr>
        <w:t>in which all declarations have th</w:t>
      </w:r>
      <w:r w:rsidR="00AD67CD" w:rsidRPr="00C21A0C">
        <w:rPr>
          <w:lang w:val="en-GB"/>
        </w:rPr>
        <w:t>e same visibility « modifier »</w:t>
      </w:r>
      <w:r>
        <w:rPr>
          <w:lang w:val="en-GB"/>
        </w:rPr>
        <w:t>:</w:t>
      </w:r>
      <w:r w:rsidR="00AD67CD" w:rsidRPr="00C21A0C">
        <w:rPr>
          <w:lang w:val="en-GB"/>
        </w:rPr>
        <w:t xml:space="preserve"> « private » or « public ».</w:t>
      </w:r>
      <w:r w:rsidR="00C66958">
        <w:rPr>
          <w:lang w:val="en-GB"/>
        </w:rPr>
        <w:t xml:space="preserve"> In that case, @declaration can be replaced by the name of the modifier.</w:t>
      </w:r>
    </w:p>
    <w:p w14:paraId="66342613" w14:textId="77777777" w:rsidR="00C66958" w:rsidRDefault="00C66958" w:rsidP="00B665E2">
      <w:pPr>
        <w:spacing w:before="120" w:after="120"/>
        <w:rPr>
          <w:lang w:val="en-GB"/>
        </w:rPr>
      </w:pPr>
    </w:p>
    <w:p w14:paraId="79A5A321" w14:textId="60635873" w:rsidR="001F539D" w:rsidRDefault="001F539D" w:rsidP="001F539D">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8</w:t>
      </w:r>
      <w:r w:rsidR="00EC1DD7">
        <w:rPr>
          <w:noProof/>
        </w:rPr>
        <w:fldChar w:fldCharType="end"/>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8706"/>
      </w:tblGrid>
      <w:tr w:rsidR="00B665E2" w:rsidRPr="00C21A0C" w14:paraId="671A16FB" w14:textId="77777777" w:rsidTr="00C66958">
        <w:trPr>
          <w:trHeight w:val="769"/>
        </w:trPr>
        <w:tc>
          <w:tcPr>
            <w:tcW w:w="8706" w:type="dxa"/>
          </w:tcPr>
          <w:p w14:paraId="62702F55" w14:textId="77777777" w:rsidR="001F539D" w:rsidRPr="008D05A9" w:rsidRDefault="00150911" w:rsidP="001F539D">
            <w:pPr>
              <w:pStyle w:val="XLiACode"/>
              <w:pBdr>
                <w:top w:val="none" w:sz="0" w:space="0" w:color="auto"/>
                <w:left w:val="none" w:sz="0" w:space="0" w:color="auto"/>
                <w:bottom w:val="none" w:sz="0" w:space="0" w:color="auto"/>
                <w:right w:val="none" w:sz="0" w:space="0" w:color="auto"/>
              </w:pBdr>
              <w:rPr>
                <w:sz w:val="18"/>
                <w:szCs w:val="18"/>
                <w:lang w:val="en-GB"/>
              </w:rPr>
            </w:pPr>
            <w:r>
              <w:rPr>
                <w:sz w:val="18"/>
                <w:szCs w:val="18"/>
                <w:lang w:val="en-GB"/>
              </w:rPr>
              <w:t xml:space="preserve">machine </w:t>
            </w:r>
            <w:proofErr w:type="gramStart"/>
            <w:r>
              <w:rPr>
                <w:sz w:val="18"/>
                <w:szCs w:val="18"/>
                <w:lang w:val="en-GB"/>
              </w:rPr>
              <w:t>myM</w:t>
            </w:r>
            <w:r w:rsidR="001F539D" w:rsidRPr="008D05A9">
              <w:rPr>
                <w:sz w:val="18"/>
                <w:szCs w:val="18"/>
                <w:lang w:val="en-GB"/>
              </w:rPr>
              <w:t>achine{</w:t>
            </w:r>
            <w:proofErr w:type="gramEnd"/>
          </w:p>
          <w:p w14:paraId="04D4C3F2" w14:textId="77777777" w:rsidR="001F539D" w:rsidRPr="008D05A9" w:rsidRDefault="001F539D" w:rsidP="001F539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w:t>
            </w:r>
            <w:proofErr w:type="gramStart"/>
            <w:r w:rsidRPr="008D05A9">
              <w:rPr>
                <w:sz w:val="18"/>
                <w:szCs w:val="18"/>
                <w:lang w:val="en-GB"/>
              </w:rPr>
              <w:t>private</w:t>
            </w:r>
            <w:proofErr w:type="gramEnd"/>
            <w:r w:rsidRPr="008D05A9">
              <w:rPr>
                <w:sz w:val="18"/>
                <w:szCs w:val="18"/>
                <w:lang w:val="en-GB"/>
              </w:rPr>
              <w:t>:</w:t>
            </w:r>
          </w:p>
          <w:p w14:paraId="716DDC40" w14:textId="77777777" w:rsidR="001F539D" w:rsidRPr="008D05A9" w:rsidRDefault="001F539D" w:rsidP="001F539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 xml:space="preserve">    const integer TMIN = 20;</w:t>
            </w:r>
          </w:p>
          <w:p w14:paraId="1EA76C14" w14:textId="692332B9" w:rsidR="001F539D" w:rsidRPr="008D05A9" w:rsidRDefault="00903C21" w:rsidP="001F539D">
            <w:pPr>
              <w:pStyle w:val="XLiACode"/>
              <w:pBdr>
                <w:top w:val="none" w:sz="0" w:space="0" w:color="auto"/>
                <w:left w:val="none" w:sz="0" w:space="0" w:color="auto"/>
                <w:bottom w:val="none" w:sz="0" w:space="0" w:color="auto"/>
                <w:right w:val="none" w:sz="0" w:space="0" w:color="auto"/>
              </w:pBdr>
              <w:rPr>
                <w:sz w:val="18"/>
                <w:szCs w:val="18"/>
                <w:lang w:val="en-GB"/>
              </w:rPr>
            </w:pPr>
            <w:r>
              <w:rPr>
                <w:sz w:val="18"/>
                <w:szCs w:val="18"/>
                <w:lang w:val="en-GB"/>
              </w:rPr>
              <w:t xml:space="preserve">    const </w:t>
            </w:r>
            <w:r w:rsidR="001F539D" w:rsidRPr="008D05A9">
              <w:rPr>
                <w:sz w:val="18"/>
                <w:szCs w:val="18"/>
                <w:lang w:val="en-GB"/>
              </w:rPr>
              <w:t>integer TMAX = 25;</w:t>
            </w:r>
          </w:p>
          <w:p w14:paraId="17E9F33D" w14:textId="77777777" w:rsidR="001F539D" w:rsidRPr="008D05A9" w:rsidRDefault="001F539D" w:rsidP="001F539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w:t>
            </w:r>
            <w:proofErr w:type="gramStart"/>
            <w:r w:rsidRPr="008D05A9">
              <w:rPr>
                <w:sz w:val="18"/>
                <w:szCs w:val="18"/>
                <w:lang w:val="en-GB"/>
              </w:rPr>
              <w:t>public</w:t>
            </w:r>
            <w:proofErr w:type="gramEnd"/>
            <w:r w:rsidRPr="008D05A9">
              <w:rPr>
                <w:sz w:val="18"/>
                <w:szCs w:val="18"/>
                <w:lang w:val="en-GB"/>
              </w:rPr>
              <w:t>:</w:t>
            </w:r>
          </w:p>
          <w:p w14:paraId="052538F1" w14:textId="77777777" w:rsidR="001F539D" w:rsidRPr="008D05A9" w:rsidRDefault="001F539D" w:rsidP="001F539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 xml:space="preserve">    var </w:t>
            </w:r>
            <w:r w:rsidR="00F7158E">
              <w:rPr>
                <w:sz w:val="18"/>
                <w:szCs w:val="18"/>
                <w:lang w:val="en-GB"/>
              </w:rPr>
              <w:t>integer v1</w:t>
            </w:r>
            <w:r w:rsidRPr="008D05A9">
              <w:rPr>
                <w:sz w:val="18"/>
                <w:szCs w:val="18"/>
                <w:lang w:val="en-GB"/>
              </w:rPr>
              <w:t>;</w:t>
            </w:r>
          </w:p>
          <w:p w14:paraId="0006177F" w14:textId="77777777" w:rsidR="001F539D" w:rsidRDefault="001F539D" w:rsidP="001F539D">
            <w:pPr>
              <w:pStyle w:val="XLiACode"/>
              <w:pBdr>
                <w:top w:val="none" w:sz="0" w:space="0" w:color="auto"/>
                <w:left w:val="none" w:sz="0" w:space="0" w:color="auto"/>
                <w:bottom w:val="none" w:sz="0" w:space="0" w:color="auto"/>
                <w:right w:val="none" w:sz="0" w:space="0" w:color="auto"/>
              </w:pBdr>
              <w:rPr>
                <w:sz w:val="18"/>
                <w:szCs w:val="18"/>
                <w:lang w:val="en-GB"/>
              </w:rPr>
            </w:pPr>
            <w:r w:rsidRPr="008D05A9">
              <w:rPr>
                <w:sz w:val="18"/>
                <w:szCs w:val="18"/>
                <w:lang w:val="en-GB"/>
              </w:rPr>
              <w:t xml:space="preserve">    var </w:t>
            </w:r>
            <w:r w:rsidR="00F7158E">
              <w:rPr>
                <w:sz w:val="18"/>
                <w:szCs w:val="18"/>
                <w:lang w:val="en-GB"/>
              </w:rPr>
              <w:t>integer v2</w:t>
            </w:r>
            <w:r w:rsidRPr="008D05A9">
              <w:rPr>
                <w:sz w:val="18"/>
                <w:szCs w:val="18"/>
                <w:lang w:val="en-GB"/>
              </w:rPr>
              <w:t>;</w:t>
            </w:r>
          </w:p>
          <w:p w14:paraId="04C0217B" w14:textId="77777777" w:rsidR="00F7158E" w:rsidRPr="005648A0" w:rsidRDefault="00F7158E" w:rsidP="00F7158E">
            <w:pPr>
              <w:pStyle w:val="XLiACode"/>
              <w:pBdr>
                <w:top w:val="none" w:sz="0" w:space="0" w:color="auto"/>
                <w:left w:val="none" w:sz="0" w:space="0" w:color="auto"/>
                <w:bottom w:val="none" w:sz="0" w:space="0" w:color="auto"/>
                <w:right w:val="none" w:sz="0" w:space="0" w:color="auto"/>
              </w:pBdr>
              <w:rPr>
                <w:sz w:val="18"/>
                <w:szCs w:val="18"/>
                <w:lang w:val="fr-FR"/>
              </w:rPr>
            </w:pPr>
            <w:r w:rsidRPr="005648A0">
              <w:rPr>
                <w:sz w:val="18"/>
                <w:szCs w:val="18"/>
                <w:lang w:val="fr-FR"/>
              </w:rPr>
              <w:t>@</w:t>
            </w:r>
            <w:proofErr w:type="gramStart"/>
            <w:r w:rsidRPr="005648A0">
              <w:rPr>
                <w:sz w:val="18"/>
                <w:szCs w:val="18"/>
                <w:lang w:val="fr-FR"/>
              </w:rPr>
              <w:t>public:</w:t>
            </w:r>
            <w:proofErr w:type="gramEnd"/>
          </w:p>
          <w:p w14:paraId="59D123F4" w14:textId="77777777" w:rsidR="00F7158E" w:rsidRPr="005648A0" w:rsidRDefault="00F7158E" w:rsidP="00F7158E">
            <w:pPr>
              <w:pStyle w:val="XLiACode"/>
              <w:pBdr>
                <w:top w:val="none" w:sz="0" w:space="0" w:color="auto"/>
                <w:left w:val="none" w:sz="0" w:space="0" w:color="auto"/>
                <w:bottom w:val="none" w:sz="0" w:space="0" w:color="auto"/>
                <w:right w:val="none" w:sz="0" w:space="0" w:color="auto"/>
              </w:pBdr>
              <w:rPr>
                <w:sz w:val="18"/>
                <w:szCs w:val="18"/>
                <w:lang w:val="fr-FR"/>
              </w:rPr>
            </w:pPr>
            <w:r w:rsidRPr="005648A0">
              <w:rPr>
                <w:sz w:val="18"/>
                <w:szCs w:val="18"/>
                <w:lang w:val="fr-FR"/>
              </w:rPr>
              <w:t xml:space="preserve">    </w:t>
            </w:r>
            <w:proofErr w:type="gramStart"/>
            <w:r w:rsidRPr="005648A0">
              <w:rPr>
                <w:sz w:val="18"/>
                <w:szCs w:val="18"/>
                <w:lang w:val="fr-FR"/>
              </w:rPr>
              <w:t>port</w:t>
            </w:r>
            <w:proofErr w:type="gramEnd"/>
            <w:r w:rsidRPr="005648A0">
              <w:rPr>
                <w:sz w:val="18"/>
                <w:szCs w:val="18"/>
                <w:lang w:val="fr-FR"/>
              </w:rPr>
              <w:t xml:space="preserve"> input p1;</w:t>
            </w:r>
          </w:p>
          <w:p w14:paraId="475D3EF2" w14:textId="77777777" w:rsidR="001F539D" w:rsidRPr="005648A0" w:rsidRDefault="00F7158E" w:rsidP="00F7158E">
            <w:pPr>
              <w:pStyle w:val="XLiACode"/>
              <w:pBdr>
                <w:top w:val="none" w:sz="0" w:space="0" w:color="auto"/>
                <w:left w:val="none" w:sz="0" w:space="0" w:color="auto"/>
                <w:bottom w:val="none" w:sz="0" w:space="0" w:color="auto"/>
                <w:right w:val="none" w:sz="0" w:space="0" w:color="auto"/>
              </w:pBdr>
              <w:rPr>
                <w:sz w:val="18"/>
                <w:szCs w:val="18"/>
                <w:lang w:val="fr-FR"/>
              </w:rPr>
            </w:pPr>
            <w:r w:rsidRPr="005648A0">
              <w:rPr>
                <w:sz w:val="18"/>
                <w:szCs w:val="18"/>
                <w:lang w:val="fr-FR"/>
              </w:rPr>
              <w:t xml:space="preserve">    </w:t>
            </w:r>
            <w:proofErr w:type="gramStart"/>
            <w:r w:rsidRPr="005648A0">
              <w:rPr>
                <w:sz w:val="18"/>
                <w:szCs w:val="18"/>
                <w:lang w:val="fr-FR"/>
              </w:rPr>
              <w:t>port</w:t>
            </w:r>
            <w:proofErr w:type="gramEnd"/>
            <w:r w:rsidRPr="005648A0">
              <w:rPr>
                <w:sz w:val="18"/>
                <w:szCs w:val="18"/>
                <w:lang w:val="fr-FR"/>
              </w:rPr>
              <w:t xml:space="preserve"> output p2;</w:t>
            </w:r>
          </w:p>
          <w:p w14:paraId="5F44A27A" w14:textId="77777777" w:rsidR="00B665E2" w:rsidRPr="00F7158E" w:rsidRDefault="00F7158E" w:rsidP="00F7158E">
            <w:pPr>
              <w:pStyle w:val="XLiACode"/>
              <w:pBdr>
                <w:top w:val="none" w:sz="0" w:space="0" w:color="auto"/>
                <w:left w:val="none" w:sz="0" w:space="0" w:color="auto"/>
                <w:bottom w:val="none" w:sz="0" w:space="0" w:color="auto"/>
                <w:right w:val="none" w:sz="0" w:space="0" w:color="auto"/>
              </w:pBdr>
              <w:rPr>
                <w:sz w:val="18"/>
                <w:szCs w:val="18"/>
                <w:lang w:val="en-GB"/>
              </w:rPr>
            </w:pPr>
            <w:r>
              <w:rPr>
                <w:sz w:val="18"/>
                <w:szCs w:val="18"/>
                <w:lang w:val="en-GB"/>
              </w:rPr>
              <w:t>}</w:t>
            </w:r>
          </w:p>
        </w:tc>
      </w:tr>
      <w:tr w:rsidR="00F7158E" w:rsidRPr="00C21A0C" w14:paraId="1E74E2ED" w14:textId="77777777" w:rsidTr="00C66958">
        <w:trPr>
          <w:trHeight w:val="109"/>
        </w:trPr>
        <w:tc>
          <w:tcPr>
            <w:tcW w:w="8706" w:type="dxa"/>
          </w:tcPr>
          <w:p w14:paraId="6EF09444" w14:textId="77777777" w:rsidR="00F7158E" w:rsidRPr="008D05A9" w:rsidRDefault="00F7158E" w:rsidP="001F539D">
            <w:pPr>
              <w:pStyle w:val="XLiACode"/>
              <w:pBdr>
                <w:top w:val="none" w:sz="0" w:space="0" w:color="auto"/>
                <w:left w:val="none" w:sz="0" w:space="0" w:color="auto"/>
                <w:bottom w:val="none" w:sz="0" w:space="0" w:color="auto"/>
                <w:right w:val="none" w:sz="0" w:space="0" w:color="auto"/>
              </w:pBdr>
              <w:rPr>
                <w:sz w:val="18"/>
                <w:szCs w:val="18"/>
                <w:lang w:val="en-GB"/>
              </w:rPr>
            </w:pPr>
          </w:p>
        </w:tc>
      </w:tr>
    </w:tbl>
    <w:p w14:paraId="05325912" w14:textId="77777777" w:rsidR="00160858" w:rsidRDefault="00160858" w:rsidP="00B665E2">
      <w:pPr>
        <w:spacing w:before="120" w:after="0"/>
        <w:rPr>
          <w:lang w:val="en-GB"/>
        </w:rPr>
      </w:pPr>
    </w:p>
    <w:p w14:paraId="778FB923" w14:textId="77777777" w:rsidR="00684C0C" w:rsidRDefault="00684C0C" w:rsidP="00B665E2">
      <w:pPr>
        <w:spacing w:before="120" w:after="0"/>
        <w:rPr>
          <w:lang w:val="en-GB"/>
        </w:rPr>
      </w:pPr>
    </w:p>
    <w:p w14:paraId="5FBE7D5B" w14:textId="77777777" w:rsidR="00684C0C" w:rsidRPr="00C21A0C" w:rsidRDefault="00684C0C" w:rsidP="00B665E2">
      <w:pPr>
        <w:spacing w:before="120" w:after="0"/>
        <w:rPr>
          <w:lang w:val="en-GB"/>
        </w:rPr>
      </w:pPr>
    </w:p>
    <w:p w14:paraId="29DBFFD3" w14:textId="77777777" w:rsidR="00E50BE4" w:rsidRPr="00C21A0C" w:rsidRDefault="00E50BE4" w:rsidP="00186835">
      <w:pPr>
        <w:rPr>
          <w:lang w:val="en-GB"/>
        </w:rPr>
      </w:pPr>
    </w:p>
    <w:p w14:paraId="77F20D7A" w14:textId="77777777" w:rsidR="002C15C8" w:rsidRPr="00C21A0C" w:rsidRDefault="00277A3D">
      <w:pPr>
        <w:pStyle w:val="Titre3"/>
        <w:rPr>
          <w:lang w:val="en-GB"/>
        </w:rPr>
      </w:pPr>
      <w:bookmarkStart w:id="33" w:name="_Toc413160895"/>
      <w:r w:rsidRPr="00C21A0C">
        <w:rPr>
          <w:lang w:val="en-GB"/>
        </w:rPr>
        <w:t>Type definition</w:t>
      </w:r>
      <w:bookmarkEnd w:id="33"/>
    </w:p>
    <w:p w14:paraId="1BFBFAA2" w14:textId="77777777" w:rsidR="00BB1E38" w:rsidRPr="00C21A0C" w:rsidRDefault="00277A3D" w:rsidP="00BB1E38">
      <w:pPr>
        <w:rPr>
          <w:lang w:val="en-GB"/>
        </w:rPr>
      </w:pPr>
      <w:r w:rsidRPr="00C21A0C">
        <w:rPr>
          <w:lang w:val="en-GB"/>
        </w:rPr>
        <w:t>It is the association of an alias (a type name) with an existing type</w:t>
      </w:r>
      <w:r w:rsidR="00F955C7"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BB1E38" w:rsidRPr="00C73037" w14:paraId="2FE62CB4" w14:textId="77777777" w:rsidTr="00261B38">
        <w:tc>
          <w:tcPr>
            <w:tcW w:w="9267" w:type="dxa"/>
          </w:tcPr>
          <w:p w14:paraId="2CCACF53" w14:textId="77777777" w:rsidR="00BB1E38" w:rsidRPr="00C21A0C" w:rsidRDefault="00BB1E38" w:rsidP="00753B0A">
            <w:pPr>
              <w:tabs>
                <w:tab w:val="left" w:pos="1626"/>
              </w:tabs>
              <w:spacing w:before="240" w:after="0" w:line="240" w:lineRule="auto"/>
              <w:rPr>
                <w:rFonts w:cs="Arial"/>
                <w:b/>
                <w:color w:val="C00000"/>
                <w:lang w:val="en-GB"/>
              </w:rPr>
            </w:pPr>
            <w:r w:rsidRPr="00C21A0C">
              <w:rPr>
                <w:rFonts w:cs="Arial"/>
                <w:b/>
                <w:color w:val="C00000"/>
                <w:lang w:val="en-GB"/>
              </w:rPr>
              <w:t>@</w:t>
            </w:r>
            <w:proofErr w:type="gramStart"/>
            <w:r w:rsidRPr="00C21A0C">
              <w:rPr>
                <w:rFonts w:cs="Arial"/>
                <w:b/>
                <w:color w:val="C00000"/>
                <w:lang w:val="en-GB"/>
              </w:rPr>
              <w:t>declaration</w:t>
            </w:r>
            <w:proofErr w:type="gramEnd"/>
            <w:r w:rsidRPr="00C21A0C">
              <w:rPr>
                <w:rFonts w:cs="Arial"/>
                <w:b/>
                <w:color w:val="C00000"/>
                <w:lang w:val="en-GB"/>
              </w:rPr>
              <w:t>:</w:t>
            </w:r>
          </w:p>
          <w:p w14:paraId="7B807F03" w14:textId="77777777" w:rsidR="00757521" w:rsidRPr="00C21A0C" w:rsidRDefault="00BB1E38" w:rsidP="00757521">
            <w:pPr>
              <w:tabs>
                <w:tab w:val="left" w:pos="1626"/>
              </w:tabs>
              <w:spacing w:after="0" w:line="240" w:lineRule="auto"/>
              <w:ind w:left="708"/>
              <w:rPr>
                <w:rFonts w:cs="Arial"/>
                <w:b/>
                <w:color w:val="FFC000"/>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413C8D" w:rsidRPr="00C21A0C">
              <w:rPr>
                <w:rFonts w:cs="Arial"/>
                <w:b/>
                <w:color w:val="00B050"/>
                <w:lang w:val="en-GB"/>
              </w:rPr>
              <w:t xml:space="preserve"> </w:t>
            </w:r>
            <w:r w:rsidR="00A30BEA" w:rsidRPr="00C21A0C">
              <w:rPr>
                <w:rFonts w:cs="Arial"/>
                <w:b/>
                <w:color w:val="C00000"/>
                <w:lang w:val="en-GB"/>
              </w:rPr>
              <w:t>type</w:t>
            </w:r>
            <w:proofErr w:type="gramEnd"/>
            <w:r w:rsidRPr="00C21A0C">
              <w:rPr>
                <w:rFonts w:cs="Arial"/>
                <w:b/>
                <w:lang w:val="en-GB"/>
              </w:rPr>
              <w:t xml:space="preserve"> </w:t>
            </w:r>
            <w:r w:rsidR="00413C8D" w:rsidRPr="00C21A0C">
              <w:rPr>
                <w:rFonts w:cs="Arial"/>
                <w:b/>
                <w:lang w:val="en-GB"/>
              </w:rPr>
              <w:t xml:space="preserve"> </w:t>
            </w:r>
            <w:r w:rsidR="00F5462E" w:rsidRPr="00C21A0C">
              <w:rPr>
                <w:rFonts w:cs="Arial"/>
                <w:b/>
                <w:lang w:val="en-GB"/>
              </w:rPr>
              <w:t>a</w:t>
            </w:r>
            <w:r w:rsidRPr="00C21A0C">
              <w:rPr>
                <w:rFonts w:cs="Arial"/>
                <w:b/>
                <w:lang w:val="en-GB"/>
              </w:rPr>
              <w:t>NewType</w:t>
            </w:r>
            <w:r w:rsidR="00413C8D" w:rsidRPr="00C21A0C">
              <w:rPr>
                <w:rFonts w:cs="Arial"/>
                <w:b/>
                <w:lang w:val="en-GB"/>
              </w:rPr>
              <w:t xml:space="preserve">ID </w:t>
            </w:r>
            <w:r w:rsidRPr="00C21A0C">
              <w:rPr>
                <w:rFonts w:cs="Arial"/>
                <w:b/>
                <w:lang w:val="en-GB"/>
              </w:rPr>
              <w:t xml:space="preserve"> </w:t>
            </w:r>
            <w:r w:rsidR="00413C8D" w:rsidRPr="00C21A0C">
              <w:rPr>
                <w:rFonts w:cs="Arial"/>
                <w:b/>
                <w:lang w:val="en-GB"/>
              </w:rPr>
              <w:t xml:space="preserve"> </w:t>
            </w:r>
            <w:r w:rsidRPr="00C21A0C">
              <w:rPr>
                <w:rFonts w:cs="Arial"/>
                <w:b/>
                <w:lang w:val="en-GB"/>
              </w:rPr>
              <w:t>aPrimitiveTypeDefinition</w:t>
            </w:r>
            <w:r w:rsidR="00757521" w:rsidRPr="00C21A0C">
              <w:rPr>
                <w:rFonts w:cs="Arial"/>
                <w:b/>
                <w:lang w:val="en-GB"/>
              </w:rPr>
              <w:t xml:space="preserve"> </w:t>
            </w:r>
            <w:r w:rsidRPr="00C21A0C">
              <w:rPr>
                <w:rFonts w:cs="Arial"/>
                <w:b/>
                <w:color w:val="C00000"/>
                <w:lang w:val="en-GB"/>
              </w:rPr>
              <w:t>;</w:t>
            </w:r>
          </w:p>
          <w:p w14:paraId="0B958A75" w14:textId="77777777" w:rsidR="00757521" w:rsidRPr="00C21A0C" w:rsidRDefault="00757521" w:rsidP="00757521">
            <w:pPr>
              <w:tabs>
                <w:tab w:val="left" w:pos="1626"/>
              </w:tabs>
              <w:spacing w:after="0" w:line="240" w:lineRule="auto"/>
              <w:ind w:left="708"/>
              <w:rPr>
                <w:rFonts w:cs="Arial"/>
                <w:b/>
                <w:color w:val="FFC000"/>
                <w:lang w:val="en-GB"/>
              </w:rPr>
            </w:pPr>
          </w:p>
          <w:p w14:paraId="02ED616E" w14:textId="77777777" w:rsidR="00BB1E38" w:rsidRPr="00C21A0C" w:rsidRDefault="00BB1E38" w:rsidP="00757521">
            <w:pPr>
              <w:tabs>
                <w:tab w:val="left" w:pos="1626"/>
              </w:tabs>
              <w:spacing w:after="0" w:line="240" w:lineRule="auto"/>
              <w:ind w:left="708"/>
              <w:rPr>
                <w:rFonts w:cs="Arial"/>
                <w:b/>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413C8D" w:rsidRPr="00C21A0C">
              <w:rPr>
                <w:rFonts w:cs="Arial"/>
                <w:b/>
                <w:color w:val="00B050"/>
                <w:lang w:val="en-GB"/>
              </w:rPr>
              <w:t xml:space="preserve"> </w:t>
            </w:r>
            <w:r w:rsidR="00A30BEA" w:rsidRPr="00C21A0C">
              <w:rPr>
                <w:rFonts w:cs="Arial"/>
                <w:b/>
                <w:color w:val="C00000"/>
                <w:lang w:val="en-GB"/>
              </w:rPr>
              <w:t>type</w:t>
            </w:r>
            <w:proofErr w:type="gramEnd"/>
            <w:r w:rsidRPr="00C21A0C">
              <w:rPr>
                <w:rFonts w:cs="Arial"/>
                <w:b/>
                <w:lang w:val="en-GB"/>
              </w:rPr>
              <w:t xml:space="preserve"> </w:t>
            </w:r>
            <w:r w:rsidR="00413C8D" w:rsidRPr="00C21A0C">
              <w:rPr>
                <w:rFonts w:cs="Arial"/>
                <w:b/>
                <w:lang w:val="en-GB"/>
              </w:rPr>
              <w:t xml:space="preserve"> </w:t>
            </w:r>
            <w:r w:rsidR="00F5462E" w:rsidRPr="00C21A0C">
              <w:rPr>
                <w:rFonts w:cs="Arial"/>
                <w:b/>
                <w:lang w:val="en-GB"/>
              </w:rPr>
              <w:t>a</w:t>
            </w:r>
            <w:r w:rsidRPr="00C21A0C">
              <w:rPr>
                <w:rFonts w:cs="Arial"/>
                <w:b/>
                <w:lang w:val="en-GB"/>
              </w:rPr>
              <w:t>NewType</w:t>
            </w:r>
            <w:r w:rsidR="00413C8D" w:rsidRPr="00C21A0C">
              <w:rPr>
                <w:rFonts w:cs="Arial"/>
                <w:b/>
                <w:lang w:val="en-GB"/>
              </w:rPr>
              <w:t>ID</w:t>
            </w:r>
            <w:r w:rsidRPr="00C21A0C">
              <w:rPr>
                <w:rFonts w:cs="Arial"/>
                <w:b/>
                <w:lang w:val="en-GB"/>
              </w:rPr>
              <w:t xml:space="preserve"> </w:t>
            </w:r>
            <w:r w:rsidR="00413C8D" w:rsidRPr="00C21A0C">
              <w:rPr>
                <w:rFonts w:cs="Arial"/>
                <w:b/>
                <w:lang w:val="en-GB"/>
              </w:rPr>
              <w:t xml:space="preserve">  </w:t>
            </w:r>
            <w:r w:rsidR="00757521" w:rsidRPr="00C21A0C">
              <w:rPr>
                <w:rFonts w:cs="Arial"/>
                <w:b/>
                <w:lang w:val="en-GB"/>
              </w:rPr>
              <w:t>a</w:t>
            </w:r>
            <w:r w:rsidRPr="00C21A0C">
              <w:rPr>
                <w:rFonts w:cs="Arial"/>
                <w:b/>
                <w:lang w:val="en-GB"/>
              </w:rPr>
              <w:t>Type</w:t>
            </w:r>
            <w:r w:rsidR="00413C8D" w:rsidRPr="00C21A0C">
              <w:rPr>
                <w:rFonts w:cs="Arial"/>
                <w:b/>
                <w:lang w:val="en-GB"/>
              </w:rPr>
              <w:t>ID</w:t>
            </w:r>
            <w:r w:rsidR="00757521" w:rsidRPr="00C21A0C">
              <w:rPr>
                <w:rFonts w:cs="Arial"/>
                <w:b/>
                <w:lang w:val="en-GB"/>
              </w:rPr>
              <w:t xml:space="preserve"> </w:t>
            </w:r>
            <w:r w:rsidR="00757521" w:rsidRPr="00C21A0C">
              <w:rPr>
                <w:rFonts w:cs="Arial"/>
                <w:b/>
                <w:color w:val="C00000"/>
                <w:lang w:val="en-GB"/>
              </w:rPr>
              <w:t>;</w:t>
            </w:r>
          </w:p>
          <w:p w14:paraId="67BF71E8" w14:textId="77777777" w:rsidR="00757521" w:rsidRPr="00C21A0C" w:rsidRDefault="00757521" w:rsidP="00BB1E38">
            <w:pPr>
              <w:tabs>
                <w:tab w:val="left" w:pos="1626"/>
              </w:tabs>
              <w:spacing w:after="0" w:line="240" w:lineRule="auto"/>
              <w:ind w:left="708"/>
              <w:rPr>
                <w:rFonts w:cs="Arial"/>
                <w:b/>
                <w:lang w:val="en-GB"/>
              </w:rPr>
            </w:pPr>
          </w:p>
          <w:p w14:paraId="3681ACEC" w14:textId="77777777" w:rsidR="00A31A16" w:rsidRPr="00C21A0C" w:rsidRDefault="00A31A16" w:rsidP="00A31A16">
            <w:pPr>
              <w:tabs>
                <w:tab w:val="left" w:pos="1626"/>
              </w:tabs>
              <w:spacing w:after="0" w:line="240" w:lineRule="auto"/>
              <w:ind w:left="708"/>
              <w:rPr>
                <w:rFonts w:cs="Arial"/>
                <w:b/>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A30BEA" w:rsidRPr="00C21A0C">
              <w:rPr>
                <w:rFonts w:cs="Arial"/>
                <w:b/>
                <w:color w:val="C00000"/>
                <w:lang w:val="en-GB"/>
              </w:rPr>
              <w:t>type</w:t>
            </w:r>
            <w:proofErr w:type="gramEnd"/>
            <w:r w:rsidRPr="00C21A0C">
              <w:rPr>
                <w:rFonts w:cs="Arial"/>
                <w:b/>
                <w:lang w:val="en-GB"/>
              </w:rPr>
              <w:t xml:space="preserve">  </w:t>
            </w:r>
            <w:r w:rsidR="00F5462E" w:rsidRPr="00C21A0C">
              <w:rPr>
                <w:rFonts w:cs="Arial"/>
                <w:b/>
                <w:lang w:val="en-GB"/>
              </w:rPr>
              <w:t>a</w:t>
            </w:r>
            <w:r w:rsidRPr="00C21A0C">
              <w:rPr>
                <w:rFonts w:cs="Arial"/>
                <w:b/>
                <w:lang w:val="en-GB"/>
              </w:rPr>
              <w:t xml:space="preserve">NewTypeID  anArrayTypeDefinition </w:t>
            </w:r>
            <w:r w:rsidRPr="00C21A0C">
              <w:rPr>
                <w:rFonts w:cs="Arial"/>
                <w:b/>
                <w:color w:val="C00000"/>
                <w:lang w:val="en-GB"/>
              </w:rPr>
              <w:t>;</w:t>
            </w:r>
          </w:p>
          <w:p w14:paraId="27D3A9D6" w14:textId="77777777" w:rsidR="007C4BFE" w:rsidRPr="00C21A0C" w:rsidRDefault="007C4BFE" w:rsidP="007C4BFE">
            <w:pPr>
              <w:tabs>
                <w:tab w:val="left" w:pos="1626"/>
              </w:tabs>
              <w:spacing w:after="0" w:line="240" w:lineRule="auto"/>
              <w:ind w:left="708"/>
              <w:rPr>
                <w:rFonts w:cs="Arial"/>
                <w:b/>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A30BEA" w:rsidRPr="00C21A0C">
              <w:rPr>
                <w:rFonts w:cs="Arial"/>
                <w:b/>
                <w:color w:val="C00000"/>
                <w:lang w:val="en-GB"/>
              </w:rPr>
              <w:t>type</w:t>
            </w:r>
            <w:proofErr w:type="gramEnd"/>
            <w:r w:rsidRPr="00C21A0C">
              <w:rPr>
                <w:rFonts w:cs="Arial"/>
                <w:b/>
                <w:lang w:val="en-GB"/>
              </w:rPr>
              <w:t xml:space="preserve">  </w:t>
            </w:r>
            <w:r w:rsidR="00F5462E" w:rsidRPr="00C21A0C">
              <w:rPr>
                <w:rFonts w:cs="Arial"/>
                <w:b/>
                <w:lang w:val="en-GB"/>
              </w:rPr>
              <w:t>a</w:t>
            </w:r>
            <w:r w:rsidRPr="00C21A0C">
              <w:rPr>
                <w:rFonts w:cs="Arial"/>
                <w:b/>
                <w:lang w:val="en-GB"/>
              </w:rPr>
              <w:t xml:space="preserve">NewTypeID  aCollectionTypeDefinition </w:t>
            </w:r>
            <w:r w:rsidRPr="00C21A0C">
              <w:rPr>
                <w:rFonts w:cs="Arial"/>
                <w:b/>
                <w:color w:val="C00000"/>
                <w:lang w:val="en-GB"/>
              </w:rPr>
              <w:t>;</w:t>
            </w:r>
          </w:p>
          <w:p w14:paraId="7E2730E2" w14:textId="77777777" w:rsidR="007C4BFE" w:rsidRPr="00C21A0C" w:rsidRDefault="007C4BFE" w:rsidP="007C4BFE">
            <w:pPr>
              <w:tabs>
                <w:tab w:val="left" w:pos="1626"/>
              </w:tabs>
              <w:spacing w:after="0" w:line="240" w:lineRule="auto"/>
              <w:ind w:left="708"/>
              <w:rPr>
                <w:rFonts w:cs="Arial"/>
                <w:b/>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A30BEA" w:rsidRPr="00C21A0C">
              <w:rPr>
                <w:rFonts w:cs="Arial"/>
                <w:b/>
                <w:color w:val="C00000"/>
                <w:lang w:val="en-GB"/>
              </w:rPr>
              <w:t>type</w:t>
            </w:r>
            <w:proofErr w:type="gramEnd"/>
            <w:r w:rsidRPr="00C21A0C">
              <w:rPr>
                <w:rFonts w:cs="Arial"/>
                <w:b/>
                <w:lang w:val="en-GB"/>
              </w:rPr>
              <w:t xml:space="preserve">  </w:t>
            </w:r>
            <w:r w:rsidR="00F5462E" w:rsidRPr="00C21A0C">
              <w:rPr>
                <w:rFonts w:cs="Arial"/>
                <w:b/>
                <w:lang w:val="en-GB"/>
              </w:rPr>
              <w:t>a</w:t>
            </w:r>
            <w:r w:rsidRPr="00C21A0C">
              <w:rPr>
                <w:rFonts w:cs="Arial"/>
                <w:b/>
                <w:lang w:val="en-GB"/>
              </w:rPr>
              <w:t xml:space="preserve">NewTypeID  aQueueTypeDefinition </w:t>
            </w:r>
            <w:r w:rsidRPr="00C21A0C">
              <w:rPr>
                <w:rFonts w:cs="Arial"/>
                <w:b/>
                <w:color w:val="C00000"/>
                <w:lang w:val="en-GB"/>
              </w:rPr>
              <w:t>;</w:t>
            </w:r>
          </w:p>
          <w:p w14:paraId="408B4C82" w14:textId="77777777" w:rsidR="00757521" w:rsidRPr="00C21A0C" w:rsidRDefault="00757521" w:rsidP="00BB1E38">
            <w:pPr>
              <w:tabs>
                <w:tab w:val="left" w:pos="1626"/>
              </w:tabs>
              <w:spacing w:after="0" w:line="240" w:lineRule="auto"/>
              <w:ind w:left="708"/>
              <w:rPr>
                <w:rFonts w:cs="Arial"/>
                <w:b/>
                <w:lang w:val="en-GB"/>
              </w:rPr>
            </w:pPr>
          </w:p>
          <w:p w14:paraId="3B02DB30" w14:textId="77777777" w:rsidR="00303BCA" w:rsidRPr="00C21A0C" w:rsidRDefault="00303BCA" w:rsidP="00303BCA">
            <w:pPr>
              <w:tabs>
                <w:tab w:val="left" w:pos="1626"/>
              </w:tabs>
              <w:spacing w:after="0" w:line="240" w:lineRule="auto"/>
              <w:ind w:left="708"/>
              <w:rPr>
                <w:rFonts w:cs="Arial"/>
                <w:b/>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proofErr w:type="gramEnd"/>
            <w:r w:rsidRPr="00C21A0C">
              <w:rPr>
                <w:rFonts w:cs="Arial"/>
                <w:b/>
                <w:lang w:val="en-GB"/>
              </w:rPr>
              <w:t xml:space="preserve">  aNewTypeID  anEnumerationTypeDefinition</w:t>
            </w:r>
          </w:p>
          <w:p w14:paraId="779F909C" w14:textId="065DE43D" w:rsidR="00303BCA" w:rsidRPr="00C21A0C" w:rsidRDefault="00303BCA" w:rsidP="00303BCA">
            <w:pPr>
              <w:tabs>
                <w:tab w:val="left" w:pos="1626"/>
              </w:tabs>
              <w:spacing w:after="0" w:line="240" w:lineRule="auto"/>
              <w:ind w:left="708"/>
              <w:rPr>
                <w:rFonts w:cs="Arial"/>
                <w:b/>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type</w:t>
            </w:r>
            <w:proofErr w:type="gramEnd"/>
            <w:r w:rsidRPr="00C21A0C">
              <w:rPr>
                <w:rFonts w:cs="Arial"/>
                <w:b/>
                <w:lang w:val="en-GB"/>
              </w:rPr>
              <w:t xml:space="preserve">  aNewTypeID  aStructureTypeDefinition</w:t>
            </w:r>
          </w:p>
          <w:p w14:paraId="3F7B9826" w14:textId="0C0B7930" w:rsidR="00757521" w:rsidRPr="00C21A0C" w:rsidRDefault="00757521" w:rsidP="00303BCA">
            <w:pPr>
              <w:tabs>
                <w:tab w:val="left" w:pos="1626"/>
              </w:tabs>
              <w:spacing w:line="240" w:lineRule="auto"/>
              <w:ind w:left="708"/>
              <w:rPr>
                <w:rFonts w:cs="Arial"/>
                <w:b/>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413C8D" w:rsidRPr="00C21A0C">
              <w:rPr>
                <w:rFonts w:cs="Arial"/>
                <w:b/>
                <w:color w:val="00B050"/>
                <w:lang w:val="en-GB"/>
              </w:rPr>
              <w:t xml:space="preserve"> </w:t>
            </w:r>
            <w:r w:rsidR="008D0301" w:rsidRPr="00C21A0C">
              <w:rPr>
                <w:rFonts w:cs="Arial"/>
                <w:b/>
                <w:color w:val="C00000"/>
                <w:lang w:val="en-GB"/>
              </w:rPr>
              <w:t>type</w:t>
            </w:r>
            <w:proofErr w:type="gramEnd"/>
            <w:r w:rsidR="008D0301" w:rsidRPr="00C21A0C">
              <w:rPr>
                <w:rFonts w:cs="Arial"/>
                <w:b/>
                <w:lang w:val="en-GB"/>
              </w:rPr>
              <w:t xml:space="preserve">  aNewTypeID  </w:t>
            </w:r>
            <w:r w:rsidR="00303BCA" w:rsidRPr="00C21A0C">
              <w:rPr>
                <w:rFonts w:cs="Arial"/>
                <w:b/>
                <w:lang w:val="en-GB"/>
              </w:rPr>
              <w:t>aUnion</w:t>
            </w:r>
            <w:r w:rsidR="00413C8D" w:rsidRPr="00C21A0C">
              <w:rPr>
                <w:rFonts w:cs="Arial"/>
                <w:b/>
                <w:lang w:val="en-GB"/>
              </w:rPr>
              <w:t>Type</w:t>
            </w:r>
            <w:r w:rsidRPr="00C21A0C">
              <w:rPr>
                <w:rFonts w:cs="Arial"/>
                <w:b/>
                <w:lang w:val="en-GB"/>
              </w:rPr>
              <w:t>Definition</w:t>
            </w:r>
          </w:p>
          <w:p w14:paraId="0388BDCE" w14:textId="77777777" w:rsidR="00BB1E38" w:rsidRPr="00C21A0C" w:rsidRDefault="00753B0A" w:rsidP="00753B0A">
            <w:pPr>
              <w:tabs>
                <w:tab w:val="left" w:pos="1626"/>
              </w:tabs>
              <w:spacing w:before="240" w:line="240" w:lineRule="auto"/>
              <w:rPr>
                <w:rFonts w:cs="Arial"/>
                <w:b/>
                <w:color w:val="C00000"/>
                <w:lang w:val="en-GB"/>
              </w:rPr>
            </w:pPr>
            <w:proofErr w:type="gramStart"/>
            <w:r w:rsidRPr="00C21A0C">
              <w:rPr>
                <w:rFonts w:cs="Arial"/>
                <w:b/>
                <w:color w:val="00B050"/>
                <w:lang w:val="en-GB"/>
              </w:rPr>
              <w:t>modifier</w:t>
            </w:r>
            <w:r w:rsidRPr="00C21A0C">
              <w:rPr>
                <w:rFonts w:cs="Arial"/>
                <w:b/>
                <w:color w:val="FFC000"/>
                <w:lang w:val="en-GB"/>
              </w:rPr>
              <w:t> ::=</w:t>
            </w:r>
            <w:proofErr w:type="gramEnd"/>
            <w:r w:rsidRPr="00C21A0C">
              <w:rPr>
                <w:rFonts w:cs="Arial"/>
                <w:b/>
                <w:color w:val="00B050"/>
                <w:lang w:val="en-GB"/>
              </w:rPr>
              <w:t xml:space="preserve"> </w:t>
            </w:r>
            <w:r w:rsidR="002E238F" w:rsidRPr="00C21A0C">
              <w:rPr>
                <w:rFonts w:cs="Arial"/>
                <w:b/>
                <w:color w:val="00B050"/>
                <w:lang w:val="en-GB"/>
              </w:rPr>
              <w:t xml:space="preserve"> </w:t>
            </w:r>
            <w:r w:rsidRPr="00C21A0C">
              <w:rPr>
                <w:rFonts w:cs="Arial"/>
                <w:b/>
                <w:color w:val="C00000"/>
                <w:lang w:val="en-GB"/>
              </w:rPr>
              <w:t>public</w:t>
            </w:r>
          </w:p>
        </w:tc>
      </w:tr>
    </w:tbl>
    <w:p w14:paraId="2C4DB6F4" w14:textId="77777777" w:rsidR="00BE7804" w:rsidRPr="00C21A0C" w:rsidRDefault="00BE7804" w:rsidP="00BE7804">
      <w:pPr>
        <w:rPr>
          <w:lang w:val="en-GB"/>
        </w:rPr>
      </w:pPr>
    </w:p>
    <w:p w14:paraId="3C708602" w14:textId="77777777" w:rsidR="00BC084A" w:rsidRPr="00C21A0C" w:rsidRDefault="00EA567E" w:rsidP="007E7B3B">
      <w:pPr>
        <w:pStyle w:val="Titre4"/>
        <w:rPr>
          <w:lang w:val="en-GB"/>
        </w:rPr>
      </w:pPr>
      <w:r w:rsidRPr="00C21A0C">
        <w:rPr>
          <w:lang w:val="en-GB"/>
        </w:rPr>
        <w:t>Primitive types</w:t>
      </w:r>
      <w:r w:rsidR="00BC084A" w:rsidRPr="00C21A0C">
        <w:rPr>
          <w:lang w:val="en-GB"/>
        </w:rPr>
        <w:t> </w:t>
      </w:r>
    </w:p>
    <w:p w14:paraId="43D1CCA0" w14:textId="77777777" w:rsidR="006D1D5E" w:rsidRPr="00C21A0C" w:rsidRDefault="00EA567E" w:rsidP="006D1D5E">
      <w:pPr>
        <w:spacing w:before="120" w:after="0"/>
        <w:rPr>
          <w:lang w:val="en-GB"/>
        </w:rPr>
      </w:pPr>
      <w:r w:rsidRPr="00C21A0C">
        <w:rPr>
          <w:lang w:val="en-GB"/>
        </w:rPr>
        <w:t>They are standard predefined types</w:t>
      </w:r>
      <w:r w:rsidR="005313ED" w:rsidRPr="00C21A0C">
        <w:rPr>
          <w:lang w:val="en-GB"/>
        </w:rPr>
        <w:t>, signed or not, which represent Booleans (</w:t>
      </w:r>
      <w:r w:rsidR="005313ED" w:rsidRPr="00C21A0C">
        <w:rPr>
          <w:rFonts w:cs="Arial"/>
          <w:b/>
          <w:color w:val="C00000"/>
          <w:lang w:val="en-GB"/>
        </w:rPr>
        <w:t>boolean</w:t>
      </w:r>
      <w:r w:rsidR="005313ED" w:rsidRPr="00C21A0C">
        <w:rPr>
          <w:rFonts w:cs="Arial"/>
          <w:b/>
          <w:lang w:val="en-GB"/>
        </w:rPr>
        <w:t xml:space="preserve"> </w:t>
      </w:r>
      <w:r w:rsidR="005313ED" w:rsidRPr="00C21A0C">
        <w:rPr>
          <w:color w:val="FFC000"/>
          <w:lang w:val="en-GB"/>
        </w:rPr>
        <w:t>|</w:t>
      </w:r>
      <w:r w:rsidR="005313ED" w:rsidRPr="00C21A0C">
        <w:rPr>
          <w:lang w:val="en-GB"/>
        </w:rPr>
        <w:t xml:space="preserve"> </w:t>
      </w:r>
      <w:r w:rsidR="005313ED" w:rsidRPr="00C21A0C">
        <w:rPr>
          <w:rFonts w:cs="Arial"/>
          <w:b/>
          <w:color w:val="C00000"/>
          <w:lang w:val="en-GB"/>
        </w:rPr>
        <w:t>bool</w:t>
      </w:r>
      <w:r w:rsidR="005313ED" w:rsidRPr="00C21A0C">
        <w:rPr>
          <w:lang w:val="en-GB"/>
        </w:rPr>
        <w:t>), characters (</w:t>
      </w:r>
      <w:r w:rsidR="005313ED" w:rsidRPr="00C21A0C">
        <w:rPr>
          <w:rFonts w:cs="Arial"/>
          <w:b/>
          <w:color w:val="C00000"/>
          <w:lang w:val="en-GB"/>
        </w:rPr>
        <w:t>char</w:t>
      </w:r>
      <w:r w:rsidR="005313ED" w:rsidRPr="00C21A0C">
        <w:rPr>
          <w:lang w:val="en-GB"/>
        </w:rPr>
        <w:t>), strings (</w:t>
      </w:r>
      <w:r w:rsidR="005313ED" w:rsidRPr="00C21A0C">
        <w:rPr>
          <w:rFonts w:cs="Arial"/>
          <w:b/>
          <w:color w:val="C00000"/>
          <w:lang w:val="en-GB"/>
        </w:rPr>
        <w:t>string</w:t>
      </w:r>
      <w:r w:rsidR="005313ED" w:rsidRPr="00C21A0C">
        <w:rPr>
          <w:lang w:val="en-GB"/>
        </w:rPr>
        <w:t>), integers (</w:t>
      </w:r>
      <w:r w:rsidR="005313ED" w:rsidRPr="00C21A0C">
        <w:rPr>
          <w:rFonts w:cs="Arial"/>
          <w:b/>
          <w:color w:val="C00000"/>
          <w:lang w:val="en-GB"/>
        </w:rPr>
        <w:t>integer</w:t>
      </w:r>
      <w:r w:rsidR="005313ED" w:rsidRPr="00C21A0C">
        <w:rPr>
          <w:rFonts w:cs="Arial"/>
          <w:b/>
          <w:lang w:val="en-GB"/>
        </w:rPr>
        <w:t xml:space="preserve"> </w:t>
      </w:r>
      <w:r w:rsidR="005313ED" w:rsidRPr="00C21A0C">
        <w:rPr>
          <w:color w:val="FFC000"/>
          <w:lang w:val="en-GB"/>
        </w:rPr>
        <w:t>|</w:t>
      </w:r>
      <w:r w:rsidR="005313ED" w:rsidRPr="00C21A0C">
        <w:rPr>
          <w:lang w:val="en-GB"/>
        </w:rPr>
        <w:t xml:space="preserve"> </w:t>
      </w:r>
      <w:r w:rsidR="005313ED" w:rsidRPr="00C21A0C">
        <w:rPr>
          <w:rFonts w:cs="Arial"/>
          <w:b/>
          <w:color w:val="C00000"/>
          <w:lang w:val="en-GB"/>
        </w:rPr>
        <w:t xml:space="preserve">int </w:t>
      </w:r>
      <w:r w:rsidR="005313ED" w:rsidRPr="00C21A0C">
        <w:rPr>
          <w:color w:val="FFC000"/>
          <w:lang w:val="en-GB"/>
        </w:rPr>
        <w:t xml:space="preserve">| </w:t>
      </w:r>
      <w:r w:rsidR="005313ED" w:rsidRPr="00C21A0C">
        <w:rPr>
          <w:rFonts w:cs="Arial"/>
          <w:b/>
          <w:color w:val="C00000"/>
          <w:lang w:val="en-GB"/>
        </w:rPr>
        <w:t>uinteger</w:t>
      </w:r>
      <w:r w:rsidR="005313ED" w:rsidRPr="00C21A0C">
        <w:rPr>
          <w:rFonts w:cs="Arial"/>
          <w:b/>
          <w:lang w:val="en-GB"/>
        </w:rPr>
        <w:t xml:space="preserve"> </w:t>
      </w:r>
      <w:r w:rsidR="005313ED" w:rsidRPr="00C21A0C">
        <w:rPr>
          <w:color w:val="FFC000"/>
          <w:lang w:val="en-GB"/>
        </w:rPr>
        <w:t>|</w:t>
      </w:r>
      <w:r w:rsidR="005313ED" w:rsidRPr="00C21A0C">
        <w:rPr>
          <w:lang w:val="en-GB"/>
        </w:rPr>
        <w:t xml:space="preserve"> </w:t>
      </w:r>
      <w:r w:rsidR="005313ED" w:rsidRPr="00C21A0C">
        <w:rPr>
          <w:rFonts w:cs="Arial"/>
          <w:b/>
          <w:color w:val="C00000"/>
          <w:lang w:val="en-GB"/>
        </w:rPr>
        <w:t>uint</w:t>
      </w:r>
      <w:r w:rsidR="005313ED" w:rsidRPr="00C21A0C">
        <w:rPr>
          <w:lang w:val="en-GB"/>
        </w:rPr>
        <w:t>), rationals (</w:t>
      </w:r>
      <w:r w:rsidR="005313ED" w:rsidRPr="00C21A0C">
        <w:rPr>
          <w:rFonts w:cs="Arial"/>
          <w:b/>
          <w:color w:val="C00000"/>
          <w:lang w:val="en-GB"/>
        </w:rPr>
        <w:t>rationnal</w:t>
      </w:r>
      <w:r w:rsidR="005313ED" w:rsidRPr="00C21A0C">
        <w:rPr>
          <w:rFonts w:cs="Arial"/>
          <w:b/>
          <w:lang w:val="en-GB"/>
        </w:rPr>
        <w:t xml:space="preserve"> </w:t>
      </w:r>
      <w:r w:rsidR="005313ED" w:rsidRPr="00C21A0C">
        <w:rPr>
          <w:color w:val="FFC000"/>
          <w:lang w:val="en-GB"/>
        </w:rPr>
        <w:t>|</w:t>
      </w:r>
      <w:r w:rsidR="005313ED" w:rsidRPr="00C21A0C">
        <w:rPr>
          <w:lang w:val="en-GB"/>
        </w:rPr>
        <w:t xml:space="preserve"> </w:t>
      </w:r>
      <w:r w:rsidR="005313ED" w:rsidRPr="00C21A0C">
        <w:rPr>
          <w:rFonts w:cs="Arial"/>
          <w:b/>
          <w:color w:val="C00000"/>
          <w:lang w:val="en-GB"/>
        </w:rPr>
        <w:t xml:space="preserve">rat </w:t>
      </w:r>
      <w:r w:rsidR="005313ED" w:rsidRPr="00C21A0C">
        <w:rPr>
          <w:color w:val="FFC000"/>
          <w:lang w:val="en-GB"/>
        </w:rPr>
        <w:t xml:space="preserve">| </w:t>
      </w:r>
      <w:r w:rsidR="005313ED" w:rsidRPr="00C21A0C">
        <w:rPr>
          <w:rFonts w:cs="Arial"/>
          <w:b/>
          <w:color w:val="C00000"/>
          <w:lang w:val="en-GB"/>
        </w:rPr>
        <w:t>urationnal</w:t>
      </w:r>
      <w:r w:rsidR="005313ED" w:rsidRPr="00C21A0C">
        <w:rPr>
          <w:rFonts w:cs="Arial"/>
          <w:b/>
          <w:lang w:val="en-GB"/>
        </w:rPr>
        <w:t xml:space="preserve"> </w:t>
      </w:r>
      <w:r w:rsidR="005313ED" w:rsidRPr="00C21A0C">
        <w:rPr>
          <w:color w:val="FFC000"/>
          <w:lang w:val="en-GB"/>
        </w:rPr>
        <w:t>|</w:t>
      </w:r>
      <w:r w:rsidR="005313ED" w:rsidRPr="00C21A0C">
        <w:rPr>
          <w:lang w:val="en-GB"/>
        </w:rPr>
        <w:t xml:space="preserve"> </w:t>
      </w:r>
      <w:r w:rsidR="005313ED" w:rsidRPr="00C21A0C">
        <w:rPr>
          <w:rFonts w:cs="Arial"/>
          <w:b/>
          <w:color w:val="C00000"/>
          <w:lang w:val="en-GB"/>
        </w:rPr>
        <w:t>urat</w:t>
      </w:r>
      <w:r w:rsidR="005313ED" w:rsidRPr="00C21A0C">
        <w:rPr>
          <w:lang w:val="en-GB"/>
        </w:rPr>
        <w:t>), floats (</w:t>
      </w:r>
      <w:r w:rsidR="005313ED" w:rsidRPr="00C21A0C">
        <w:rPr>
          <w:rFonts w:cs="Arial"/>
          <w:b/>
          <w:color w:val="C00000"/>
          <w:lang w:val="en-GB"/>
        </w:rPr>
        <w:t>float</w:t>
      </w:r>
      <w:r w:rsidR="005313ED" w:rsidRPr="00C21A0C">
        <w:rPr>
          <w:rFonts w:cs="Arial"/>
          <w:b/>
          <w:lang w:val="en-GB"/>
        </w:rPr>
        <w:t xml:space="preserve"> </w:t>
      </w:r>
      <w:r w:rsidR="005313ED" w:rsidRPr="00C21A0C">
        <w:rPr>
          <w:color w:val="FFC000"/>
          <w:lang w:val="en-GB"/>
        </w:rPr>
        <w:t>|</w:t>
      </w:r>
      <w:r w:rsidR="005313ED" w:rsidRPr="00C21A0C">
        <w:rPr>
          <w:lang w:val="en-GB"/>
        </w:rPr>
        <w:t xml:space="preserve"> </w:t>
      </w:r>
      <w:r w:rsidR="005313ED" w:rsidRPr="00C21A0C">
        <w:rPr>
          <w:rFonts w:cs="Arial"/>
          <w:b/>
          <w:color w:val="C00000"/>
          <w:lang w:val="en-GB"/>
        </w:rPr>
        <w:t xml:space="preserve">ufloat </w:t>
      </w:r>
      <w:r w:rsidR="005313ED" w:rsidRPr="00C21A0C">
        <w:rPr>
          <w:color w:val="FFC000"/>
          <w:lang w:val="en-GB"/>
        </w:rPr>
        <w:t>|</w:t>
      </w:r>
      <w:r w:rsidR="005313ED" w:rsidRPr="00C21A0C">
        <w:rPr>
          <w:lang w:val="en-GB"/>
        </w:rPr>
        <w:t xml:space="preserve"> </w:t>
      </w:r>
      <w:r w:rsidR="005313ED" w:rsidRPr="00C21A0C">
        <w:rPr>
          <w:rFonts w:cs="Arial"/>
          <w:b/>
          <w:color w:val="C00000"/>
          <w:lang w:val="en-GB"/>
        </w:rPr>
        <w:t xml:space="preserve">double </w:t>
      </w:r>
      <w:r w:rsidR="005313ED" w:rsidRPr="00C21A0C">
        <w:rPr>
          <w:color w:val="FFC000"/>
          <w:lang w:val="en-GB"/>
        </w:rPr>
        <w:t>|</w:t>
      </w:r>
      <w:r w:rsidR="005313ED" w:rsidRPr="00C21A0C">
        <w:rPr>
          <w:lang w:val="en-GB"/>
        </w:rPr>
        <w:t xml:space="preserve"> </w:t>
      </w:r>
      <w:r w:rsidR="005313ED" w:rsidRPr="00C21A0C">
        <w:rPr>
          <w:rFonts w:cs="Arial"/>
          <w:b/>
          <w:color w:val="C00000"/>
          <w:lang w:val="en-GB"/>
        </w:rPr>
        <w:t>udouble</w:t>
      </w:r>
      <w:r w:rsidR="005313ED" w:rsidRPr="00C21A0C">
        <w:rPr>
          <w:lang w:val="en-GB"/>
        </w:rPr>
        <w:t>), reals, etc.</w:t>
      </w:r>
    </w:p>
    <w:p w14:paraId="62A3DE0E" w14:textId="77777777" w:rsidR="00D17D90" w:rsidRPr="00C21A0C" w:rsidRDefault="00D17D90" w:rsidP="006C7D87">
      <w:pPr>
        <w:pStyle w:val="Paragraphedeliste"/>
        <w:ind w:left="770"/>
        <w:rPr>
          <w:lang w:val="en-GB"/>
        </w:rPr>
      </w:pPr>
    </w:p>
    <w:p w14:paraId="438AA750" w14:textId="77777777" w:rsidR="00D23D49" w:rsidRPr="00C21A0C" w:rsidRDefault="00D916CB" w:rsidP="00D916CB">
      <w:pPr>
        <w:spacing w:after="0"/>
        <w:rPr>
          <w:vertAlign w:val="superscript"/>
          <w:lang w:val="en-GB"/>
        </w:rPr>
      </w:pPr>
      <w:r w:rsidRPr="00C21A0C">
        <w:rPr>
          <w:lang w:val="en-GB"/>
        </w:rPr>
        <w:t xml:space="preserve">By default, calculations on numbers are performed with arbitrary precision, according to </w:t>
      </w:r>
      <w:r w:rsidR="00D23D49" w:rsidRPr="00C21A0C">
        <w:rPr>
          <w:rFonts w:cs="Arial"/>
          <w:lang w:val="en-GB"/>
        </w:rPr>
        <w:t>« gnu/gmp ».</w:t>
      </w:r>
      <w:r w:rsidRPr="00C21A0C">
        <w:rPr>
          <w:rFonts w:cs="Arial"/>
          <w:lang w:val="en-GB"/>
        </w:rPr>
        <w:t xml:space="preserve"> But it is possible to give limits to types</w:t>
      </w:r>
      <w:r w:rsidR="00D23D49" w:rsidRPr="00C21A0C">
        <w:rPr>
          <w:rFonts w:cs="Arial"/>
          <w:lang w:val="en-GB"/>
        </w:rPr>
        <w:t xml:space="preserve"> </w:t>
      </w:r>
      <w:r w:rsidRPr="00C21A0C">
        <w:rPr>
          <w:rFonts w:cs="Arial"/>
          <w:lang w:val="en-GB"/>
        </w:rPr>
        <w:t>by defining an interval</w:t>
      </w:r>
      <w:r w:rsidR="00474B73" w:rsidRPr="00C21A0C">
        <w:rPr>
          <w:lang w:val="en-GB"/>
        </w:rPr>
        <w:t xml:space="preserve"> </w:t>
      </w:r>
      <w:r w:rsidRPr="00C21A0C">
        <w:rPr>
          <w:lang w:val="en-GB"/>
        </w:rPr>
        <w:t xml:space="preserve">thanks to </w:t>
      </w:r>
      <w:r w:rsidR="00E919A8" w:rsidRPr="00C21A0C">
        <w:rPr>
          <w:lang w:val="en-GB"/>
        </w:rPr>
        <w:t>powers of two</w:t>
      </w:r>
      <w:r w:rsidR="00A96D52" w:rsidRPr="00C21A0C">
        <w:rPr>
          <w:lang w:val="en-GB"/>
        </w:rPr>
        <w:t>:</w:t>
      </w:r>
    </w:p>
    <w:p w14:paraId="394174F1" w14:textId="77777777" w:rsidR="009E5412" w:rsidRPr="00C21A0C" w:rsidRDefault="00474B73" w:rsidP="00D23D49">
      <w:pPr>
        <w:pStyle w:val="Paragraphedeliste"/>
        <w:numPr>
          <w:ilvl w:val="0"/>
          <w:numId w:val="18"/>
        </w:numPr>
        <w:rPr>
          <w:lang w:val="en-GB"/>
        </w:rPr>
      </w:pPr>
      <w:r w:rsidRPr="00C21A0C">
        <w:rPr>
          <w:lang w:val="en-GB"/>
        </w:rPr>
        <w:t xml:space="preserve">[ </w:t>
      </w:r>
      <w:proofErr w:type="gramStart"/>
      <w:r w:rsidRPr="00C21A0C">
        <w:rPr>
          <w:lang w:val="en-GB"/>
        </w:rPr>
        <w:t>0 ,</w:t>
      </w:r>
      <w:proofErr w:type="gramEnd"/>
      <w:r w:rsidRPr="00C21A0C">
        <w:rPr>
          <w:lang w:val="en-GB"/>
        </w:rPr>
        <w:t xml:space="preserve"> 2</w:t>
      </w:r>
      <w:r w:rsidRPr="00C21A0C">
        <w:rPr>
          <w:vertAlign w:val="superscript"/>
          <w:lang w:val="en-GB"/>
        </w:rPr>
        <w:t>N</w:t>
      </w:r>
      <w:r w:rsidRPr="00C21A0C">
        <w:rPr>
          <w:lang w:val="en-GB"/>
        </w:rPr>
        <w:t xml:space="preserve">  ] </w:t>
      </w:r>
      <w:r w:rsidR="00E919A8" w:rsidRPr="00C21A0C">
        <w:rPr>
          <w:lang w:val="en-GB"/>
        </w:rPr>
        <w:t>for unsigned types</w:t>
      </w:r>
      <w:r w:rsidR="00A96D52" w:rsidRPr="00C21A0C">
        <w:rPr>
          <w:lang w:val="en-GB"/>
        </w:rPr>
        <w:t>,</w:t>
      </w:r>
    </w:p>
    <w:p w14:paraId="1F3002F7" w14:textId="77777777" w:rsidR="00474B73" w:rsidRPr="00C21A0C" w:rsidRDefault="00474B73" w:rsidP="00D23D49">
      <w:pPr>
        <w:pStyle w:val="Paragraphedeliste"/>
        <w:numPr>
          <w:ilvl w:val="0"/>
          <w:numId w:val="18"/>
        </w:numPr>
        <w:rPr>
          <w:lang w:val="en-GB"/>
        </w:rPr>
      </w:pPr>
      <w:r w:rsidRPr="00C21A0C">
        <w:rPr>
          <w:lang w:val="en-GB"/>
        </w:rPr>
        <w:t>[ -2</w:t>
      </w:r>
      <w:r w:rsidRPr="00C21A0C">
        <w:rPr>
          <w:vertAlign w:val="superscript"/>
          <w:lang w:val="en-GB"/>
        </w:rPr>
        <w:t>N</w:t>
      </w:r>
      <w:r w:rsidR="00B21F46" w:rsidRPr="00C21A0C">
        <w:rPr>
          <w:vertAlign w:val="superscript"/>
          <w:lang w:val="en-GB"/>
        </w:rPr>
        <w:t xml:space="preserve"> - </w:t>
      </w:r>
      <w:proofErr w:type="gramStart"/>
      <w:r w:rsidR="00B21F46" w:rsidRPr="00C21A0C">
        <w:rPr>
          <w:vertAlign w:val="superscript"/>
          <w:lang w:val="en-GB"/>
        </w:rPr>
        <w:t>1</w:t>
      </w:r>
      <w:r w:rsidRPr="00C21A0C">
        <w:rPr>
          <w:lang w:val="en-GB"/>
        </w:rPr>
        <w:t xml:space="preserve"> ,</w:t>
      </w:r>
      <w:proofErr w:type="gramEnd"/>
      <w:r w:rsidRPr="00C21A0C">
        <w:rPr>
          <w:lang w:val="en-GB"/>
        </w:rPr>
        <w:t xml:space="preserve"> 2</w:t>
      </w:r>
      <w:r w:rsidRPr="00C21A0C">
        <w:rPr>
          <w:vertAlign w:val="superscript"/>
          <w:lang w:val="en-GB"/>
        </w:rPr>
        <w:t>N</w:t>
      </w:r>
      <w:r w:rsidR="00B21F46" w:rsidRPr="00C21A0C">
        <w:rPr>
          <w:vertAlign w:val="superscript"/>
          <w:lang w:val="en-GB"/>
        </w:rPr>
        <w:t xml:space="preserve"> - 1</w:t>
      </w:r>
      <w:r w:rsidRPr="00C21A0C">
        <w:rPr>
          <w:lang w:val="en-GB"/>
        </w:rPr>
        <w:t xml:space="preserve"> - 1 ] </w:t>
      </w:r>
      <w:r w:rsidR="00E919A8" w:rsidRPr="00C21A0C">
        <w:rPr>
          <w:lang w:val="en-GB"/>
        </w:rPr>
        <w:t>for signed types</w:t>
      </w:r>
      <w:r w:rsidR="00A96D52"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986137" w:rsidRPr="00C21A0C" w14:paraId="17C1C274" w14:textId="77777777" w:rsidTr="00136622">
        <w:tc>
          <w:tcPr>
            <w:tcW w:w="9267" w:type="dxa"/>
          </w:tcPr>
          <w:p w14:paraId="0FEE872A" w14:textId="77777777" w:rsidR="00986137" w:rsidRPr="00C21A0C" w:rsidRDefault="00986137" w:rsidP="00136622">
            <w:pPr>
              <w:tabs>
                <w:tab w:val="left" w:pos="1626"/>
              </w:tabs>
              <w:spacing w:before="240" w:line="240" w:lineRule="auto"/>
              <w:rPr>
                <w:rFonts w:cs="Arial"/>
                <w:b/>
                <w:color w:val="FFC000"/>
                <w:lang w:val="en-GB"/>
              </w:rPr>
            </w:pPr>
            <w:r w:rsidRPr="00C21A0C">
              <w:rPr>
                <w:rFonts w:cs="Arial"/>
                <w:b/>
                <w:lang w:val="en-GB"/>
              </w:rPr>
              <w:t>numeric_type</w:t>
            </w:r>
            <w:r w:rsidR="003A32ED" w:rsidRPr="00C21A0C">
              <w:rPr>
                <w:rFonts w:cs="Arial"/>
                <w:b/>
                <w:lang w:val="en-GB"/>
              </w:rPr>
              <w:t xml:space="preserve"> </w:t>
            </w:r>
            <w:r w:rsidRPr="00C21A0C">
              <w:rPr>
                <w:rFonts w:cs="Arial"/>
                <w:b/>
                <w:color w:val="C00000"/>
                <w:lang w:val="en-GB"/>
              </w:rPr>
              <w:t xml:space="preserve">&lt; </w:t>
            </w:r>
            <w:r w:rsidRPr="00C21A0C">
              <w:rPr>
                <w:rFonts w:cs="Arial"/>
                <w:b/>
                <w:color w:val="FFC000"/>
                <w:lang w:val="en-GB"/>
              </w:rPr>
              <w:t xml:space="preserve">[ </w:t>
            </w:r>
            <w:r w:rsidRPr="00C21A0C">
              <w:rPr>
                <w:rFonts w:cs="Arial"/>
                <w:b/>
                <w:color w:val="C00000"/>
                <w:lang w:val="en-GB"/>
              </w:rPr>
              <w:t>bit</w:t>
            </w:r>
            <w:proofErr w:type="gramStart"/>
            <w:r w:rsidRPr="00C21A0C">
              <w:rPr>
                <w:rFonts w:cs="Arial"/>
                <w:b/>
                <w:color w:val="C00000"/>
                <w:lang w:val="en-GB"/>
              </w:rPr>
              <w:t>:</w:t>
            </w:r>
            <w:r w:rsidRPr="00C21A0C">
              <w:rPr>
                <w:rFonts w:cs="Arial"/>
                <w:b/>
                <w:color w:val="C0504D" w:themeColor="accent2"/>
                <w:lang w:val="en-GB"/>
              </w:rPr>
              <w:t xml:space="preserve"> </w:t>
            </w:r>
            <w:r w:rsidRPr="00C21A0C">
              <w:rPr>
                <w:rFonts w:cs="Arial"/>
                <w:b/>
                <w:color w:val="FFC000"/>
                <w:lang w:val="en-GB"/>
              </w:rPr>
              <w:t>]</w:t>
            </w:r>
            <w:proofErr w:type="gramEnd"/>
            <w:r w:rsidRPr="00C21A0C">
              <w:rPr>
                <w:rFonts w:cs="Arial"/>
                <w:b/>
                <w:color w:val="FFC000"/>
                <w:lang w:val="en-GB"/>
              </w:rPr>
              <w:t xml:space="preserve">  </w:t>
            </w:r>
            <w:r w:rsidRPr="00C21A0C">
              <w:rPr>
                <w:rFonts w:cs="Arial"/>
                <w:b/>
                <w:lang w:val="en-GB"/>
              </w:rPr>
              <w:t xml:space="preserve">integer&lt;positive&gt; </w:t>
            </w:r>
            <w:r w:rsidRPr="00C21A0C">
              <w:rPr>
                <w:rFonts w:cs="Arial"/>
                <w:b/>
                <w:color w:val="C00000"/>
                <w:lang w:val="en-GB"/>
              </w:rPr>
              <w:t xml:space="preserve"> &gt;</w:t>
            </w:r>
          </w:p>
          <w:p w14:paraId="4CC40A08" w14:textId="77777777" w:rsidR="00986137" w:rsidRPr="00C21A0C" w:rsidRDefault="00986137" w:rsidP="00986137">
            <w:pPr>
              <w:tabs>
                <w:tab w:val="left" w:pos="1626"/>
              </w:tabs>
              <w:spacing w:before="240" w:line="240" w:lineRule="auto"/>
              <w:rPr>
                <w:rFonts w:cs="Arial"/>
                <w:b/>
                <w:lang w:val="en-GB"/>
              </w:rPr>
            </w:pPr>
            <w:r w:rsidRPr="00C21A0C">
              <w:rPr>
                <w:rFonts w:cs="Arial"/>
                <w:b/>
                <w:lang w:val="en-GB"/>
              </w:rPr>
              <w:t xml:space="preserve"> numeric_</w:t>
            </w:r>
            <w:proofErr w:type="gramStart"/>
            <w:r w:rsidRPr="00C21A0C">
              <w:rPr>
                <w:rFonts w:cs="Arial"/>
                <w:b/>
                <w:lang w:val="en-GB"/>
              </w:rPr>
              <w:t>type</w:t>
            </w:r>
            <w:r w:rsidR="003A32ED" w:rsidRPr="00C21A0C">
              <w:rPr>
                <w:rFonts w:cs="Arial"/>
                <w:b/>
                <w:lang w:val="en-GB"/>
              </w:rPr>
              <w:t xml:space="preserve"> </w:t>
            </w:r>
            <w:r w:rsidRPr="00C21A0C">
              <w:rPr>
                <w:rFonts w:cs="Arial"/>
                <w:b/>
                <w:color w:val="C00000"/>
                <w:lang w:val="en-GB"/>
              </w:rPr>
              <w:t>:</w:t>
            </w:r>
            <w:proofErr w:type="gramEnd"/>
            <w:r w:rsidRPr="00C21A0C">
              <w:rPr>
                <w:rFonts w:cs="Arial"/>
                <w:b/>
                <w:color w:val="C0504D" w:themeColor="accent2"/>
                <w:lang w:val="en-GB"/>
              </w:rPr>
              <w:t xml:space="preserve"> </w:t>
            </w:r>
            <w:r w:rsidR="00432811" w:rsidRPr="00C21A0C">
              <w:rPr>
                <w:rFonts w:cs="Arial"/>
                <w:b/>
                <w:color w:val="C0504D" w:themeColor="accent2"/>
                <w:lang w:val="en-GB"/>
              </w:rPr>
              <w:t xml:space="preserve"> </w:t>
            </w:r>
            <w:r w:rsidRPr="00C21A0C">
              <w:rPr>
                <w:rFonts w:cs="Arial"/>
                <w:b/>
                <w:lang w:val="en-GB"/>
              </w:rPr>
              <w:t xml:space="preserve">integer&lt;positive&gt; </w:t>
            </w:r>
          </w:p>
        </w:tc>
      </w:tr>
    </w:tbl>
    <w:p w14:paraId="7F4DA50B" w14:textId="77777777" w:rsidR="0045790F" w:rsidRPr="00C21A0C" w:rsidRDefault="00D916CB" w:rsidP="0045790F">
      <w:pPr>
        <w:spacing w:before="240" w:after="0"/>
        <w:rPr>
          <w:lang w:val="en-GB"/>
        </w:rPr>
      </w:pPr>
      <w:r w:rsidRPr="00C21A0C">
        <w:rPr>
          <w:lang w:val="en-GB"/>
        </w:rPr>
        <w:t>Thus</w:t>
      </w:r>
      <w:r w:rsidR="002F6C3D" w:rsidRPr="00C21A0C">
        <w:rPr>
          <w:lang w:val="en-GB"/>
        </w:rPr>
        <w:t>,</w:t>
      </w:r>
    </w:p>
    <w:p w14:paraId="60C18D15" w14:textId="77777777" w:rsidR="0045790F" w:rsidRPr="00C21A0C" w:rsidRDefault="004F4A70" w:rsidP="0045790F">
      <w:pPr>
        <w:pStyle w:val="Paragraphedeliste"/>
        <w:numPr>
          <w:ilvl w:val="0"/>
          <w:numId w:val="19"/>
        </w:numPr>
        <w:rPr>
          <w:lang w:val="en-GB"/>
        </w:rPr>
      </w:pPr>
      <w:r w:rsidRPr="00C21A0C">
        <w:rPr>
          <w:rFonts w:cs="Arial"/>
          <w:b/>
          <w:color w:val="C00000"/>
          <w:lang w:val="en-GB"/>
        </w:rPr>
        <w:t>i</w:t>
      </w:r>
      <w:r w:rsidR="0045790F" w:rsidRPr="00C21A0C">
        <w:rPr>
          <w:rFonts w:cs="Arial"/>
          <w:b/>
          <w:color w:val="C00000"/>
          <w:lang w:val="en-GB"/>
        </w:rPr>
        <w:t>nt</w:t>
      </w:r>
      <w:r w:rsidR="00411B64" w:rsidRPr="00C21A0C">
        <w:rPr>
          <w:rFonts w:cs="Arial"/>
          <w:b/>
          <w:color w:val="C00000"/>
          <w:lang w:val="en-GB"/>
        </w:rPr>
        <w:t>&lt;bit:</w:t>
      </w:r>
      <w:r w:rsidR="00B21F46" w:rsidRPr="00C21A0C">
        <w:rPr>
          <w:rFonts w:cs="Arial"/>
          <w:b/>
          <w:color w:val="C00000"/>
          <w:lang w:val="en-GB"/>
        </w:rPr>
        <w:t>8</w:t>
      </w:r>
      <w:r w:rsidR="00411B64" w:rsidRPr="00C21A0C">
        <w:rPr>
          <w:rFonts w:cs="Arial"/>
          <w:b/>
          <w:color w:val="C00000"/>
          <w:lang w:val="en-GB"/>
        </w:rPr>
        <w:t>&gt;</w:t>
      </w:r>
      <w:r w:rsidR="0045790F" w:rsidRPr="00C21A0C">
        <w:rPr>
          <w:lang w:val="en-GB"/>
        </w:rPr>
        <w:t xml:space="preserve"> </w:t>
      </w:r>
      <w:r w:rsidR="00D916CB" w:rsidRPr="00C21A0C">
        <w:rPr>
          <w:lang w:val="en-GB"/>
        </w:rPr>
        <w:t>is the set of all integer values between</w:t>
      </w:r>
      <w:r w:rsidR="0045790F" w:rsidRPr="00C21A0C">
        <w:rPr>
          <w:lang w:val="en-GB"/>
        </w:rPr>
        <w:t xml:space="preserve"> </w:t>
      </w:r>
      <w:r w:rsidR="0045790F" w:rsidRPr="00C21A0C">
        <w:rPr>
          <w:b/>
          <w:lang w:val="en-GB"/>
        </w:rPr>
        <w:t>-</w:t>
      </w:r>
      <w:r w:rsidR="00B21F46" w:rsidRPr="00C21A0C">
        <w:rPr>
          <w:b/>
          <w:lang w:val="en-GB"/>
        </w:rPr>
        <w:t>128</w:t>
      </w:r>
      <w:r w:rsidR="0045790F" w:rsidRPr="00C21A0C">
        <w:rPr>
          <w:lang w:val="en-GB"/>
        </w:rPr>
        <w:t xml:space="preserve"> </w:t>
      </w:r>
      <w:r w:rsidR="00D916CB" w:rsidRPr="00C21A0C">
        <w:rPr>
          <w:lang w:val="en-GB"/>
        </w:rPr>
        <w:t>and</w:t>
      </w:r>
      <w:r w:rsidR="0045790F" w:rsidRPr="00C21A0C">
        <w:rPr>
          <w:lang w:val="en-GB"/>
        </w:rPr>
        <w:t xml:space="preserve"> </w:t>
      </w:r>
      <w:r w:rsidR="00B21F46" w:rsidRPr="00C21A0C">
        <w:rPr>
          <w:b/>
          <w:lang w:val="en-GB"/>
        </w:rPr>
        <w:t>127</w:t>
      </w:r>
      <w:r w:rsidR="0045790F" w:rsidRPr="00C21A0C">
        <w:rPr>
          <w:lang w:val="en-GB"/>
        </w:rPr>
        <w:t>.</w:t>
      </w:r>
    </w:p>
    <w:p w14:paraId="7C4E42A8" w14:textId="77777777" w:rsidR="0045790F" w:rsidRPr="00C21A0C" w:rsidRDefault="0045790F" w:rsidP="0045790F">
      <w:pPr>
        <w:pStyle w:val="Paragraphedeliste"/>
        <w:numPr>
          <w:ilvl w:val="0"/>
          <w:numId w:val="19"/>
        </w:numPr>
        <w:rPr>
          <w:lang w:val="en-GB"/>
        </w:rPr>
      </w:pPr>
      <w:r w:rsidRPr="00C21A0C">
        <w:rPr>
          <w:rFonts w:cs="Arial"/>
          <w:b/>
          <w:color w:val="C00000"/>
          <w:lang w:val="en-GB"/>
        </w:rPr>
        <w:t>urat:</w:t>
      </w:r>
      <w:r w:rsidR="00B21F46" w:rsidRPr="00C21A0C">
        <w:rPr>
          <w:rFonts w:cs="Arial"/>
          <w:b/>
          <w:color w:val="C00000"/>
          <w:lang w:val="en-GB"/>
        </w:rPr>
        <w:t>9</w:t>
      </w:r>
      <w:r w:rsidRPr="00C21A0C">
        <w:rPr>
          <w:lang w:val="en-GB"/>
        </w:rPr>
        <w:t xml:space="preserve"> </w:t>
      </w:r>
      <w:r w:rsidR="00D916CB" w:rsidRPr="00C21A0C">
        <w:rPr>
          <w:lang w:val="en-GB"/>
        </w:rPr>
        <w:t>is the set of all rational values between</w:t>
      </w:r>
      <w:r w:rsidRPr="00C21A0C">
        <w:rPr>
          <w:lang w:val="en-GB"/>
        </w:rPr>
        <w:t xml:space="preserve"> </w:t>
      </w:r>
      <w:r w:rsidR="00B21F46" w:rsidRPr="00C21A0C">
        <w:rPr>
          <w:b/>
          <w:lang w:val="en-GB"/>
        </w:rPr>
        <w:t>0</w:t>
      </w:r>
      <w:r w:rsidRPr="00C21A0C">
        <w:rPr>
          <w:lang w:val="en-GB"/>
        </w:rPr>
        <w:t xml:space="preserve"> </w:t>
      </w:r>
      <w:r w:rsidR="00D916CB" w:rsidRPr="00C21A0C">
        <w:rPr>
          <w:lang w:val="en-GB"/>
        </w:rPr>
        <w:t>and</w:t>
      </w:r>
      <w:r w:rsidRPr="00C21A0C">
        <w:rPr>
          <w:lang w:val="en-GB"/>
        </w:rPr>
        <w:t xml:space="preserve"> </w:t>
      </w:r>
      <w:r w:rsidR="00B21F46" w:rsidRPr="00C21A0C">
        <w:rPr>
          <w:b/>
          <w:lang w:val="en-GB"/>
        </w:rPr>
        <w:t>512</w:t>
      </w:r>
      <w:r w:rsidRPr="00C21A0C">
        <w:rPr>
          <w:lang w:val="en-GB"/>
        </w:rPr>
        <w:t>.</w:t>
      </w:r>
    </w:p>
    <w:p w14:paraId="616013AD" w14:textId="77777777" w:rsidR="002F6C3D" w:rsidRPr="00C21A0C" w:rsidRDefault="00D916CB" w:rsidP="00D23D49">
      <w:pPr>
        <w:rPr>
          <w:lang w:val="en-GB"/>
        </w:rPr>
      </w:pPr>
      <w:r w:rsidRPr="00C21A0C">
        <w:rPr>
          <w:lang w:val="en-GB"/>
        </w:rPr>
        <w:t>Less symmetrical intervals can be defined via</w:t>
      </w:r>
      <w:r w:rsidR="00B21F46" w:rsidRPr="00C21A0C">
        <w:rPr>
          <w:lang w:val="en-GB"/>
        </w:rPr>
        <w:t xml:space="preserve"> </w:t>
      </w:r>
      <w:r w:rsidRPr="00C21A0C">
        <w:rPr>
          <w:lang w:val="en-GB"/>
        </w:rPr>
        <w:t xml:space="preserve">the </w:t>
      </w:r>
      <w:r w:rsidR="00B21F46" w:rsidRPr="00C21A0C">
        <w:rPr>
          <w:lang w:val="en-GB"/>
        </w:rPr>
        <w:t>« interval »</w:t>
      </w:r>
      <w:r w:rsidRPr="00C21A0C">
        <w:rPr>
          <w:lang w:val="en-GB"/>
        </w:rPr>
        <w:t xml:space="preserve"> type</w:t>
      </w:r>
      <w:r w:rsidR="00DC168B" w:rsidRPr="00C21A0C">
        <w:rPr>
          <w:lang w:val="en-GB"/>
        </w:rPr>
        <w:t>.</w:t>
      </w:r>
    </w:p>
    <w:p w14:paraId="3DDFBC60" w14:textId="77777777" w:rsidR="00590DC1" w:rsidRPr="00C21A0C" w:rsidRDefault="00FF3A76" w:rsidP="007E7B3B">
      <w:pPr>
        <w:pStyle w:val="Titre4"/>
        <w:rPr>
          <w:lang w:val="en-GB"/>
        </w:rPr>
      </w:pPr>
      <w:r w:rsidRPr="00C21A0C">
        <w:rPr>
          <w:lang w:val="en-GB"/>
        </w:rPr>
        <w:t>I</w:t>
      </w:r>
      <w:r w:rsidR="00D916CB" w:rsidRPr="00C21A0C">
        <w:rPr>
          <w:lang w:val="en-GB"/>
        </w:rPr>
        <w:t>nterval type</w:t>
      </w:r>
      <w:r w:rsidRPr="00C21A0C">
        <w:rPr>
          <w:lang w:val="en-GB"/>
        </w:rPr>
        <w:t>s</w:t>
      </w:r>
    </w:p>
    <w:p w14:paraId="4B4A7143" w14:textId="77777777" w:rsidR="00590DC1" w:rsidRPr="00C21A0C" w:rsidRDefault="003A00D4" w:rsidP="00ED6665">
      <w:pPr>
        <w:spacing w:after="0"/>
        <w:rPr>
          <w:lang w:val="en-GB"/>
        </w:rPr>
      </w:pPr>
      <w:r w:rsidRPr="00C21A0C">
        <w:rPr>
          <w:lang w:val="en-GB"/>
        </w:rPr>
        <w:t xml:space="preserve">Intervals are defined upon a </w:t>
      </w:r>
      <w:r w:rsidR="00ED6665" w:rsidRPr="00C21A0C">
        <w:rPr>
          <w:lang w:val="en-GB"/>
        </w:rPr>
        <w:t>« support »</w:t>
      </w:r>
      <w:r w:rsidRPr="00C21A0C">
        <w:rPr>
          <w:lang w:val="en-GB"/>
        </w:rPr>
        <w:t>, which must be a primitive numerical type.</w:t>
      </w:r>
      <w:r w:rsidR="00ED6665" w:rsidRPr="00C21A0C">
        <w:rPr>
          <w:lang w:val="en-GB"/>
        </w:rPr>
        <w:t xml:space="preserve"> </w:t>
      </w:r>
      <w:r w:rsidR="00E919A8" w:rsidRPr="00C21A0C">
        <w:rPr>
          <w:lang w:val="en-GB"/>
        </w:rPr>
        <w:t xml:space="preserve">The standard ISO notation will be used to tell if the interval is open or closed, </w:t>
      </w:r>
      <w:proofErr w:type="gramStart"/>
      <w:r w:rsidR="00E919A8" w:rsidRPr="00C21A0C">
        <w:rPr>
          <w:lang w:val="en-GB"/>
        </w:rPr>
        <w:t>i.e.</w:t>
      </w:r>
      <w:proofErr w:type="gramEnd"/>
      <w:r w:rsidR="00E919A8" w:rsidRPr="00C21A0C">
        <w:rPr>
          <w:lang w:val="en-GB"/>
        </w:rPr>
        <w:t xml:space="preserve"> if its </w:t>
      </w:r>
      <w:r w:rsidR="0080740A" w:rsidRPr="00C21A0C">
        <w:rPr>
          <w:lang w:val="en-GB"/>
        </w:rPr>
        <w:t>limits</w:t>
      </w:r>
      <w:r w:rsidR="00E919A8" w:rsidRPr="00C21A0C">
        <w:rPr>
          <w:lang w:val="en-GB"/>
        </w:rPr>
        <w:t xml:space="preserve"> are included or not:</w:t>
      </w:r>
    </w:p>
    <w:p w14:paraId="01E7EEA3" w14:textId="77777777" w:rsidR="00ED6665" w:rsidRPr="00C21A0C" w:rsidRDefault="003611F4" w:rsidP="00ED6665">
      <w:pPr>
        <w:pStyle w:val="Paragraphedeliste"/>
        <w:numPr>
          <w:ilvl w:val="0"/>
          <w:numId w:val="13"/>
        </w:numPr>
        <w:rPr>
          <w:lang w:val="en-GB"/>
        </w:rPr>
      </w:pPr>
      <w:proofErr w:type="gramStart"/>
      <w:r w:rsidRPr="00C21A0C">
        <w:rPr>
          <w:lang w:val="en-GB"/>
        </w:rPr>
        <w:t>left</w:t>
      </w:r>
      <w:r w:rsidR="00ED6665" w:rsidRPr="00C21A0C">
        <w:rPr>
          <w:lang w:val="en-GB"/>
        </w:rPr>
        <w:t> :</w:t>
      </w:r>
      <w:proofErr w:type="gramEnd"/>
      <w:r w:rsidR="00ED6665" w:rsidRPr="00C21A0C">
        <w:rPr>
          <w:lang w:val="en-GB"/>
        </w:rPr>
        <w:t xml:space="preserve"> </w:t>
      </w:r>
      <w:r w:rsidRPr="00C21A0C">
        <w:rPr>
          <w:lang w:val="en-GB"/>
        </w:rPr>
        <w:t>open</w:t>
      </w:r>
      <w:r w:rsidR="00ED6665" w:rsidRPr="00C21A0C">
        <w:rPr>
          <w:lang w:val="en-GB"/>
        </w:rPr>
        <w:t xml:space="preserve"> « </w:t>
      </w:r>
      <w:r w:rsidR="00ED6665" w:rsidRPr="00C21A0C">
        <w:rPr>
          <w:b/>
          <w:lang w:val="en-GB"/>
        </w:rPr>
        <w:t>]</w:t>
      </w:r>
      <w:r w:rsidR="00ED6665" w:rsidRPr="00C21A0C">
        <w:rPr>
          <w:lang w:val="en-GB"/>
        </w:rPr>
        <w:t xml:space="preserve"> »,  </w:t>
      </w:r>
      <w:r w:rsidRPr="00C21A0C">
        <w:rPr>
          <w:lang w:val="en-GB"/>
        </w:rPr>
        <w:t>closed</w:t>
      </w:r>
      <w:r w:rsidR="00ED6665" w:rsidRPr="00C21A0C">
        <w:rPr>
          <w:lang w:val="en-GB"/>
        </w:rPr>
        <w:t xml:space="preserve"> « </w:t>
      </w:r>
      <w:r w:rsidR="00ED6665" w:rsidRPr="00C21A0C">
        <w:rPr>
          <w:b/>
          <w:lang w:val="en-GB"/>
        </w:rPr>
        <w:t>[</w:t>
      </w:r>
      <w:r w:rsidR="00ED6665" w:rsidRPr="00C21A0C">
        <w:rPr>
          <w:lang w:val="en-GB"/>
        </w:rPr>
        <w:t> »</w:t>
      </w:r>
    </w:p>
    <w:p w14:paraId="39BA87C8" w14:textId="77777777" w:rsidR="00ED6665" w:rsidRPr="00C21A0C" w:rsidRDefault="003611F4" w:rsidP="00ED6665">
      <w:pPr>
        <w:pStyle w:val="Paragraphedeliste"/>
        <w:numPr>
          <w:ilvl w:val="0"/>
          <w:numId w:val="13"/>
        </w:numPr>
        <w:rPr>
          <w:lang w:val="en-GB"/>
        </w:rPr>
      </w:pPr>
      <w:proofErr w:type="gramStart"/>
      <w:r w:rsidRPr="00C21A0C">
        <w:rPr>
          <w:lang w:val="en-GB"/>
        </w:rPr>
        <w:t>right</w:t>
      </w:r>
      <w:r w:rsidR="00ED6665" w:rsidRPr="00C21A0C">
        <w:rPr>
          <w:lang w:val="en-GB"/>
        </w:rPr>
        <w:t> :</w:t>
      </w:r>
      <w:proofErr w:type="gramEnd"/>
      <w:r w:rsidR="00ED6665" w:rsidRPr="00C21A0C">
        <w:rPr>
          <w:lang w:val="en-GB"/>
        </w:rPr>
        <w:t xml:space="preserve">   </w:t>
      </w:r>
      <w:r w:rsidRPr="00C21A0C">
        <w:rPr>
          <w:lang w:val="en-GB"/>
        </w:rPr>
        <w:t>open</w:t>
      </w:r>
      <w:r w:rsidR="00ED6665" w:rsidRPr="00C21A0C">
        <w:rPr>
          <w:lang w:val="en-GB"/>
        </w:rPr>
        <w:t xml:space="preserve"> « </w:t>
      </w:r>
      <w:r w:rsidR="00ED6665" w:rsidRPr="00C21A0C">
        <w:rPr>
          <w:b/>
          <w:lang w:val="en-GB"/>
        </w:rPr>
        <w:t>[</w:t>
      </w:r>
      <w:r w:rsidR="00ED6665" w:rsidRPr="00C21A0C">
        <w:rPr>
          <w:lang w:val="en-GB"/>
        </w:rPr>
        <w:t xml:space="preserve"> »,  </w:t>
      </w:r>
      <w:r w:rsidRPr="00C21A0C">
        <w:rPr>
          <w:lang w:val="en-GB"/>
        </w:rPr>
        <w:t>closed</w:t>
      </w:r>
      <w:r w:rsidR="00ED6665" w:rsidRPr="00C21A0C">
        <w:rPr>
          <w:lang w:val="en-GB"/>
        </w:rPr>
        <w:t xml:space="preserve"> « </w:t>
      </w:r>
      <w:r w:rsidR="00ED6665" w:rsidRPr="00C21A0C">
        <w:rPr>
          <w:b/>
          <w:lang w:val="en-GB"/>
        </w:rPr>
        <w:t>]</w:t>
      </w:r>
      <w:r w:rsidR="00ED6665" w:rsidRPr="00C21A0C">
        <w:rPr>
          <w:lang w:val="en-GB"/>
        </w:rPr>
        <w:t>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590DC1" w:rsidRPr="00C21A0C" w14:paraId="2F8F9501" w14:textId="77777777" w:rsidTr="003E5D1B">
        <w:tc>
          <w:tcPr>
            <w:tcW w:w="9267" w:type="dxa"/>
          </w:tcPr>
          <w:p w14:paraId="43F7CFB6" w14:textId="77777777" w:rsidR="00590DC1" w:rsidRPr="00C21A0C" w:rsidRDefault="00B95467" w:rsidP="00986137">
            <w:pPr>
              <w:tabs>
                <w:tab w:val="left" w:pos="1626"/>
              </w:tabs>
              <w:spacing w:before="240" w:line="240" w:lineRule="auto"/>
              <w:rPr>
                <w:rFonts w:cs="Arial"/>
                <w:b/>
                <w:color w:val="C00000"/>
                <w:lang w:val="en-GB"/>
              </w:rPr>
            </w:pPr>
            <w:r w:rsidRPr="00C21A0C">
              <w:rPr>
                <w:rFonts w:cs="Arial"/>
                <w:b/>
                <w:color w:val="C00000"/>
                <w:lang w:val="en-GB"/>
              </w:rPr>
              <w:lastRenderedPageBreak/>
              <w:t>interval&lt;</w:t>
            </w:r>
            <w:r w:rsidRPr="00C21A0C">
              <w:rPr>
                <w:rFonts w:cs="Arial"/>
                <w:b/>
                <w:lang w:val="en-GB"/>
              </w:rPr>
              <w:t xml:space="preserve"> </w:t>
            </w:r>
            <w:proofErr w:type="gramStart"/>
            <w:r w:rsidRPr="00C21A0C">
              <w:rPr>
                <w:rFonts w:cs="Arial"/>
                <w:b/>
                <w:lang w:val="en-GB"/>
              </w:rPr>
              <w:t>aPrimitiveTypeID</w:t>
            </w:r>
            <w:r w:rsidR="00C40F92" w:rsidRPr="00C21A0C">
              <w:rPr>
                <w:rFonts w:cs="Arial"/>
                <w:b/>
                <w:color w:val="C00000"/>
                <w:lang w:val="en-GB"/>
              </w:rPr>
              <w:t xml:space="preserve">  </w:t>
            </w:r>
            <w:r w:rsidRPr="00C21A0C">
              <w:rPr>
                <w:rFonts w:cs="Arial"/>
                <w:b/>
                <w:lang w:val="en-GB"/>
              </w:rPr>
              <w:t>isoIntervalDef</w:t>
            </w:r>
            <w:proofErr w:type="gramEnd"/>
            <w:r w:rsidRPr="00C21A0C">
              <w:rPr>
                <w:rFonts w:cs="Arial"/>
                <w:b/>
                <w:lang w:val="en-GB"/>
              </w:rPr>
              <w:t xml:space="preserve"> </w:t>
            </w:r>
            <w:r w:rsidRPr="00C21A0C">
              <w:rPr>
                <w:rFonts w:cs="Arial"/>
                <w:b/>
                <w:color w:val="C00000"/>
                <w:lang w:val="en-GB"/>
              </w:rPr>
              <w:t>&gt;</w:t>
            </w:r>
          </w:p>
          <w:p w14:paraId="14E8519C" w14:textId="77777777" w:rsidR="00B95467" w:rsidRPr="00C21A0C" w:rsidRDefault="00B95467" w:rsidP="00ED6665">
            <w:pPr>
              <w:tabs>
                <w:tab w:val="left" w:pos="1626"/>
              </w:tabs>
              <w:spacing w:line="240" w:lineRule="auto"/>
              <w:rPr>
                <w:rFonts w:cs="Arial"/>
                <w:b/>
                <w:lang w:val="en-GB"/>
              </w:rPr>
            </w:pPr>
            <w:r w:rsidRPr="00C21A0C">
              <w:rPr>
                <w:rFonts w:cs="Arial"/>
                <w:b/>
                <w:lang w:val="en-GB"/>
              </w:rPr>
              <w:t xml:space="preserve">isoIntervalDef </w:t>
            </w:r>
            <w:r w:rsidRPr="00C21A0C">
              <w:rPr>
                <w:rFonts w:cs="Arial"/>
                <w:b/>
                <w:color w:val="FFC000"/>
                <w:lang w:val="en-GB"/>
              </w:rPr>
              <w:t>[</w:t>
            </w:r>
            <w:r w:rsidRPr="00C21A0C">
              <w:rPr>
                <w:rFonts w:cs="Arial"/>
                <w:b/>
                <w:lang w:val="en-GB"/>
              </w:rPr>
              <w:t xml:space="preserve"> </w:t>
            </w:r>
            <w:r w:rsidRPr="00C21A0C">
              <w:rPr>
                <w:rFonts w:cs="Arial"/>
                <w:b/>
                <w:color w:val="C00000"/>
                <w:lang w:val="en-GB"/>
              </w:rPr>
              <w:t>&lt;</w:t>
            </w:r>
            <w:r w:rsidRPr="00C21A0C">
              <w:rPr>
                <w:rFonts w:cs="Arial"/>
                <w:b/>
                <w:lang w:val="en-GB"/>
              </w:rPr>
              <w:t xml:space="preserve"> aPrimitiveTypeID</w:t>
            </w:r>
            <w:r w:rsidRPr="00C21A0C">
              <w:rPr>
                <w:rFonts w:cs="Arial"/>
                <w:b/>
                <w:color w:val="C00000"/>
                <w:lang w:val="en-GB"/>
              </w:rPr>
              <w:t xml:space="preserve"> </w:t>
            </w:r>
            <w:proofErr w:type="gramStart"/>
            <w:r w:rsidRPr="00C21A0C">
              <w:rPr>
                <w:rFonts w:cs="Arial"/>
                <w:b/>
                <w:color w:val="C00000"/>
                <w:lang w:val="en-GB"/>
              </w:rPr>
              <w:t xml:space="preserve">&gt; </w:t>
            </w:r>
            <w:r w:rsidRPr="00C21A0C">
              <w:rPr>
                <w:rFonts w:cs="Arial"/>
                <w:b/>
                <w:color w:val="FFC000"/>
                <w:lang w:val="en-GB"/>
              </w:rPr>
              <w:t>]</w:t>
            </w:r>
            <w:proofErr w:type="gramEnd"/>
          </w:p>
        </w:tc>
      </w:tr>
    </w:tbl>
    <w:p w14:paraId="32541E35" w14:textId="77777777" w:rsidR="00590DC1" w:rsidRPr="00C21A0C" w:rsidRDefault="00D916CB" w:rsidP="00D8400F">
      <w:pPr>
        <w:spacing w:before="240"/>
        <w:rPr>
          <w:lang w:val="en-GB"/>
        </w:rPr>
      </w:pPr>
      <w:r w:rsidRPr="00C21A0C">
        <w:rPr>
          <w:lang w:val="en-GB"/>
        </w:rPr>
        <w:t xml:space="preserve">In absence of any precision, </w:t>
      </w:r>
      <w:r w:rsidR="002C16E8" w:rsidRPr="00C21A0C">
        <w:rPr>
          <w:lang w:val="en-GB"/>
        </w:rPr>
        <w:t xml:space="preserve">the </w:t>
      </w:r>
      <w:r w:rsidR="003A00D4" w:rsidRPr="00C21A0C">
        <w:rPr>
          <w:lang w:val="en-GB"/>
        </w:rPr>
        <w:t>support</w:t>
      </w:r>
      <w:r w:rsidR="002C16E8" w:rsidRPr="00C21A0C">
        <w:rPr>
          <w:lang w:val="en-GB"/>
        </w:rPr>
        <w:t xml:space="preserve"> will be deduced from the </w:t>
      </w:r>
      <w:r w:rsidR="00D8400F" w:rsidRPr="00C21A0C">
        <w:rPr>
          <w:lang w:val="en-GB"/>
        </w:rPr>
        <w:t xml:space="preserve">infimum </w:t>
      </w:r>
      <w:r w:rsidR="002C16E8" w:rsidRPr="00C21A0C">
        <w:rPr>
          <w:lang w:val="en-GB"/>
        </w:rPr>
        <w:t xml:space="preserve">and </w:t>
      </w:r>
      <w:r w:rsidR="00D8400F" w:rsidRPr="00C21A0C">
        <w:rPr>
          <w:lang w:val="en-GB"/>
        </w:rPr>
        <w:t>supremum</w:t>
      </w:r>
      <w:r w:rsidR="002C16E8" w:rsidRPr="00C21A0C">
        <w:rPr>
          <w:lang w:val="en-GB"/>
        </w:rPr>
        <w:t xml:space="preserve"> type</w:t>
      </w:r>
      <w:r w:rsidR="00D8400F" w:rsidRPr="00C21A0C">
        <w:rPr>
          <w:lang w:val="en-GB"/>
        </w:rPr>
        <w:t>.</w:t>
      </w:r>
    </w:p>
    <w:p w14:paraId="60179EBC" w14:textId="77777777" w:rsidR="00DC168B" w:rsidRPr="00C21A0C" w:rsidRDefault="00DC168B" w:rsidP="007E7B3B">
      <w:pPr>
        <w:pStyle w:val="Titre4"/>
        <w:rPr>
          <w:lang w:val="en-GB"/>
        </w:rPr>
      </w:pPr>
    </w:p>
    <w:p w14:paraId="05317714" w14:textId="77777777" w:rsidR="00590DC1" w:rsidRPr="00C21A0C" w:rsidRDefault="00675F3E" w:rsidP="007E7B3B">
      <w:pPr>
        <w:pStyle w:val="Titre4"/>
        <w:rPr>
          <w:lang w:val="en-GB"/>
        </w:rPr>
      </w:pPr>
      <w:r w:rsidRPr="00C21A0C">
        <w:rPr>
          <w:lang w:val="en-GB"/>
        </w:rPr>
        <w:t>Array types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590DC1" w:rsidRPr="00C21A0C" w14:paraId="27BDAF65" w14:textId="77777777" w:rsidTr="003E5D1B">
        <w:tc>
          <w:tcPr>
            <w:tcW w:w="9267" w:type="dxa"/>
          </w:tcPr>
          <w:p w14:paraId="55B1F981" w14:textId="77777777" w:rsidR="00590DC1" w:rsidRPr="00C21A0C" w:rsidRDefault="00590DC1" w:rsidP="003E5D1B">
            <w:pPr>
              <w:tabs>
                <w:tab w:val="left" w:pos="1626"/>
              </w:tabs>
              <w:spacing w:before="240" w:line="240" w:lineRule="auto"/>
              <w:rPr>
                <w:rFonts w:cs="Arial"/>
                <w:b/>
                <w:lang w:val="en-GB"/>
              </w:rPr>
            </w:pPr>
            <w:r w:rsidRPr="00C21A0C">
              <w:rPr>
                <w:rFonts w:cs="Arial"/>
                <w:b/>
                <w:lang w:val="en-GB"/>
              </w:rPr>
              <w:t xml:space="preserve">aTypeID </w:t>
            </w:r>
            <w:r w:rsidRPr="00C21A0C">
              <w:rPr>
                <w:rFonts w:cs="Arial"/>
                <w:b/>
                <w:color w:val="C00000"/>
                <w:lang w:val="en-GB"/>
              </w:rPr>
              <w:t>[</w:t>
            </w:r>
            <w:r w:rsidR="00432811" w:rsidRPr="00C21A0C">
              <w:rPr>
                <w:rFonts w:cs="Arial"/>
                <w:b/>
                <w:color w:val="C00000"/>
                <w:lang w:val="en-GB"/>
              </w:rPr>
              <w:t xml:space="preserve"> </w:t>
            </w:r>
            <w:r w:rsidR="00432811" w:rsidRPr="00C21A0C">
              <w:rPr>
                <w:rFonts w:cs="Arial"/>
                <w:b/>
                <w:lang w:val="en-GB"/>
              </w:rPr>
              <w:t>integer&lt;positive</w:t>
            </w:r>
            <w:proofErr w:type="gramStart"/>
            <w:r w:rsidR="00432811" w:rsidRPr="00C21A0C">
              <w:rPr>
                <w:rFonts w:cs="Arial"/>
                <w:b/>
                <w:lang w:val="en-GB"/>
              </w:rPr>
              <w:t xml:space="preserve">&gt; </w:t>
            </w:r>
            <w:r w:rsidRPr="00C21A0C">
              <w:rPr>
                <w:rFonts w:cs="Arial"/>
                <w:b/>
                <w:color w:val="C00000"/>
                <w:lang w:val="en-GB"/>
              </w:rPr>
              <w:t>]</w:t>
            </w:r>
            <w:proofErr w:type="gramEnd"/>
          </w:p>
        </w:tc>
      </w:tr>
    </w:tbl>
    <w:p w14:paraId="32FE6DE4" w14:textId="77777777" w:rsidR="00590DC1" w:rsidRDefault="00590DC1" w:rsidP="00590DC1">
      <w:pPr>
        <w:rPr>
          <w:lang w:val="en-GB"/>
        </w:rPr>
      </w:pPr>
    </w:p>
    <w:p w14:paraId="65CA8025" w14:textId="77777777" w:rsidR="00791EE3" w:rsidRPr="00C21A0C" w:rsidRDefault="00791EE3" w:rsidP="00590DC1">
      <w:pPr>
        <w:rPr>
          <w:lang w:val="en-GB"/>
        </w:rPr>
      </w:pPr>
    </w:p>
    <w:p w14:paraId="24A2EDC0" w14:textId="77777777" w:rsidR="0038747F" w:rsidRPr="00C21A0C" w:rsidRDefault="00675F3E" w:rsidP="007E7B3B">
      <w:pPr>
        <w:pStyle w:val="Titre4"/>
        <w:rPr>
          <w:lang w:val="en-GB"/>
        </w:rPr>
      </w:pPr>
      <w:r w:rsidRPr="00C21A0C">
        <w:rPr>
          <w:lang w:val="en-GB"/>
        </w:rPr>
        <w:t>Collection types</w:t>
      </w:r>
    </w:p>
    <w:p w14:paraId="19879E38" w14:textId="77777777" w:rsidR="00EA2983" w:rsidRPr="00C21A0C" w:rsidRDefault="00675F3E" w:rsidP="00EA2983">
      <w:pPr>
        <w:rPr>
          <w:lang w:val="en-GB"/>
        </w:rPr>
      </w:pPr>
      <w:r w:rsidRPr="00C21A0C">
        <w:rPr>
          <w:lang w:val="en-GB"/>
        </w:rPr>
        <w:t xml:space="preserve">A collection is a container for items of a given type. An optional maximal size can be given with a positive integer </w:t>
      </w:r>
      <w:r w:rsidR="00B34721" w:rsidRPr="00C21A0C">
        <w:rPr>
          <w:lang w:val="en-GB"/>
        </w:rPr>
        <w:t xml:space="preserve">(« * » </w:t>
      </w:r>
      <w:r w:rsidRPr="00C21A0C">
        <w:rPr>
          <w:lang w:val="en-GB"/>
        </w:rPr>
        <w:t>for infinite</w:t>
      </w:r>
      <w:r w:rsidR="00B34721"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EA2983" w:rsidRPr="00C73037" w14:paraId="1F835CEC" w14:textId="77777777" w:rsidTr="003E5D1B">
        <w:tc>
          <w:tcPr>
            <w:tcW w:w="9267" w:type="dxa"/>
          </w:tcPr>
          <w:p w14:paraId="02CD780E" w14:textId="77777777" w:rsidR="00EA2983" w:rsidRPr="00C21A0C" w:rsidRDefault="00A0429F" w:rsidP="00FD2BA2">
            <w:pPr>
              <w:tabs>
                <w:tab w:val="left" w:pos="1626"/>
              </w:tabs>
              <w:spacing w:before="240" w:line="240" w:lineRule="auto"/>
              <w:rPr>
                <w:rFonts w:cs="Arial"/>
                <w:b/>
                <w:lang w:val="en-GB"/>
              </w:rPr>
            </w:pPr>
            <w:proofErr w:type="gramStart"/>
            <w:r w:rsidRPr="00C21A0C">
              <w:rPr>
                <w:rFonts w:cs="Arial"/>
                <w:b/>
                <w:color w:val="FFC000"/>
                <w:lang w:val="en-GB"/>
              </w:rPr>
              <w:t>(</w:t>
            </w:r>
            <w:r w:rsidR="00B34721" w:rsidRPr="00C21A0C">
              <w:rPr>
                <w:rFonts w:cs="Arial"/>
                <w:b/>
                <w:color w:val="FFC000"/>
                <w:lang w:val="en-GB"/>
              </w:rPr>
              <w:t xml:space="preserve"> </w:t>
            </w:r>
            <w:r w:rsidR="00B34721" w:rsidRPr="00C21A0C">
              <w:rPr>
                <w:rFonts w:cs="Arial"/>
                <w:b/>
                <w:color w:val="C00000"/>
                <w:lang w:val="en-GB"/>
              </w:rPr>
              <w:t>array</w:t>
            </w:r>
            <w:proofErr w:type="gramEnd"/>
            <w:r w:rsidR="00B34721" w:rsidRPr="00C21A0C">
              <w:rPr>
                <w:rFonts w:cs="Arial"/>
                <w:b/>
                <w:lang w:val="en-GB"/>
              </w:rPr>
              <w:t xml:space="preserve"> </w:t>
            </w:r>
            <w:r w:rsidR="00B34721" w:rsidRPr="00C21A0C">
              <w:rPr>
                <w:rFonts w:cs="Arial"/>
                <w:b/>
                <w:color w:val="FFC000"/>
                <w:lang w:val="en-GB"/>
              </w:rPr>
              <w:t xml:space="preserve">|  </w:t>
            </w:r>
            <w:r w:rsidR="00B34721" w:rsidRPr="00C21A0C">
              <w:rPr>
                <w:rFonts w:cs="Arial"/>
                <w:b/>
                <w:color w:val="C00000"/>
                <w:lang w:val="en-GB"/>
              </w:rPr>
              <w:t>vector</w:t>
            </w:r>
            <w:r w:rsidR="00B34721" w:rsidRPr="00C21A0C">
              <w:rPr>
                <w:rFonts w:cs="Arial"/>
                <w:b/>
                <w:color w:val="FFC000"/>
                <w:lang w:val="en-GB"/>
              </w:rPr>
              <w:t xml:space="preserve"> |  </w:t>
            </w:r>
            <w:r w:rsidR="00B34721" w:rsidRPr="00C21A0C">
              <w:rPr>
                <w:rFonts w:cs="Arial"/>
                <w:b/>
                <w:color w:val="C00000"/>
                <w:lang w:val="en-GB"/>
              </w:rPr>
              <w:t>rvector</w:t>
            </w:r>
            <w:r w:rsidR="00B34721" w:rsidRPr="00C21A0C">
              <w:rPr>
                <w:rFonts w:cs="Arial"/>
                <w:b/>
                <w:color w:val="FFC000"/>
                <w:lang w:val="en-GB"/>
              </w:rPr>
              <w:t xml:space="preserve"> |  </w:t>
            </w:r>
            <w:r w:rsidR="00B34721" w:rsidRPr="00C21A0C">
              <w:rPr>
                <w:rFonts w:cs="Arial"/>
                <w:b/>
                <w:color w:val="C00000"/>
                <w:lang w:val="en-GB"/>
              </w:rPr>
              <w:t>list</w:t>
            </w:r>
            <w:r w:rsidR="00B34721" w:rsidRPr="00C21A0C">
              <w:rPr>
                <w:rFonts w:cs="Arial"/>
                <w:b/>
                <w:color w:val="FFC000"/>
                <w:lang w:val="en-GB"/>
              </w:rPr>
              <w:t xml:space="preserve"> |  </w:t>
            </w:r>
            <w:r w:rsidR="00B34721" w:rsidRPr="00C21A0C">
              <w:rPr>
                <w:rFonts w:cs="Arial"/>
                <w:b/>
                <w:color w:val="C00000"/>
                <w:lang w:val="en-GB"/>
              </w:rPr>
              <w:t>set</w:t>
            </w:r>
            <w:r w:rsidR="00B34721" w:rsidRPr="00C21A0C">
              <w:rPr>
                <w:rFonts w:cs="Arial"/>
                <w:b/>
                <w:color w:val="FFC000"/>
                <w:lang w:val="en-GB"/>
              </w:rPr>
              <w:t xml:space="preserve"> |  </w:t>
            </w:r>
            <w:r w:rsidR="00B34721" w:rsidRPr="00C21A0C">
              <w:rPr>
                <w:rFonts w:cs="Arial"/>
                <w:b/>
                <w:color w:val="C00000"/>
                <w:lang w:val="en-GB"/>
              </w:rPr>
              <w:t>multiset</w:t>
            </w:r>
            <w:r w:rsidR="00B34721" w:rsidRPr="00C21A0C">
              <w:rPr>
                <w:rFonts w:cs="Arial"/>
                <w:b/>
                <w:color w:val="FFC000"/>
                <w:lang w:val="en-GB"/>
              </w:rPr>
              <w:t xml:space="preserve"> </w:t>
            </w:r>
            <w:r w:rsidRPr="00C21A0C">
              <w:rPr>
                <w:rFonts w:cs="Arial"/>
                <w:b/>
                <w:color w:val="FFC000"/>
                <w:lang w:val="en-GB"/>
              </w:rPr>
              <w:t>)</w:t>
            </w:r>
            <w:r w:rsidR="00EA2983" w:rsidRPr="00C21A0C">
              <w:rPr>
                <w:rFonts w:cs="Arial"/>
                <w:b/>
                <w:lang w:val="en-GB"/>
              </w:rPr>
              <w:t xml:space="preserve"> </w:t>
            </w:r>
            <w:r w:rsidR="00B34721" w:rsidRPr="00C21A0C">
              <w:rPr>
                <w:rFonts w:cs="Arial"/>
                <w:b/>
                <w:color w:val="C00000"/>
                <w:lang w:val="en-GB"/>
              </w:rPr>
              <w:t>&lt;</w:t>
            </w:r>
            <w:r w:rsidR="00B34721" w:rsidRPr="00C21A0C">
              <w:rPr>
                <w:rFonts w:cs="Arial"/>
                <w:b/>
                <w:lang w:val="en-GB"/>
              </w:rPr>
              <w:t xml:space="preserve"> aTypeID </w:t>
            </w:r>
            <w:r w:rsidR="00B34721" w:rsidRPr="00C21A0C">
              <w:rPr>
                <w:rFonts w:cs="Arial"/>
                <w:b/>
                <w:color w:val="FFC000"/>
                <w:lang w:val="en-GB"/>
              </w:rPr>
              <w:t xml:space="preserve">[ </w:t>
            </w:r>
            <w:r w:rsidR="00B34721" w:rsidRPr="00C21A0C">
              <w:rPr>
                <w:rFonts w:cs="Arial"/>
                <w:b/>
                <w:color w:val="C00000"/>
                <w:lang w:val="en-GB"/>
              </w:rPr>
              <w:t>,</w:t>
            </w:r>
            <w:r w:rsidR="00B34721" w:rsidRPr="00C21A0C">
              <w:rPr>
                <w:rFonts w:cs="Arial"/>
                <w:b/>
                <w:lang w:val="en-GB"/>
              </w:rPr>
              <w:t xml:space="preserve"> </w:t>
            </w:r>
            <w:r w:rsidRPr="00C21A0C">
              <w:rPr>
                <w:rFonts w:cs="Arial"/>
                <w:b/>
                <w:color w:val="FFC000"/>
                <w:lang w:val="en-GB"/>
              </w:rPr>
              <w:t>(</w:t>
            </w:r>
            <w:r w:rsidR="00FD2BA2" w:rsidRPr="00C21A0C">
              <w:rPr>
                <w:rFonts w:cs="Arial"/>
                <w:b/>
                <w:color w:val="FFC000"/>
                <w:lang w:val="en-GB"/>
              </w:rPr>
              <w:t xml:space="preserve"> </w:t>
            </w:r>
            <w:r w:rsidR="00B34721" w:rsidRPr="00C21A0C">
              <w:rPr>
                <w:rFonts w:cs="Arial"/>
                <w:b/>
                <w:lang w:val="en-GB"/>
              </w:rPr>
              <w:t>integer</w:t>
            </w:r>
            <w:r w:rsidR="00FD2BA2" w:rsidRPr="00C21A0C">
              <w:rPr>
                <w:rFonts w:cs="Arial"/>
                <w:b/>
                <w:lang w:val="en-GB"/>
              </w:rPr>
              <w:t>&lt;positive&gt;</w:t>
            </w:r>
            <w:r w:rsidR="00B34721" w:rsidRPr="00C21A0C">
              <w:rPr>
                <w:rFonts w:cs="Arial"/>
                <w:b/>
                <w:lang w:val="en-GB"/>
              </w:rPr>
              <w:t xml:space="preserve"> </w:t>
            </w:r>
            <w:r w:rsidR="00B34721" w:rsidRPr="00C21A0C">
              <w:rPr>
                <w:rFonts w:cs="Arial"/>
                <w:b/>
                <w:color w:val="FFC000"/>
                <w:lang w:val="en-GB"/>
              </w:rPr>
              <w:t xml:space="preserve">| </w:t>
            </w:r>
            <w:r w:rsidR="00B34721" w:rsidRPr="00C21A0C">
              <w:rPr>
                <w:rFonts w:cs="Arial"/>
                <w:b/>
                <w:lang w:val="en-GB"/>
              </w:rPr>
              <w:t xml:space="preserve">* </w:t>
            </w:r>
            <w:r w:rsidRPr="00C21A0C">
              <w:rPr>
                <w:rFonts w:cs="Arial"/>
                <w:b/>
                <w:color w:val="FFC000"/>
                <w:lang w:val="en-GB"/>
              </w:rPr>
              <w:t>)</w:t>
            </w:r>
            <w:r w:rsidR="00B34721" w:rsidRPr="00C21A0C">
              <w:rPr>
                <w:rFonts w:cs="Arial"/>
                <w:b/>
                <w:color w:val="FFC000"/>
                <w:lang w:val="en-GB"/>
              </w:rPr>
              <w:t xml:space="preserve"> ]</w:t>
            </w:r>
            <w:r w:rsidR="002900A4" w:rsidRPr="00C21A0C">
              <w:rPr>
                <w:rFonts w:cs="Arial"/>
                <w:b/>
                <w:color w:val="FFC000"/>
                <w:lang w:val="en-GB"/>
              </w:rPr>
              <w:t xml:space="preserve"> </w:t>
            </w:r>
            <w:r w:rsidR="00B34721" w:rsidRPr="00C21A0C">
              <w:rPr>
                <w:rFonts w:cs="Arial"/>
                <w:b/>
                <w:color w:val="C00000"/>
                <w:lang w:val="en-GB"/>
              </w:rPr>
              <w:t>&gt;</w:t>
            </w:r>
          </w:p>
        </w:tc>
      </w:tr>
    </w:tbl>
    <w:p w14:paraId="0D90872E" w14:textId="77777777" w:rsidR="00EA2983" w:rsidRDefault="00EA2983" w:rsidP="00EA2983">
      <w:pPr>
        <w:rPr>
          <w:lang w:val="en-GB"/>
        </w:rPr>
      </w:pPr>
    </w:p>
    <w:p w14:paraId="7C9EB817" w14:textId="77777777" w:rsidR="00791EE3" w:rsidRDefault="00791EE3" w:rsidP="00EA2983">
      <w:pPr>
        <w:rPr>
          <w:lang w:val="en-GB"/>
        </w:rPr>
      </w:pPr>
    </w:p>
    <w:p w14:paraId="70093606" w14:textId="0303C26B" w:rsidR="00791EE3" w:rsidRDefault="00791EE3" w:rsidP="00791EE3">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9</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791EE3" w:rsidRPr="00C21A0C" w14:paraId="0D82340F" w14:textId="77777777" w:rsidTr="00DD5FEB">
        <w:tc>
          <w:tcPr>
            <w:tcW w:w="9267" w:type="dxa"/>
          </w:tcPr>
          <w:p w14:paraId="2C6A8522" w14:textId="77777777" w:rsidR="00791EE3" w:rsidRPr="00140F82" w:rsidRDefault="00791EE3" w:rsidP="00772CA9">
            <w:pPr>
              <w:pStyle w:val="XLiACode"/>
              <w:rPr>
                <w:sz w:val="18"/>
                <w:szCs w:val="18"/>
                <w:lang w:val="en-GB"/>
              </w:rPr>
            </w:pPr>
            <w:r w:rsidRPr="00140F82">
              <w:rPr>
                <w:sz w:val="18"/>
                <w:szCs w:val="18"/>
                <w:lang w:val="en-GB"/>
              </w:rPr>
              <w:t>var vector</w:t>
            </w:r>
            <w:r w:rsidR="00772CA9" w:rsidRPr="00140F82">
              <w:rPr>
                <w:sz w:val="18"/>
                <w:szCs w:val="18"/>
                <w:lang w:val="en-GB"/>
              </w:rPr>
              <w:t>&lt;UserEntry&gt; userDataBase;</w:t>
            </w:r>
          </w:p>
        </w:tc>
      </w:tr>
    </w:tbl>
    <w:p w14:paraId="5713DA98" w14:textId="77777777" w:rsidR="00791EE3" w:rsidRPr="00C21A0C" w:rsidRDefault="00791EE3" w:rsidP="00EA2983">
      <w:pPr>
        <w:rPr>
          <w:lang w:val="en-GB"/>
        </w:rPr>
      </w:pPr>
    </w:p>
    <w:p w14:paraId="2FB5ED6F" w14:textId="77777777" w:rsidR="0038747F" w:rsidRPr="00C21A0C" w:rsidRDefault="00E919A8" w:rsidP="00F00BE8">
      <w:pPr>
        <w:pStyle w:val="Titre4"/>
        <w:tabs>
          <w:tab w:val="left" w:pos="142"/>
        </w:tabs>
        <w:rPr>
          <w:lang w:val="en-GB"/>
        </w:rPr>
      </w:pPr>
      <w:r w:rsidRPr="00C21A0C">
        <w:rPr>
          <w:lang w:val="en-GB"/>
        </w:rPr>
        <w:t>Queue types</w:t>
      </w:r>
    </w:p>
    <w:p w14:paraId="71628A98" w14:textId="77777777" w:rsidR="00731E80" w:rsidRPr="00C21A0C" w:rsidRDefault="00E919A8" w:rsidP="00731E80">
      <w:pPr>
        <w:rPr>
          <w:lang w:val="en-GB"/>
        </w:rPr>
      </w:pPr>
      <w:r w:rsidRPr="00C21A0C">
        <w:rPr>
          <w:lang w:val="en-GB"/>
        </w:rPr>
        <w:t>Queues are ordered collections with specific add</w:t>
      </w:r>
      <w:r w:rsidR="00FF3A76" w:rsidRPr="00C21A0C">
        <w:rPr>
          <w:lang w:val="en-GB"/>
        </w:rPr>
        <w:t>ition</w:t>
      </w:r>
      <w:r w:rsidRPr="00C21A0C">
        <w:rPr>
          <w:lang w:val="en-GB"/>
        </w:rPr>
        <w:t xml:space="preserve"> and r</w:t>
      </w:r>
      <w:r w:rsidR="00FF3A76" w:rsidRPr="00C21A0C">
        <w:rPr>
          <w:lang w:val="en-GB"/>
        </w:rPr>
        <w:t>emoval</w:t>
      </w:r>
      <w:r w:rsidRPr="00C21A0C">
        <w:rPr>
          <w:lang w:val="en-GB"/>
        </w:rPr>
        <w:t xml:space="preserve"> policies</w:t>
      </w:r>
      <w:r w:rsidR="002900A4"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731E80" w:rsidRPr="00C73037" w14:paraId="03E95A59" w14:textId="77777777" w:rsidTr="003E5D1B">
        <w:tc>
          <w:tcPr>
            <w:tcW w:w="9267" w:type="dxa"/>
          </w:tcPr>
          <w:p w14:paraId="6C6BF02A" w14:textId="77777777" w:rsidR="00731E80" w:rsidRPr="00C21A0C" w:rsidRDefault="00A0429F" w:rsidP="00A0429F">
            <w:pPr>
              <w:tabs>
                <w:tab w:val="left" w:pos="1626"/>
              </w:tabs>
              <w:spacing w:before="240" w:line="240" w:lineRule="auto"/>
              <w:rPr>
                <w:rFonts w:cs="Arial"/>
                <w:b/>
                <w:lang w:val="en-GB"/>
              </w:rPr>
            </w:pPr>
            <w:proofErr w:type="gramStart"/>
            <w:r w:rsidRPr="00C21A0C">
              <w:rPr>
                <w:rFonts w:cs="Arial"/>
                <w:b/>
                <w:color w:val="FFC000"/>
                <w:lang w:val="en-GB"/>
              </w:rPr>
              <w:t>(</w:t>
            </w:r>
            <w:r w:rsidR="00731E80" w:rsidRPr="00C21A0C">
              <w:rPr>
                <w:rFonts w:cs="Arial"/>
                <w:b/>
                <w:color w:val="FFC000"/>
                <w:lang w:val="en-GB"/>
              </w:rPr>
              <w:t xml:space="preserve"> </w:t>
            </w:r>
            <w:r w:rsidR="00731E80" w:rsidRPr="00C21A0C">
              <w:rPr>
                <w:rFonts w:cs="Arial"/>
                <w:b/>
                <w:color w:val="C00000"/>
                <w:lang w:val="en-GB"/>
              </w:rPr>
              <w:t>fifo</w:t>
            </w:r>
            <w:proofErr w:type="gramEnd"/>
            <w:r w:rsidR="00731E80" w:rsidRPr="00C21A0C">
              <w:rPr>
                <w:rFonts w:cs="Arial"/>
                <w:b/>
                <w:lang w:val="en-GB"/>
              </w:rPr>
              <w:t xml:space="preserve"> </w:t>
            </w:r>
            <w:r w:rsidR="00731E80" w:rsidRPr="00C21A0C">
              <w:rPr>
                <w:rFonts w:cs="Arial"/>
                <w:b/>
                <w:color w:val="FFC000"/>
                <w:lang w:val="en-GB"/>
              </w:rPr>
              <w:t xml:space="preserve">|  </w:t>
            </w:r>
            <w:r w:rsidR="00731E80" w:rsidRPr="00C21A0C">
              <w:rPr>
                <w:rFonts w:cs="Arial"/>
                <w:b/>
                <w:color w:val="C00000"/>
                <w:lang w:val="en-GB"/>
              </w:rPr>
              <w:t>lifo</w:t>
            </w:r>
            <w:r w:rsidR="00731E80" w:rsidRPr="00C21A0C">
              <w:rPr>
                <w:rFonts w:cs="Arial"/>
                <w:b/>
                <w:color w:val="FFC000"/>
                <w:lang w:val="en-GB"/>
              </w:rPr>
              <w:t xml:space="preserve"> </w:t>
            </w:r>
            <w:r w:rsidRPr="00C21A0C">
              <w:rPr>
                <w:rFonts w:cs="Arial"/>
                <w:b/>
                <w:color w:val="FFC000"/>
                <w:lang w:val="en-GB"/>
              </w:rPr>
              <w:t>)</w:t>
            </w:r>
            <w:r w:rsidR="00731E80" w:rsidRPr="00C21A0C">
              <w:rPr>
                <w:rFonts w:cs="Arial"/>
                <w:b/>
                <w:lang w:val="en-GB"/>
              </w:rPr>
              <w:t xml:space="preserve"> </w:t>
            </w:r>
            <w:r w:rsidR="00731E80" w:rsidRPr="00C21A0C">
              <w:rPr>
                <w:rFonts w:cs="Arial"/>
                <w:b/>
                <w:color w:val="C00000"/>
                <w:lang w:val="en-GB"/>
              </w:rPr>
              <w:t>&lt;</w:t>
            </w:r>
            <w:r w:rsidR="00731E80" w:rsidRPr="00C21A0C">
              <w:rPr>
                <w:rFonts w:cs="Arial"/>
                <w:b/>
                <w:lang w:val="en-GB"/>
              </w:rPr>
              <w:t xml:space="preserve"> aTypeID </w:t>
            </w:r>
            <w:r w:rsidR="00731E80" w:rsidRPr="00C21A0C">
              <w:rPr>
                <w:rFonts w:cs="Arial"/>
                <w:b/>
                <w:color w:val="FFC000"/>
                <w:lang w:val="en-GB"/>
              </w:rPr>
              <w:t xml:space="preserve">[ </w:t>
            </w:r>
            <w:r w:rsidR="00731E80" w:rsidRPr="00C21A0C">
              <w:rPr>
                <w:rFonts w:cs="Arial"/>
                <w:b/>
                <w:color w:val="C00000"/>
                <w:lang w:val="en-GB"/>
              </w:rPr>
              <w:t>,</w:t>
            </w:r>
            <w:r w:rsidR="00731E80" w:rsidRPr="00C21A0C">
              <w:rPr>
                <w:rFonts w:cs="Arial"/>
                <w:b/>
                <w:lang w:val="en-GB"/>
              </w:rPr>
              <w:t xml:space="preserve"> </w:t>
            </w:r>
            <w:r w:rsidRPr="00C21A0C">
              <w:rPr>
                <w:rFonts w:cs="Arial"/>
                <w:b/>
                <w:color w:val="FFC000"/>
                <w:lang w:val="en-GB"/>
              </w:rPr>
              <w:t>(</w:t>
            </w:r>
            <w:r w:rsidR="00FD2BA2" w:rsidRPr="00C21A0C">
              <w:rPr>
                <w:rFonts w:cs="Arial"/>
                <w:b/>
                <w:color w:val="FFC000"/>
                <w:lang w:val="en-GB"/>
              </w:rPr>
              <w:t xml:space="preserve"> </w:t>
            </w:r>
            <w:r w:rsidR="00FD2BA2" w:rsidRPr="00C21A0C">
              <w:rPr>
                <w:rFonts w:cs="Arial"/>
                <w:b/>
                <w:lang w:val="en-GB"/>
              </w:rPr>
              <w:t>integer&lt;positive&gt;</w:t>
            </w:r>
            <w:r w:rsidR="00731E80" w:rsidRPr="00C21A0C">
              <w:rPr>
                <w:rFonts w:cs="Arial"/>
                <w:b/>
                <w:lang w:val="en-GB"/>
              </w:rPr>
              <w:t xml:space="preserve"> </w:t>
            </w:r>
            <w:r w:rsidR="00731E80" w:rsidRPr="00C21A0C">
              <w:rPr>
                <w:rFonts w:cs="Arial"/>
                <w:b/>
                <w:color w:val="FFC000"/>
                <w:lang w:val="en-GB"/>
              </w:rPr>
              <w:t xml:space="preserve">| </w:t>
            </w:r>
            <w:r w:rsidR="00731E80" w:rsidRPr="00C21A0C">
              <w:rPr>
                <w:rFonts w:cs="Arial"/>
                <w:b/>
                <w:lang w:val="en-GB"/>
              </w:rPr>
              <w:t xml:space="preserve">* </w:t>
            </w:r>
            <w:r w:rsidRPr="00C21A0C">
              <w:rPr>
                <w:rFonts w:cs="Arial"/>
                <w:b/>
                <w:color w:val="FFC000"/>
                <w:lang w:val="en-GB"/>
              </w:rPr>
              <w:t>)</w:t>
            </w:r>
            <w:r w:rsidR="00731E80" w:rsidRPr="00C21A0C">
              <w:rPr>
                <w:rFonts w:cs="Arial"/>
                <w:b/>
                <w:color w:val="FFC000"/>
                <w:lang w:val="en-GB"/>
              </w:rPr>
              <w:t xml:space="preserve"> ]</w:t>
            </w:r>
            <w:r w:rsidR="002900A4" w:rsidRPr="00C21A0C">
              <w:rPr>
                <w:rFonts w:cs="Arial"/>
                <w:b/>
                <w:color w:val="FFC000"/>
                <w:lang w:val="en-GB"/>
              </w:rPr>
              <w:t xml:space="preserve"> </w:t>
            </w:r>
            <w:r w:rsidR="00731E80" w:rsidRPr="00C21A0C">
              <w:rPr>
                <w:rFonts w:cs="Arial"/>
                <w:b/>
                <w:color w:val="C00000"/>
                <w:lang w:val="en-GB"/>
              </w:rPr>
              <w:t>&gt;</w:t>
            </w:r>
          </w:p>
        </w:tc>
      </w:tr>
    </w:tbl>
    <w:p w14:paraId="2A3BA8C7" w14:textId="77777777" w:rsidR="0038747F" w:rsidRDefault="0038747F" w:rsidP="0038747F">
      <w:pPr>
        <w:spacing w:after="0"/>
        <w:rPr>
          <w:lang w:val="en-GB"/>
        </w:rPr>
      </w:pPr>
    </w:p>
    <w:p w14:paraId="4DC6A6B8" w14:textId="77777777" w:rsidR="00606B21" w:rsidRDefault="00606B21" w:rsidP="0038747F">
      <w:pPr>
        <w:spacing w:after="0"/>
        <w:rPr>
          <w:lang w:val="en-GB"/>
        </w:rPr>
      </w:pPr>
    </w:p>
    <w:p w14:paraId="58F6C52C" w14:textId="77777777" w:rsidR="00606B21" w:rsidRPr="00C21A0C" w:rsidRDefault="00606B21" w:rsidP="00606B21">
      <w:pPr>
        <w:pStyle w:val="Titre4"/>
        <w:rPr>
          <w:lang w:val="en-GB"/>
        </w:rPr>
      </w:pPr>
      <w:r w:rsidRPr="00C21A0C">
        <w:rPr>
          <w:lang w:val="en-GB"/>
        </w:rPr>
        <w:t>Enumerated types</w:t>
      </w:r>
    </w:p>
    <w:p w14:paraId="0DF70B25" w14:textId="77777777" w:rsidR="00606B21" w:rsidRPr="00C21A0C" w:rsidRDefault="00606B21" w:rsidP="00606B21">
      <w:pPr>
        <w:rPr>
          <w:lang w:val="en-GB"/>
        </w:rPr>
      </w:pPr>
      <w:r w:rsidRPr="00C21A0C">
        <w:rPr>
          <w:lang w:val="en-GB"/>
        </w:rPr>
        <w:t>Enumerated types are sets of named values that usually behave as constants in the language.</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606B21" w:rsidRPr="00C21A0C" w14:paraId="34DC0FFF" w14:textId="77777777" w:rsidTr="00DD5FEB">
        <w:tc>
          <w:tcPr>
            <w:tcW w:w="9267" w:type="dxa"/>
          </w:tcPr>
          <w:p w14:paraId="59733BF8" w14:textId="77777777" w:rsidR="00606B21" w:rsidRPr="00C21A0C" w:rsidRDefault="00606B21" w:rsidP="00DD5FEB">
            <w:pPr>
              <w:tabs>
                <w:tab w:val="left" w:pos="1626"/>
              </w:tabs>
              <w:spacing w:before="240" w:after="0" w:line="240" w:lineRule="auto"/>
              <w:rPr>
                <w:rFonts w:cs="Arial"/>
                <w:b/>
                <w:lang w:val="en-GB"/>
              </w:rPr>
            </w:pPr>
            <w:proofErr w:type="gramStart"/>
            <w:r w:rsidRPr="00C21A0C">
              <w:rPr>
                <w:rFonts w:cs="Arial"/>
                <w:b/>
                <w:color w:val="C00000"/>
                <w:lang w:val="en-GB"/>
              </w:rPr>
              <w:t>enum</w:t>
            </w:r>
            <w:r w:rsidRPr="00C21A0C">
              <w:rPr>
                <w:rFonts w:cs="Arial"/>
                <w:b/>
                <w:lang w:val="en-GB"/>
              </w:rPr>
              <w:t xml:space="preserve">  </w:t>
            </w:r>
            <w:r w:rsidRPr="00C21A0C">
              <w:rPr>
                <w:rFonts w:cs="Arial"/>
                <w:b/>
                <w:color w:val="C00000"/>
                <w:lang w:val="en-GB"/>
              </w:rPr>
              <w:t>{</w:t>
            </w:r>
            <w:proofErr w:type="gramEnd"/>
          </w:p>
          <w:p w14:paraId="34D07568" w14:textId="77777777" w:rsidR="00606B21" w:rsidRPr="00C21A0C" w:rsidRDefault="00606B21" w:rsidP="00DD5FEB">
            <w:pPr>
              <w:tabs>
                <w:tab w:val="left" w:pos="1626"/>
              </w:tabs>
              <w:spacing w:after="0" w:line="240" w:lineRule="auto"/>
              <w:ind w:left="708"/>
              <w:rPr>
                <w:rFonts w:cs="Arial"/>
                <w:b/>
                <w:lang w:val="en-GB"/>
              </w:rPr>
            </w:pPr>
            <w:r w:rsidRPr="00C21A0C">
              <w:rPr>
                <w:rFonts w:cs="Arial"/>
                <w:b/>
                <w:lang w:val="en-GB"/>
              </w:rPr>
              <w:t>aSymbolID_</w:t>
            </w:r>
            <w:proofErr w:type="gramStart"/>
            <w:r w:rsidRPr="00C21A0C">
              <w:rPr>
                <w:rFonts w:cs="Arial"/>
                <w:b/>
                <w:lang w:val="en-GB"/>
              </w:rPr>
              <w:t xml:space="preserve">1  </w:t>
            </w:r>
            <w:r w:rsidRPr="00C21A0C">
              <w:rPr>
                <w:rFonts w:cs="Arial"/>
                <w:b/>
                <w:color w:val="FFC000"/>
                <w:lang w:val="en-GB"/>
              </w:rPr>
              <w:t>[</w:t>
            </w:r>
            <w:proofErr w:type="gramEnd"/>
            <w:r w:rsidRPr="00C21A0C">
              <w:rPr>
                <w:rFonts w:cs="Arial"/>
                <w:b/>
                <w:color w:val="FFC000"/>
                <w:lang w:val="en-GB"/>
              </w:rPr>
              <w:t xml:space="preserve">  </w:t>
            </w:r>
            <w:r w:rsidRPr="00C21A0C">
              <w:rPr>
                <w:rFonts w:cs="Arial"/>
                <w:b/>
                <w:color w:val="C00000"/>
                <w:lang w:val="en-GB"/>
              </w:rPr>
              <w:t>=</w:t>
            </w:r>
            <w:r w:rsidRPr="00C21A0C">
              <w:rPr>
                <w:rFonts w:cs="Arial"/>
                <w:b/>
                <w:lang w:val="en-GB"/>
              </w:rPr>
              <w:t xml:space="preserve">  expression&lt;numeric &gt;</w:t>
            </w:r>
            <w:r w:rsidRPr="00C21A0C">
              <w:rPr>
                <w:rFonts w:cs="Arial"/>
                <w:b/>
                <w:color w:val="00B050"/>
                <w:lang w:val="en-GB"/>
              </w:rPr>
              <w:t xml:space="preserve"> </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w:t>
            </w:r>
          </w:p>
          <w:p w14:paraId="3C34E83B" w14:textId="77777777" w:rsidR="00606B21" w:rsidRPr="00C21A0C" w:rsidRDefault="00606B21" w:rsidP="00DD5FEB">
            <w:pPr>
              <w:tabs>
                <w:tab w:val="left" w:pos="1626"/>
              </w:tabs>
              <w:spacing w:after="0" w:line="240" w:lineRule="auto"/>
              <w:ind w:left="708"/>
              <w:rPr>
                <w:rFonts w:cs="Arial"/>
                <w:b/>
                <w:lang w:val="en-GB"/>
              </w:rPr>
            </w:pPr>
            <w:r w:rsidRPr="00C21A0C">
              <w:rPr>
                <w:rFonts w:cs="Arial"/>
                <w:b/>
                <w:lang w:val="en-GB"/>
              </w:rPr>
              <w:t>…</w:t>
            </w:r>
          </w:p>
          <w:p w14:paraId="54BDE3EB" w14:textId="77777777" w:rsidR="00606B21" w:rsidRPr="00C21A0C" w:rsidRDefault="00606B21" w:rsidP="00DD5FEB">
            <w:pPr>
              <w:tabs>
                <w:tab w:val="left" w:pos="1626"/>
              </w:tabs>
              <w:spacing w:after="0" w:line="240" w:lineRule="auto"/>
              <w:ind w:left="708"/>
              <w:rPr>
                <w:rFonts w:cs="Arial"/>
                <w:b/>
                <w:lang w:val="en-GB"/>
              </w:rPr>
            </w:pPr>
            <w:r w:rsidRPr="00C21A0C">
              <w:rPr>
                <w:rFonts w:cs="Arial"/>
                <w:b/>
                <w:lang w:val="en-GB"/>
              </w:rPr>
              <w:t xml:space="preserve">aSymbolID_N </w:t>
            </w:r>
            <w:proofErr w:type="gramStart"/>
            <w:r w:rsidRPr="00C21A0C">
              <w:rPr>
                <w:rFonts w:cs="Arial"/>
                <w:b/>
                <w:color w:val="FFC000"/>
                <w:lang w:val="en-GB"/>
              </w:rPr>
              <w:t xml:space="preserve">[  </w:t>
            </w:r>
            <w:r w:rsidRPr="00C21A0C">
              <w:rPr>
                <w:rFonts w:cs="Arial"/>
                <w:b/>
                <w:color w:val="C00000"/>
                <w:lang w:val="en-GB"/>
              </w:rPr>
              <w:t>=</w:t>
            </w:r>
            <w:proofErr w:type="gramEnd"/>
            <w:r w:rsidRPr="00C21A0C">
              <w:rPr>
                <w:rFonts w:cs="Arial"/>
                <w:b/>
                <w:lang w:val="en-GB"/>
              </w:rPr>
              <w:t xml:space="preserve">  expression&lt;numeric &gt; </w:t>
            </w:r>
            <w:r w:rsidRPr="00C21A0C">
              <w:rPr>
                <w:rFonts w:cs="Arial"/>
                <w:b/>
                <w:color w:val="FFC000"/>
                <w:lang w:val="en-GB"/>
              </w:rPr>
              <w:t>]</w:t>
            </w:r>
          </w:p>
          <w:p w14:paraId="13DD88F6" w14:textId="77777777" w:rsidR="00606B21" w:rsidRPr="00C21A0C" w:rsidRDefault="00606B21" w:rsidP="00DD5FEB">
            <w:pPr>
              <w:tabs>
                <w:tab w:val="left" w:pos="1626"/>
              </w:tabs>
              <w:spacing w:line="240" w:lineRule="auto"/>
              <w:rPr>
                <w:rFonts w:cs="Arial"/>
                <w:b/>
                <w:lang w:val="en-GB"/>
              </w:rPr>
            </w:pPr>
            <w:r w:rsidRPr="00C21A0C">
              <w:rPr>
                <w:rFonts w:cs="Arial"/>
                <w:b/>
                <w:color w:val="C00000"/>
                <w:lang w:val="en-GB"/>
              </w:rPr>
              <w:t>}</w:t>
            </w:r>
          </w:p>
        </w:tc>
      </w:tr>
    </w:tbl>
    <w:p w14:paraId="795E802D" w14:textId="77777777" w:rsidR="00606B21" w:rsidRDefault="00606B21" w:rsidP="00606B21">
      <w:pPr>
        <w:rPr>
          <w:lang w:val="en-GB"/>
        </w:rPr>
      </w:pPr>
      <w:r w:rsidRPr="00C21A0C">
        <w:rPr>
          <w:lang w:val="en-GB"/>
        </w:rPr>
        <w:t> </w:t>
      </w:r>
    </w:p>
    <w:p w14:paraId="396836AF" w14:textId="263C1E4B" w:rsidR="00606B21" w:rsidRDefault="00606B21" w:rsidP="00606B21">
      <w:pPr>
        <w:pStyle w:val="Lgende"/>
        <w:keepNext/>
      </w:pPr>
      <w:r>
        <w:lastRenderedPageBreak/>
        <w:t xml:space="preserve">Example </w:t>
      </w:r>
      <w:r w:rsidR="00EC1DD7">
        <w:fldChar w:fldCharType="begin"/>
      </w:r>
      <w:r w:rsidR="00EC1DD7">
        <w:instrText xml:space="preserve"> SEQ Example \* ARABIC </w:instrText>
      </w:r>
      <w:r w:rsidR="00EC1DD7">
        <w:fldChar w:fldCharType="separate"/>
      </w:r>
      <w:r w:rsidR="00C73037">
        <w:rPr>
          <w:noProof/>
        </w:rPr>
        <w:t>10</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606B21" w:rsidRPr="00C73037" w14:paraId="128B8AFF" w14:textId="77777777" w:rsidTr="00DD5FEB">
        <w:tc>
          <w:tcPr>
            <w:tcW w:w="9267" w:type="dxa"/>
          </w:tcPr>
          <w:p w14:paraId="6E06A69F" w14:textId="77777777" w:rsidR="00606B21" w:rsidRPr="00140F82" w:rsidRDefault="00606B21" w:rsidP="00DD5FEB">
            <w:pPr>
              <w:pStyle w:val="XLiACode"/>
              <w:rPr>
                <w:sz w:val="18"/>
                <w:szCs w:val="18"/>
                <w:lang w:val="en-GB"/>
              </w:rPr>
            </w:pPr>
            <w:r w:rsidRPr="00140F82">
              <w:rPr>
                <w:sz w:val="18"/>
                <w:szCs w:val="18"/>
                <w:lang w:val="en-GB"/>
              </w:rPr>
              <w:t>type PhoneOperation enum {CALL, TERMINATE_CALL, ACCEPT_CALL}</w:t>
            </w:r>
          </w:p>
          <w:p w14:paraId="103313CE" w14:textId="77777777" w:rsidR="00606B21" w:rsidRPr="00140F82" w:rsidRDefault="00606B21" w:rsidP="00DD5FEB">
            <w:pPr>
              <w:pStyle w:val="XLiACode"/>
              <w:rPr>
                <w:sz w:val="18"/>
                <w:szCs w:val="18"/>
                <w:lang w:val="en-GB"/>
              </w:rPr>
            </w:pPr>
            <w:r w:rsidRPr="00140F82">
              <w:rPr>
                <w:sz w:val="18"/>
                <w:szCs w:val="18"/>
                <w:lang w:val="en-GB"/>
              </w:rPr>
              <w:t>type CallReject enum {LINE_BUSY, UNKNOWN_NUMBER}</w:t>
            </w:r>
          </w:p>
        </w:tc>
      </w:tr>
    </w:tbl>
    <w:p w14:paraId="0E602537" w14:textId="77777777" w:rsidR="00606B21" w:rsidRDefault="00606B21" w:rsidP="0038747F">
      <w:pPr>
        <w:spacing w:after="0"/>
        <w:rPr>
          <w:lang w:val="en-GB"/>
        </w:rPr>
      </w:pPr>
    </w:p>
    <w:p w14:paraId="19807AE3" w14:textId="77777777" w:rsidR="00606B21" w:rsidRPr="00C21A0C" w:rsidRDefault="00606B21" w:rsidP="0038747F">
      <w:pPr>
        <w:spacing w:after="0"/>
        <w:rPr>
          <w:lang w:val="en-GB"/>
        </w:rPr>
      </w:pPr>
    </w:p>
    <w:p w14:paraId="70F70A03" w14:textId="77777777" w:rsidR="00BC084A" w:rsidRPr="00C21A0C" w:rsidRDefault="00FF3A76" w:rsidP="007E7B3B">
      <w:pPr>
        <w:pStyle w:val="Titre4"/>
        <w:rPr>
          <w:lang w:val="en-GB"/>
        </w:rPr>
      </w:pPr>
      <w:r w:rsidRPr="00C21A0C">
        <w:rPr>
          <w:lang w:val="en-GB"/>
        </w:rPr>
        <w:t>Structure types</w:t>
      </w:r>
    </w:p>
    <w:p w14:paraId="50481418" w14:textId="77777777" w:rsidR="00906F07" w:rsidRPr="00606B21" w:rsidRDefault="00606B21" w:rsidP="00906F07">
      <w:pPr>
        <w:rPr>
          <w:lang w:val="en-GB"/>
        </w:rPr>
      </w:pPr>
      <w:r>
        <w:rPr>
          <w:lang w:val="en-GB"/>
        </w:rPr>
        <w:t xml:space="preserve">They are standard </w:t>
      </w:r>
      <w:r>
        <w:rPr>
          <w:i/>
          <w:lang w:val="en-GB"/>
        </w:rPr>
        <w:t xml:space="preserve">record </w:t>
      </w:r>
      <w:r w:rsidRPr="00606B21">
        <w:rPr>
          <w:lang w:val="en-GB"/>
        </w:rPr>
        <w:t>types.</w:t>
      </w:r>
      <w:r>
        <w:rPr>
          <w:lang w:val="en-GB"/>
        </w:rPr>
        <w:t xml:space="preserve">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906F07" w:rsidRPr="00C21A0C" w14:paraId="05D4046B" w14:textId="77777777" w:rsidTr="00BE7804">
        <w:tc>
          <w:tcPr>
            <w:tcW w:w="9267" w:type="dxa"/>
          </w:tcPr>
          <w:p w14:paraId="7837B20F" w14:textId="77777777" w:rsidR="00906F07" w:rsidRPr="00C21A0C" w:rsidRDefault="009811C7" w:rsidP="007224C9">
            <w:pPr>
              <w:tabs>
                <w:tab w:val="left" w:pos="1626"/>
              </w:tabs>
              <w:spacing w:before="240" w:after="0" w:line="240" w:lineRule="auto"/>
              <w:rPr>
                <w:rFonts w:cs="Arial"/>
                <w:b/>
                <w:lang w:val="en-GB"/>
              </w:rPr>
            </w:pPr>
            <w:proofErr w:type="gramStart"/>
            <w:r w:rsidRPr="00C21A0C">
              <w:rPr>
                <w:rFonts w:cs="Arial"/>
                <w:b/>
                <w:color w:val="C00000"/>
                <w:lang w:val="en-GB"/>
              </w:rPr>
              <w:t>struct</w:t>
            </w:r>
            <w:r w:rsidRPr="00C21A0C">
              <w:rPr>
                <w:rFonts w:cs="Arial"/>
                <w:b/>
                <w:lang w:val="en-GB"/>
              </w:rPr>
              <w:t xml:space="preserve">  </w:t>
            </w:r>
            <w:r w:rsidR="00906F07" w:rsidRPr="00C21A0C">
              <w:rPr>
                <w:rFonts w:cs="Arial"/>
                <w:b/>
                <w:color w:val="C00000"/>
                <w:lang w:val="en-GB"/>
              </w:rPr>
              <w:t>{</w:t>
            </w:r>
            <w:proofErr w:type="gramEnd"/>
          </w:p>
          <w:p w14:paraId="0BB6E562" w14:textId="77777777" w:rsidR="00057E89" w:rsidRPr="00C21A0C" w:rsidRDefault="00057E89" w:rsidP="009811C7">
            <w:pPr>
              <w:tabs>
                <w:tab w:val="left" w:pos="1626"/>
              </w:tabs>
              <w:spacing w:after="0" w:line="240" w:lineRule="auto"/>
              <w:ind w:left="708"/>
              <w:rPr>
                <w:rFonts w:cs="Arial"/>
                <w:b/>
                <w:lang w:val="en-GB"/>
              </w:rPr>
            </w:pPr>
            <w:r w:rsidRPr="00C21A0C">
              <w:rPr>
                <w:rFonts w:cs="Arial"/>
                <w:b/>
                <w:lang w:val="en-GB"/>
              </w:rPr>
              <w:t>aVariableDeclaration_</w:t>
            </w:r>
            <w:proofErr w:type="gramStart"/>
            <w:r w:rsidRPr="00C21A0C">
              <w:rPr>
                <w:rFonts w:cs="Arial"/>
                <w:b/>
                <w:lang w:val="en-GB"/>
              </w:rPr>
              <w:t xml:space="preserve">1 </w:t>
            </w:r>
            <w:r w:rsidRPr="00C21A0C">
              <w:rPr>
                <w:rFonts w:cs="Arial"/>
                <w:b/>
                <w:color w:val="C00000"/>
                <w:lang w:val="en-GB"/>
              </w:rPr>
              <w:t>;</w:t>
            </w:r>
            <w:proofErr w:type="gramEnd"/>
          </w:p>
          <w:p w14:paraId="028AA4DE" w14:textId="77777777" w:rsidR="00057E89" w:rsidRPr="00C21A0C" w:rsidRDefault="00057E89" w:rsidP="009811C7">
            <w:pPr>
              <w:tabs>
                <w:tab w:val="left" w:pos="1626"/>
              </w:tabs>
              <w:spacing w:after="0" w:line="240" w:lineRule="auto"/>
              <w:ind w:left="708"/>
              <w:rPr>
                <w:rFonts w:cs="Arial"/>
                <w:b/>
                <w:lang w:val="en-GB"/>
              </w:rPr>
            </w:pPr>
            <w:r w:rsidRPr="00C21A0C">
              <w:rPr>
                <w:rFonts w:cs="Arial"/>
                <w:b/>
                <w:lang w:val="en-GB"/>
              </w:rPr>
              <w:t>…</w:t>
            </w:r>
          </w:p>
          <w:p w14:paraId="1BE377F9" w14:textId="77777777" w:rsidR="00057E89" w:rsidRPr="00C21A0C" w:rsidRDefault="00057E89" w:rsidP="009811C7">
            <w:pPr>
              <w:tabs>
                <w:tab w:val="left" w:pos="1626"/>
              </w:tabs>
              <w:spacing w:after="0" w:line="240" w:lineRule="auto"/>
              <w:ind w:left="708"/>
              <w:rPr>
                <w:rFonts w:cs="Arial"/>
                <w:b/>
                <w:lang w:val="en-GB"/>
              </w:rPr>
            </w:pPr>
            <w:r w:rsidRPr="00C21A0C">
              <w:rPr>
                <w:rFonts w:cs="Arial"/>
                <w:b/>
                <w:lang w:val="en-GB"/>
              </w:rPr>
              <w:t>aVariableDeclaration_</w:t>
            </w:r>
            <w:proofErr w:type="gramStart"/>
            <w:r w:rsidRPr="00C21A0C">
              <w:rPr>
                <w:rFonts w:cs="Arial"/>
                <w:b/>
                <w:lang w:val="en-GB"/>
              </w:rPr>
              <w:t xml:space="preserve">N </w:t>
            </w:r>
            <w:r w:rsidRPr="00C21A0C">
              <w:rPr>
                <w:rFonts w:cs="Arial"/>
                <w:b/>
                <w:color w:val="C00000"/>
                <w:lang w:val="en-GB"/>
              </w:rPr>
              <w:t>;</w:t>
            </w:r>
            <w:proofErr w:type="gramEnd"/>
          </w:p>
          <w:p w14:paraId="007E3C18" w14:textId="77777777" w:rsidR="00906F07" w:rsidRPr="00C21A0C" w:rsidRDefault="00906F07" w:rsidP="007224C9">
            <w:pPr>
              <w:tabs>
                <w:tab w:val="left" w:pos="1626"/>
              </w:tabs>
              <w:spacing w:line="240" w:lineRule="auto"/>
              <w:rPr>
                <w:rFonts w:cs="Arial"/>
                <w:b/>
                <w:lang w:val="en-GB"/>
              </w:rPr>
            </w:pPr>
            <w:r w:rsidRPr="00C21A0C">
              <w:rPr>
                <w:rFonts w:cs="Arial"/>
                <w:b/>
                <w:color w:val="C00000"/>
                <w:lang w:val="en-GB"/>
              </w:rPr>
              <w:t>}</w:t>
            </w:r>
          </w:p>
        </w:tc>
      </w:tr>
    </w:tbl>
    <w:p w14:paraId="31BA29FB" w14:textId="77777777" w:rsidR="00906F07" w:rsidRDefault="00906F07" w:rsidP="00906F07">
      <w:pPr>
        <w:rPr>
          <w:lang w:val="en-GB"/>
        </w:rPr>
      </w:pPr>
    </w:p>
    <w:p w14:paraId="4DE94E7E" w14:textId="2E3F5AC8" w:rsidR="00606B21" w:rsidRDefault="00606B21" w:rsidP="00606B21">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11</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606B21" w:rsidRPr="00140F82" w14:paraId="3C89AD48" w14:textId="77777777" w:rsidTr="00DD5FEB">
        <w:tc>
          <w:tcPr>
            <w:tcW w:w="9267" w:type="dxa"/>
          </w:tcPr>
          <w:p w14:paraId="0A751D31" w14:textId="77777777" w:rsidR="00606B21" w:rsidRPr="00140F82" w:rsidRDefault="00606B21" w:rsidP="00DD5FEB">
            <w:pPr>
              <w:pStyle w:val="XLiACode"/>
              <w:rPr>
                <w:sz w:val="18"/>
                <w:szCs w:val="18"/>
                <w:lang w:val="en-GB"/>
              </w:rPr>
            </w:pPr>
            <w:r w:rsidRPr="00140F82">
              <w:rPr>
                <w:sz w:val="18"/>
                <w:szCs w:val="18"/>
                <w:lang w:val="en-GB"/>
              </w:rPr>
              <w:t>type PhoneCallAction struct {</w:t>
            </w:r>
          </w:p>
          <w:p w14:paraId="49EDA1B0" w14:textId="77777777" w:rsidR="00606B21" w:rsidRPr="00140F82" w:rsidRDefault="00606B21" w:rsidP="00DD5FEB">
            <w:pPr>
              <w:pStyle w:val="XLiACode"/>
              <w:rPr>
                <w:sz w:val="18"/>
                <w:szCs w:val="18"/>
                <w:lang w:val="en-GB"/>
              </w:rPr>
            </w:pPr>
            <w:r w:rsidRPr="00140F82">
              <w:rPr>
                <w:sz w:val="18"/>
                <w:szCs w:val="18"/>
                <w:lang w:val="en-GB"/>
              </w:rPr>
              <w:t xml:space="preserve">     var int callerID;</w:t>
            </w:r>
          </w:p>
          <w:p w14:paraId="3C60C251" w14:textId="77777777" w:rsidR="00606B21" w:rsidRPr="00140F82" w:rsidRDefault="00606B21" w:rsidP="00DD5FEB">
            <w:pPr>
              <w:pStyle w:val="XLiACode"/>
              <w:rPr>
                <w:sz w:val="18"/>
                <w:szCs w:val="18"/>
                <w:lang w:val="en-GB"/>
              </w:rPr>
            </w:pPr>
            <w:r w:rsidRPr="00140F82">
              <w:rPr>
                <w:sz w:val="18"/>
                <w:szCs w:val="18"/>
                <w:lang w:val="en-GB"/>
              </w:rPr>
              <w:t xml:space="preserve">     var PhoneOperation op;</w:t>
            </w:r>
          </w:p>
          <w:p w14:paraId="670B6E0C" w14:textId="77777777" w:rsidR="00606B21" w:rsidRPr="00140F82" w:rsidRDefault="00606B21" w:rsidP="00606B21">
            <w:pPr>
              <w:pStyle w:val="XLiACode"/>
              <w:rPr>
                <w:sz w:val="18"/>
                <w:szCs w:val="18"/>
                <w:lang w:val="en-GB"/>
              </w:rPr>
            </w:pPr>
            <w:r w:rsidRPr="00140F82">
              <w:rPr>
                <w:sz w:val="18"/>
                <w:szCs w:val="18"/>
                <w:lang w:val="en-GB"/>
              </w:rPr>
              <w:t>}</w:t>
            </w:r>
          </w:p>
        </w:tc>
      </w:tr>
    </w:tbl>
    <w:p w14:paraId="08C984B7" w14:textId="77777777" w:rsidR="00606B21" w:rsidRDefault="00606B21" w:rsidP="00906F07">
      <w:pPr>
        <w:rPr>
          <w:lang w:val="en-GB"/>
        </w:rPr>
      </w:pPr>
    </w:p>
    <w:p w14:paraId="35F526FD" w14:textId="77777777" w:rsidR="00606B21" w:rsidRPr="00C21A0C" w:rsidRDefault="00606B21" w:rsidP="00906F07">
      <w:pPr>
        <w:rPr>
          <w:lang w:val="en-GB"/>
        </w:rPr>
      </w:pPr>
    </w:p>
    <w:p w14:paraId="18E58ED4" w14:textId="77777777" w:rsidR="00EB6B70" w:rsidRPr="00C21A0C" w:rsidRDefault="00EB6B70" w:rsidP="006C7D87">
      <w:pPr>
        <w:rPr>
          <w:lang w:val="en-GB"/>
        </w:rPr>
      </w:pPr>
    </w:p>
    <w:p w14:paraId="39A52977" w14:textId="77777777" w:rsidR="00A27979" w:rsidRPr="00C21A0C" w:rsidRDefault="0011302A">
      <w:pPr>
        <w:pStyle w:val="Titre3"/>
        <w:rPr>
          <w:lang w:val="en-GB"/>
        </w:rPr>
      </w:pPr>
      <w:bookmarkStart w:id="34" w:name="_Ref361991259"/>
      <w:bookmarkStart w:id="35" w:name="_Ref361991534"/>
      <w:bookmarkStart w:id="36" w:name="_Toc413160896"/>
      <w:r w:rsidRPr="00C21A0C">
        <w:rPr>
          <w:lang w:val="en-GB"/>
        </w:rPr>
        <w:t xml:space="preserve">Declarations: </w:t>
      </w:r>
      <w:r w:rsidR="00A27979" w:rsidRPr="00C21A0C">
        <w:rPr>
          <w:lang w:val="en-GB"/>
        </w:rPr>
        <w:t xml:space="preserve">variables, </w:t>
      </w:r>
      <w:proofErr w:type="gramStart"/>
      <w:r w:rsidR="00A27979" w:rsidRPr="00C21A0C">
        <w:rPr>
          <w:lang w:val="en-GB"/>
        </w:rPr>
        <w:t xml:space="preserve">constants, </w:t>
      </w:r>
      <w:r w:rsidR="004F6FF8" w:rsidRPr="00C21A0C">
        <w:rPr>
          <w:lang w:val="en-GB"/>
        </w:rPr>
        <w:t xml:space="preserve"> </w:t>
      </w:r>
      <w:r w:rsidR="00A27979" w:rsidRPr="00C21A0C">
        <w:rPr>
          <w:lang w:val="en-GB"/>
        </w:rPr>
        <w:t>clocks</w:t>
      </w:r>
      <w:bookmarkEnd w:id="34"/>
      <w:proofErr w:type="gramEnd"/>
      <w:r w:rsidR="00FE3F41" w:rsidRPr="00C21A0C">
        <w:rPr>
          <w:lang w:val="en-GB"/>
        </w:rPr>
        <w:t>, …</w:t>
      </w:r>
      <w:bookmarkEnd w:id="35"/>
      <w:bookmarkEnd w:id="36"/>
    </w:p>
    <w:p w14:paraId="10349AE4" w14:textId="77777777" w:rsidR="00765EC7" w:rsidRPr="00C21A0C" w:rsidRDefault="00D23626" w:rsidP="00765EC7">
      <w:pPr>
        <w:rPr>
          <w:lang w:val="en-GB"/>
        </w:rPr>
      </w:pPr>
      <w:r w:rsidRPr="00C21A0C">
        <w:rPr>
          <w:lang w:val="en-GB"/>
        </w:rPr>
        <w:t>Every variable used in a machine must be previously declared</w:t>
      </w:r>
      <w:r w:rsidR="00691DB7">
        <w:rPr>
          <w:lang w:val="en-GB"/>
        </w:rPr>
        <w:t>, and it can be initialised with an expression. Several declarations sharing the same attributes can be grouped.</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765EC7" w:rsidRPr="00C73037" w14:paraId="7EFE6C0E" w14:textId="77777777" w:rsidTr="003E5D1B">
        <w:tc>
          <w:tcPr>
            <w:tcW w:w="9267" w:type="dxa"/>
          </w:tcPr>
          <w:p w14:paraId="4D26DC71" w14:textId="77777777" w:rsidR="00765EC7" w:rsidRPr="00C21A0C" w:rsidRDefault="00765EC7" w:rsidP="003E5D1B">
            <w:pPr>
              <w:tabs>
                <w:tab w:val="left" w:pos="1626"/>
              </w:tabs>
              <w:spacing w:before="240" w:line="240" w:lineRule="auto"/>
              <w:rPr>
                <w:rFonts w:cs="Arial"/>
                <w:b/>
                <w:color w:val="FFC000"/>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F31776" w:rsidRPr="00C21A0C">
              <w:rPr>
                <w:rFonts w:cs="Arial"/>
                <w:b/>
                <w:color w:val="C00000"/>
                <w:lang w:val="en-GB"/>
              </w:rPr>
              <w:t>var</w:t>
            </w:r>
            <w:proofErr w:type="gramEnd"/>
            <w:r w:rsidRPr="00C21A0C">
              <w:rPr>
                <w:rFonts w:cs="Arial"/>
                <w:b/>
                <w:lang w:val="en-GB"/>
              </w:rPr>
              <w:t xml:space="preserve">  </w:t>
            </w:r>
            <w:r w:rsidR="00F31776" w:rsidRPr="00C21A0C">
              <w:rPr>
                <w:rFonts w:cs="Arial"/>
                <w:b/>
                <w:lang w:val="en-GB"/>
              </w:rPr>
              <w:t>aTypeID</w:t>
            </w:r>
            <w:r w:rsidR="00F31776" w:rsidRPr="00C21A0C">
              <w:rPr>
                <w:rFonts w:cs="Arial"/>
                <w:b/>
                <w:color w:val="FFC000"/>
                <w:lang w:val="en-GB"/>
              </w:rPr>
              <w:t xml:space="preserve">  </w:t>
            </w:r>
            <w:r w:rsidRPr="00C21A0C">
              <w:rPr>
                <w:rFonts w:cs="Arial"/>
                <w:b/>
                <w:lang w:val="en-GB"/>
              </w:rPr>
              <w:t>a</w:t>
            </w:r>
            <w:r w:rsidR="00F31776" w:rsidRPr="00C21A0C">
              <w:rPr>
                <w:rFonts w:cs="Arial"/>
                <w:b/>
                <w:lang w:val="en-GB"/>
              </w:rPr>
              <w:t>Variable</w:t>
            </w:r>
            <w:r w:rsidRPr="00C21A0C">
              <w:rPr>
                <w:rFonts w:cs="Arial"/>
                <w:b/>
                <w:lang w:val="en-GB"/>
              </w:rPr>
              <w:t xml:space="preserve">ID </w:t>
            </w:r>
            <w:r w:rsidR="00ED00F2" w:rsidRPr="00C21A0C">
              <w:rPr>
                <w:rFonts w:cs="Arial"/>
                <w:b/>
                <w:color w:val="FFC000"/>
                <w:lang w:val="en-GB"/>
              </w:rPr>
              <w:t>[</w:t>
            </w:r>
            <w:r w:rsidR="00ED00F2" w:rsidRPr="00C21A0C">
              <w:rPr>
                <w:rFonts w:cs="Arial"/>
                <w:b/>
                <w:lang w:val="en-GB"/>
              </w:rPr>
              <w:t xml:space="preserve"> </w:t>
            </w:r>
            <w:r w:rsidR="00ED00F2" w:rsidRPr="00C21A0C">
              <w:rPr>
                <w:rFonts w:cs="Arial"/>
                <w:b/>
                <w:color w:val="C00000"/>
                <w:lang w:val="en-GB"/>
              </w:rPr>
              <w:t>=</w:t>
            </w:r>
            <w:r w:rsidR="00ED00F2" w:rsidRPr="00C21A0C">
              <w:rPr>
                <w:rFonts w:cs="Arial"/>
                <w:b/>
                <w:color w:val="FFC000"/>
                <w:lang w:val="en-GB"/>
              </w:rPr>
              <w:t xml:space="preserve">  </w:t>
            </w:r>
            <w:r w:rsidR="00FA0C1A" w:rsidRPr="00C21A0C">
              <w:rPr>
                <w:rFonts w:cs="Arial"/>
                <w:b/>
                <w:color w:val="00B050"/>
                <w:lang w:val="en-GB"/>
              </w:rPr>
              <w:t xml:space="preserve">initial_value </w:t>
            </w:r>
            <w:r w:rsidR="00FA0C1A" w:rsidRPr="00C21A0C">
              <w:rPr>
                <w:rFonts w:cs="Arial"/>
                <w:b/>
                <w:color w:val="C00000"/>
                <w:lang w:val="en-GB"/>
              </w:rPr>
              <w:t xml:space="preserve"> </w:t>
            </w:r>
            <w:r w:rsidR="00ED00F2" w:rsidRPr="00C21A0C">
              <w:rPr>
                <w:rFonts w:cs="Arial"/>
                <w:b/>
                <w:color w:val="FFC000"/>
                <w:lang w:val="en-GB"/>
              </w:rPr>
              <w:t xml:space="preserve">] </w:t>
            </w:r>
            <w:r w:rsidR="002E010E" w:rsidRPr="00C21A0C">
              <w:rPr>
                <w:rFonts w:cs="Arial"/>
                <w:b/>
                <w:color w:val="FFC000"/>
                <w:lang w:val="en-GB"/>
              </w:rPr>
              <w:t xml:space="preserve">  (  </w:t>
            </w:r>
            <w:r w:rsidRPr="00C21A0C">
              <w:rPr>
                <w:rFonts w:cs="Arial"/>
                <w:b/>
                <w:color w:val="C00000"/>
                <w:lang w:val="en-GB"/>
              </w:rPr>
              <w:t>;</w:t>
            </w:r>
            <w:r w:rsidR="002E010E" w:rsidRPr="00C21A0C">
              <w:rPr>
                <w:rFonts w:cs="Arial"/>
                <w:b/>
                <w:color w:val="C00000"/>
                <w:lang w:val="en-GB"/>
              </w:rPr>
              <w:t xml:space="preserve">  </w:t>
            </w:r>
            <w:r w:rsidR="002E010E" w:rsidRPr="00C21A0C">
              <w:rPr>
                <w:rFonts w:cs="Arial"/>
                <w:b/>
                <w:color w:val="FFC000"/>
                <w:lang w:val="en-GB"/>
              </w:rPr>
              <w:t>|</w:t>
            </w:r>
            <w:r w:rsidR="002E5913" w:rsidRPr="00C21A0C">
              <w:rPr>
                <w:rFonts w:cs="Arial"/>
                <w:b/>
                <w:color w:val="FFC000"/>
                <w:lang w:val="en-GB"/>
              </w:rPr>
              <w:t xml:space="preserve"> </w:t>
            </w:r>
            <w:r w:rsidR="002E010E" w:rsidRPr="00C21A0C">
              <w:rPr>
                <w:rFonts w:cs="Arial"/>
                <w:b/>
                <w:color w:val="FFC000"/>
                <w:lang w:val="en-GB"/>
              </w:rPr>
              <w:t xml:space="preserve"> </w:t>
            </w:r>
            <w:r w:rsidR="002E5913" w:rsidRPr="00C21A0C">
              <w:rPr>
                <w:rFonts w:cs="Arial"/>
                <w:b/>
                <w:color w:val="C00000"/>
                <w:lang w:val="en-GB"/>
              </w:rPr>
              <w:t xml:space="preserve">{  </w:t>
            </w:r>
            <w:r w:rsidR="002E5913" w:rsidRPr="00C21A0C">
              <w:rPr>
                <w:rFonts w:cs="Arial"/>
                <w:b/>
                <w:color w:val="00B050"/>
                <w:lang w:val="en-GB"/>
              </w:rPr>
              <w:t xml:space="preserve">rw_action </w:t>
            </w:r>
            <w:r w:rsidR="002E5913" w:rsidRPr="00C21A0C">
              <w:rPr>
                <w:rFonts w:cs="Arial"/>
                <w:b/>
                <w:color w:val="C00000"/>
                <w:lang w:val="en-GB"/>
              </w:rPr>
              <w:t xml:space="preserve"> }</w:t>
            </w:r>
            <w:r w:rsidR="002E010E" w:rsidRPr="00C21A0C">
              <w:rPr>
                <w:rFonts w:cs="Arial"/>
                <w:b/>
                <w:color w:val="FFC000"/>
                <w:lang w:val="en-GB"/>
              </w:rPr>
              <w:t>  )</w:t>
            </w:r>
          </w:p>
          <w:p w14:paraId="66E3BD0E" w14:textId="77777777" w:rsidR="00FA0C1A" w:rsidRPr="00C21A0C" w:rsidRDefault="00FA0C1A" w:rsidP="00FA0C1A">
            <w:pPr>
              <w:tabs>
                <w:tab w:val="left" w:pos="1626"/>
              </w:tabs>
              <w:spacing w:before="240" w:line="240" w:lineRule="auto"/>
              <w:rPr>
                <w:rFonts w:cs="Arial"/>
                <w:b/>
                <w:color w:val="C00000"/>
                <w:lang w:val="en-GB"/>
              </w:rPr>
            </w:pPr>
            <w:proofErr w:type="gramStart"/>
            <w:r w:rsidRPr="00C21A0C">
              <w:rPr>
                <w:rFonts w:cs="Arial"/>
                <w:b/>
                <w:color w:val="00B050"/>
                <w:lang w:val="en-GB"/>
              </w:rPr>
              <w:t>modifier</w:t>
            </w:r>
            <w:r w:rsidRPr="00C21A0C">
              <w:rPr>
                <w:rFonts w:cs="Arial"/>
                <w:b/>
                <w:color w:val="FFC000"/>
                <w:lang w:val="en-GB"/>
              </w:rPr>
              <w:t> ::=</w:t>
            </w:r>
            <w:proofErr w:type="gramEnd"/>
            <w:r w:rsidR="002E238F" w:rsidRPr="00C21A0C">
              <w:rPr>
                <w:rFonts w:cs="Arial"/>
                <w:b/>
                <w:color w:val="FFC000"/>
                <w:lang w:val="en-GB"/>
              </w:rPr>
              <w:t xml:space="preserve"> </w:t>
            </w:r>
            <w:r w:rsidRPr="00C21A0C">
              <w:rPr>
                <w:rFonts w:cs="Arial"/>
                <w:b/>
                <w:color w:val="00B050"/>
                <w:lang w:val="en-GB"/>
              </w:rPr>
              <w:t xml:space="preserve"> </w:t>
            </w:r>
            <w:r w:rsidRPr="00C21A0C">
              <w:rPr>
                <w:rFonts w:cs="Arial"/>
                <w:b/>
                <w:color w:val="C00000"/>
                <w:lang w:val="en-GB"/>
              </w:rPr>
              <w:t xml:space="preserve">public </w:t>
            </w:r>
            <w:r w:rsidRPr="00C21A0C">
              <w:rPr>
                <w:rFonts w:cs="Arial"/>
                <w:b/>
                <w:color w:val="FFC000"/>
                <w:lang w:val="en-GB"/>
              </w:rPr>
              <w:t xml:space="preserve">| </w:t>
            </w:r>
            <w:r w:rsidR="00187894" w:rsidRPr="00C21A0C">
              <w:rPr>
                <w:rFonts w:cs="Arial"/>
                <w:b/>
                <w:color w:val="C00000"/>
                <w:lang w:val="en-GB"/>
              </w:rPr>
              <w:t xml:space="preserve">static </w:t>
            </w:r>
            <w:r w:rsidR="00187894" w:rsidRPr="00C21A0C">
              <w:rPr>
                <w:rFonts w:cs="Arial"/>
                <w:b/>
                <w:color w:val="FFC000"/>
                <w:lang w:val="en-GB"/>
              </w:rPr>
              <w:t xml:space="preserve">| </w:t>
            </w:r>
            <w:r w:rsidRPr="00C21A0C">
              <w:rPr>
                <w:rFonts w:cs="Arial"/>
                <w:b/>
                <w:color w:val="C00000"/>
                <w:lang w:val="en-GB"/>
              </w:rPr>
              <w:t xml:space="preserve">final </w:t>
            </w:r>
            <w:r w:rsidR="00187894" w:rsidRPr="00C21A0C">
              <w:rPr>
                <w:rFonts w:cs="Arial"/>
                <w:b/>
                <w:color w:val="FFC000"/>
                <w:lang w:val="en-GB"/>
              </w:rPr>
              <w:t xml:space="preserve">| </w:t>
            </w:r>
            <w:r w:rsidR="00187894" w:rsidRPr="00C21A0C">
              <w:rPr>
                <w:rFonts w:cs="Arial"/>
                <w:b/>
                <w:color w:val="C00000"/>
                <w:lang w:val="en-GB"/>
              </w:rPr>
              <w:t>macro</w:t>
            </w:r>
            <w:r w:rsidR="000D0970">
              <w:rPr>
                <w:rFonts w:cs="Arial"/>
                <w:b/>
                <w:color w:val="FFC000"/>
                <w:lang w:val="en-GB"/>
              </w:rPr>
              <w:t xml:space="preserve"> </w:t>
            </w:r>
            <w:r w:rsidR="00EA02C8" w:rsidRPr="00C21A0C">
              <w:rPr>
                <w:rFonts w:cs="Arial"/>
                <w:b/>
                <w:color w:val="FFC000"/>
                <w:lang w:val="en-GB"/>
              </w:rPr>
              <w:t>|</w:t>
            </w:r>
            <w:r w:rsidR="00EA02C8" w:rsidRPr="00C21A0C">
              <w:rPr>
                <w:rFonts w:cs="Arial"/>
                <w:b/>
                <w:color w:val="C00000"/>
                <w:lang w:val="en-GB"/>
              </w:rPr>
              <w:t xml:space="preserve"> v</w:t>
            </w:r>
            <w:r w:rsidRPr="00C21A0C">
              <w:rPr>
                <w:rFonts w:cs="Arial"/>
                <w:b/>
                <w:color w:val="C00000"/>
                <w:lang w:val="en-GB"/>
              </w:rPr>
              <w:t>olatile</w:t>
            </w:r>
            <w:r w:rsidR="00EF753D" w:rsidRPr="00C21A0C">
              <w:rPr>
                <w:rFonts w:cs="Arial"/>
                <w:b/>
                <w:color w:val="C00000"/>
                <w:lang w:val="en-GB"/>
              </w:rPr>
              <w:t xml:space="preserve"> </w:t>
            </w:r>
            <w:r w:rsidR="00EF753D" w:rsidRPr="00C21A0C">
              <w:rPr>
                <w:rFonts w:cs="Arial"/>
                <w:b/>
                <w:color w:val="FFC000"/>
                <w:lang w:val="en-GB"/>
              </w:rPr>
              <w:t xml:space="preserve">| </w:t>
            </w:r>
            <w:r w:rsidR="00EF753D" w:rsidRPr="00C21A0C">
              <w:rPr>
                <w:rFonts w:cs="Arial"/>
                <w:b/>
                <w:color w:val="C00000"/>
                <w:lang w:val="en-GB"/>
              </w:rPr>
              <w:t>unsafe</w:t>
            </w:r>
          </w:p>
          <w:p w14:paraId="49D8B267" w14:textId="77777777" w:rsidR="009F52AE" w:rsidRPr="00C21A0C" w:rsidRDefault="009F52AE" w:rsidP="009F52AE">
            <w:pPr>
              <w:tabs>
                <w:tab w:val="left" w:pos="1626"/>
              </w:tabs>
              <w:spacing w:before="240" w:line="240" w:lineRule="auto"/>
              <w:rPr>
                <w:rFonts w:cs="Arial"/>
                <w:b/>
                <w:color w:val="C00000"/>
                <w:lang w:val="en-GB"/>
              </w:rPr>
            </w:pPr>
            <w:r w:rsidRPr="00C21A0C">
              <w:rPr>
                <w:rFonts w:cs="Arial"/>
                <w:b/>
                <w:color w:val="00B050"/>
                <w:lang w:val="en-GB"/>
              </w:rPr>
              <w:t>initial_</w:t>
            </w:r>
            <w:proofErr w:type="gramStart"/>
            <w:r w:rsidRPr="00C21A0C">
              <w:rPr>
                <w:rFonts w:cs="Arial"/>
                <w:b/>
                <w:color w:val="00B050"/>
                <w:lang w:val="en-GB"/>
              </w:rPr>
              <w:t>value</w:t>
            </w:r>
            <w:r w:rsidR="002E238F" w:rsidRPr="00C21A0C">
              <w:rPr>
                <w:rFonts w:cs="Arial"/>
                <w:b/>
                <w:color w:val="C00000"/>
                <w:lang w:val="en-GB"/>
              </w:rPr>
              <w:t xml:space="preserve"> </w:t>
            </w:r>
            <w:r w:rsidRPr="00C21A0C">
              <w:rPr>
                <w:rFonts w:cs="Arial"/>
                <w:b/>
                <w:color w:val="FFC000"/>
                <w:lang w:val="en-GB"/>
              </w:rPr>
              <w:t>::=</w:t>
            </w:r>
            <w:proofErr w:type="gramEnd"/>
            <w:r w:rsidR="002E238F" w:rsidRPr="00C21A0C">
              <w:rPr>
                <w:rFonts w:cs="Arial"/>
                <w:b/>
                <w:color w:val="FFC000"/>
                <w:lang w:val="en-GB"/>
              </w:rPr>
              <w:t xml:space="preserve"> </w:t>
            </w:r>
            <w:r w:rsidRPr="00C21A0C">
              <w:rPr>
                <w:rFonts w:cs="Arial"/>
                <w:b/>
                <w:color w:val="00B05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00B050"/>
                <w:lang w:val="en-GB"/>
              </w:rPr>
              <w:t>rvalue</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00B050"/>
                <w:lang w:val="en-GB"/>
              </w:rPr>
              <w:t>rvalue</w:t>
            </w:r>
            <w:r w:rsidRPr="00C21A0C">
              <w:rPr>
                <w:rFonts w:cs="Arial"/>
                <w:b/>
                <w:color w:val="C00000"/>
                <w:lang w:val="en-GB"/>
              </w:rPr>
              <w:t xml:space="preserve">  )</w:t>
            </w:r>
            <w:r w:rsidRPr="00C21A0C">
              <w:rPr>
                <w:rFonts w:cs="Arial"/>
                <w:b/>
                <w:color w:val="FFC000"/>
                <w:lang w:val="en-GB"/>
              </w:rPr>
              <w:t>  )</w:t>
            </w:r>
          </w:p>
          <w:p w14:paraId="1940FDF9" w14:textId="77777777" w:rsidR="009F52AE" w:rsidRPr="00C21A0C" w:rsidRDefault="009F52AE" w:rsidP="009F52AE">
            <w:pPr>
              <w:tabs>
                <w:tab w:val="left" w:pos="1626"/>
              </w:tabs>
              <w:spacing w:before="240" w:line="240" w:lineRule="auto"/>
              <w:rPr>
                <w:rFonts w:cs="Arial"/>
                <w:b/>
                <w:color w:val="C00000"/>
                <w:lang w:val="en-GB"/>
              </w:rPr>
            </w:pPr>
            <w:proofErr w:type="gramStart"/>
            <w:r w:rsidRPr="00C21A0C">
              <w:rPr>
                <w:rFonts w:cs="Arial"/>
                <w:b/>
                <w:color w:val="00B050"/>
                <w:lang w:val="en-GB"/>
              </w:rPr>
              <w:t xml:space="preserve">rvalue </w:t>
            </w:r>
            <w:r w:rsidRPr="00C21A0C">
              <w:rPr>
                <w:rFonts w:cs="Arial"/>
                <w:b/>
                <w:color w:val="C00000"/>
                <w:lang w:val="en-GB"/>
              </w:rPr>
              <w:t xml:space="preserve"> </w:t>
            </w:r>
            <w:r w:rsidRPr="00C21A0C">
              <w:rPr>
                <w:rFonts w:cs="Arial"/>
                <w:b/>
                <w:color w:val="FFC000"/>
                <w:lang w:val="en-GB"/>
              </w:rPr>
              <w:t>:</w:t>
            </w:r>
            <w:proofErr w:type="gramEnd"/>
            <w:r w:rsidRPr="00C21A0C">
              <w:rPr>
                <w:rFonts w:cs="Arial"/>
                <w:b/>
                <w:color w:val="FFC000"/>
                <w:lang w:val="en-GB"/>
              </w:rPr>
              <w:t>:=</w:t>
            </w:r>
            <w:r w:rsidRPr="00C21A0C">
              <w:rPr>
                <w:rFonts w:cs="Arial"/>
                <w:b/>
                <w:color w:val="00B050"/>
                <w:lang w:val="en-GB"/>
              </w:rPr>
              <w:t xml:space="preserve"> </w:t>
            </w:r>
            <w:r w:rsidR="002E238F" w:rsidRPr="00C21A0C">
              <w:rPr>
                <w:rFonts w:cs="Arial"/>
                <w:b/>
                <w:color w:val="00B050"/>
                <w:lang w:val="en-GB"/>
              </w:rPr>
              <w:t xml:space="preserve"> </w:t>
            </w:r>
            <w:r w:rsidRPr="00C21A0C">
              <w:rPr>
                <w:rFonts w:cs="Arial"/>
                <w:b/>
                <w:lang w:val="en-GB"/>
              </w:rPr>
              <w:t>expression</w:t>
            </w:r>
            <w:r w:rsidRPr="00C21A0C">
              <w:rPr>
                <w:rFonts w:cs="Arial"/>
                <w:b/>
                <w:color w:val="FFC000"/>
                <w:lang w:val="en-GB"/>
              </w:rPr>
              <w:t xml:space="preserve">  |  </w:t>
            </w:r>
            <w:r w:rsidRPr="00C21A0C">
              <w:rPr>
                <w:rFonts w:cs="Arial"/>
                <w:b/>
                <w:color w:val="C00000"/>
                <w:lang w:val="en-GB"/>
              </w:rPr>
              <w:t xml:space="preserve">{  </w:t>
            </w:r>
            <w:r w:rsidR="00942ECD" w:rsidRPr="00C21A0C">
              <w:rPr>
                <w:rFonts w:cs="Arial"/>
                <w:b/>
                <w:color w:val="FFC000"/>
                <w:lang w:val="en-GB"/>
              </w:rPr>
              <w:t xml:space="preserve">( </w:t>
            </w:r>
            <w:r w:rsidR="00942ECD" w:rsidRPr="00C21A0C">
              <w:rPr>
                <w:rFonts w:cs="Arial"/>
                <w:b/>
                <w:lang w:val="en-GB"/>
              </w:rPr>
              <w:t>expression</w:t>
            </w:r>
            <w:r w:rsidRPr="00C21A0C">
              <w:rPr>
                <w:rFonts w:cs="Arial"/>
                <w:b/>
                <w:lang w:val="en-GB"/>
              </w:rPr>
              <w:t xml:space="preserve"> </w:t>
            </w:r>
            <w:r w:rsidR="00942ECD" w:rsidRPr="00C21A0C">
              <w:rPr>
                <w:rFonts w:cs="Arial"/>
                <w:b/>
                <w:color w:val="FFC000"/>
                <w:lang w:val="en-GB"/>
              </w:rPr>
              <w:t>,)+</w:t>
            </w:r>
            <w:r w:rsidRPr="00C21A0C">
              <w:rPr>
                <w:rFonts w:cs="Arial"/>
                <w:b/>
                <w:color w:val="FFC000"/>
                <w:lang w:val="en-GB"/>
              </w:rPr>
              <w:t xml:space="preserve">  </w:t>
            </w:r>
            <w:r w:rsidRPr="00C21A0C">
              <w:rPr>
                <w:rFonts w:cs="Arial"/>
                <w:b/>
                <w:color w:val="C00000"/>
                <w:lang w:val="en-GB"/>
              </w:rPr>
              <w:t>}</w:t>
            </w:r>
          </w:p>
          <w:p w14:paraId="6D5C0A27" w14:textId="77777777" w:rsidR="002E010E" w:rsidRPr="00C21A0C" w:rsidRDefault="002E010E" w:rsidP="00F83C30">
            <w:pPr>
              <w:tabs>
                <w:tab w:val="left" w:pos="1626"/>
              </w:tabs>
              <w:spacing w:before="240" w:line="240" w:lineRule="auto"/>
              <w:rPr>
                <w:rFonts w:cs="Arial"/>
                <w:b/>
                <w:color w:val="00B050"/>
                <w:lang w:val="en-GB"/>
              </w:rPr>
            </w:pPr>
            <w:r w:rsidRPr="00C21A0C">
              <w:rPr>
                <w:rFonts w:cs="Arial"/>
                <w:b/>
                <w:color w:val="00B050"/>
                <w:lang w:val="en-GB"/>
              </w:rPr>
              <w:t>rw_</w:t>
            </w:r>
            <w:proofErr w:type="gramStart"/>
            <w:r w:rsidRPr="00C21A0C">
              <w:rPr>
                <w:rFonts w:cs="Arial"/>
                <w:b/>
                <w:color w:val="00B050"/>
                <w:lang w:val="en-GB"/>
              </w:rPr>
              <w:t>action</w:t>
            </w:r>
            <w:r w:rsidRPr="00C21A0C">
              <w:rPr>
                <w:rFonts w:cs="Arial"/>
                <w:b/>
                <w:color w:val="FFC000"/>
                <w:lang w:val="en-GB"/>
              </w:rPr>
              <w:t> ::=</w:t>
            </w:r>
            <w:proofErr w:type="gramEnd"/>
            <w:r w:rsidRPr="00C21A0C">
              <w:rPr>
                <w:rFonts w:cs="Arial"/>
                <w:b/>
                <w:color w:val="00B050"/>
                <w:lang w:val="en-GB"/>
              </w:rPr>
              <w:t xml:space="preserve"> </w:t>
            </w:r>
            <w:r w:rsidR="002E238F" w:rsidRPr="00C21A0C">
              <w:rPr>
                <w:rFonts w:cs="Arial"/>
                <w:b/>
                <w:color w:val="00B050"/>
                <w:lang w:val="en-GB"/>
              </w:rPr>
              <w:t xml:space="preserve"> </w:t>
            </w:r>
            <w:r w:rsidR="0059252D" w:rsidRPr="00C21A0C">
              <w:rPr>
                <w:rFonts w:cs="Arial"/>
                <w:b/>
                <w:color w:val="C00000"/>
                <w:lang w:val="en-GB"/>
              </w:rPr>
              <w:t>@on_write</w:t>
            </w:r>
            <w:r w:rsidR="00026419" w:rsidRPr="00C21A0C">
              <w:rPr>
                <w:rFonts w:cs="Arial"/>
                <w:b/>
                <w:color w:val="C00000"/>
                <w:lang w:val="en-GB"/>
              </w:rPr>
              <w:t>(</w:t>
            </w:r>
            <w:r w:rsidR="00F83C30" w:rsidRPr="00C21A0C">
              <w:rPr>
                <w:rFonts w:cs="Arial"/>
                <w:b/>
                <w:color w:val="C00000"/>
                <w:lang w:val="en-GB"/>
              </w:rPr>
              <w:t xml:space="preserve"> </w:t>
            </w:r>
            <w:r w:rsidR="00026419" w:rsidRPr="00C21A0C">
              <w:rPr>
                <w:rFonts w:cs="Arial"/>
                <w:b/>
                <w:lang w:val="en-GB"/>
              </w:rPr>
              <w:t>aTypeID</w:t>
            </w:r>
            <w:r w:rsidR="00026419" w:rsidRPr="00C21A0C">
              <w:rPr>
                <w:rFonts w:cs="Arial"/>
                <w:b/>
                <w:color w:val="FFC000"/>
                <w:lang w:val="en-GB"/>
              </w:rPr>
              <w:t xml:space="preserve"> </w:t>
            </w:r>
            <w:r w:rsidR="00F83C30" w:rsidRPr="00C21A0C">
              <w:rPr>
                <w:rFonts w:cs="Arial"/>
                <w:b/>
                <w:color w:val="FFC000"/>
                <w:lang w:val="en-GB"/>
              </w:rPr>
              <w:t xml:space="preserve">  </w:t>
            </w:r>
            <w:r w:rsidR="00026419" w:rsidRPr="00C21A0C">
              <w:rPr>
                <w:rFonts w:cs="Arial"/>
                <w:b/>
                <w:lang w:val="en-GB"/>
              </w:rPr>
              <w:t>newVal</w:t>
            </w:r>
            <w:r w:rsidR="00026419" w:rsidRPr="00C21A0C">
              <w:rPr>
                <w:rFonts w:cs="Arial"/>
                <w:b/>
                <w:color w:val="C00000"/>
                <w:lang w:val="en-GB"/>
              </w:rPr>
              <w:t xml:space="preserve"> )</w:t>
            </w:r>
            <w:r w:rsidR="00F83C30" w:rsidRPr="00C21A0C">
              <w:rPr>
                <w:rFonts w:cs="Arial"/>
                <w:b/>
                <w:color w:val="C00000"/>
                <w:lang w:val="en-GB"/>
              </w:rPr>
              <w:t xml:space="preserve"> </w:t>
            </w:r>
            <w:r w:rsidR="00FD01D1" w:rsidRPr="00C21A0C">
              <w:rPr>
                <w:rFonts w:cs="Arial"/>
                <w:b/>
                <w:color w:val="C00000"/>
                <w:lang w:val="en-GB"/>
              </w:rPr>
              <w:t xml:space="preserve"> </w:t>
            </w:r>
            <w:r w:rsidR="00F83C30" w:rsidRPr="00C21A0C">
              <w:rPr>
                <w:rFonts w:cs="Arial"/>
                <w:b/>
                <w:color w:val="C00000"/>
                <w:lang w:val="en-GB"/>
              </w:rPr>
              <w:t xml:space="preserve"> </w:t>
            </w:r>
            <w:r w:rsidR="00F83C30" w:rsidRPr="00C21A0C">
              <w:rPr>
                <w:rFonts w:cs="Arial"/>
                <w:b/>
                <w:lang w:val="en-GB"/>
              </w:rPr>
              <w:t>block_statement</w:t>
            </w:r>
          </w:p>
        </w:tc>
      </w:tr>
    </w:tbl>
    <w:p w14:paraId="018458E4" w14:textId="77777777" w:rsidR="009B7CE5" w:rsidRPr="00C21A0C" w:rsidRDefault="00D23626" w:rsidP="009B7CE5">
      <w:pPr>
        <w:spacing w:before="240"/>
        <w:rPr>
          <w:lang w:val="en-GB"/>
        </w:rPr>
      </w:pPr>
      <w:r w:rsidRPr="00C21A0C">
        <w:rPr>
          <w:lang w:val="en-GB"/>
        </w:rPr>
        <w:t>It is possible to combine several declarations: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9B7CE5" w:rsidRPr="00C73037" w14:paraId="10F83523" w14:textId="77777777" w:rsidTr="00511A3F">
        <w:tc>
          <w:tcPr>
            <w:tcW w:w="9267" w:type="dxa"/>
          </w:tcPr>
          <w:p w14:paraId="4D52C36C" w14:textId="77777777" w:rsidR="009B7CE5" w:rsidRPr="00C21A0C" w:rsidRDefault="009B7CE5" w:rsidP="00511A3F">
            <w:pPr>
              <w:tabs>
                <w:tab w:val="left" w:pos="1626"/>
              </w:tabs>
              <w:spacing w:before="240" w:line="240" w:lineRule="auto"/>
              <w:rPr>
                <w:rFonts w:cs="Arial"/>
                <w:b/>
                <w:color w:val="FFC000"/>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var</w:t>
            </w:r>
            <w:proofErr w:type="gramEnd"/>
            <w:r w:rsidRPr="00C21A0C">
              <w:rPr>
                <w:rFonts w:cs="Arial"/>
                <w:b/>
                <w:color w:val="C00000"/>
                <w:lang w:val="en-GB"/>
              </w:rPr>
              <w:t xml:space="preserve">  {</w:t>
            </w:r>
            <w:r w:rsidRPr="00C21A0C">
              <w:rPr>
                <w:rFonts w:cs="Arial"/>
                <w:b/>
                <w:lang w:val="en-GB"/>
              </w:rPr>
              <w:t xml:space="preserve">  </w:t>
            </w:r>
            <w:r w:rsidRPr="00C21A0C">
              <w:rPr>
                <w:rFonts w:cs="Arial"/>
                <w:b/>
                <w:color w:val="FFC000"/>
                <w:lang w:val="en-GB"/>
              </w:rPr>
              <w:t xml:space="preserve">(  </w:t>
            </w:r>
            <w:r w:rsidRPr="00C21A0C">
              <w:rPr>
                <w:rFonts w:cs="Arial"/>
                <w:b/>
                <w:lang w:val="en-GB"/>
              </w:rPr>
              <w:t>aTypeID</w:t>
            </w:r>
            <w:r w:rsidRPr="00C21A0C">
              <w:rPr>
                <w:rFonts w:cs="Arial"/>
                <w:b/>
                <w:color w:val="FFC000"/>
                <w:lang w:val="en-GB"/>
              </w:rPr>
              <w:t xml:space="preserve">  </w:t>
            </w:r>
            <w:r w:rsidRPr="00C21A0C">
              <w:rPr>
                <w:rFonts w:cs="Arial"/>
                <w:b/>
                <w:lang w:val="en-GB"/>
              </w:rPr>
              <w:t xml:space="preserve">aVariableID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color w:val="00B050"/>
                <w:lang w:val="en-GB"/>
              </w:rPr>
              <w:t xml:space="preserve">initial_value </w:t>
            </w:r>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00B050"/>
                <w:lang w:val="en-GB"/>
              </w:rPr>
              <w:t xml:space="preserve">rw_action </w:t>
            </w:r>
            <w:r w:rsidRPr="00C21A0C">
              <w:rPr>
                <w:rFonts w:cs="Arial"/>
                <w:b/>
                <w:color w:val="C00000"/>
                <w:lang w:val="en-GB"/>
              </w:rPr>
              <w:t xml:space="preserve"> }</w:t>
            </w:r>
            <w:r w:rsidRPr="00C21A0C">
              <w:rPr>
                <w:rFonts w:cs="Arial"/>
                <w:b/>
                <w:color w:val="FFC000"/>
                <w:lang w:val="en-GB"/>
              </w:rPr>
              <w:t>  )</w:t>
            </w:r>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w:t>
            </w:r>
            <w:r w:rsidRPr="00C21A0C">
              <w:rPr>
                <w:rFonts w:cs="Arial"/>
                <w:b/>
                <w:color w:val="FFC000"/>
                <w:lang w:val="en-GB"/>
              </w:rPr>
              <w:t xml:space="preserve"> </w:t>
            </w:r>
          </w:p>
          <w:p w14:paraId="7B1FE099" w14:textId="77777777" w:rsidR="009B7CE5" w:rsidRPr="00C21A0C" w:rsidRDefault="009B7CE5" w:rsidP="00511A3F">
            <w:pPr>
              <w:tabs>
                <w:tab w:val="left" w:pos="1626"/>
              </w:tabs>
              <w:spacing w:before="240" w:line="240" w:lineRule="auto"/>
              <w:rPr>
                <w:rFonts w:cs="Arial"/>
                <w:b/>
                <w:color w:val="C00000"/>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var</w:t>
            </w:r>
            <w:proofErr w:type="gramEnd"/>
            <w:r w:rsidRPr="00C21A0C">
              <w:rPr>
                <w:rFonts w:cs="Arial"/>
                <w:b/>
                <w:color w:val="C00000"/>
                <w:lang w:val="en-GB"/>
              </w:rPr>
              <w:t xml:space="preserve">&lt;  </w:t>
            </w:r>
            <w:r w:rsidRPr="00C21A0C">
              <w:rPr>
                <w:rFonts w:cs="Arial"/>
                <w:b/>
                <w:lang w:val="en-GB"/>
              </w:rPr>
              <w:t>aTypeID</w:t>
            </w:r>
            <w:r w:rsidRPr="00C21A0C">
              <w:rPr>
                <w:rFonts w:cs="Arial"/>
                <w:b/>
                <w:color w:val="FFC000"/>
                <w:lang w:val="en-GB"/>
              </w:rPr>
              <w:t xml:space="preserve"> </w:t>
            </w:r>
            <w:r w:rsidRPr="00C21A0C">
              <w:rPr>
                <w:rFonts w:cs="Arial"/>
                <w:b/>
                <w:color w:val="C00000"/>
                <w:lang w:val="en-GB"/>
              </w:rPr>
              <w:t>&gt;  {</w:t>
            </w:r>
            <w:r w:rsidRPr="00C21A0C">
              <w:rPr>
                <w:rFonts w:cs="Arial"/>
                <w:b/>
                <w:lang w:val="en-GB"/>
              </w:rPr>
              <w:t xml:space="preserve">  </w:t>
            </w:r>
            <w:r w:rsidRPr="00C21A0C">
              <w:rPr>
                <w:rFonts w:cs="Arial"/>
                <w:b/>
                <w:color w:val="FFC000"/>
                <w:lang w:val="en-GB"/>
              </w:rPr>
              <w:t xml:space="preserve">(  </w:t>
            </w:r>
            <w:r w:rsidRPr="00C21A0C">
              <w:rPr>
                <w:rFonts w:cs="Arial"/>
                <w:b/>
                <w:lang w:val="en-GB"/>
              </w:rPr>
              <w:t xml:space="preserve">aVariableID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color w:val="00B050"/>
                <w:lang w:val="en-GB"/>
              </w:rPr>
              <w:t xml:space="preserve">initial_value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00B050"/>
                <w:lang w:val="en-GB"/>
              </w:rPr>
              <w:t xml:space="preserve">rw_action </w:t>
            </w:r>
            <w:r w:rsidRPr="00C21A0C">
              <w:rPr>
                <w:rFonts w:cs="Arial"/>
                <w:b/>
                <w:color w:val="C00000"/>
                <w:lang w:val="en-GB"/>
              </w:rPr>
              <w:t xml:space="preserve"> }</w:t>
            </w:r>
            <w:r w:rsidRPr="00C21A0C">
              <w:rPr>
                <w:rFonts w:cs="Arial"/>
                <w:b/>
                <w:color w:val="FFC000"/>
                <w:lang w:val="en-GB"/>
              </w:rPr>
              <w:t>  )</w:t>
            </w:r>
            <w:r w:rsidRPr="00C21A0C">
              <w:rPr>
                <w:rFonts w:cs="Arial"/>
                <w:b/>
                <w:color w:val="C00000"/>
                <w:lang w:val="en-GB"/>
              </w:rPr>
              <w:t xml:space="preserve"> </w:t>
            </w:r>
            <w:r w:rsidRPr="00C21A0C">
              <w:rPr>
                <w:rFonts w:cs="Arial"/>
                <w:b/>
                <w:color w:val="FFC000"/>
                <w:lang w:val="en-GB"/>
              </w:rPr>
              <w:t xml:space="preserve"> )+  </w:t>
            </w:r>
            <w:r w:rsidRPr="00C21A0C">
              <w:rPr>
                <w:rFonts w:cs="Arial"/>
                <w:b/>
                <w:color w:val="C00000"/>
                <w:lang w:val="en-GB"/>
              </w:rPr>
              <w:t>}</w:t>
            </w:r>
          </w:p>
        </w:tc>
      </w:tr>
    </w:tbl>
    <w:p w14:paraId="1D1B3464" w14:textId="77777777" w:rsidR="00B80E3B" w:rsidRPr="00C21A0C" w:rsidRDefault="00D23626" w:rsidP="009B7CE5">
      <w:pPr>
        <w:spacing w:before="240" w:after="0"/>
        <w:rPr>
          <w:lang w:val="en-GB"/>
        </w:rPr>
      </w:pPr>
      <w:r w:rsidRPr="00C21A0C">
        <w:rPr>
          <w:lang w:val="en-GB"/>
        </w:rPr>
        <w:lastRenderedPageBreak/>
        <w:t xml:space="preserve">For the sake of simplification, </w:t>
      </w:r>
      <w:r w:rsidR="00661AB3">
        <w:rPr>
          <w:lang w:val="en-GB"/>
        </w:rPr>
        <w:t xml:space="preserve">aliases can be used </w:t>
      </w:r>
      <w:r w:rsidR="00A768A7">
        <w:rPr>
          <w:lang w:val="en-GB"/>
        </w:rPr>
        <w:t xml:space="preserve">to replace some groups of </w:t>
      </w:r>
      <w:r w:rsidR="00B80E3B" w:rsidRPr="00C21A0C">
        <w:rPr>
          <w:lang w:val="en-GB"/>
        </w:rPr>
        <w:t>« modifier var »:</w:t>
      </w:r>
    </w:p>
    <w:p w14:paraId="37B5AE67" w14:textId="77777777" w:rsidR="00B80E3B" w:rsidRPr="00C21A0C" w:rsidRDefault="00B80E3B" w:rsidP="00B80E3B">
      <w:pPr>
        <w:pStyle w:val="Paragraphedeliste"/>
        <w:numPr>
          <w:ilvl w:val="0"/>
          <w:numId w:val="15"/>
        </w:numPr>
        <w:spacing w:after="0"/>
        <w:rPr>
          <w:lang w:val="en-GB"/>
        </w:rPr>
      </w:pPr>
      <w:r w:rsidRPr="00C21A0C">
        <w:rPr>
          <w:lang w:val="en-GB"/>
        </w:rPr>
        <w:t>« </w:t>
      </w:r>
      <w:proofErr w:type="gramStart"/>
      <w:r w:rsidRPr="003748E3">
        <w:rPr>
          <w:b/>
          <w:color w:val="C00000"/>
          <w:lang w:val="en-GB"/>
        </w:rPr>
        <w:t>final</w:t>
      </w:r>
      <w:proofErr w:type="gramEnd"/>
      <w:r w:rsidRPr="003748E3">
        <w:rPr>
          <w:b/>
          <w:color w:val="C00000"/>
          <w:lang w:val="en-GB"/>
        </w:rPr>
        <w:t xml:space="preserve"> var</w:t>
      </w:r>
      <w:r w:rsidRPr="00C21A0C">
        <w:rPr>
          <w:color w:val="C00000"/>
          <w:lang w:val="en-GB"/>
        </w:rPr>
        <w:t> </w:t>
      </w:r>
      <w:r w:rsidRPr="00C21A0C">
        <w:rPr>
          <w:lang w:val="en-GB"/>
        </w:rPr>
        <w:t xml:space="preserve">» </w:t>
      </w:r>
      <w:r w:rsidR="000D0970">
        <w:rPr>
          <w:lang w:val="en-GB"/>
        </w:rPr>
        <w:t xml:space="preserve">can be replaced by </w:t>
      </w:r>
      <w:r w:rsidRPr="00C21A0C">
        <w:rPr>
          <w:lang w:val="en-GB"/>
        </w:rPr>
        <w:t>« </w:t>
      </w:r>
      <w:r w:rsidRPr="003748E3">
        <w:rPr>
          <w:b/>
          <w:color w:val="C00000"/>
          <w:lang w:val="en-GB"/>
        </w:rPr>
        <w:t>const</w:t>
      </w:r>
      <w:r w:rsidRPr="00C21A0C">
        <w:rPr>
          <w:color w:val="C00000"/>
          <w:lang w:val="en-GB"/>
        </w:rPr>
        <w:t> </w:t>
      </w:r>
      <w:r w:rsidRPr="00C21A0C">
        <w:rPr>
          <w:lang w:val="en-GB"/>
        </w:rPr>
        <w:t>»</w:t>
      </w:r>
      <w:r w:rsidR="000D0970">
        <w:rPr>
          <w:lang w:val="en-GB"/>
        </w:rPr>
        <w:t xml:space="preserve"> when defining constant</w:t>
      </w:r>
      <w:r w:rsidRPr="00C21A0C">
        <w:rPr>
          <w:lang w:val="en-GB"/>
        </w:rPr>
        <w:t>s</w:t>
      </w:r>
    </w:p>
    <w:p w14:paraId="4FF08999" w14:textId="77777777" w:rsidR="00B563BE" w:rsidRPr="00C21A0C" w:rsidRDefault="00B563BE" w:rsidP="00B563BE">
      <w:pPr>
        <w:pStyle w:val="Paragraphedeliste"/>
        <w:numPr>
          <w:ilvl w:val="0"/>
          <w:numId w:val="15"/>
        </w:numPr>
        <w:spacing w:after="0"/>
        <w:rPr>
          <w:lang w:val="en-GB"/>
        </w:rPr>
      </w:pPr>
      <w:r w:rsidRPr="00C21A0C">
        <w:rPr>
          <w:lang w:val="en-GB"/>
        </w:rPr>
        <w:t>« </w:t>
      </w:r>
      <w:proofErr w:type="gramStart"/>
      <w:r w:rsidRPr="003748E3">
        <w:rPr>
          <w:b/>
          <w:color w:val="C00000"/>
          <w:lang w:val="en-GB"/>
        </w:rPr>
        <w:t>macro</w:t>
      </w:r>
      <w:proofErr w:type="gramEnd"/>
      <w:r w:rsidRPr="003748E3">
        <w:rPr>
          <w:b/>
          <w:color w:val="C00000"/>
          <w:lang w:val="en-GB"/>
        </w:rPr>
        <w:t xml:space="preserve"> var</w:t>
      </w:r>
      <w:r w:rsidRPr="00C21A0C">
        <w:rPr>
          <w:color w:val="C00000"/>
          <w:lang w:val="en-GB"/>
        </w:rPr>
        <w:t> </w:t>
      </w:r>
      <w:r w:rsidRPr="00C21A0C">
        <w:rPr>
          <w:lang w:val="en-GB"/>
        </w:rPr>
        <w:t xml:space="preserve">» </w:t>
      </w:r>
      <w:r w:rsidR="000D0970">
        <w:rPr>
          <w:lang w:val="en-GB"/>
        </w:rPr>
        <w:t>can be replaced by</w:t>
      </w:r>
      <w:r w:rsidRPr="00C21A0C">
        <w:rPr>
          <w:lang w:val="en-GB"/>
        </w:rPr>
        <w:t xml:space="preserve"> « </w:t>
      </w:r>
      <w:r w:rsidRPr="003748E3">
        <w:rPr>
          <w:b/>
          <w:color w:val="C00000"/>
          <w:lang w:val="en-GB"/>
        </w:rPr>
        <w:t>macro</w:t>
      </w:r>
      <w:r w:rsidRPr="00C21A0C">
        <w:rPr>
          <w:color w:val="C00000"/>
          <w:lang w:val="en-GB"/>
        </w:rPr>
        <w:t> </w:t>
      </w:r>
      <w:r w:rsidRPr="00C21A0C">
        <w:rPr>
          <w:lang w:val="en-GB"/>
        </w:rPr>
        <w:t xml:space="preserve">» </w:t>
      </w:r>
    </w:p>
    <w:p w14:paraId="59DB86CD" w14:textId="77777777" w:rsidR="00B563BE" w:rsidRPr="00C21A0C" w:rsidRDefault="00B563BE" w:rsidP="00B563BE">
      <w:pPr>
        <w:pStyle w:val="Paragraphedeliste"/>
        <w:numPr>
          <w:ilvl w:val="0"/>
          <w:numId w:val="15"/>
        </w:numPr>
        <w:spacing w:after="0"/>
        <w:rPr>
          <w:lang w:val="en-GB"/>
        </w:rPr>
      </w:pPr>
      <w:r w:rsidRPr="00C21A0C">
        <w:rPr>
          <w:lang w:val="en-GB"/>
        </w:rPr>
        <w:t>« </w:t>
      </w:r>
      <w:proofErr w:type="gramStart"/>
      <w:r w:rsidRPr="003748E3">
        <w:rPr>
          <w:b/>
          <w:color w:val="C00000"/>
          <w:lang w:val="en-GB"/>
        </w:rPr>
        <w:t>clock</w:t>
      </w:r>
      <w:proofErr w:type="gramEnd"/>
      <w:r w:rsidRPr="003748E3">
        <w:rPr>
          <w:b/>
          <w:color w:val="C00000"/>
          <w:lang w:val="en-GB"/>
        </w:rPr>
        <w:t xml:space="preserve"> var</w:t>
      </w:r>
      <w:r w:rsidRPr="00C21A0C">
        <w:rPr>
          <w:color w:val="C00000"/>
          <w:lang w:val="en-GB"/>
        </w:rPr>
        <w:t> </w:t>
      </w:r>
      <w:r w:rsidRPr="00C21A0C">
        <w:rPr>
          <w:lang w:val="en-GB"/>
        </w:rPr>
        <w:t xml:space="preserve">» </w:t>
      </w:r>
      <w:r w:rsidR="000D0970">
        <w:rPr>
          <w:lang w:val="en-GB"/>
        </w:rPr>
        <w:t>can be replaced by</w:t>
      </w:r>
      <w:r w:rsidRPr="00C21A0C">
        <w:rPr>
          <w:lang w:val="en-GB"/>
        </w:rPr>
        <w:t xml:space="preserve"> « </w:t>
      </w:r>
      <w:r w:rsidRPr="003748E3">
        <w:rPr>
          <w:b/>
          <w:color w:val="C00000"/>
          <w:lang w:val="en-GB"/>
        </w:rPr>
        <w:t>clock</w:t>
      </w:r>
      <w:r w:rsidRPr="00C21A0C">
        <w:rPr>
          <w:color w:val="C00000"/>
          <w:lang w:val="en-GB"/>
        </w:rPr>
        <w:t> </w:t>
      </w:r>
      <w:r w:rsidR="000D0970">
        <w:rPr>
          <w:lang w:val="en-GB"/>
        </w:rPr>
        <w:t>»</w:t>
      </w:r>
    </w:p>
    <w:p w14:paraId="55CF469B" w14:textId="77777777" w:rsidR="00B80E3B" w:rsidRPr="00C21A0C" w:rsidRDefault="00D23626" w:rsidP="00EA02C8">
      <w:pPr>
        <w:spacing w:before="240"/>
        <w:rPr>
          <w:lang w:val="en-GB"/>
        </w:rPr>
      </w:pPr>
      <w:r w:rsidRPr="00C21A0C">
        <w:rPr>
          <w:lang w:val="en-GB"/>
        </w:rPr>
        <w:t>The</w:t>
      </w:r>
      <w:r w:rsidR="00EA02C8" w:rsidRPr="00C21A0C">
        <w:rPr>
          <w:lang w:val="en-GB"/>
        </w:rPr>
        <w:t xml:space="preserve"> « modifiers »</w:t>
      </w:r>
      <w:r w:rsidRPr="00C21A0C">
        <w:rPr>
          <w:lang w:val="en-GB"/>
        </w:rPr>
        <w:t xml:space="preserve"> attributes of a variable are described in the following:</w:t>
      </w:r>
    </w:p>
    <w:p w14:paraId="0BD483E0" w14:textId="77777777" w:rsidR="007F0931" w:rsidRPr="00C21A0C" w:rsidRDefault="00D23626" w:rsidP="00F92D4A">
      <w:pPr>
        <w:pStyle w:val="Titre4"/>
        <w:rPr>
          <w:lang w:val="en-GB"/>
        </w:rPr>
      </w:pPr>
      <w:r w:rsidRPr="00C21A0C">
        <w:rPr>
          <w:lang w:val="en-GB"/>
        </w:rPr>
        <w:t>C</w:t>
      </w:r>
      <w:r w:rsidR="00EA02C8" w:rsidRPr="00C21A0C">
        <w:rPr>
          <w:lang w:val="en-GB"/>
        </w:rPr>
        <w:t>onstant</w:t>
      </w:r>
      <w:r w:rsidR="000D0970">
        <w:rPr>
          <w:lang w:val="en-GB"/>
        </w:rPr>
        <w:t>s</w:t>
      </w:r>
      <w:r w:rsidR="00EA02C8" w:rsidRPr="00C21A0C">
        <w:rPr>
          <w:lang w:val="en-GB"/>
        </w:rPr>
        <w:t>:</w:t>
      </w:r>
      <w:r w:rsidR="00CD7593" w:rsidRPr="00C21A0C">
        <w:rPr>
          <w:lang w:val="en-GB"/>
        </w:rPr>
        <w:t xml:space="preserve"> </w:t>
      </w:r>
      <w:r w:rsidR="00EA02C8" w:rsidRPr="00C21A0C">
        <w:rPr>
          <w:lang w:val="en-GB"/>
        </w:rPr>
        <w:t>« </w:t>
      </w:r>
      <w:r w:rsidR="00CD7593" w:rsidRPr="003748E3">
        <w:rPr>
          <w:i w:val="0"/>
          <w:color w:val="C00000"/>
          <w:lang w:val="en-GB"/>
        </w:rPr>
        <w:t>final</w:t>
      </w:r>
      <w:r w:rsidR="00CD7593" w:rsidRPr="00C21A0C">
        <w:rPr>
          <w:lang w:val="en-GB"/>
        </w:rPr>
        <w:t> </w:t>
      </w:r>
      <w:r w:rsidR="00EA02C8" w:rsidRPr="00C21A0C">
        <w:rPr>
          <w:lang w:val="en-GB"/>
        </w:rPr>
        <w:t>»</w:t>
      </w:r>
    </w:p>
    <w:p w14:paraId="72D3DA80" w14:textId="77777777" w:rsidR="0011649F" w:rsidRPr="00C21A0C" w:rsidRDefault="00D23626" w:rsidP="0011649F">
      <w:pPr>
        <w:rPr>
          <w:lang w:val="en-GB"/>
        </w:rPr>
      </w:pPr>
      <w:r w:rsidRPr="00C21A0C">
        <w:rPr>
          <w:lang w:val="en-GB"/>
        </w:rPr>
        <w:t>A constant is a variable which can be initialized but never modified</w:t>
      </w:r>
      <w:r w:rsidR="006B1BDA" w:rsidRPr="00C21A0C">
        <w:rPr>
          <w:lang w:val="en-GB"/>
        </w:rPr>
        <w:t>.</w:t>
      </w:r>
      <w:r w:rsidR="003278A8" w:rsidRPr="00C21A0C">
        <w:rPr>
          <w:lang w:val="en-GB"/>
        </w:rPr>
        <w:t xml:space="preserve"> </w:t>
      </w:r>
      <w:r w:rsidRPr="00C21A0C">
        <w:rPr>
          <w:lang w:val="en-GB"/>
        </w:rPr>
        <w:t>It can never be the left member of an assignment nor be used for data reception.</w:t>
      </w:r>
    </w:p>
    <w:p w14:paraId="44724E32" w14:textId="77777777" w:rsidR="00585654" w:rsidRPr="00C21A0C" w:rsidRDefault="00D23626" w:rsidP="00F92D4A">
      <w:pPr>
        <w:pStyle w:val="Titre4"/>
        <w:rPr>
          <w:lang w:val="en-GB"/>
        </w:rPr>
      </w:pPr>
      <w:r w:rsidRPr="00C21A0C">
        <w:rPr>
          <w:lang w:val="en-GB"/>
        </w:rPr>
        <w:t>M</w:t>
      </w:r>
      <w:r w:rsidR="00585654" w:rsidRPr="00C21A0C">
        <w:rPr>
          <w:lang w:val="en-GB"/>
        </w:rPr>
        <w:t>acros</w:t>
      </w:r>
      <w:r w:rsidR="00EA02C8" w:rsidRPr="00C21A0C">
        <w:rPr>
          <w:lang w:val="en-GB"/>
        </w:rPr>
        <w:t>: « </w:t>
      </w:r>
      <w:r w:rsidR="00EA02C8" w:rsidRPr="003748E3">
        <w:rPr>
          <w:i w:val="0"/>
          <w:color w:val="C00000"/>
          <w:lang w:val="en-GB"/>
        </w:rPr>
        <w:t>macro</w:t>
      </w:r>
      <w:r w:rsidR="00CD7593" w:rsidRPr="00C21A0C">
        <w:rPr>
          <w:color w:val="C00000"/>
          <w:lang w:val="en-GB"/>
        </w:rPr>
        <w:t> </w:t>
      </w:r>
      <w:r w:rsidR="00EA02C8" w:rsidRPr="00C21A0C">
        <w:rPr>
          <w:lang w:val="en-GB"/>
        </w:rPr>
        <w:t>»</w:t>
      </w:r>
    </w:p>
    <w:p w14:paraId="702EAB01" w14:textId="77777777" w:rsidR="00585654" w:rsidRPr="00C21A0C" w:rsidRDefault="00353018" w:rsidP="00585654">
      <w:pPr>
        <w:rPr>
          <w:lang w:val="en-GB"/>
        </w:rPr>
      </w:pPr>
      <w:r>
        <w:rPr>
          <w:lang w:val="en-GB"/>
        </w:rPr>
        <w:t>A macro is a typed</w:t>
      </w:r>
      <w:r w:rsidR="00585654" w:rsidRPr="00C21A0C">
        <w:rPr>
          <w:lang w:val="en-GB"/>
        </w:rPr>
        <w:t xml:space="preserve"> « variable-f</w:t>
      </w:r>
      <w:r>
        <w:rPr>
          <w:lang w:val="en-GB"/>
        </w:rPr>
        <w:t>u</w:t>
      </w:r>
      <w:r w:rsidR="00585654" w:rsidRPr="00C21A0C">
        <w:rPr>
          <w:lang w:val="en-GB"/>
        </w:rPr>
        <w:t xml:space="preserve">nction » </w:t>
      </w:r>
      <w:r>
        <w:rPr>
          <w:lang w:val="en-GB"/>
        </w:rPr>
        <w:t xml:space="preserve">that can be used as any variable of the same type. </w:t>
      </w:r>
      <w:r w:rsidR="003748E3">
        <w:rPr>
          <w:lang w:val="en-GB"/>
        </w:rPr>
        <w:t>When it is used, i</w:t>
      </w:r>
      <w:r>
        <w:rPr>
          <w:lang w:val="en-GB"/>
        </w:rPr>
        <w:t>t must always have a value</w:t>
      </w:r>
      <w:r w:rsidR="003748E3">
        <w:rPr>
          <w:lang w:val="en-GB"/>
        </w:rPr>
        <w:t>, which is a function of other variables, so that it can be valuated as a function</w:t>
      </w:r>
      <w:r w:rsidR="00585654" w:rsidRPr="00C21A0C">
        <w:rPr>
          <w:lang w:val="en-GB"/>
        </w:rPr>
        <w:t>.</w:t>
      </w:r>
      <w:r w:rsidR="0060369E" w:rsidRPr="00C21A0C">
        <w:rPr>
          <w:lang w:val="en-GB"/>
        </w:rPr>
        <w:t xml:space="preserve"> </w:t>
      </w:r>
      <w:r w:rsidR="003748E3">
        <w:rPr>
          <w:lang w:val="en-GB"/>
        </w:rPr>
        <w:t>Fo</w:t>
      </w:r>
      <w:r w:rsidR="0060369E" w:rsidRPr="00C21A0C">
        <w:rPr>
          <w:lang w:val="en-GB"/>
        </w:rPr>
        <w:t>r ex</w:t>
      </w:r>
      <w:r w:rsidR="003748E3">
        <w:rPr>
          <w:lang w:val="en-GB"/>
        </w:rPr>
        <w:t>ample</w:t>
      </w:r>
      <w:r w:rsidR="0060369E" w:rsidRPr="00C21A0C">
        <w:rPr>
          <w:lang w:val="en-GB"/>
        </w:rPr>
        <w:t>:</w:t>
      </w:r>
    </w:p>
    <w:p w14:paraId="49633335" w14:textId="4EC26B42" w:rsidR="00B07C3F" w:rsidRDefault="00B07C3F" w:rsidP="00B07C3F">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12</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B07C3F" w:rsidRPr="00C73037" w14:paraId="733C870B" w14:textId="77777777" w:rsidTr="00140F82">
        <w:tc>
          <w:tcPr>
            <w:tcW w:w="9267" w:type="dxa"/>
          </w:tcPr>
          <w:p w14:paraId="7DB05D2E" w14:textId="77777777" w:rsidR="00B07C3F" w:rsidRPr="005648A0" w:rsidRDefault="00B07C3F" w:rsidP="00B07C3F">
            <w:pPr>
              <w:pStyle w:val="XLiACode"/>
              <w:rPr>
                <w:sz w:val="18"/>
                <w:szCs w:val="18"/>
                <w:lang w:val="fr-FR"/>
              </w:rPr>
            </w:pPr>
            <w:proofErr w:type="gramStart"/>
            <w:r w:rsidRPr="005648A0">
              <w:rPr>
                <w:sz w:val="18"/>
                <w:szCs w:val="18"/>
                <w:lang w:val="fr-FR"/>
              </w:rPr>
              <w:t>var</w:t>
            </w:r>
            <w:proofErr w:type="gramEnd"/>
            <w:r w:rsidRPr="005648A0">
              <w:rPr>
                <w:sz w:val="18"/>
                <w:szCs w:val="18"/>
                <w:lang w:val="fr-FR"/>
              </w:rPr>
              <w:t xml:space="preserve"> int { x ; y ; z ; }  // grouped declaration </w:t>
            </w:r>
          </w:p>
          <w:p w14:paraId="71F3A13F" w14:textId="77777777" w:rsidR="00B07C3F" w:rsidRPr="005648A0" w:rsidRDefault="00B07C3F" w:rsidP="00B07C3F">
            <w:pPr>
              <w:pStyle w:val="XLiACode"/>
              <w:rPr>
                <w:sz w:val="18"/>
                <w:szCs w:val="18"/>
                <w:lang w:val="fr-FR"/>
              </w:rPr>
            </w:pPr>
            <w:proofErr w:type="gramStart"/>
            <w:r w:rsidRPr="005648A0">
              <w:rPr>
                <w:sz w:val="18"/>
                <w:szCs w:val="18"/>
                <w:lang w:val="fr-FR"/>
              </w:rPr>
              <w:t>macro</w:t>
            </w:r>
            <w:proofErr w:type="gramEnd"/>
            <w:r w:rsidRPr="005648A0">
              <w:rPr>
                <w:sz w:val="18"/>
                <w:szCs w:val="18"/>
                <w:lang w:val="fr-FR"/>
              </w:rPr>
              <w:t xml:space="preserve"> int F = (x + y) ;</w:t>
            </w:r>
          </w:p>
          <w:p w14:paraId="2A7DF1B0" w14:textId="77777777" w:rsidR="00B07C3F" w:rsidRPr="00140F82" w:rsidRDefault="00B07C3F" w:rsidP="00B07C3F">
            <w:pPr>
              <w:pStyle w:val="XLiACode"/>
              <w:rPr>
                <w:sz w:val="18"/>
                <w:szCs w:val="18"/>
                <w:lang w:val="en-GB"/>
              </w:rPr>
            </w:pPr>
            <w:r w:rsidRPr="00140F82">
              <w:rPr>
                <w:sz w:val="18"/>
                <w:szCs w:val="18"/>
                <w:lang w:val="en-GB"/>
              </w:rPr>
              <w:t>…</w:t>
            </w:r>
          </w:p>
          <w:p w14:paraId="3CADB3E5" w14:textId="77777777" w:rsidR="00B07C3F" w:rsidRPr="00140F82" w:rsidRDefault="00B07C3F" w:rsidP="00B07C3F">
            <w:pPr>
              <w:pStyle w:val="XLiACode"/>
              <w:rPr>
                <w:sz w:val="18"/>
                <w:szCs w:val="18"/>
                <w:lang w:val="en-GB"/>
              </w:rPr>
            </w:pPr>
            <w:r w:rsidRPr="00140F82">
              <w:rPr>
                <w:sz w:val="18"/>
                <w:szCs w:val="18"/>
                <w:lang w:val="en-GB"/>
              </w:rPr>
              <w:t xml:space="preserve">z = </w:t>
            </w:r>
            <w:proofErr w:type="gramStart"/>
            <w:r w:rsidRPr="00140F82">
              <w:rPr>
                <w:sz w:val="18"/>
                <w:szCs w:val="18"/>
                <w:lang w:val="en-GB"/>
              </w:rPr>
              <w:t>F ;</w:t>
            </w:r>
            <w:proofErr w:type="gramEnd"/>
            <w:r w:rsidRPr="00140F82">
              <w:rPr>
                <w:sz w:val="18"/>
                <w:szCs w:val="18"/>
                <w:lang w:val="en-GB"/>
              </w:rPr>
              <w:t xml:space="preserve">  // literally equivalent to z = x + y ;</w:t>
            </w:r>
          </w:p>
          <w:p w14:paraId="6EDB328D" w14:textId="77777777" w:rsidR="00B07C3F" w:rsidRPr="00140F82" w:rsidRDefault="00B07C3F" w:rsidP="00B07C3F">
            <w:pPr>
              <w:pStyle w:val="XLiACode"/>
              <w:rPr>
                <w:sz w:val="18"/>
                <w:szCs w:val="18"/>
                <w:lang w:val="en-GB"/>
              </w:rPr>
            </w:pPr>
            <w:proofErr w:type="gramStart"/>
            <w:r w:rsidRPr="00140F82">
              <w:rPr>
                <w:sz w:val="18"/>
                <w:szCs w:val="18"/>
                <w:lang w:val="en-GB"/>
              </w:rPr>
              <w:t>F ::=</w:t>
            </w:r>
            <w:proofErr w:type="gramEnd"/>
            <w:r w:rsidRPr="00140F82">
              <w:rPr>
                <w:sz w:val="18"/>
                <w:szCs w:val="18"/>
                <w:lang w:val="en-GB"/>
              </w:rPr>
              <w:t xml:space="preserve"> z – y ; // to syntactically reassign a macro </w:t>
            </w:r>
          </w:p>
          <w:p w14:paraId="6A2F4DAC" w14:textId="77777777" w:rsidR="00B07C3F" w:rsidRPr="00140F82" w:rsidRDefault="00B07C3F" w:rsidP="00B07C3F">
            <w:pPr>
              <w:pStyle w:val="XLiACode"/>
              <w:rPr>
                <w:sz w:val="18"/>
                <w:szCs w:val="18"/>
                <w:lang w:val="en-GB"/>
              </w:rPr>
            </w:pPr>
            <w:r w:rsidRPr="00140F82">
              <w:rPr>
                <w:sz w:val="18"/>
                <w:szCs w:val="18"/>
                <w:lang w:val="en-GB"/>
              </w:rPr>
              <w:t xml:space="preserve">X = </w:t>
            </w:r>
            <w:proofErr w:type="gramStart"/>
            <w:r w:rsidRPr="00140F82">
              <w:rPr>
                <w:sz w:val="18"/>
                <w:szCs w:val="18"/>
                <w:lang w:val="en-GB"/>
              </w:rPr>
              <w:t>F ;</w:t>
            </w:r>
            <w:proofErr w:type="gramEnd"/>
            <w:r w:rsidRPr="00140F82">
              <w:rPr>
                <w:sz w:val="18"/>
                <w:szCs w:val="18"/>
                <w:lang w:val="en-GB"/>
              </w:rPr>
              <w:t xml:space="preserve"> // literally equivalent to z - y ;</w:t>
            </w:r>
          </w:p>
          <w:p w14:paraId="33C3A277" w14:textId="77777777" w:rsidR="00B07C3F" w:rsidRPr="00140F82" w:rsidRDefault="00B07C3F" w:rsidP="00140F82">
            <w:pPr>
              <w:pStyle w:val="XLiACode"/>
              <w:rPr>
                <w:sz w:val="18"/>
                <w:szCs w:val="18"/>
                <w:lang w:val="en-GB"/>
              </w:rPr>
            </w:pPr>
            <w:r w:rsidRPr="00140F82">
              <w:rPr>
                <w:sz w:val="18"/>
                <w:szCs w:val="18"/>
                <w:lang w:val="en-GB"/>
              </w:rPr>
              <w:t xml:space="preserve">   </w:t>
            </w:r>
          </w:p>
        </w:tc>
      </w:tr>
    </w:tbl>
    <w:p w14:paraId="7415ACB3" w14:textId="77777777" w:rsidR="0060369E" w:rsidRPr="00C21A0C" w:rsidRDefault="0060369E" w:rsidP="00585654">
      <w:pPr>
        <w:rPr>
          <w:lang w:val="en-GB"/>
        </w:rPr>
      </w:pPr>
    </w:p>
    <w:p w14:paraId="7E8F4B08" w14:textId="77777777" w:rsidR="00DA0031" w:rsidRPr="00C21A0C" w:rsidRDefault="008B5F59" w:rsidP="00DA0031">
      <w:pPr>
        <w:pStyle w:val="Titre4"/>
        <w:rPr>
          <w:lang w:val="en-GB"/>
        </w:rPr>
      </w:pPr>
      <w:r>
        <w:rPr>
          <w:lang w:val="en-GB"/>
        </w:rPr>
        <w:t>The</w:t>
      </w:r>
      <w:r w:rsidR="00DA0031" w:rsidRPr="00C21A0C">
        <w:rPr>
          <w:lang w:val="en-GB"/>
        </w:rPr>
        <w:t xml:space="preserve"> « </w:t>
      </w:r>
      <w:r w:rsidR="00DA0031" w:rsidRPr="008B5F59">
        <w:rPr>
          <w:i w:val="0"/>
          <w:color w:val="C00000"/>
          <w:lang w:val="en-GB"/>
        </w:rPr>
        <w:t>volatile</w:t>
      </w:r>
      <w:r w:rsidR="00DA0031" w:rsidRPr="00C21A0C">
        <w:rPr>
          <w:lang w:val="en-GB"/>
        </w:rPr>
        <w:t>»</w:t>
      </w:r>
      <w:r>
        <w:rPr>
          <w:lang w:val="en-GB"/>
        </w:rPr>
        <w:t xml:space="preserve"> attribute</w:t>
      </w:r>
    </w:p>
    <w:p w14:paraId="5A3E636C" w14:textId="77777777" w:rsidR="008B5F59" w:rsidRDefault="008B5F59" w:rsidP="00DA0031">
      <w:pPr>
        <w:rPr>
          <w:lang w:val="en-GB"/>
        </w:rPr>
      </w:pPr>
      <w:r>
        <w:rPr>
          <w:lang w:val="en-GB"/>
        </w:rPr>
        <w:t>This attribute indicates that the value of a public variable can be modified outside its normal visibility scope, for example by a parallel machine.</w:t>
      </w:r>
    </w:p>
    <w:p w14:paraId="26790745" w14:textId="77777777" w:rsidR="00DA0031" w:rsidRPr="00C21A0C" w:rsidRDefault="008B5F59" w:rsidP="00DA0031">
      <w:pPr>
        <w:pStyle w:val="Titre4"/>
        <w:rPr>
          <w:lang w:val="en-GB"/>
        </w:rPr>
      </w:pPr>
      <w:r>
        <w:rPr>
          <w:lang w:val="en-GB"/>
        </w:rPr>
        <w:t>The</w:t>
      </w:r>
      <w:r w:rsidR="00DA0031" w:rsidRPr="00C21A0C">
        <w:rPr>
          <w:lang w:val="en-GB"/>
        </w:rPr>
        <w:t xml:space="preserve"> « </w:t>
      </w:r>
      <w:r w:rsidR="00DA0031" w:rsidRPr="008B5F59">
        <w:rPr>
          <w:i w:val="0"/>
          <w:color w:val="C00000"/>
          <w:lang w:val="en-GB"/>
        </w:rPr>
        <w:t>transient</w:t>
      </w:r>
      <w:r w:rsidR="00DA0031" w:rsidRPr="00C21A0C">
        <w:rPr>
          <w:lang w:val="en-GB"/>
        </w:rPr>
        <w:t> »</w:t>
      </w:r>
      <w:r>
        <w:rPr>
          <w:lang w:val="en-GB"/>
        </w:rPr>
        <w:t xml:space="preserve"> attribute</w:t>
      </w:r>
    </w:p>
    <w:p w14:paraId="0C189E2A" w14:textId="77777777" w:rsidR="00275B09" w:rsidRDefault="00275B09" w:rsidP="00DA0031">
      <w:pPr>
        <w:rPr>
          <w:lang w:val="en-GB"/>
        </w:rPr>
      </w:pPr>
      <w:r>
        <w:rPr>
          <w:lang w:val="en-GB"/>
        </w:rPr>
        <w:t>This attribute indicates that a variable can only be used in computations, and never as a state variable of the machine. This information is used by heuristics such as those which try to anticipate redundant symbolic evaluations.</w:t>
      </w:r>
    </w:p>
    <w:p w14:paraId="2778584C" w14:textId="77777777" w:rsidR="00EA02C8" w:rsidRPr="00C21A0C" w:rsidRDefault="00D93A8E" w:rsidP="00F92D4A">
      <w:pPr>
        <w:pStyle w:val="Titre4"/>
        <w:rPr>
          <w:lang w:val="en-GB"/>
        </w:rPr>
      </w:pPr>
      <w:r w:rsidRPr="00C21A0C">
        <w:rPr>
          <w:lang w:val="en-GB"/>
        </w:rPr>
        <w:t>The</w:t>
      </w:r>
      <w:r w:rsidR="00460D94" w:rsidRPr="00C21A0C">
        <w:rPr>
          <w:lang w:val="en-GB"/>
        </w:rPr>
        <w:t xml:space="preserve"> </w:t>
      </w:r>
      <w:r w:rsidR="00EA02C8" w:rsidRPr="00C21A0C">
        <w:rPr>
          <w:lang w:val="en-GB"/>
        </w:rPr>
        <w:t>« </w:t>
      </w:r>
      <w:r w:rsidR="00EA02C8" w:rsidRPr="008B5F59">
        <w:rPr>
          <w:i w:val="0"/>
          <w:color w:val="C00000"/>
          <w:lang w:val="en-GB"/>
        </w:rPr>
        <w:t>unsafe</w:t>
      </w:r>
      <w:r w:rsidR="00460D94" w:rsidRPr="00C21A0C">
        <w:rPr>
          <w:color w:val="C00000"/>
          <w:lang w:val="en-GB"/>
        </w:rPr>
        <w:t> </w:t>
      </w:r>
      <w:r w:rsidR="00EA02C8" w:rsidRPr="00C21A0C">
        <w:rPr>
          <w:lang w:val="en-GB"/>
        </w:rPr>
        <w:t>»</w:t>
      </w:r>
      <w:r w:rsidRPr="00C21A0C">
        <w:rPr>
          <w:lang w:val="en-GB"/>
        </w:rPr>
        <w:t xml:space="preserve"> attribute</w:t>
      </w:r>
    </w:p>
    <w:p w14:paraId="4EE02770" w14:textId="77777777" w:rsidR="00B07C3F" w:rsidRDefault="00275B09" w:rsidP="00EA02C8">
      <w:pPr>
        <w:tabs>
          <w:tab w:val="left" w:pos="1626"/>
        </w:tabs>
        <w:spacing w:after="0" w:line="240" w:lineRule="auto"/>
        <w:rPr>
          <w:lang w:val="en-GB"/>
        </w:rPr>
      </w:pPr>
      <w:r>
        <w:rPr>
          <w:lang w:val="en-GB"/>
        </w:rPr>
        <w:t>This information is used by the XLIA compiler: if the variable is of a ranged type</w:t>
      </w:r>
      <w:r w:rsidR="00C737FD">
        <w:rPr>
          <w:lang w:val="en-GB"/>
        </w:rPr>
        <w:t xml:space="preserve">, the </w:t>
      </w:r>
      <w:r w:rsidR="00C36220">
        <w:rPr>
          <w:lang w:val="en-GB"/>
        </w:rPr>
        <w:t xml:space="preserve">compiler will check all its uses and possibly generate a monitor to put constraints on </w:t>
      </w:r>
      <w:r w:rsidR="00A95EB4">
        <w:rPr>
          <w:lang w:val="en-GB"/>
        </w:rPr>
        <w:t xml:space="preserve">expressions which </w:t>
      </w:r>
      <w:r w:rsidR="00B07C3F">
        <w:rPr>
          <w:lang w:val="en-GB"/>
        </w:rPr>
        <w:t xml:space="preserve">are assigned to it. </w:t>
      </w:r>
    </w:p>
    <w:p w14:paraId="0855C6A3" w14:textId="77777777" w:rsidR="00B07C3F" w:rsidRDefault="00B07C3F" w:rsidP="00EA02C8">
      <w:pPr>
        <w:tabs>
          <w:tab w:val="left" w:pos="1626"/>
        </w:tabs>
        <w:spacing w:after="0" w:line="240" w:lineRule="auto"/>
        <w:rPr>
          <w:lang w:val="en-GB"/>
        </w:rPr>
      </w:pPr>
    </w:p>
    <w:p w14:paraId="5DB2119C" w14:textId="77777777" w:rsidR="00B07C3F" w:rsidRDefault="00B07C3F" w:rsidP="00EA02C8">
      <w:pPr>
        <w:tabs>
          <w:tab w:val="left" w:pos="1626"/>
        </w:tabs>
        <w:spacing w:after="0" w:line="240" w:lineRule="auto"/>
        <w:rPr>
          <w:lang w:val="en-GB"/>
        </w:rPr>
      </w:pPr>
    </w:p>
    <w:p w14:paraId="135A88EF" w14:textId="77777777" w:rsidR="00B07C3F" w:rsidRDefault="00B07C3F" w:rsidP="00EA02C8">
      <w:pPr>
        <w:tabs>
          <w:tab w:val="left" w:pos="1626"/>
        </w:tabs>
        <w:spacing w:after="0" w:line="240" w:lineRule="auto"/>
        <w:rPr>
          <w:lang w:val="en-GB"/>
        </w:rPr>
      </w:pPr>
    </w:p>
    <w:p w14:paraId="1343E496" w14:textId="24619084" w:rsidR="00B07C3F" w:rsidRDefault="00B07C3F" w:rsidP="00B07C3F">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13</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B07C3F" w:rsidRPr="00140F82" w14:paraId="567C5527" w14:textId="77777777" w:rsidTr="00140F82">
        <w:tc>
          <w:tcPr>
            <w:tcW w:w="9267" w:type="dxa"/>
          </w:tcPr>
          <w:p w14:paraId="2EA504F7" w14:textId="77777777" w:rsidR="00B07C3F" w:rsidRPr="00140F82" w:rsidRDefault="00B07C3F" w:rsidP="00B07C3F">
            <w:pPr>
              <w:pStyle w:val="XLiACode"/>
              <w:rPr>
                <w:sz w:val="18"/>
                <w:szCs w:val="18"/>
                <w:lang w:val="en-GB"/>
              </w:rPr>
            </w:pPr>
            <w:r w:rsidRPr="00140F82">
              <w:rPr>
                <w:sz w:val="18"/>
                <w:szCs w:val="18"/>
                <w:lang w:val="en-GB"/>
              </w:rPr>
              <w:t xml:space="preserve">unsafe </w:t>
            </w:r>
            <w:proofErr w:type="gramStart"/>
            <w:r w:rsidRPr="00140F82">
              <w:rPr>
                <w:sz w:val="18"/>
                <w:szCs w:val="18"/>
                <w:lang w:val="en-GB"/>
              </w:rPr>
              <w:t>var  int</w:t>
            </w:r>
            <w:proofErr w:type="gramEnd"/>
            <w:r w:rsidRPr="00140F82">
              <w:rPr>
                <w:sz w:val="18"/>
                <w:szCs w:val="18"/>
                <w:lang w:val="en-GB"/>
              </w:rPr>
              <w:t>:6  temperature;</w:t>
            </w:r>
          </w:p>
          <w:p w14:paraId="0BBC5399" w14:textId="77777777" w:rsidR="00B07C3F" w:rsidRPr="00140F82" w:rsidRDefault="00B07C3F" w:rsidP="00B07C3F">
            <w:pPr>
              <w:pStyle w:val="XLiACode"/>
              <w:rPr>
                <w:sz w:val="18"/>
                <w:szCs w:val="18"/>
                <w:lang w:val="en-GB"/>
              </w:rPr>
            </w:pPr>
          </w:p>
          <w:p w14:paraId="52DFBC38" w14:textId="77777777" w:rsidR="00B07C3F" w:rsidRPr="00140F82" w:rsidRDefault="00B07C3F" w:rsidP="00B07C3F">
            <w:pPr>
              <w:pStyle w:val="XLiACode"/>
              <w:rPr>
                <w:sz w:val="18"/>
                <w:szCs w:val="18"/>
                <w:lang w:val="en-GB"/>
              </w:rPr>
            </w:pPr>
            <w:r w:rsidRPr="00140F82">
              <w:rPr>
                <w:sz w:val="18"/>
                <w:szCs w:val="18"/>
                <w:lang w:val="en-GB"/>
              </w:rPr>
              <w:t>is equivalent to</w:t>
            </w:r>
          </w:p>
          <w:p w14:paraId="6C448D8D" w14:textId="77777777" w:rsidR="00B07C3F" w:rsidRPr="00140F82" w:rsidRDefault="00B07C3F" w:rsidP="00B07C3F">
            <w:pPr>
              <w:pStyle w:val="XLiACode"/>
              <w:rPr>
                <w:sz w:val="18"/>
                <w:szCs w:val="18"/>
                <w:lang w:val="en-GB"/>
              </w:rPr>
            </w:pPr>
          </w:p>
          <w:p w14:paraId="1CF758EE" w14:textId="77777777" w:rsidR="00B07C3F" w:rsidRPr="00140F82" w:rsidRDefault="00B07C3F" w:rsidP="00B07C3F">
            <w:pPr>
              <w:pStyle w:val="XLiACode"/>
              <w:rPr>
                <w:sz w:val="18"/>
                <w:szCs w:val="18"/>
                <w:lang w:val="en-GB"/>
              </w:rPr>
            </w:pPr>
            <w:proofErr w:type="gramStart"/>
            <w:r w:rsidRPr="00140F82">
              <w:rPr>
                <w:sz w:val="18"/>
                <w:szCs w:val="18"/>
                <w:lang w:val="en-GB"/>
              </w:rPr>
              <w:t>var  int</w:t>
            </w:r>
            <w:proofErr w:type="gramEnd"/>
            <w:r w:rsidRPr="00140F82">
              <w:rPr>
                <w:sz w:val="18"/>
                <w:szCs w:val="18"/>
                <w:lang w:val="en-GB"/>
              </w:rPr>
              <w:t>:6  temperature; {</w:t>
            </w:r>
          </w:p>
          <w:p w14:paraId="581B5BEE" w14:textId="77777777" w:rsidR="00B07C3F" w:rsidRPr="00140F82" w:rsidRDefault="00B07C3F" w:rsidP="00B07C3F">
            <w:pPr>
              <w:pStyle w:val="XLiACode"/>
              <w:rPr>
                <w:sz w:val="18"/>
                <w:szCs w:val="18"/>
                <w:lang w:val="en-GB"/>
              </w:rPr>
            </w:pPr>
            <w:r w:rsidRPr="00140F82">
              <w:rPr>
                <w:sz w:val="18"/>
                <w:szCs w:val="18"/>
                <w:lang w:val="en-GB"/>
              </w:rPr>
              <w:tab/>
              <w:t>@on_</w:t>
            </w:r>
            <w:proofErr w:type="gramStart"/>
            <w:r w:rsidRPr="00140F82">
              <w:rPr>
                <w:sz w:val="18"/>
                <w:szCs w:val="18"/>
                <w:lang w:val="en-GB"/>
              </w:rPr>
              <w:t>write( val</w:t>
            </w:r>
            <w:proofErr w:type="gramEnd"/>
            <w:r w:rsidRPr="00140F82">
              <w:rPr>
                <w:sz w:val="18"/>
                <w:szCs w:val="18"/>
                <w:lang w:val="en-GB"/>
              </w:rPr>
              <w:t xml:space="preserve"> ) {</w:t>
            </w:r>
          </w:p>
          <w:p w14:paraId="2CA29F84" w14:textId="77777777" w:rsidR="00B07C3F" w:rsidRPr="00140F82" w:rsidRDefault="00B07C3F" w:rsidP="00B07C3F">
            <w:pPr>
              <w:pStyle w:val="XLiACode"/>
              <w:rPr>
                <w:sz w:val="18"/>
                <w:szCs w:val="18"/>
                <w:lang w:val="en-GB"/>
              </w:rPr>
            </w:pPr>
            <w:r w:rsidRPr="00140F82">
              <w:rPr>
                <w:sz w:val="18"/>
                <w:szCs w:val="18"/>
                <w:lang w:val="en-GB"/>
              </w:rPr>
              <w:tab/>
            </w:r>
            <w:r w:rsidRPr="00140F82">
              <w:rPr>
                <w:sz w:val="18"/>
                <w:szCs w:val="18"/>
                <w:lang w:val="en-GB"/>
              </w:rPr>
              <w:tab/>
            </w:r>
            <w:proofErr w:type="gramStart"/>
            <w:r w:rsidRPr="00140F82">
              <w:rPr>
                <w:sz w:val="18"/>
                <w:szCs w:val="18"/>
                <w:lang w:val="en-GB"/>
              </w:rPr>
              <w:t>guard( (</w:t>
            </w:r>
            <w:proofErr w:type="gramEnd"/>
            <w:r w:rsidRPr="00140F82">
              <w:rPr>
                <w:sz w:val="18"/>
                <w:szCs w:val="18"/>
                <w:lang w:val="en-GB"/>
              </w:rPr>
              <w:t>-32 &lt; val) and (val &lt; 31) );</w:t>
            </w:r>
          </w:p>
          <w:p w14:paraId="75CE4D90" w14:textId="77777777" w:rsidR="00B07C3F" w:rsidRPr="00140F82" w:rsidRDefault="00B07C3F" w:rsidP="00B07C3F">
            <w:pPr>
              <w:pStyle w:val="XLiACode"/>
              <w:rPr>
                <w:sz w:val="18"/>
                <w:szCs w:val="18"/>
                <w:lang w:val="en-GB"/>
              </w:rPr>
            </w:pPr>
            <w:r w:rsidRPr="00140F82">
              <w:rPr>
                <w:sz w:val="18"/>
                <w:szCs w:val="18"/>
                <w:lang w:val="en-GB"/>
              </w:rPr>
              <w:tab/>
              <w:t>}</w:t>
            </w:r>
          </w:p>
          <w:p w14:paraId="06827983" w14:textId="77777777" w:rsidR="00B07C3F" w:rsidRPr="00140F82" w:rsidRDefault="00B07C3F" w:rsidP="00140F82">
            <w:pPr>
              <w:pStyle w:val="XLiACode"/>
              <w:rPr>
                <w:sz w:val="18"/>
                <w:szCs w:val="18"/>
                <w:lang w:val="en-GB"/>
              </w:rPr>
            </w:pPr>
            <w:r w:rsidRPr="00140F82">
              <w:rPr>
                <w:sz w:val="18"/>
                <w:szCs w:val="18"/>
                <w:lang w:val="en-GB"/>
              </w:rPr>
              <w:t xml:space="preserve">}    </w:t>
            </w:r>
          </w:p>
        </w:tc>
      </w:tr>
    </w:tbl>
    <w:p w14:paraId="7ADBACB4" w14:textId="77777777" w:rsidR="00A27979" w:rsidRPr="00C21A0C" w:rsidRDefault="00D93A8E" w:rsidP="00F92D4A">
      <w:pPr>
        <w:pStyle w:val="Titre3"/>
        <w:rPr>
          <w:lang w:val="en-GB"/>
        </w:rPr>
      </w:pPr>
      <w:bookmarkStart w:id="37" w:name="_Toc413160897"/>
      <w:r w:rsidRPr="00C21A0C">
        <w:rPr>
          <w:lang w:val="en-GB"/>
        </w:rPr>
        <w:lastRenderedPageBreak/>
        <w:t>B</w:t>
      </w:r>
      <w:r w:rsidR="00A27979" w:rsidRPr="00C21A0C">
        <w:rPr>
          <w:lang w:val="en-GB"/>
        </w:rPr>
        <w:t>uffer</w:t>
      </w:r>
      <w:r w:rsidR="0086107B" w:rsidRPr="00C21A0C">
        <w:rPr>
          <w:lang w:val="en-GB"/>
        </w:rPr>
        <w:t>s</w:t>
      </w:r>
      <w:r w:rsidRPr="00C21A0C">
        <w:rPr>
          <w:lang w:val="en-GB"/>
        </w:rPr>
        <w:t xml:space="preserve"> declarations</w:t>
      </w:r>
      <w:bookmarkEnd w:id="37"/>
    </w:p>
    <w:p w14:paraId="587D790A" w14:textId="77777777" w:rsidR="00FC74AD" w:rsidRPr="00C21A0C" w:rsidRDefault="00D93A8E" w:rsidP="00FC74AD">
      <w:pPr>
        <w:rPr>
          <w:lang w:val="en-GB"/>
        </w:rPr>
      </w:pPr>
      <w:r w:rsidRPr="00C21A0C">
        <w:rPr>
          <w:lang w:val="en-GB"/>
        </w:rPr>
        <w:t>A buffer is a queue where messages are stored</w:t>
      </w:r>
      <w:r w:rsidR="000B1A2D">
        <w:rPr>
          <w:lang w:val="en-GB"/>
        </w:rPr>
        <w:t>.</w:t>
      </w:r>
      <w:r w:rsidR="00F93D41" w:rsidRPr="00C21A0C">
        <w:rPr>
          <w:lang w:val="en-GB"/>
        </w:rPr>
        <w:t xml:space="preserve"> </w:t>
      </w:r>
      <w:r w:rsidR="007B3459">
        <w:rPr>
          <w:lang w:val="en-GB"/>
        </w:rPr>
        <w:t>A maximal size can be affected to each buffer</w:t>
      </w:r>
      <w:r w:rsidR="001B65B4"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C74AD" w:rsidRPr="00C73037" w14:paraId="4C447B0B" w14:textId="77777777" w:rsidTr="003E5D1B">
        <w:tc>
          <w:tcPr>
            <w:tcW w:w="9267" w:type="dxa"/>
          </w:tcPr>
          <w:p w14:paraId="60995404" w14:textId="77777777" w:rsidR="00FC74AD" w:rsidRPr="00C21A0C" w:rsidRDefault="003E6984" w:rsidP="003E5D1B">
            <w:pPr>
              <w:tabs>
                <w:tab w:val="left" w:pos="1626"/>
              </w:tabs>
              <w:spacing w:before="240" w:line="240" w:lineRule="auto"/>
              <w:rPr>
                <w:rFonts w:cs="Arial"/>
                <w:b/>
                <w:color w:val="C00000"/>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806FCA" w:rsidRPr="00C21A0C">
              <w:rPr>
                <w:rFonts w:cs="Arial"/>
                <w:b/>
                <w:color w:val="C00000"/>
                <w:lang w:val="en-GB"/>
              </w:rPr>
              <w:t>buffer</w:t>
            </w:r>
            <w:proofErr w:type="gramEnd"/>
            <w:r w:rsidR="00806FCA" w:rsidRPr="00C21A0C">
              <w:rPr>
                <w:rFonts w:cs="Arial"/>
                <w:b/>
                <w:lang w:val="en-GB"/>
              </w:rPr>
              <w:t xml:space="preserve">  </w:t>
            </w:r>
            <w:r w:rsidR="00806FCA" w:rsidRPr="00C21A0C">
              <w:rPr>
                <w:rFonts w:cs="Arial"/>
                <w:b/>
                <w:color w:val="00B050"/>
                <w:lang w:val="en-GB"/>
              </w:rPr>
              <w:t xml:space="preserve">buffer_def  </w:t>
            </w:r>
            <w:r w:rsidR="00806FCA" w:rsidRPr="00C21A0C">
              <w:rPr>
                <w:rFonts w:cs="Arial"/>
                <w:b/>
                <w:lang w:val="en-GB"/>
              </w:rPr>
              <w:t xml:space="preserve">aBufferID </w:t>
            </w:r>
            <w:r w:rsidR="00806FCA" w:rsidRPr="00C21A0C">
              <w:rPr>
                <w:rFonts w:cs="Arial"/>
                <w:b/>
                <w:color w:val="C00000"/>
                <w:lang w:val="en-GB"/>
              </w:rPr>
              <w:t>;</w:t>
            </w:r>
          </w:p>
          <w:p w14:paraId="7539000E" w14:textId="77777777" w:rsidR="003E6984" w:rsidRPr="00C21A0C" w:rsidRDefault="003E6984" w:rsidP="003E6984">
            <w:pPr>
              <w:tabs>
                <w:tab w:val="left" w:pos="1626"/>
              </w:tabs>
              <w:spacing w:before="240" w:line="240" w:lineRule="auto"/>
              <w:rPr>
                <w:rFonts w:cs="Arial"/>
                <w:b/>
                <w:color w:val="C00000"/>
                <w:lang w:val="en-GB"/>
              </w:rPr>
            </w:pPr>
            <w:proofErr w:type="gramStart"/>
            <w:r w:rsidRPr="00C21A0C">
              <w:rPr>
                <w:rFonts w:cs="Arial"/>
                <w:b/>
                <w:color w:val="00B050"/>
                <w:lang w:val="en-GB"/>
              </w:rPr>
              <w:t>modifier</w:t>
            </w:r>
            <w:r w:rsidRPr="00C21A0C">
              <w:rPr>
                <w:rFonts w:cs="Arial"/>
                <w:b/>
                <w:color w:val="FFC000"/>
                <w:lang w:val="en-GB"/>
              </w:rPr>
              <w:t> ::=</w:t>
            </w:r>
            <w:proofErr w:type="gramEnd"/>
            <w:r w:rsidRPr="00C21A0C">
              <w:rPr>
                <w:rFonts w:cs="Arial"/>
                <w:b/>
                <w:color w:val="00B050"/>
                <w:lang w:val="en-GB"/>
              </w:rPr>
              <w:t xml:space="preserve"> </w:t>
            </w:r>
            <w:r w:rsidR="00AE7676" w:rsidRPr="00C21A0C">
              <w:rPr>
                <w:rFonts w:cs="Arial"/>
                <w:b/>
                <w:color w:val="00B050"/>
                <w:lang w:val="en-GB"/>
              </w:rPr>
              <w:t xml:space="preserve"> </w:t>
            </w:r>
            <w:r w:rsidR="00352D2B" w:rsidRPr="00C21A0C">
              <w:rPr>
                <w:rFonts w:cs="Arial"/>
                <w:b/>
                <w:color w:val="C00000"/>
                <w:lang w:val="en-GB"/>
              </w:rPr>
              <w:t xml:space="preserve">public </w:t>
            </w:r>
            <w:r w:rsidR="00352D2B" w:rsidRPr="00C21A0C">
              <w:rPr>
                <w:rFonts w:cs="Arial"/>
                <w:b/>
                <w:color w:val="FFC000"/>
                <w:lang w:val="en-GB"/>
              </w:rPr>
              <w:t xml:space="preserve">| </w:t>
            </w:r>
          </w:p>
          <w:p w14:paraId="26C41ACA" w14:textId="77777777" w:rsidR="00806FCA" w:rsidRPr="00C21A0C" w:rsidRDefault="00806FCA" w:rsidP="008D6109">
            <w:pPr>
              <w:tabs>
                <w:tab w:val="left" w:pos="1626"/>
              </w:tabs>
              <w:spacing w:before="240" w:line="240" w:lineRule="auto"/>
              <w:rPr>
                <w:rFonts w:cs="Arial"/>
                <w:b/>
                <w:lang w:val="en-GB"/>
              </w:rPr>
            </w:pPr>
            <w:r w:rsidRPr="00C21A0C">
              <w:rPr>
                <w:rFonts w:cs="Arial"/>
                <w:b/>
                <w:color w:val="00B050"/>
                <w:lang w:val="en-GB"/>
              </w:rPr>
              <w:t>buffer_</w:t>
            </w:r>
            <w:proofErr w:type="gramStart"/>
            <w:r w:rsidRPr="00C21A0C">
              <w:rPr>
                <w:rFonts w:cs="Arial"/>
                <w:b/>
                <w:color w:val="00B050"/>
                <w:lang w:val="en-GB"/>
              </w:rPr>
              <w:t>def</w:t>
            </w:r>
            <w:r w:rsidRPr="00C21A0C">
              <w:rPr>
                <w:rFonts w:cs="Arial"/>
                <w:b/>
                <w:color w:val="FFC000"/>
                <w:lang w:val="en-GB"/>
              </w:rPr>
              <w:t xml:space="preserve"> ::=</w:t>
            </w:r>
            <w:proofErr w:type="gramEnd"/>
            <w:r w:rsidR="00AE7676" w:rsidRPr="00C21A0C">
              <w:rPr>
                <w:rFonts w:cs="Arial"/>
                <w:b/>
                <w:color w:val="FFC000"/>
                <w:lang w:val="en-GB"/>
              </w:rPr>
              <w:t xml:space="preserve"> </w:t>
            </w:r>
            <w:r w:rsidRPr="00C21A0C">
              <w:rPr>
                <w:rFonts w:cs="Arial"/>
                <w:b/>
                <w:color w:val="FFC000"/>
                <w:lang w:val="en-GB"/>
              </w:rPr>
              <w:t xml:space="preserve"> ( </w:t>
            </w:r>
            <w:r w:rsidRPr="00C21A0C">
              <w:rPr>
                <w:rFonts w:cs="Arial"/>
                <w:b/>
                <w:color w:val="C00000"/>
                <w:lang w:val="en-GB"/>
              </w:rPr>
              <w:t>fifo</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 xml:space="preserve">lifo </w:t>
            </w:r>
            <w:r w:rsidRPr="00C21A0C">
              <w:rPr>
                <w:rFonts w:cs="Arial"/>
                <w:b/>
                <w:color w:val="FFC000"/>
                <w:lang w:val="en-GB"/>
              </w:rPr>
              <w:t xml:space="preserve">| </w:t>
            </w:r>
            <w:r w:rsidRPr="00C21A0C">
              <w:rPr>
                <w:rFonts w:cs="Arial"/>
                <w:b/>
                <w:color w:val="C00000"/>
                <w:lang w:val="en-GB"/>
              </w:rPr>
              <w:t>set</w:t>
            </w:r>
            <w:r w:rsidRPr="00C21A0C">
              <w:rPr>
                <w:rFonts w:cs="Arial"/>
                <w:b/>
                <w:color w:val="FFC000"/>
                <w:lang w:val="en-GB"/>
              </w:rPr>
              <w:t xml:space="preserve">| </w:t>
            </w:r>
            <w:r w:rsidRPr="00C21A0C">
              <w:rPr>
                <w:rFonts w:cs="Arial"/>
                <w:b/>
                <w:color w:val="C00000"/>
                <w:lang w:val="en-GB"/>
              </w:rPr>
              <w:t>multiset</w:t>
            </w:r>
            <w:r w:rsidRPr="00C21A0C">
              <w:rPr>
                <w:rFonts w:cs="Arial"/>
                <w:b/>
                <w:color w:val="FFC000"/>
                <w:lang w:val="en-GB"/>
              </w:rPr>
              <w:t xml:space="preserve"> | </w:t>
            </w:r>
            <w:r w:rsidRPr="00C21A0C">
              <w:rPr>
                <w:rFonts w:cs="Arial"/>
                <w:b/>
                <w:color w:val="C00000"/>
                <w:lang w:val="en-GB"/>
              </w:rPr>
              <w:t xml:space="preserve">ram </w:t>
            </w:r>
            <w:r w:rsidRPr="00C21A0C">
              <w:rPr>
                <w:rFonts w:cs="Arial"/>
                <w:b/>
                <w:color w:val="FFC000"/>
                <w:lang w:val="en-GB"/>
              </w:rPr>
              <w:t>)</w:t>
            </w:r>
            <w:r w:rsidRPr="00C21A0C">
              <w:rPr>
                <w:rFonts w:cs="Arial"/>
                <w:b/>
                <w:color w:val="C0000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&lt;</w:t>
            </w:r>
            <w:r w:rsidRPr="00C21A0C">
              <w:rPr>
                <w:rFonts w:cs="Arial"/>
                <w:b/>
                <w:color w:val="FFC000"/>
                <w:lang w:val="en-GB"/>
              </w:rPr>
              <w:t xml:space="preserve"> (</w:t>
            </w:r>
            <w:r w:rsidR="001B65B4" w:rsidRPr="00C21A0C">
              <w:rPr>
                <w:rFonts w:cs="Arial"/>
                <w:b/>
                <w:color w:val="FFC000"/>
                <w:lang w:val="en-GB"/>
              </w:rPr>
              <w:t xml:space="preserve"> </w:t>
            </w:r>
            <w:r w:rsidR="001B65B4" w:rsidRPr="00C21A0C">
              <w:rPr>
                <w:rFonts w:cs="Arial"/>
                <w:b/>
                <w:lang w:val="en-GB"/>
              </w:rPr>
              <w:t xml:space="preserve">integer&lt;positive&gt; </w:t>
            </w:r>
            <w:r w:rsidRPr="00C21A0C">
              <w:rPr>
                <w:rFonts w:cs="Arial"/>
                <w:b/>
                <w:color w:val="FFC000"/>
                <w:lang w:val="en-GB"/>
              </w:rPr>
              <w:t xml:space="preserve">| </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&gt;</w:t>
            </w:r>
            <w:r w:rsidRPr="00C21A0C">
              <w:rPr>
                <w:rFonts w:cs="Arial"/>
                <w:b/>
                <w:lang w:val="en-GB"/>
              </w:rPr>
              <w:t xml:space="preserve"> </w:t>
            </w:r>
            <w:r w:rsidRPr="00C21A0C">
              <w:rPr>
                <w:rFonts w:cs="Arial"/>
                <w:b/>
                <w:color w:val="FFC000"/>
                <w:lang w:val="en-GB"/>
              </w:rPr>
              <w:t>]</w:t>
            </w:r>
          </w:p>
        </w:tc>
      </w:tr>
    </w:tbl>
    <w:p w14:paraId="7A312FA8" w14:textId="77777777" w:rsidR="00FC74AD" w:rsidRPr="00C21A0C" w:rsidRDefault="00FC74AD" w:rsidP="00FC74AD">
      <w:pPr>
        <w:spacing w:after="0"/>
        <w:rPr>
          <w:lang w:val="en-GB"/>
        </w:rPr>
      </w:pPr>
    </w:p>
    <w:p w14:paraId="4BFE37FE" w14:textId="77777777" w:rsidR="00806FCA" w:rsidRPr="00C21A0C" w:rsidRDefault="00D93A8E" w:rsidP="00806FCA">
      <w:pPr>
        <w:rPr>
          <w:lang w:val="en-GB"/>
        </w:rPr>
      </w:pPr>
      <w:r w:rsidRPr="00C21A0C">
        <w:rPr>
          <w:lang w:val="en-GB"/>
        </w:rPr>
        <w:t>Combined declarations</w:t>
      </w:r>
      <w:r w:rsidR="00B146AD"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806FCA" w:rsidRPr="00C73037" w14:paraId="3E647415" w14:textId="77777777" w:rsidTr="003E5D1B">
        <w:tc>
          <w:tcPr>
            <w:tcW w:w="9267" w:type="dxa"/>
          </w:tcPr>
          <w:p w14:paraId="72B6DDC4" w14:textId="77777777" w:rsidR="00B146AD" w:rsidRPr="00C21A0C" w:rsidRDefault="00B146AD" w:rsidP="003E5D1B">
            <w:pPr>
              <w:tabs>
                <w:tab w:val="left" w:pos="1626"/>
              </w:tabs>
              <w:spacing w:before="240" w:after="0" w:line="240" w:lineRule="auto"/>
              <w:rPr>
                <w:rFonts w:cs="Arial"/>
                <w:lang w:val="en-GB"/>
              </w:rPr>
            </w:pPr>
            <w:r w:rsidRPr="00C21A0C">
              <w:rPr>
                <w:rFonts w:cs="Arial"/>
                <w:lang w:val="en-GB"/>
              </w:rPr>
              <w:t>// buffer</w:t>
            </w:r>
            <w:r w:rsidR="00D0087B" w:rsidRPr="00C21A0C">
              <w:rPr>
                <w:rFonts w:cs="Arial"/>
                <w:lang w:val="en-GB"/>
              </w:rPr>
              <w:t>s</w:t>
            </w:r>
            <w:r w:rsidRPr="00C21A0C">
              <w:rPr>
                <w:rFonts w:cs="Arial"/>
                <w:lang w:val="en-GB"/>
              </w:rPr>
              <w:t xml:space="preserve"> </w:t>
            </w:r>
            <w:r w:rsidR="00EE6A31" w:rsidRPr="00C21A0C">
              <w:rPr>
                <w:rFonts w:cs="Arial"/>
                <w:lang w:val="en-GB"/>
              </w:rPr>
              <w:t>with</w:t>
            </w:r>
            <w:r w:rsidR="00D93A8E" w:rsidRPr="00C21A0C">
              <w:rPr>
                <w:rFonts w:cs="Arial"/>
                <w:lang w:val="en-GB"/>
              </w:rPr>
              <w:t xml:space="preserve"> different types</w:t>
            </w:r>
          </w:p>
          <w:p w14:paraId="6C66A7E1" w14:textId="77777777" w:rsidR="00D83013" w:rsidRPr="00C21A0C" w:rsidRDefault="003E6984" w:rsidP="00EB2749">
            <w:pPr>
              <w:tabs>
                <w:tab w:val="left" w:pos="1626"/>
              </w:tabs>
              <w:spacing w:after="0" w:line="240" w:lineRule="auto"/>
              <w:rPr>
                <w:rFonts w:cs="Arial"/>
                <w:b/>
                <w:color w:val="C00000"/>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806FCA" w:rsidRPr="00C21A0C">
              <w:rPr>
                <w:rFonts w:cs="Arial"/>
                <w:b/>
                <w:color w:val="C00000"/>
                <w:lang w:val="en-GB"/>
              </w:rPr>
              <w:t>buffer</w:t>
            </w:r>
            <w:proofErr w:type="gramEnd"/>
            <w:r w:rsidR="00806FCA" w:rsidRPr="00C21A0C">
              <w:rPr>
                <w:rFonts w:cs="Arial"/>
                <w:b/>
                <w:lang w:val="en-GB"/>
              </w:rPr>
              <w:t xml:space="preserve"> </w:t>
            </w:r>
            <w:r w:rsidR="00806FCA" w:rsidRPr="00C21A0C">
              <w:rPr>
                <w:rFonts w:cs="Arial"/>
                <w:b/>
                <w:color w:val="C00000"/>
                <w:lang w:val="en-GB"/>
              </w:rPr>
              <w:t>{</w:t>
            </w:r>
            <w:r w:rsidR="00EB2749" w:rsidRPr="00C21A0C">
              <w:rPr>
                <w:rFonts w:cs="Arial"/>
                <w:b/>
                <w:color w:val="C00000"/>
                <w:lang w:val="en-GB"/>
              </w:rPr>
              <w:t xml:space="preserve">  </w:t>
            </w:r>
            <w:r w:rsidR="00EB2749" w:rsidRPr="00C21A0C">
              <w:rPr>
                <w:rFonts w:cs="Arial"/>
                <w:b/>
                <w:color w:val="FFC000"/>
                <w:lang w:val="en-GB"/>
              </w:rPr>
              <w:t xml:space="preserve">(  </w:t>
            </w:r>
            <w:r w:rsidR="00806FCA" w:rsidRPr="00C21A0C">
              <w:rPr>
                <w:rFonts w:cs="Arial"/>
                <w:b/>
                <w:color w:val="00B050"/>
                <w:lang w:val="en-GB"/>
              </w:rPr>
              <w:t xml:space="preserve">buffer_def  </w:t>
            </w:r>
            <w:r w:rsidR="00EB2749" w:rsidRPr="00C21A0C">
              <w:rPr>
                <w:rFonts w:cs="Arial"/>
                <w:b/>
                <w:lang w:val="en-GB"/>
              </w:rPr>
              <w:t>aBufferID</w:t>
            </w:r>
            <w:r w:rsidR="00806FCA" w:rsidRPr="00C21A0C">
              <w:rPr>
                <w:rFonts w:cs="Arial"/>
                <w:b/>
                <w:lang w:val="en-GB"/>
              </w:rPr>
              <w:t xml:space="preserve"> </w:t>
            </w:r>
            <w:r w:rsidR="00806FCA" w:rsidRPr="00C21A0C">
              <w:rPr>
                <w:rFonts w:cs="Arial"/>
                <w:b/>
                <w:color w:val="C00000"/>
                <w:lang w:val="en-GB"/>
              </w:rPr>
              <w:t>;</w:t>
            </w:r>
            <w:r w:rsidR="00806FCA" w:rsidRPr="00C21A0C">
              <w:rPr>
                <w:rFonts w:cs="Arial"/>
                <w:b/>
                <w:lang w:val="en-GB"/>
              </w:rPr>
              <w:t xml:space="preserve"> </w:t>
            </w:r>
            <w:r w:rsidR="00EB2749" w:rsidRPr="00C21A0C">
              <w:rPr>
                <w:rFonts w:cs="Arial"/>
                <w:b/>
                <w:lang w:val="en-GB"/>
              </w:rPr>
              <w:t xml:space="preserve"> </w:t>
            </w:r>
            <w:r w:rsidR="00EB2749" w:rsidRPr="00C21A0C">
              <w:rPr>
                <w:rFonts w:cs="Arial"/>
                <w:b/>
                <w:color w:val="FFC000"/>
                <w:lang w:val="en-GB"/>
              </w:rPr>
              <w:t xml:space="preserve">)+  </w:t>
            </w:r>
            <w:r w:rsidR="00D83013" w:rsidRPr="00C21A0C">
              <w:rPr>
                <w:rFonts w:cs="Arial"/>
                <w:b/>
                <w:color w:val="C00000"/>
                <w:lang w:val="en-GB"/>
              </w:rPr>
              <w:t>}</w:t>
            </w:r>
          </w:p>
          <w:p w14:paraId="3943505C" w14:textId="77777777" w:rsidR="00B146AD" w:rsidRPr="00C21A0C" w:rsidRDefault="00B146AD" w:rsidP="00B146AD">
            <w:pPr>
              <w:tabs>
                <w:tab w:val="left" w:pos="1626"/>
              </w:tabs>
              <w:spacing w:before="240" w:after="0" w:line="240" w:lineRule="auto"/>
              <w:rPr>
                <w:rFonts w:cs="Arial"/>
                <w:lang w:val="en-GB"/>
              </w:rPr>
            </w:pPr>
            <w:r w:rsidRPr="00C21A0C">
              <w:rPr>
                <w:rFonts w:cs="Arial"/>
                <w:lang w:val="en-GB"/>
              </w:rPr>
              <w:t>// buffer</w:t>
            </w:r>
            <w:r w:rsidR="00D0087B" w:rsidRPr="00C21A0C">
              <w:rPr>
                <w:rFonts w:cs="Arial"/>
                <w:lang w:val="en-GB"/>
              </w:rPr>
              <w:t>s</w:t>
            </w:r>
            <w:r w:rsidR="00D93A8E" w:rsidRPr="00C21A0C">
              <w:rPr>
                <w:rFonts w:cs="Arial"/>
                <w:lang w:val="en-GB"/>
              </w:rPr>
              <w:t xml:space="preserve"> of </w:t>
            </w:r>
            <w:r w:rsidR="00EE6A31" w:rsidRPr="00C21A0C">
              <w:rPr>
                <w:rFonts w:cs="Arial"/>
                <w:lang w:val="en-GB"/>
              </w:rPr>
              <w:t xml:space="preserve">the </w:t>
            </w:r>
            <w:r w:rsidR="00D93A8E" w:rsidRPr="00C21A0C">
              <w:rPr>
                <w:rFonts w:cs="Arial"/>
                <w:lang w:val="en-GB"/>
              </w:rPr>
              <w:t xml:space="preserve">same </w:t>
            </w:r>
            <w:r w:rsidRPr="00C21A0C">
              <w:rPr>
                <w:rFonts w:cs="Arial"/>
                <w:lang w:val="en-GB"/>
              </w:rPr>
              <w:t>type</w:t>
            </w:r>
          </w:p>
          <w:p w14:paraId="666EA95E" w14:textId="77777777" w:rsidR="00B146AD" w:rsidRPr="00C21A0C" w:rsidRDefault="00B146AD" w:rsidP="00125BBF">
            <w:pPr>
              <w:tabs>
                <w:tab w:val="left" w:pos="1626"/>
              </w:tabs>
              <w:spacing w:line="240" w:lineRule="auto"/>
              <w:rPr>
                <w:rFonts w:cs="Arial"/>
                <w:b/>
                <w:color w:val="C00000"/>
                <w:lang w:val="en-GB"/>
              </w:rPr>
            </w:pPr>
            <w:r w:rsidRPr="00C21A0C">
              <w:rPr>
                <w:rFonts w:cs="Arial"/>
                <w:b/>
                <w:color w:val="FFC000"/>
                <w:lang w:val="en-GB"/>
              </w:rPr>
              <w:t xml:space="preserve"> [</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buffer</w:t>
            </w:r>
            <w:proofErr w:type="gramEnd"/>
            <w:r w:rsidRPr="00C21A0C">
              <w:rPr>
                <w:rFonts w:cs="Arial"/>
                <w:b/>
                <w:color w:val="C00000"/>
                <w:lang w:val="en-GB"/>
              </w:rPr>
              <w:t xml:space="preserve">&lt; </w:t>
            </w:r>
            <w:r w:rsidRPr="00C21A0C">
              <w:rPr>
                <w:rFonts w:cs="Arial"/>
                <w:b/>
                <w:color w:val="00B050"/>
                <w:lang w:val="en-GB"/>
              </w:rPr>
              <w:t>buffer_def</w:t>
            </w:r>
            <w:r w:rsidRPr="00C21A0C">
              <w:rPr>
                <w:rFonts w:cs="Arial"/>
                <w:b/>
                <w:color w:val="C00000"/>
                <w:lang w:val="en-GB"/>
              </w:rPr>
              <w:t xml:space="preserve">  &gt;</w:t>
            </w:r>
            <w:r w:rsidRPr="00C21A0C">
              <w:rPr>
                <w:rFonts w:cs="Arial"/>
                <w:b/>
                <w:lang w:val="en-GB"/>
              </w:rPr>
              <w:t xml:space="preserve"> </w:t>
            </w:r>
            <w:r w:rsidRPr="00C21A0C">
              <w:rPr>
                <w:rFonts w:cs="Arial"/>
                <w:b/>
                <w:color w:val="C00000"/>
                <w:lang w:val="en-GB"/>
              </w:rPr>
              <w:t>{</w:t>
            </w:r>
            <w:r w:rsidR="00EB2749" w:rsidRPr="00C21A0C">
              <w:rPr>
                <w:rFonts w:cs="Arial"/>
                <w:b/>
                <w:color w:val="C00000"/>
                <w:lang w:val="en-GB"/>
              </w:rPr>
              <w:t xml:space="preserve">  </w:t>
            </w:r>
            <w:r w:rsidR="00EB2749" w:rsidRPr="00C21A0C">
              <w:rPr>
                <w:rFonts w:cs="Arial"/>
                <w:b/>
                <w:color w:val="FFC000"/>
                <w:lang w:val="en-GB"/>
              </w:rPr>
              <w:t xml:space="preserve">(  </w:t>
            </w:r>
            <w:r w:rsidRPr="00C21A0C">
              <w:rPr>
                <w:rFonts w:cs="Arial"/>
                <w:b/>
                <w:lang w:val="en-GB"/>
              </w:rPr>
              <w:t>a</w:t>
            </w:r>
            <w:r w:rsidR="00EB2749" w:rsidRPr="00C21A0C">
              <w:rPr>
                <w:rFonts w:cs="Arial"/>
                <w:b/>
                <w:lang w:val="en-GB"/>
              </w:rPr>
              <w:t>BufferID</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00EB2749" w:rsidRPr="00C21A0C">
              <w:rPr>
                <w:rFonts w:cs="Arial"/>
                <w:b/>
                <w:lang w:val="en-GB"/>
              </w:rPr>
              <w:t xml:space="preserve"> </w:t>
            </w:r>
            <w:r w:rsidR="00EB2749" w:rsidRPr="00C21A0C">
              <w:rPr>
                <w:rFonts w:cs="Arial"/>
                <w:b/>
                <w:color w:val="FFC000"/>
                <w:lang w:val="en-GB"/>
              </w:rPr>
              <w:t xml:space="preserve">)+  </w:t>
            </w:r>
            <w:r w:rsidRPr="00C21A0C">
              <w:rPr>
                <w:rFonts w:cs="Arial"/>
                <w:b/>
                <w:color w:val="C00000"/>
                <w:lang w:val="en-GB"/>
              </w:rPr>
              <w:t>}</w:t>
            </w:r>
          </w:p>
        </w:tc>
      </w:tr>
    </w:tbl>
    <w:p w14:paraId="2EC629EA" w14:textId="77777777" w:rsidR="00AC63AA" w:rsidRPr="00C21A0C" w:rsidRDefault="00AC63AA">
      <w:pPr>
        <w:rPr>
          <w:lang w:val="en-GB"/>
        </w:rPr>
      </w:pPr>
    </w:p>
    <w:p w14:paraId="0342B926" w14:textId="77777777" w:rsidR="00C729FC" w:rsidRPr="00C21A0C" w:rsidRDefault="00D93A8E">
      <w:pPr>
        <w:pStyle w:val="Titre3"/>
        <w:rPr>
          <w:lang w:val="en-GB"/>
        </w:rPr>
      </w:pPr>
      <w:bookmarkStart w:id="38" w:name="_Toc413160898"/>
      <w:r w:rsidRPr="00C21A0C">
        <w:rPr>
          <w:lang w:val="en-GB"/>
        </w:rPr>
        <w:t>Interaction points dec</w:t>
      </w:r>
      <w:r w:rsidR="00C729FC" w:rsidRPr="00C21A0C">
        <w:rPr>
          <w:lang w:val="en-GB"/>
        </w:rPr>
        <w:t>laration</w:t>
      </w:r>
      <w:bookmarkEnd w:id="38"/>
      <w:r w:rsidR="00C729FC" w:rsidRPr="00C21A0C">
        <w:rPr>
          <w:lang w:val="en-GB"/>
        </w:rPr>
        <w:t xml:space="preserve"> </w:t>
      </w:r>
    </w:p>
    <w:p w14:paraId="31C590B1" w14:textId="77777777" w:rsidR="00197417" w:rsidRPr="00C21A0C" w:rsidRDefault="00D93A8E" w:rsidP="00197417">
      <w:pPr>
        <w:spacing w:after="0"/>
        <w:rPr>
          <w:lang w:val="en-GB"/>
        </w:rPr>
      </w:pPr>
      <w:r w:rsidRPr="00C21A0C">
        <w:rPr>
          <w:lang w:val="en-GB"/>
        </w:rPr>
        <w:t xml:space="preserve">An interaction point </w:t>
      </w:r>
      <w:r w:rsidR="00F74453" w:rsidRPr="00C21A0C">
        <w:rPr>
          <w:lang w:val="en-GB"/>
        </w:rPr>
        <w:t xml:space="preserve">– </w:t>
      </w:r>
      <w:r w:rsidRPr="00C21A0C">
        <w:rPr>
          <w:lang w:val="en-GB"/>
        </w:rPr>
        <w:t xml:space="preserve">called </w:t>
      </w:r>
      <w:r w:rsidR="00F74453" w:rsidRPr="00C21A0C">
        <w:rPr>
          <w:lang w:val="en-GB"/>
        </w:rPr>
        <w:t xml:space="preserve">« port » </w:t>
      </w:r>
      <w:r w:rsidRPr="00C21A0C">
        <w:rPr>
          <w:lang w:val="en-GB"/>
        </w:rPr>
        <w:t>i</w:t>
      </w:r>
      <w:r w:rsidR="00F74453" w:rsidRPr="00C21A0C">
        <w:rPr>
          <w:lang w:val="en-GB"/>
        </w:rPr>
        <w:t xml:space="preserve">n XLIA, </w:t>
      </w:r>
      <w:r w:rsidR="000B1A2D">
        <w:rPr>
          <w:lang w:val="en-GB"/>
        </w:rPr>
        <w:t>enables data transmission during communication operations.</w:t>
      </w:r>
      <w:r w:rsidR="00F74453" w:rsidRPr="00C21A0C">
        <w:rPr>
          <w:lang w:val="en-GB"/>
        </w:rPr>
        <w:t xml:space="preserve"> </w:t>
      </w:r>
      <w:r w:rsidR="000B1A2D">
        <w:rPr>
          <w:lang w:val="en-GB"/>
        </w:rPr>
        <w:t xml:space="preserve">It can be a one-way point </w:t>
      </w:r>
      <w:r w:rsidR="00F52172">
        <w:rPr>
          <w:lang w:val="en-GB"/>
        </w:rPr>
        <w:t>(</w:t>
      </w:r>
      <w:r w:rsidR="000B1A2D">
        <w:rPr>
          <w:lang w:val="en-GB"/>
        </w:rPr>
        <w:t>input or output</w:t>
      </w:r>
      <w:r w:rsidR="00F52172">
        <w:rPr>
          <w:lang w:val="en-GB"/>
        </w:rPr>
        <w:t>)</w:t>
      </w:r>
      <w:r w:rsidR="000B1A2D">
        <w:rPr>
          <w:lang w:val="en-GB"/>
        </w:rPr>
        <w:t>, or a two-way point</w:t>
      </w:r>
      <w:r w:rsidR="00F52172">
        <w:rPr>
          <w:lang w:val="en-GB"/>
        </w:rPr>
        <w:t xml:space="preserve"> (inout)</w:t>
      </w:r>
      <w:r w:rsidR="000B1A2D">
        <w:rPr>
          <w:lang w:val="en-GB"/>
        </w:rPr>
        <w:t xml:space="preserve"> for bidirectional communications</w:t>
      </w:r>
      <w:r w:rsidR="00C26091" w:rsidRPr="00C21A0C">
        <w:rPr>
          <w:lang w:val="en-GB"/>
        </w:rPr>
        <w:t>.</w:t>
      </w:r>
      <w:r w:rsidR="00197417" w:rsidRPr="00C21A0C">
        <w:rPr>
          <w:lang w:val="en-GB"/>
        </w:rPr>
        <w:t xml:space="preserve"> </w:t>
      </w:r>
      <w:r w:rsidR="000B1A2D">
        <w:rPr>
          <w:lang w:val="en-GB"/>
        </w:rPr>
        <w:t xml:space="preserve">Every data </w:t>
      </w:r>
      <w:r w:rsidR="00F52172">
        <w:rPr>
          <w:lang w:val="en-GB"/>
        </w:rPr>
        <w:t xml:space="preserve">type </w:t>
      </w:r>
      <w:r w:rsidR="000B1A2D">
        <w:rPr>
          <w:lang w:val="en-GB"/>
        </w:rPr>
        <w:t>going through a port must be specified when declaring the port:</w:t>
      </w:r>
    </w:p>
    <w:p w14:paraId="034C9E63" w14:textId="77777777" w:rsidR="00197417" w:rsidRPr="00C21A0C" w:rsidRDefault="000B1A2D" w:rsidP="00197417">
      <w:pPr>
        <w:pStyle w:val="Paragraphedeliste"/>
        <w:numPr>
          <w:ilvl w:val="0"/>
          <w:numId w:val="14"/>
        </w:numPr>
        <w:rPr>
          <w:lang w:val="en-GB"/>
        </w:rPr>
      </w:pPr>
      <w:r>
        <w:rPr>
          <w:lang w:val="en-GB"/>
        </w:rPr>
        <w:t>they can be given a name,</w:t>
      </w:r>
    </w:p>
    <w:p w14:paraId="2D64FC68" w14:textId="77777777" w:rsidR="00C26091" w:rsidRPr="00C21A0C" w:rsidRDefault="000B1A2D" w:rsidP="00197417">
      <w:pPr>
        <w:pStyle w:val="Paragraphedeliste"/>
        <w:numPr>
          <w:ilvl w:val="0"/>
          <w:numId w:val="14"/>
        </w:numPr>
        <w:rPr>
          <w:lang w:val="en-GB"/>
        </w:rPr>
      </w:pPr>
      <w:r>
        <w:rPr>
          <w:lang w:val="en-GB"/>
        </w:rPr>
        <w:t xml:space="preserve">they can be associated with an expression to be sent by default, such as a macro, which is evaluated </w:t>
      </w:r>
      <w:r w:rsidR="00A974A1">
        <w:rPr>
          <w:lang w:val="en-GB"/>
        </w:rPr>
        <w:t>before</w:t>
      </w:r>
      <w:r>
        <w:rPr>
          <w:lang w:val="en-GB"/>
        </w:rPr>
        <w:t xml:space="preserve"> transmission,</w:t>
      </w:r>
    </w:p>
    <w:p w14:paraId="1633DD5B" w14:textId="77777777" w:rsidR="00197417" w:rsidRPr="00C21A0C" w:rsidRDefault="000B1A2D" w:rsidP="00B5406D">
      <w:pPr>
        <w:pStyle w:val="Paragraphedeliste"/>
        <w:numPr>
          <w:ilvl w:val="0"/>
          <w:numId w:val="14"/>
        </w:numPr>
        <w:spacing w:after="0"/>
        <w:rPr>
          <w:lang w:val="en-GB"/>
        </w:rPr>
      </w:pPr>
      <w:r>
        <w:rPr>
          <w:lang w:val="en-GB"/>
        </w:rPr>
        <w:t>they can be associated, by default, with the left part o</w:t>
      </w:r>
      <w:r w:rsidR="002B22A3">
        <w:rPr>
          <w:lang w:val="en-GB"/>
        </w:rPr>
        <w:t xml:space="preserve">f an assignment, which will be </w:t>
      </w:r>
      <w:r>
        <w:rPr>
          <w:lang w:val="en-GB"/>
        </w:rPr>
        <w:t xml:space="preserve">evaluated </w:t>
      </w:r>
      <w:r w:rsidR="002B22A3">
        <w:rPr>
          <w:lang w:val="en-GB"/>
        </w:rPr>
        <w:t>during the reception operation, and used to store the data</w:t>
      </w:r>
      <w:r w:rsidR="005F6FC4" w:rsidRPr="00C21A0C">
        <w:rPr>
          <w:lang w:val="en-GB"/>
        </w:rPr>
        <w:t>.</w:t>
      </w:r>
    </w:p>
    <w:p w14:paraId="5EBF9FAF" w14:textId="77777777" w:rsidR="00B5406D" w:rsidRPr="00C21A0C" w:rsidRDefault="002B22A3" w:rsidP="00B5406D">
      <w:pPr>
        <w:rPr>
          <w:lang w:val="en-GB"/>
        </w:rPr>
      </w:pPr>
      <w:r>
        <w:rPr>
          <w:lang w:val="en-GB"/>
        </w:rPr>
        <w:t xml:space="preserve">The </w:t>
      </w:r>
      <w:r w:rsidRPr="00C21A0C">
        <w:rPr>
          <w:lang w:val="en-GB"/>
        </w:rPr>
        <w:t>« @bind »</w:t>
      </w:r>
      <w:r>
        <w:rPr>
          <w:lang w:val="en-GB"/>
        </w:rPr>
        <w:t xml:space="preserve"> attribute binds these parameter-expressions to the port, and forbids any substitution in communication </w:t>
      </w:r>
      <w:r w:rsidR="001648DF">
        <w:rPr>
          <w:lang w:val="en-GB"/>
        </w:rPr>
        <w:t>statements</w:t>
      </w:r>
      <w:r>
        <w:rPr>
          <w:lang w:val="en-GB"/>
        </w:rPr>
        <w:t>.</w:t>
      </w:r>
    </w:p>
    <w:p w14:paraId="785DDC2E" w14:textId="77777777" w:rsidR="00661E6B" w:rsidRPr="00C21A0C" w:rsidRDefault="00D93A8E" w:rsidP="00B5406D">
      <w:pPr>
        <w:rPr>
          <w:lang w:val="en-GB"/>
        </w:rPr>
      </w:pPr>
      <w:r w:rsidRPr="00C21A0C">
        <w:rPr>
          <w:lang w:val="en-GB"/>
        </w:rPr>
        <w:t xml:space="preserve">N.B. </w:t>
      </w:r>
      <w:r w:rsidRPr="00C21A0C">
        <w:rPr>
          <w:b/>
          <w:color w:val="C00000"/>
          <w:lang w:val="en-GB"/>
        </w:rPr>
        <w:t>S</w:t>
      </w:r>
      <w:r w:rsidR="00661E6B" w:rsidRPr="00C21A0C">
        <w:rPr>
          <w:b/>
          <w:color w:val="C00000"/>
          <w:lang w:val="en-GB"/>
        </w:rPr>
        <w:t>ignal</w:t>
      </w:r>
      <w:r w:rsidRPr="00C21A0C">
        <w:rPr>
          <w:b/>
          <w:color w:val="C00000"/>
          <w:lang w:val="en-GB"/>
        </w:rPr>
        <w:t>s</w:t>
      </w:r>
      <w:r w:rsidR="00661E6B" w:rsidRPr="00C21A0C">
        <w:rPr>
          <w:color w:val="C00000"/>
          <w:lang w:val="en-GB"/>
        </w:rPr>
        <w:t xml:space="preserve"> </w:t>
      </w:r>
      <w:r w:rsidRPr="00C21A0C">
        <w:rPr>
          <w:lang w:val="en-GB"/>
        </w:rPr>
        <w:t>must be declared</w:t>
      </w:r>
      <w:r w:rsidR="00661E6B" w:rsidRPr="00C21A0C">
        <w:rPr>
          <w:lang w:val="en-GB"/>
        </w:rPr>
        <w:t xml:space="preserve"> </w:t>
      </w:r>
      <w:r w:rsidRPr="00C21A0C">
        <w:rPr>
          <w:lang w:val="en-GB"/>
        </w:rPr>
        <w:t>in a machine containing the machines where it is used</w:t>
      </w:r>
      <w:r w:rsidR="00661E6B" w:rsidRPr="00C21A0C">
        <w:rPr>
          <w:lang w:val="en-GB"/>
        </w:rPr>
        <w:t xml:space="preserve">, </w:t>
      </w:r>
      <w:r w:rsidRPr="00C21A0C">
        <w:rPr>
          <w:lang w:val="en-GB"/>
        </w:rPr>
        <w:t xml:space="preserve">and they are always </w:t>
      </w:r>
      <w:r w:rsidR="00661E6B" w:rsidRPr="00C21A0C">
        <w:rPr>
          <w:b/>
          <w:color w:val="C00000"/>
          <w:lang w:val="en-GB"/>
        </w:rPr>
        <w:t>inout</w:t>
      </w:r>
      <w:r w:rsidR="00661E6B" w:rsidRPr="00C21A0C">
        <w:rPr>
          <w:lang w:val="en-GB"/>
        </w:rPr>
        <w:t xml:space="preserve">.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C26091" w:rsidRPr="00C21A0C" w14:paraId="39EAC016" w14:textId="77777777" w:rsidTr="003E5D1B">
        <w:tc>
          <w:tcPr>
            <w:tcW w:w="9267" w:type="dxa"/>
          </w:tcPr>
          <w:p w14:paraId="43D4C839" w14:textId="77777777" w:rsidR="00C26091" w:rsidRPr="005648A0" w:rsidRDefault="00C26091" w:rsidP="003E5D1B">
            <w:pPr>
              <w:tabs>
                <w:tab w:val="left" w:pos="1626"/>
              </w:tabs>
              <w:spacing w:before="240" w:line="240" w:lineRule="auto"/>
              <w:rPr>
                <w:rFonts w:cs="Arial"/>
                <w:b/>
                <w:color w:val="C00000"/>
              </w:rPr>
            </w:pPr>
            <w:r w:rsidRPr="005648A0">
              <w:rPr>
                <w:rFonts w:cs="Arial"/>
                <w:b/>
                <w:color w:val="FFC000"/>
              </w:rPr>
              <w:t>[</w:t>
            </w:r>
            <w:proofErr w:type="gramStart"/>
            <w:r w:rsidRPr="005648A0">
              <w:rPr>
                <w:rFonts w:cs="Arial"/>
                <w:b/>
                <w:color w:val="00B050"/>
              </w:rPr>
              <w:t>modifier</w:t>
            </w:r>
            <w:r w:rsidRPr="005648A0">
              <w:rPr>
                <w:rFonts w:cs="Arial"/>
                <w:b/>
                <w:color w:val="FFC000"/>
              </w:rPr>
              <w:t>]</w:t>
            </w:r>
            <w:r w:rsidRPr="005648A0">
              <w:rPr>
                <w:rFonts w:cs="Arial"/>
                <w:b/>
                <w:color w:val="00B050"/>
              </w:rPr>
              <w:t xml:space="preserve">  </w:t>
            </w:r>
            <w:r w:rsidR="00206C0A" w:rsidRPr="005648A0">
              <w:rPr>
                <w:rFonts w:cs="Arial"/>
                <w:b/>
                <w:color w:val="FFC000"/>
              </w:rPr>
              <w:t>(</w:t>
            </w:r>
            <w:proofErr w:type="gramEnd"/>
            <w:r w:rsidR="00804F8C" w:rsidRPr="005648A0">
              <w:rPr>
                <w:rFonts w:cs="Arial"/>
                <w:b/>
                <w:color w:val="C00000"/>
              </w:rPr>
              <w:t>port</w:t>
            </w:r>
            <w:r w:rsidR="00206C0A" w:rsidRPr="005648A0">
              <w:rPr>
                <w:rFonts w:cs="Arial"/>
                <w:b/>
                <w:color w:val="C00000"/>
              </w:rPr>
              <w:t xml:space="preserve"> </w:t>
            </w:r>
            <w:r w:rsidR="00206C0A" w:rsidRPr="005648A0">
              <w:rPr>
                <w:rFonts w:cs="Arial"/>
                <w:b/>
                <w:color w:val="FFC000"/>
              </w:rPr>
              <w:t>|</w:t>
            </w:r>
            <w:r w:rsidR="00206C0A" w:rsidRPr="005648A0">
              <w:rPr>
                <w:rFonts w:cs="Arial"/>
                <w:b/>
                <w:color w:val="C00000"/>
              </w:rPr>
              <w:t xml:space="preserve"> signal </w:t>
            </w:r>
            <w:r w:rsidR="00206C0A" w:rsidRPr="005648A0">
              <w:rPr>
                <w:rFonts w:cs="Arial"/>
                <w:b/>
                <w:color w:val="FFC000"/>
              </w:rPr>
              <w:t xml:space="preserve">| </w:t>
            </w:r>
            <w:r w:rsidR="00206C0A" w:rsidRPr="005648A0">
              <w:rPr>
                <w:rFonts w:cs="Arial"/>
                <w:b/>
                <w:color w:val="C00000"/>
              </w:rPr>
              <w:t>message</w:t>
            </w:r>
            <w:r w:rsidR="00206C0A" w:rsidRPr="005648A0">
              <w:rPr>
                <w:rFonts w:cs="Arial"/>
                <w:b/>
                <w:color w:val="FFC000"/>
              </w:rPr>
              <w:t>)</w:t>
            </w:r>
            <w:r w:rsidRPr="005648A0">
              <w:rPr>
                <w:rFonts w:cs="Arial"/>
                <w:b/>
              </w:rPr>
              <w:t xml:space="preserve">  </w:t>
            </w:r>
            <w:r w:rsidR="00DD1EC0" w:rsidRPr="005648A0">
              <w:rPr>
                <w:rFonts w:cs="Arial"/>
                <w:b/>
                <w:color w:val="00B050"/>
              </w:rPr>
              <w:t>port</w:t>
            </w:r>
            <w:r w:rsidRPr="005648A0">
              <w:rPr>
                <w:rFonts w:cs="Arial"/>
                <w:b/>
                <w:color w:val="00B050"/>
              </w:rPr>
              <w:t>_</w:t>
            </w:r>
            <w:r w:rsidR="00DD1EC0" w:rsidRPr="005648A0">
              <w:rPr>
                <w:rFonts w:cs="Arial"/>
                <w:b/>
                <w:color w:val="00B050"/>
              </w:rPr>
              <w:t>io</w:t>
            </w:r>
            <w:r w:rsidRPr="005648A0">
              <w:rPr>
                <w:rFonts w:cs="Arial"/>
                <w:b/>
                <w:color w:val="00B050"/>
              </w:rPr>
              <w:t xml:space="preserve">  </w:t>
            </w:r>
            <w:r w:rsidRPr="005648A0">
              <w:rPr>
                <w:rFonts w:cs="Arial"/>
                <w:b/>
              </w:rPr>
              <w:t>a</w:t>
            </w:r>
            <w:r w:rsidR="007B5595" w:rsidRPr="005648A0">
              <w:rPr>
                <w:rFonts w:cs="Arial"/>
                <w:b/>
              </w:rPr>
              <w:t>Port</w:t>
            </w:r>
            <w:r w:rsidRPr="005648A0">
              <w:rPr>
                <w:rFonts w:cs="Arial"/>
                <w:b/>
              </w:rPr>
              <w:t xml:space="preserve">ID </w:t>
            </w:r>
            <w:r w:rsidR="003024EB" w:rsidRPr="005648A0">
              <w:rPr>
                <w:rFonts w:cs="Arial"/>
                <w:b/>
                <w:color w:val="FFC000"/>
              </w:rPr>
              <w:t>[</w:t>
            </w:r>
            <w:r w:rsidR="00E8426B" w:rsidRPr="005648A0">
              <w:rPr>
                <w:rFonts w:cs="Arial"/>
                <w:b/>
                <w:color w:val="FFC000"/>
              </w:rPr>
              <w:t xml:space="preserve"> </w:t>
            </w:r>
            <w:r w:rsidR="0078079E" w:rsidRPr="005648A0">
              <w:rPr>
                <w:rFonts w:cs="Arial"/>
                <w:b/>
                <w:color w:val="00B050"/>
              </w:rPr>
              <w:t>params</w:t>
            </w:r>
            <w:r w:rsidR="00E8426B" w:rsidRPr="005648A0">
              <w:rPr>
                <w:rFonts w:cs="Arial"/>
                <w:b/>
                <w:color w:val="00B050"/>
              </w:rPr>
              <w:t xml:space="preserve"> </w:t>
            </w:r>
            <w:r w:rsidR="003024EB" w:rsidRPr="005648A0">
              <w:rPr>
                <w:rFonts w:cs="Arial"/>
                <w:b/>
                <w:color w:val="FFC000"/>
              </w:rPr>
              <w:t>]</w:t>
            </w:r>
            <w:r w:rsidR="003024EB" w:rsidRPr="005648A0">
              <w:rPr>
                <w:rFonts w:cs="Arial"/>
                <w:b/>
                <w:color w:val="00B050"/>
              </w:rPr>
              <w:t xml:space="preserve"> </w:t>
            </w:r>
            <w:r w:rsidRPr="005648A0">
              <w:rPr>
                <w:rFonts w:cs="Arial"/>
                <w:b/>
                <w:color w:val="C00000"/>
              </w:rPr>
              <w:t>;</w:t>
            </w:r>
          </w:p>
          <w:p w14:paraId="551201C1" w14:textId="77777777" w:rsidR="00C26091" w:rsidRPr="00C21A0C" w:rsidRDefault="00C26091" w:rsidP="003E5D1B">
            <w:pPr>
              <w:tabs>
                <w:tab w:val="left" w:pos="1626"/>
              </w:tabs>
              <w:spacing w:before="240" w:line="240" w:lineRule="auto"/>
              <w:rPr>
                <w:rFonts w:cs="Arial"/>
                <w:b/>
                <w:color w:val="C00000"/>
                <w:lang w:val="en-GB"/>
              </w:rPr>
            </w:pPr>
            <w:proofErr w:type="gramStart"/>
            <w:r w:rsidRPr="00C21A0C">
              <w:rPr>
                <w:rFonts w:cs="Arial"/>
                <w:b/>
                <w:color w:val="00B050"/>
                <w:lang w:val="en-GB"/>
              </w:rPr>
              <w:t>modifier</w:t>
            </w:r>
            <w:r w:rsidRPr="00C21A0C">
              <w:rPr>
                <w:rFonts w:cs="Arial"/>
                <w:b/>
                <w:color w:val="FFC000"/>
                <w:lang w:val="en-GB"/>
              </w:rPr>
              <w:t> ::=</w:t>
            </w:r>
            <w:proofErr w:type="gramEnd"/>
            <w:r w:rsidRPr="00C21A0C">
              <w:rPr>
                <w:rFonts w:cs="Arial"/>
                <w:b/>
                <w:color w:val="00B050"/>
                <w:lang w:val="en-GB"/>
              </w:rPr>
              <w:t xml:space="preserve"> </w:t>
            </w:r>
            <w:r w:rsidR="00AE7676" w:rsidRPr="00C21A0C">
              <w:rPr>
                <w:rFonts w:cs="Arial"/>
                <w:b/>
                <w:color w:val="00B050"/>
                <w:lang w:val="en-GB"/>
              </w:rPr>
              <w:t xml:space="preserve"> </w:t>
            </w:r>
            <w:r w:rsidRPr="00C21A0C">
              <w:rPr>
                <w:rFonts w:cs="Arial"/>
                <w:b/>
                <w:color w:val="C00000"/>
                <w:lang w:val="en-GB"/>
              </w:rPr>
              <w:t xml:space="preserve">public </w:t>
            </w:r>
            <w:r w:rsidR="00804F8C" w:rsidRPr="00C21A0C">
              <w:rPr>
                <w:rFonts w:cs="Arial"/>
                <w:b/>
                <w:color w:val="FFC000"/>
                <w:lang w:val="en-GB"/>
              </w:rPr>
              <w:t xml:space="preserve"> </w:t>
            </w:r>
          </w:p>
          <w:p w14:paraId="2EDA3B28" w14:textId="77777777" w:rsidR="00C26091" w:rsidRPr="00C21A0C" w:rsidRDefault="0078079E" w:rsidP="00DD1EC0">
            <w:pPr>
              <w:tabs>
                <w:tab w:val="left" w:pos="1626"/>
              </w:tabs>
              <w:spacing w:before="240" w:line="240" w:lineRule="auto"/>
              <w:rPr>
                <w:rFonts w:cs="Arial"/>
                <w:b/>
                <w:color w:val="C00000"/>
                <w:lang w:val="en-GB"/>
              </w:rPr>
            </w:pPr>
            <w:r w:rsidRPr="00C21A0C">
              <w:rPr>
                <w:rFonts w:cs="Arial"/>
                <w:b/>
                <w:color w:val="00B050"/>
                <w:lang w:val="en-GB"/>
              </w:rPr>
              <w:t>port_</w:t>
            </w:r>
            <w:proofErr w:type="gramStart"/>
            <w:r w:rsidRPr="00C21A0C">
              <w:rPr>
                <w:rFonts w:cs="Arial"/>
                <w:b/>
                <w:color w:val="00B050"/>
                <w:lang w:val="en-GB"/>
              </w:rPr>
              <w:t>io</w:t>
            </w:r>
            <w:r w:rsidRPr="00C21A0C">
              <w:rPr>
                <w:rFonts w:cs="Arial"/>
                <w:b/>
                <w:color w:val="C00000"/>
                <w:lang w:val="en-GB"/>
              </w:rPr>
              <w:t xml:space="preserve"> </w:t>
            </w:r>
            <w:r w:rsidRPr="00C21A0C">
              <w:rPr>
                <w:rFonts w:cs="Arial"/>
                <w:b/>
                <w:color w:val="FFC000"/>
                <w:lang w:val="en-GB"/>
              </w:rPr>
              <w:t xml:space="preserve"> :</w:t>
            </w:r>
            <w:proofErr w:type="gramEnd"/>
            <w:r w:rsidRPr="00C21A0C">
              <w:rPr>
                <w:rFonts w:cs="Arial"/>
                <w:b/>
                <w:color w:val="FFC000"/>
                <w:lang w:val="en-GB"/>
              </w:rPr>
              <w:t>:=</w:t>
            </w:r>
            <w:r w:rsidR="00AE7676" w:rsidRPr="00C21A0C">
              <w:rPr>
                <w:rFonts w:cs="Arial"/>
                <w:b/>
                <w:color w:val="FFC000"/>
                <w:lang w:val="en-GB"/>
              </w:rPr>
              <w:t xml:space="preserve">  </w:t>
            </w:r>
            <w:r w:rsidRPr="00C21A0C">
              <w:rPr>
                <w:rFonts w:cs="Arial"/>
                <w:b/>
                <w:color w:val="C00000"/>
                <w:lang w:val="en-GB"/>
              </w:rPr>
              <w:t>input</w:t>
            </w:r>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 xml:space="preserve">output </w:t>
            </w:r>
            <w:r w:rsidRPr="00C21A0C">
              <w:rPr>
                <w:rFonts w:cs="Arial"/>
                <w:b/>
                <w:color w:val="FFC000"/>
                <w:lang w:val="en-GB"/>
              </w:rPr>
              <w:t xml:space="preserve">| </w:t>
            </w:r>
            <w:r w:rsidRPr="00C21A0C">
              <w:rPr>
                <w:rFonts w:cs="Arial"/>
                <w:b/>
                <w:color w:val="C00000"/>
                <w:lang w:val="en-GB"/>
              </w:rPr>
              <w:t>inout</w:t>
            </w:r>
          </w:p>
          <w:p w14:paraId="051C328B" w14:textId="77777777" w:rsidR="0078079E" w:rsidRPr="00C21A0C" w:rsidRDefault="0078079E" w:rsidP="0078079E">
            <w:pPr>
              <w:tabs>
                <w:tab w:val="left" w:pos="1626"/>
              </w:tabs>
              <w:spacing w:before="240" w:line="240" w:lineRule="auto"/>
              <w:rPr>
                <w:rFonts w:cs="Arial"/>
                <w:b/>
                <w:color w:val="00B050"/>
                <w:lang w:val="en-GB"/>
              </w:rPr>
            </w:pPr>
            <w:proofErr w:type="gramStart"/>
            <w:r w:rsidRPr="00C21A0C">
              <w:rPr>
                <w:rFonts w:cs="Arial"/>
                <w:b/>
                <w:color w:val="00B050"/>
                <w:lang w:val="en-GB"/>
              </w:rPr>
              <w:t>params</w:t>
            </w:r>
            <w:r w:rsidRPr="00C21A0C">
              <w:rPr>
                <w:rFonts w:cs="Arial"/>
                <w:b/>
                <w:color w:val="C00000"/>
                <w:lang w:val="en-GB"/>
              </w:rPr>
              <w:t xml:space="preserve"> </w:t>
            </w:r>
            <w:r w:rsidRPr="00C21A0C">
              <w:rPr>
                <w:rFonts w:cs="Arial"/>
                <w:b/>
                <w:color w:val="FFC000"/>
                <w:lang w:val="en-GB"/>
              </w:rPr>
              <w:t xml:space="preserve"> :</w:t>
            </w:r>
            <w:proofErr w:type="gramEnd"/>
            <w:r w:rsidRPr="00C21A0C">
              <w:rPr>
                <w:rFonts w:cs="Arial"/>
                <w:b/>
                <w:color w:val="FFC000"/>
                <w:lang w:val="en-GB"/>
              </w:rPr>
              <w:t>:=</w:t>
            </w:r>
            <w:r w:rsidR="00AE7676" w:rsidRPr="00C21A0C">
              <w:rPr>
                <w:rFonts w:cs="Arial"/>
                <w:b/>
                <w:color w:val="FFC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w:t>
            </w:r>
            <w:r w:rsidRPr="00C21A0C">
              <w:rPr>
                <w:rFonts w:cs="Arial"/>
                <w:b/>
                <w:color w:val="C00000"/>
                <w:lang w:val="en-GB"/>
              </w:rPr>
              <w:t xml:space="preserve"> </w:t>
            </w:r>
            <w:r w:rsidRPr="00C21A0C">
              <w:rPr>
                <w:rFonts w:cs="Arial"/>
                <w:b/>
                <w:color w:val="00B050"/>
                <w:lang w:val="en-GB"/>
              </w:rPr>
              <w:t xml:space="preserve">param </w:t>
            </w:r>
            <w:r w:rsidR="00942ECD" w:rsidRPr="00C21A0C">
              <w:rPr>
                <w:rFonts w:cs="Arial"/>
                <w:b/>
                <w:color w:val="FFC000"/>
                <w:lang w:val="en-GB"/>
              </w:rPr>
              <w:t>,)+</w:t>
            </w:r>
            <w:r w:rsidRPr="00C21A0C">
              <w:rPr>
                <w:rFonts w:cs="Arial"/>
                <w:b/>
                <w:color w:val="FFC000"/>
                <w:lang w:val="en-GB"/>
              </w:rPr>
              <w:t xml:space="preserve"> </w:t>
            </w:r>
            <w:r w:rsidRPr="00C21A0C">
              <w:rPr>
                <w:rFonts w:cs="Arial"/>
                <w:b/>
                <w:color w:val="C00000"/>
                <w:lang w:val="en-GB"/>
              </w:rPr>
              <w:t>)</w:t>
            </w:r>
          </w:p>
          <w:p w14:paraId="25CBBD23" w14:textId="77777777" w:rsidR="0078079E" w:rsidRPr="00C21A0C" w:rsidRDefault="0078079E" w:rsidP="00A2520E">
            <w:pPr>
              <w:tabs>
                <w:tab w:val="left" w:pos="1626"/>
              </w:tabs>
              <w:spacing w:after="0" w:line="240" w:lineRule="auto"/>
              <w:rPr>
                <w:rFonts w:cs="Arial"/>
                <w:b/>
                <w:color w:val="FFC000"/>
                <w:lang w:val="en-GB"/>
              </w:rPr>
            </w:pPr>
            <w:proofErr w:type="gramStart"/>
            <w:r w:rsidRPr="00C21A0C">
              <w:rPr>
                <w:rFonts w:cs="Arial"/>
                <w:b/>
                <w:color w:val="00B050"/>
                <w:lang w:val="en-GB"/>
              </w:rPr>
              <w:t>param</w:t>
            </w:r>
            <w:r w:rsidRPr="00C21A0C">
              <w:rPr>
                <w:rFonts w:cs="Arial"/>
                <w:b/>
                <w:color w:val="C00000"/>
                <w:lang w:val="en-GB"/>
              </w:rPr>
              <w:t xml:space="preserve"> </w:t>
            </w:r>
            <w:r w:rsidRPr="00C21A0C">
              <w:rPr>
                <w:rFonts w:cs="Arial"/>
                <w:b/>
                <w:color w:val="FFC000"/>
                <w:lang w:val="en-GB"/>
              </w:rPr>
              <w:t xml:space="preserve"> :</w:t>
            </w:r>
            <w:proofErr w:type="gramEnd"/>
            <w:r w:rsidRPr="00C21A0C">
              <w:rPr>
                <w:rFonts w:cs="Arial"/>
                <w:b/>
                <w:color w:val="FFC000"/>
                <w:lang w:val="en-GB"/>
              </w:rPr>
              <w:t xml:space="preserve">:= </w:t>
            </w:r>
            <w:r w:rsidR="00AE7676" w:rsidRPr="00C21A0C">
              <w:rPr>
                <w:rFonts w:cs="Arial"/>
                <w:b/>
                <w:color w:val="FFC000"/>
                <w:lang w:val="en-GB"/>
              </w:rPr>
              <w:t xml:space="preserve"> </w:t>
            </w:r>
            <w:r w:rsidRPr="00C21A0C">
              <w:rPr>
                <w:rFonts w:cs="Arial"/>
                <w:b/>
                <w:lang w:val="en-GB"/>
              </w:rPr>
              <w:t>aTypeID</w:t>
            </w:r>
            <w:r w:rsidRPr="00C21A0C">
              <w:rPr>
                <w:rFonts w:cs="Arial"/>
                <w:b/>
                <w:color w:val="FFC000"/>
                <w:lang w:val="en-GB"/>
              </w:rPr>
              <w:t xml:space="preserve"> [</w:t>
            </w:r>
            <w:r w:rsidRPr="00C21A0C">
              <w:rPr>
                <w:rFonts w:cs="Arial"/>
                <w:b/>
                <w:lang w:val="en-GB"/>
              </w:rPr>
              <w:t xml:space="preserve"> param</w:t>
            </w:r>
            <w:r w:rsidR="00E06EC6" w:rsidRPr="00C21A0C">
              <w:rPr>
                <w:rFonts w:cs="Arial"/>
                <w:b/>
                <w:lang w:val="en-GB"/>
              </w:rPr>
              <w:t>ID</w:t>
            </w:r>
            <w:r w:rsidRPr="00C21A0C">
              <w:rPr>
                <w:rFonts w:cs="Arial"/>
                <w:b/>
                <w:lang w:val="en-GB"/>
              </w:rPr>
              <w:t xml:space="preserve"> </w:t>
            </w:r>
            <w:r w:rsidRPr="00C21A0C">
              <w:rPr>
                <w:rFonts w:cs="Arial"/>
                <w:b/>
                <w:color w:val="FFC000"/>
                <w:lang w:val="en-GB"/>
              </w:rPr>
              <w:t>]</w:t>
            </w:r>
          </w:p>
          <w:p w14:paraId="1423BBDD" w14:textId="77777777" w:rsidR="00A2520E" w:rsidRPr="00C21A0C" w:rsidRDefault="00A2520E" w:rsidP="00E06EC6">
            <w:pPr>
              <w:tabs>
                <w:tab w:val="left" w:pos="1626"/>
              </w:tabs>
              <w:spacing w:line="240" w:lineRule="auto"/>
              <w:rPr>
                <w:rFonts w:cs="Arial"/>
                <w:b/>
                <w:lang w:val="en-GB"/>
              </w:rPr>
            </w:pPr>
            <w:r w:rsidRPr="00C21A0C">
              <w:rPr>
                <w:rFonts w:cs="Arial"/>
                <w:b/>
                <w:color w:val="C00000"/>
                <w:lang w:val="en-GB"/>
              </w:rPr>
              <w:t xml:space="preserve">                 </w:t>
            </w:r>
            <w:proofErr w:type="gramStart"/>
            <w:r w:rsidRPr="00C21A0C">
              <w:rPr>
                <w:rFonts w:cs="Arial"/>
                <w:b/>
                <w:color w:val="FFC000"/>
                <w:lang w:val="en-GB"/>
              </w:rPr>
              <w:t xml:space="preserve">| </w:t>
            </w:r>
            <w:r w:rsidR="00AE7676" w:rsidRPr="00C21A0C">
              <w:rPr>
                <w:rFonts w:cs="Arial"/>
                <w:b/>
                <w:color w:val="FFC000"/>
                <w:lang w:val="en-GB"/>
              </w:rPr>
              <w:t xml:space="preserve"> </w:t>
            </w:r>
            <w:r w:rsidR="00C35F50" w:rsidRPr="00C21A0C">
              <w:rPr>
                <w:rFonts w:cs="Arial"/>
                <w:b/>
                <w:lang w:val="en-GB"/>
              </w:rPr>
              <w:t>aTypeID</w:t>
            </w:r>
            <w:proofErr w:type="gramEnd"/>
            <w:r w:rsidR="00C35F50" w:rsidRPr="00C21A0C">
              <w:rPr>
                <w:rFonts w:cs="Arial"/>
                <w:b/>
                <w:color w:val="C00000"/>
                <w:lang w:val="en-GB"/>
              </w:rPr>
              <w:t xml:space="preserve"> </w:t>
            </w:r>
            <w:r w:rsidR="008B2F51" w:rsidRPr="00C21A0C">
              <w:rPr>
                <w:rFonts w:cs="Arial"/>
                <w:b/>
                <w:color w:val="FFC000"/>
                <w:lang w:val="en-GB"/>
              </w:rPr>
              <w:t>[</w:t>
            </w:r>
            <w:r w:rsidR="008B2F51" w:rsidRPr="00C21A0C">
              <w:rPr>
                <w:rFonts w:cs="Arial"/>
                <w:b/>
                <w:lang w:val="en-GB"/>
              </w:rPr>
              <w:t xml:space="preserve"> </w:t>
            </w:r>
            <w:r w:rsidRPr="00C21A0C">
              <w:rPr>
                <w:rFonts w:cs="Arial"/>
                <w:b/>
                <w:color w:val="C00000"/>
                <w:lang w:val="en-GB"/>
              </w:rPr>
              <w:t>@bind</w:t>
            </w:r>
            <w:r w:rsidR="008B2F51" w:rsidRPr="00C21A0C">
              <w:rPr>
                <w:rFonts w:cs="Arial"/>
                <w:b/>
                <w:color w:val="C00000"/>
                <w:lang w:val="en-GB"/>
              </w:rPr>
              <w:t xml:space="preserve"> </w:t>
            </w:r>
            <w:r w:rsidR="008B2F51" w:rsidRPr="00C21A0C">
              <w:rPr>
                <w:rFonts w:cs="Arial"/>
                <w:b/>
                <w:color w:val="FFC000"/>
                <w:lang w:val="en-GB"/>
              </w:rPr>
              <w:t xml:space="preserve">] </w:t>
            </w:r>
            <w:r w:rsidRPr="00C21A0C">
              <w:rPr>
                <w:rFonts w:cs="Arial"/>
                <w:b/>
                <w:color w:val="C00000"/>
                <w:lang w:val="en-GB"/>
              </w:rPr>
              <w:t xml:space="preserve"> </w:t>
            </w:r>
            <w:r w:rsidR="00C35F50" w:rsidRPr="00C21A0C">
              <w:rPr>
                <w:rFonts w:cs="Arial"/>
                <w:b/>
                <w:color w:val="FFC000"/>
                <w:lang w:val="en-GB"/>
              </w:rPr>
              <w:t>[</w:t>
            </w:r>
            <w:r w:rsidR="00C35F50" w:rsidRPr="00C21A0C">
              <w:rPr>
                <w:rFonts w:cs="Arial"/>
                <w:b/>
                <w:lang w:val="en-GB"/>
              </w:rPr>
              <w:t xml:space="preserve"> param</w:t>
            </w:r>
            <w:r w:rsidR="00E06EC6" w:rsidRPr="00C21A0C">
              <w:rPr>
                <w:rFonts w:cs="Arial"/>
                <w:b/>
                <w:lang w:val="en-GB"/>
              </w:rPr>
              <w:t>ID</w:t>
            </w:r>
            <w:r w:rsidR="00C35F50" w:rsidRPr="00C21A0C">
              <w:rPr>
                <w:rFonts w:cs="Arial"/>
                <w:b/>
                <w:lang w:val="en-GB"/>
              </w:rPr>
              <w:t xml:space="preserve"> </w:t>
            </w:r>
            <w:r w:rsidR="00C35F50" w:rsidRPr="00C21A0C">
              <w:rPr>
                <w:rFonts w:cs="Arial"/>
                <w:b/>
                <w:color w:val="C00000"/>
                <w:lang w:val="en-GB"/>
              </w:rPr>
              <w:t xml:space="preserve">: </w:t>
            </w:r>
            <w:r w:rsidR="00C35F50" w:rsidRPr="00C21A0C">
              <w:rPr>
                <w:rFonts w:cs="Arial"/>
                <w:b/>
                <w:color w:val="FFC000"/>
                <w:lang w:val="en-GB"/>
              </w:rPr>
              <w:t xml:space="preserve">]  </w:t>
            </w:r>
            <w:r w:rsidRPr="00C21A0C">
              <w:rPr>
                <w:rFonts w:cs="Arial"/>
                <w:b/>
                <w:lang w:val="en-GB"/>
              </w:rPr>
              <w:t>expression&lt;macro&gt;</w:t>
            </w:r>
          </w:p>
        </w:tc>
      </w:tr>
    </w:tbl>
    <w:p w14:paraId="7DD7EBAC" w14:textId="77777777" w:rsidR="00C26091" w:rsidRPr="00C21A0C" w:rsidRDefault="00C26091" w:rsidP="00C26091">
      <w:pPr>
        <w:spacing w:after="0"/>
        <w:rPr>
          <w:lang w:val="en-GB"/>
        </w:rPr>
      </w:pPr>
    </w:p>
    <w:p w14:paraId="5F7923F6" w14:textId="77777777" w:rsidR="00EE6A31" w:rsidRPr="00C21A0C" w:rsidRDefault="00EE6A31" w:rsidP="00EE6A31">
      <w:pPr>
        <w:rPr>
          <w:lang w:val="en-GB"/>
        </w:rPr>
      </w:pPr>
      <w:r w:rsidRPr="00C21A0C">
        <w:rPr>
          <w:lang w:val="en-GB"/>
        </w:rPr>
        <w:t>Combined declarations: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C26091" w:rsidRPr="00C21A0C" w14:paraId="5B190B9C" w14:textId="77777777" w:rsidTr="003E5D1B">
        <w:tc>
          <w:tcPr>
            <w:tcW w:w="9267" w:type="dxa"/>
          </w:tcPr>
          <w:p w14:paraId="45658595" w14:textId="77777777" w:rsidR="00D0087B" w:rsidRPr="00C21A0C" w:rsidRDefault="00D0087B" w:rsidP="00D0087B">
            <w:pPr>
              <w:tabs>
                <w:tab w:val="left" w:pos="1626"/>
              </w:tabs>
              <w:spacing w:before="240" w:after="0" w:line="240" w:lineRule="auto"/>
              <w:rPr>
                <w:rFonts w:cs="Arial"/>
                <w:lang w:val="en-GB"/>
              </w:rPr>
            </w:pPr>
            <w:r w:rsidRPr="00C21A0C">
              <w:rPr>
                <w:rFonts w:cs="Arial"/>
                <w:lang w:val="en-GB"/>
              </w:rPr>
              <w:lastRenderedPageBreak/>
              <w:t xml:space="preserve">// </w:t>
            </w:r>
            <w:r w:rsidRPr="00C21A0C">
              <w:rPr>
                <w:lang w:val="en-GB"/>
              </w:rPr>
              <w:t xml:space="preserve">ports </w:t>
            </w:r>
            <w:r w:rsidR="00EE6A31" w:rsidRPr="00C21A0C">
              <w:rPr>
                <w:lang w:val="en-GB"/>
              </w:rPr>
              <w:t>with different</w:t>
            </w:r>
            <w:r w:rsidRPr="00C21A0C">
              <w:rPr>
                <w:lang w:val="en-GB"/>
              </w:rPr>
              <w:t xml:space="preserve"> signatures </w:t>
            </w:r>
          </w:p>
          <w:p w14:paraId="62C29093" w14:textId="77777777" w:rsidR="00C26091" w:rsidRPr="00C21A0C" w:rsidRDefault="00C26091" w:rsidP="00CB2B52">
            <w:pPr>
              <w:tabs>
                <w:tab w:val="left" w:pos="1626"/>
              </w:tabs>
              <w:spacing w:after="0" w:line="240" w:lineRule="auto"/>
              <w:rPr>
                <w:rFonts w:cs="Arial"/>
                <w:b/>
                <w:color w:val="C00000"/>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206C0A" w:rsidRPr="00C21A0C">
              <w:rPr>
                <w:rFonts w:cs="Arial"/>
                <w:b/>
                <w:color w:val="FFC000"/>
                <w:lang w:val="en-GB"/>
              </w:rPr>
              <w:t>(</w:t>
            </w:r>
            <w:proofErr w:type="gramEnd"/>
            <w:r w:rsidR="00206C0A" w:rsidRPr="00C21A0C">
              <w:rPr>
                <w:rFonts w:cs="Arial"/>
                <w:b/>
                <w:color w:val="C00000"/>
                <w:lang w:val="en-GB"/>
              </w:rPr>
              <w:t xml:space="preserve">port </w:t>
            </w:r>
            <w:r w:rsidR="00206C0A" w:rsidRPr="00C21A0C">
              <w:rPr>
                <w:rFonts w:cs="Arial"/>
                <w:b/>
                <w:color w:val="FFC000"/>
                <w:lang w:val="en-GB"/>
              </w:rPr>
              <w:t>|</w:t>
            </w:r>
            <w:r w:rsidR="00206C0A" w:rsidRPr="00C21A0C">
              <w:rPr>
                <w:rFonts w:cs="Arial"/>
                <w:b/>
                <w:color w:val="C00000"/>
                <w:lang w:val="en-GB"/>
              </w:rPr>
              <w:t xml:space="preserve"> signal </w:t>
            </w:r>
            <w:r w:rsidR="00206C0A" w:rsidRPr="00C21A0C">
              <w:rPr>
                <w:rFonts w:cs="Arial"/>
                <w:b/>
                <w:color w:val="FFC000"/>
                <w:lang w:val="en-GB"/>
              </w:rPr>
              <w:t xml:space="preserve">| </w:t>
            </w:r>
            <w:r w:rsidR="00206C0A" w:rsidRPr="00C21A0C">
              <w:rPr>
                <w:rFonts w:cs="Arial"/>
                <w:b/>
                <w:color w:val="C00000"/>
                <w:lang w:val="en-GB"/>
              </w:rPr>
              <w:t>message</w:t>
            </w:r>
            <w:r w:rsidR="00206C0A" w:rsidRPr="00C21A0C">
              <w:rPr>
                <w:rFonts w:cs="Arial"/>
                <w:b/>
                <w:color w:val="FFC000"/>
                <w:lang w:val="en-GB"/>
              </w:rPr>
              <w:t>)</w:t>
            </w:r>
            <w:r w:rsidR="00206C0A" w:rsidRPr="00C21A0C">
              <w:rPr>
                <w:rFonts w:cs="Arial"/>
                <w:b/>
                <w:lang w:val="en-GB"/>
              </w:rPr>
              <w:t xml:space="preserve">  </w:t>
            </w:r>
            <w:r w:rsidRPr="00C21A0C">
              <w:rPr>
                <w:rFonts w:cs="Arial"/>
                <w:b/>
                <w:color w:val="C00000"/>
                <w:lang w:val="en-GB"/>
              </w:rPr>
              <w:t>{</w:t>
            </w:r>
            <w:r w:rsidR="00CB2B52" w:rsidRPr="00C21A0C">
              <w:rPr>
                <w:rFonts w:cs="Arial"/>
                <w:b/>
                <w:color w:val="C00000"/>
                <w:lang w:val="en-GB"/>
              </w:rPr>
              <w:t xml:space="preserve">  </w:t>
            </w:r>
            <w:r w:rsidR="00CB2B52" w:rsidRPr="00C21A0C">
              <w:rPr>
                <w:rFonts w:cs="Arial"/>
                <w:b/>
                <w:color w:val="FFC000"/>
                <w:lang w:val="en-GB"/>
              </w:rPr>
              <w:t xml:space="preserve">(  </w:t>
            </w:r>
            <w:r w:rsidR="00A923A5" w:rsidRPr="00C21A0C">
              <w:rPr>
                <w:rFonts w:cs="Arial"/>
                <w:b/>
                <w:color w:val="00B050"/>
                <w:lang w:val="en-GB"/>
              </w:rPr>
              <w:t xml:space="preserve">port_io  </w:t>
            </w:r>
            <w:r w:rsidR="00A923A5" w:rsidRPr="00C21A0C">
              <w:rPr>
                <w:rFonts w:cs="Arial"/>
                <w:b/>
                <w:lang w:val="en-GB"/>
              </w:rPr>
              <w:t xml:space="preserve">aPortID </w:t>
            </w:r>
            <w:r w:rsidR="00A923A5" w:rsidRPr="00C21A0C">
              <w:rPr>
                <w:rFonts w:cs="Arial"/>
                <w:b/>
                <w:color w:val="FFC000"/>
                <w:lang w:val="en-GB"/>
              </w:rPr>
              <w:t xml:space="preserve">[ </w:t>
            </w:r>
            <w:r w:rsidR="00A923A5" w:rsidRPr="00C21A0C">
              <w:rPr>
                <w:rFonts w:cs="Arial"/>
                <w:b/>
                <w:color w:val="00B050"/>
                <w:lang w:val="en-GB"/>
              </w:rPr>
              <w:t xml:space="preserve">params </w:t>
            </w:r>
            <w:r w:rsidR="00A923A5"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00CB2B52" w:rsidRPr="00C21A0C">
              <w:rPr>
                <w:rFonts w:cs="Arial"/>
                <w:b/>
                <w:lang w:val="en-GB"/>
              </w:rPr>
              <w:t xml:space="preserve"> </w:t>
            </w:r>
            <w:r w:rsidR="00CB2B52" w:rsidRPr="00C21A0C">
              <w:rPr>
                <w:rFonts w:cs="Arial"/>
                <w:b/>
                <w:color w:val="FFC000"/>
                <w:lang w:val="en-GB"/>
              </w:rPr>
              <w:t xml:space="preserve">)+  </w:t>
            </w:r>
            <w:r w:rsidRPr="00C21A0C">
              <w:rPr>
                <w:rFonts w:cs="Arial"/>
                <w:b/>
                <w:color w:val="C00000"/>
                <w:lang w:val="en-GB"/>
              </w:rPr>
              <w:t>}</w:t>
            </w:r>
          </w:p>
          <w:p w14:paraId="5D31435F" w14:textId="77777777" w:rsidR="007536B8" w:rsidRPr="00C21A0C" w:rsidRDefault="007536B8" w:rsidP="007536B8">
            <w:pPr>
              <w:tabs>
                <w:tab w:val="left" w:pos="1626"/>
              </w:tabs>
              <w:spacing w:before="240" w:after="0" w:line="240" w:lineRule="auto"/>
              <w:rPr>
                <w:rFonts w:cs="Arial"/>
                <w:lang w:val="en-GB"/>
              </w:rPr>
            </w:pPr>
            <w:r w:rsidRPr="00C21A0C">
              <w:rPr>
                <w:rFonts w:cs="Arial"/>
                <w:lang w:val="en-GB"/>
              </w:rPr>
              <w:t xml:space="preserve">// </w:t>
            </w:r>
            <w:r w:rsidRPr="00C21A0C">
              <w:rPr>
                <w:lang w:val="en-GB"/>
              </w:rPr>
              <w:t xml:space="preserve">ports </w:t>
            </w:r>
            <w:r w:rsidR="00D71FCB">
              <w:rPr>
                <w:lang w:val="en-GB"/>
              </w:rPr>
              <w:t>with the same direction</w:t>
            </w:r>
          </w:p>
          <w:p w14:paraId="45F289E6" w14:textId="77777777" w:rsidR="007536B8" w:rsidRPr="005648A0" w:rsidRDefault="007536B8" w:rsidP="00CB2B52">
            <w:pPr>
              <w:tabs>
                <w:tab w:val="left" w:pos="1626"/>
              </w:tabs>
              <w:spacing w:after="0" w:line="240" w:lineRule="auto"/>
              <w:rPr>
                <w:rFonts w:cs="Arial"/>
                <w:b/>
                <w:color w:val="C00000"/>
              </w:rPr>
            </w:pPr>
            <w:r w:rsidRPr="005648A0">
              <w:rPr>
                <w:rFonts w:cs="Arial"/>
                <w:b/>
                <w:color w:val="FFC000"/>
              </w:rPr>
              <w:t>[</w:t>
            </w:r>
            <w:proofErr w:type="gramStart"/>
            <w:r w:rsidRPr="005648A0">
              <w:rPr>
                <w:rFonts w:cs="Arial"/>
                <w:b/>
                <w:color w:val="00B050"/>
              </w:rPr>
              <w:t>modifier</w:t>
            </w:r>
            <w:r w:rsidRPr="005648A0">
              <w:rPr>
                <w:rFonts w:cs="Arial"/>
                <w:b/>
                <w:color w:val="FFC000"/>
              </w:rPr>
              <w:t>]</w:t>
            </w:r>
            <w:r w:rsidRPr="005648A0">
              <w:rPr>
                <w:rFonts w:cs="Arial"/>
                <w:b/>
                <w:color w:val="00B050"/>
              </w:rPr>
              <w:t xml:space="preserve">  </w:t>
            </w:r>
            <w:r w:rsidR="00206C0A" w:rsidRPr="005648A0">
              <w:rPr>
                <w:rFonts w:cs="Arial"/>
                <w:b/>
                <w:color w:val="FFC000"/>
              </w:rPr>
              <w:t>(</w:t>
            </w:r>
            <w:proofErr w:type="gramEnd"/>
            <w:r w:rsidR="00206C0A" w:rsidRPr="005648A0">
              <w:rPr>
                <w:rFonts w:cs="Arial"/>
                <w:b/>
                <w:color w:val="C00000"/>
              </w:rPr>
              <w:t xml:space="preserve">port </w:t>
            </w:r>
            <w:r w:rsidR="00206C0A" w:rsidRPr="005648A0">
              <w:rPr>
                <w:rFonts w:cs="Arial"/>
                <w:b/>
                <w:color w:val="FFC000"/>
              </w:rPr>
              <w:t>|</w:t>
            </w:r>
            <w:r w:rsidR="00206C0A" w:rsidRPr="005648A0">
              <w:rPr>
                <w:rFonts w:cs="Arial"/>
                <w:b/>
                <w:color w:val="C00000"/>
              </w:rPr>
              <w:t xml:space="preserve"> signal </w:t>
            </w:r>
            <w:r w:rsidR="00206C0A" w:rsidRPr="005648A0">
              <w:rPr>
                <w:rFonts w:cs="Arial"/>
                <w:b/>
                <w:color w:val="FFC000"/>
              </w:rPr>
              <w:t xml:space="preserve">| </w:t>
            </w:r>
            <w:r w:rsidR="00206C0A" w:rsidRPr="005648A0">
              <w:rPr>
                <w:rFonts w:cs="Arial"/>
                <w:b/>
                <w:color w:val="C00000"/>
              </w:rPr>
              <w:t>message</w:t>
            </w:r>
            <w:r w:rsidR="00206C0A" w:rsidRPr="005648A0">
              <w:rPr>
                <w:rFonts w:cs="Arial"/>
                <w:b/>
                <w:color w:val="FFC000"/>
              </w:rPr>
              <w:t>)</w:t>
            </w:r>
            <w:r w:rsidR="00206C0A" w:rsidRPr="005648A0">
              <w:rPr>
                <w:rFonts w:cs="Arial"/>
                <w:b/>
              </w:rPr>
              <w:t xml:space="preserve">  </w:t>
            </w:r>
            <w:r w:rsidRPr="005648A0">
              <w:rPr>
                <w:rFonts w:cs="Arial"/>
                <w:b/>
                <w:color w:val="C00000"/>
              </w:rPr>
              <w:t xml:space="preserve">&lt; </w:t>
            </w:r>
            <w:r w:rsidRPr="005648A0">
              <w:rPr>
                <w:rFonts w:cs="Arial"/>
                <w:b/>
                <w:color w:val="00B050"/>
              </w:rPr>
              <w:t xml:space="preserve">port_io </w:t>
            </w:r>
            <w:r w:rsidRPr="005648A0">
              <w:rPr>
                <w:rFonts w:cs="Arial"/>
                <w:b/>
                <w:color w:val="C00000"/>
              </w:rPr>
              <w:t>&gt;</w:t>
            </w:r>
            <w:r w:rsidRPr="005648A0">
              <w:rPr>
                <w:rFonts w:cs="Arial"/>
                <w:b/>
              </w:rPr>
              <w:t xml:space="preserve">  </w:t>
            </w:r>
            <w:r w:rsidRPr="005648A0">
              <w:rPr>
                <w:rFonts w:cs="Arial"/>
                <w:b/>
                <w:color w:val="C00000"/>
              </w:rPr>
              <w:t>{</w:t>
            </w:r>
            <w:r w:rsidR="00CB2B52" w:rsidRPr="005648A0">
              <w:rPr>
                <w:rFonts w:cs="Arial"/>
                <w:b/>
                <w:color w:val="C00000"/>
              </w:rPr>
              <w:t xml:space="preserve">  </w:t>
            </w:r>
            <w:r w:rsidR="00CB2B52" w:rsidRPr="005648A0">
              <w:rPr>
                <w:rFonts w:cs="Arial"/>
                <w:b/>
                <w:color w:val="FFC000"/>
              </w:rPr>
              <w:t xml:space="preserve">(  </w:t>
            </w:r>
            <w:r w:rsidR="00211AA0" w:rsidRPr="005648A0">
              <w:rPr>
                <w:rFonts w:cs="Arial"/>
                <w:b/>
              </w:rPr>
              <w:t>aPortID</w:t>
            </w:r>
            <w:r w:rsidRPr="005648A0">
              <w:rPr>
                <w:rFonts w:cs="Arial"/>
                <w:b/>
              </w:rPr>
              <w:t xml:space="preserve"> </w:t>
            </w:r>
            <w:r w:rsidRPr="005648A0">
              <w:rPr>
                <w:rFonts w:cs="Arial"/>
                <w:b/>
                <w:color w:val="FFC000"/>
              </w:rPr>
              <w:t xml:space="preserve">[ </w:t>
            </w:r>
            <w:r w:rsidRPr="005648A0">
              <w:rPr>
                <w:rFonts w:cs="Arial"/>
                <w:b/>
                <w:color w:val="00B050"/>
              </w:rPr>
              <w:t xml:space="preserve">params </w:t>
            </w:r>
            <w:r w:rsidRPr="005648A0">
              <w:rPr>
                <w:rFonts w:cs="Arial"/>
                <w:b/>
                <w:color w:val="FFC000"/>
              </w:rPr>
              <w:t>]</w:t>
            </w:r>
            <w:r w:rsidRPr="005648A0">
              <w:rPr>
                <w:rFonts w:cs="Arial"/>
                <w:b/>
              </w:rPr>
              <w:t xml:space="preserve"> </w:t>
            </w:r>
            <w:r w:rsidRPr="005648A0">
              <w:rPr>
                <w:rFonts w:cs="Arial"/>
                <w:b/>
                <w:color w:val="C00000"/>
              </w:rPr>
              <w:t>;</w:t>
            </w:r>
            <w:r w:rsidRPr="005648A0">
              <w:rPr>
                <w:rFonts w:cs="Arial"/>
                <w:b/>
              </w:rPr>
              <w:t xml:space="preserve"> </w:t>
            </w:r>
            <w:r w:rsidR="00CB2B52" w:rsidRPr="005648A0">
              <w:rPr>
                <w:rFonts w:cs="Arial"/>
                <w:b/>
              </w:rPr>
              <w:t xml:space="preserve"> </w:t>
            </w:r>
            <w:r w:rsidR="00CB2B52" w:rsidRPr="005648A0">
              <w:rPr>
                <w:rFonts w:cs="Arial"/>
                <w:b/>
                <w:color w:val="FFC000"/>
              </w:rPr>
              <w:t xml:space="preserve">)+  </w:t>
            </w:r>
            <w:r w:rsidRPr="005648A0">
              <w:rPr>
                <w:rFonts w:cs="Arial"/>
                <w:b/>
                <w:color w:val="C00000"/>
              </w:rPr>
              <w:t>}</w:t>
            </w:r>
          </w:p>
          <w:p w14:paraId="04A11619" w14:textId="77777777" w:rsidR="007536B8" w:rsidRPr="00C21A0C" w:rsidRDefault="007536B8" w:rsidP="007536B8">
            <w:pPr>
              <w:tabs>
                <w:tab w:val="left" w:pos="1626"/>
              </w:tabs>
              <w:spacing w:before="240" w:after="0" w:line="240" w:lineRule="auto"/>
              <w:rPr>
                <w:rFonts w:cs="Arial"/>
                <w:lang w:val="en-GB"/>
              </w:rPr>
            </w:pPr>
            <w:r w:rsidRPr="00C21A0C">
              <w:rPr>
                <w:rFonts w:cs="Arial"/>
                <w:lang w:val="en-GB"/>
              </w:rPr>
              <w:t xml:space="preserve">// </w:t>
            </w:r>
            <w:r w:rsidRPr="00C21A0C">
              <w:rPr>
                <w:lang w:val="en-GB"/>
              </w:rPr>
              <w:t xml:space="preserve">ports </w:t>
            </w:r>
            <w:r w:rsidR="00EE6A31" w:rsidRPr="00C21A0C">
              <w:rPr>
                <w:lang w:val="en-GB"/>
              </w:rPr>
              <w:t>of the same</w:t>
            </w:r>
            <w:r w:rsidRPr="00C21A0C">
              <w:rPr>
                <w:lang w:val="en-GB"/>
              </w:rPr>
              <w:t xml:space="preserve"> signature</w:t>
            </w:r>
          </w:p>
          <w:p w14:paraId="32D972E2" w14:textId="77777777" w:rsidR="007536B8" w:rsidRPr="00C21A0C" w:rsidRDefault="007536B8" w:rsidP="00CB2B52">
            <w:pPr>
              <w:tabs>
                <w:tab w:val="left" w:pos="1626"/>
              </w:tabs>
              <w:spacing w:line="240" w:lineRule="auto"/>
              <w:rPr>
                <w:rFonts w:cs="Arial"/>
                <w:b/>
                <w:lang w:val="en-GB"/>
              </w:rPr>
            </w:pPr>
            <w:r w:rsidRPr="00C21A0C">
              <w:rPr>
                <w:rFonts w:cs="Arial"/>
                <w:b/>
                <w:color w:val="FFC000"/>
                <w:lang w:val="en-GB"/>
              </w:rPr>
              <w:t>[</w:t>
            </w:r>
            <w:proofErr w:type="gramStart"/>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00206C0A" w:rsidRPr="00C21A0C">
              <w:rPr>
                <w:rFonts w:cs="Arial"/>
                <w:b/>
                <w:color w:val="FFC000"/>
                <w:lang w:val="en-GB"/>
              </w:rPr>
              <w:t>(</w:t>
            </w:r>
            <w:proofErr w:type="gramEnd"/>
            <w:r w:rsidR="00206C0A" w:rsidRPr="00C21A0C">
              <w:rPr>
                <w:rFonts w:cs="Arial"/>
                <w:b/>
                <w:color w:val="C00000"/>
                <w:lang w:val="en-GB"/>
              </w:rPr>
              <w:t xml:space="preserve">port </w:t>
            </w:r>
            <w:r w:rsidR="00206C0A" w:rsidRPr="00C21A0C">
              <w:rPr>
                <w:rFonts w:cs="Arial"/>
                <w:b/>
                <w:color w:val="FFC000"/>
                <w:lang w:val="en-GB"/>
              </w:rPr>
              <w:t>|</w:t>
            </w:r>
            <w:r w:rsidR="00206C0A" w:rsidRPr="00C21A0C">
              <w:rPr>
                <w:rFonts w:cs="Arial"/>
                <w:b/>
                <w:color w:val="C00000"/>
                <w:lang w:val="en-GB"/>
              </w:rPr>
              <w:t xml:space="preserve"> signal </w:t>
            </w:r>
            <w:r w:rsidR="00206C0A" w:rsidRPr="00C21A0C">
              <w:rPr>
                <w:rFonts w:cs="Arial"/>
                <w:b/>
                <w:color w:val="FFC000"/>
                <w:lang w:val="en-GB"/>
              </w:rPr>
              <w:t xml:space="preserve">| </w:t>
            </w:r>
            <w:r w:rsidR="00206C0A" w:rsidRPr="00C21A0C">
              <w:rPr>
                <w:rFonts w:cs="Arial"/>
                <w:b/>
                <w:color w:val="C00000"/>
                <w:lang w:val="en-GB"/>
              </w:rPr>
              <w:t>message</w:t>
            </w:r>
            <w:r w:rsidR="00206C0A" w:rsidRPr="00C21A0C">
              <w:rPr>
                <w:rFonts w:cs="Arial"/>
                <w:b/>
                <w:color w:val="FFC000"/>
                <w:lang w:val="en-GB"/>
              </w:rPr>
              <w:t>)</w:t>
            </w:r>
            <w:r w:rsidR="00206C0A" w:rsidRPr="00C21A0C">
              <w:rPr>
                <w:rFonts w:cs="Arial"/>
                <w:b/>
                <w:lang w:val="en-GB"/>
              </w:rPr>
              <w:t xml:space="preserve">  </w:t>
            </w:r>
            <w:r w:rsidRPr="00C21A0C">
              <w:rPr>
                <w:rFonts w:cs="Arial"/>
                <w:b/>
                <w:color w:val="C00000"/>
                <w:lang w:val="en-GB"/>
              </w:rPr>
              <w:t xml:space="preserve">&lt; </w:t>
            </w:r>
            <w:r w:rsidRPr="00C21A0C">
              <w:rPr>
                <w:rFonts w:cs="Arial"/>
                <w:b/>
                <w:color w:val="00B050"/>
                <w:lang w:val="en-GB"/>
              </w:rPr>
              <w:t xml:space="preserve">port_io </w:t>
            </w:r>
            <w:r w:rsidRPr="00C21A0C">
              <w:rPr>
                <w:rFonts w:cs="Arial"/>
                <w:b/>
                <w:color w:val="FFC000"/>
                <w:lang w:val="en-GB"/>
              </w:rPr>
              <w:t xml:space="preserve">[ </w:t>
            </w:r>
            <w:r w:rsidRPr="00C21A0C">
              <w:rPr>
                <w:rFonts w:cs="Arial"/>
                <w:b/>
                <w:color w:val="00B050"/>
                <w:lang w:val="en-GB"/>
              </w:rPr>
              <w:t xml:space="preserve">params </w:t>
            </w:r>
            <w:r w:rsidRPr="00C21A0C">
              <w:rPr>
                <w:rFonts w:cs="Arial"/>
                <w:b/>
                <w:color w:val="FFC000"/>
                <w:lang w:val="en-GB"/>
              </w:rPr>
              <w:t>]</w:t>
            </w:r>
            <w:r w:rsidRPr="00C21A0C">
              <w:rPr>
                <w:rFonts w:cs="Arial"/>
                <w:b/>
                <w:lang w:val="en-GB"/>
              </w:rPr>
              <w:t xml:space="preserve"> </w:t>
            </w:r>
            <w:r w:rsidRPr="00C21A0C">
              <w:rPr>
                <w:rFonts w:cs="Arial"/>
                <w:b/>
                <w:color w:val="00B050"/>
                <w:lang w:val="en-GB"/>
              </w:rPr>
              <w:t xml:space="preserve"> </w:t>
            </w:r>
            <w:r w:rsidRPr="00C21A0C">
              <w:rPr>
                <w:rFonts w:cs="Arial"/>
                <w:b/>
                <w:color w:val="C00000"/>
                <w:lang w:val="en-GB"/>
              </w:rPr>
              <w:t>&gt;</w:t>
            </w:r>
            <w:r w:rsidRPr="00C21A0C">
              <w:rPr>
                <w:rFonts w:cs="Arial"/>
                <w:b/>
                <w:lang w:val="en-GB"/>
              </w:rPr>
              <w:t xml:space="preserve"> </w:t>
            </w:r>
            <w:r w:rsidRPr="00C21A0C">
              <w:rPr>
                <w:rFonts w:cs="Arial"/>
                <w:b/>
                <w:color w:val="C00000"/>
                <w:lang w:val="en-GB"/>
              </w:rPr>
              <w:t>{</w:t>
            </w:r>
            <w:r w:rsidR="00CB2B52" w:rsidRPr="00C21A0C">
              <w:rPr>
                <w:rFonts w:cs="Arial"/>
                <w:b/>
                <w:color w:val="C00000"/>
                <w:lang w:val="en-GB"/>
              </w:rPr>
              <w:t xml:space="preserve">  </w:t>
            </w:r>
            <w:r w:rsidR="00CB2B52" w:rsidRPr="00C21A0C">
              <w:rPr>
                <w:rFonts w:cs="Arial"/>
                <w:b/>
                <w:color w:val="FFC000"/>
                <w:lang w:val="en-GB"/>
              </w:rPr>
              <w:t xml:space="preserve">(  </w:t>
            </w:r>
            <w:r w:rsidR="00CB2B52" w:rsidRPr="00C21A0C">
              <w:rPr>
                <w:rFonts w:cs="Arial"/>
                <w:b/>
                <w:lang w:val="en-GB"/>
              </w:rPr>
              <w:t>aPortID</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00CB2B52" w:rsidRPr="00C21A0C">
              <w:rPr>
                <w:rFonts w:cs="Arial"/>
                <w:b/>
                <w:color w:val="FFC000"/>
                <w:lang w:val="en-GB"/>
              </w:rPr>
              <w:t xml:space="preserve"> )+  </w:t>
            </w:r>
            <w:r w:rsidRPr="00C21A0C">
              <w:rPr>
                <w:rFonts w:cs="Arial"/>
                <w:b/>
                <w:color w:val="C00000"/>
                <w:lang w:val="en-GB"/>
              </w:rPr>
              <w:t>}</w:t>
            </w:r>
          </w:p>
        </w:tc>
      </w:tr>
    </w:tbl>
    <w:p w14:paraId="6ADF52C2" w14:textId="77777777" w:rsidR="00FC16BC" w:rsidRPr="00C21A0C" w:rsidRDefault="00FC16BC" w:rsidP="00C26091">
      <w:pPr>
        <w:rPr>
          <w:lang w:val="en-GB"/>
        </w:rPr>
      </w:pPr>
    </w:p>
    <w:p w14:paraId="1476DCAF" w14:textId="77777777" w:rsidR="00AC63AA" w:rsidRPr="00C21A0C" w:rsidRDefault="00AC63AA">
      <w:pPr>
        <w:rPr>
          <w:rFonts w:asciiTheme="majorHAnsi" w:eastAsiaTheme="majorEastAsia" w:hAnsiTheme="majorHAnsi" w:cstheme="majorBidi"/>
          <w:b/>
          <w:bCs/>
          <w:color w:val="365F91" w:themeColor="accent1" w:themeShade="BF"/>
          <w:sz w:val="28"/>
          <w:szCs w:val="28"/>
          <w:lang w:val="en-GB"/>
        </w:rPr>
      </w:pPr>
      <w:r w:rsidRPr="00C21A0C">
        <w:rPr>
          <w:lang w:val="en-GB"/>
        </w:rPr>
        <w:br w:type="page"/>
      </w:r>
    </w:p>
    <w:p w14:paraId="2EFCD0F6" w14:textId="77777777" w:rsidR="00735D57" w:rsidRPr="00C21A0C" w:rsidRDefault="00CA4994" w:rsidP="00F92D4A">
      <w:pPr>
        <w:pStyle w:val="Titre2"/>
        <w:rPr>
          <w:lang w:val="en-GB"/>
        </w:rPr>
      </w:pPr>
      <w:bookmarkStart w:id="39" w:name="_Ref361989483"/>
      <w:bookmarkStart w:id="40" w:name="_Toc413160899"/>
      <w:r w:rsidRPr="00C21A0C">
        <w:rPr>
          <w:lang w:val="en-GB"/>
        </w:rPr>
        <w:lastRenderedPageBreak/>
        <w:t>The</w:t>
      </w:r>
      <w:r w:rsidR="00735D57" w:rsidRPr="00C21A0C">
        <w:rPr>
          <w:lang w:val="en-GB"/>
        </w:rPr>
        <w:t xml:space="preserve"> « @transition: »</w:t>
      </w:r>
      <w:bookmarkEnd w:id="39"/>
      <w:r w:rsidRPr="00C21A0C">
        <w:rPr>
          <w:lang w:val="en-GB"/>
        </w:rPr>
        <w:t xml:space="preserve"> section</w:t>
      </w:r>
      <w:bookmarkEnd w:id="40"/>
    </w:p>
    <w:p w14:paraId="33E9275D" w14:textId="77777777" w:rsidR="00533FA7" w:rsidRDefault="00533FA7" w:rsidP="00FE54A2">
      <w:pPr>
        <w:spacing w:after="120"/>
        <w:rPr>
          <w:lang w:val="en-GB"/>
        </w:rPr>
      </w:pPr>
    </w:p>
    <w:p w14:paraId="1297E4E4" w14:textId="77777777" w:rsidR="00533FA7" w:rsidRDefault="00533FA7" w:rsidP="00FE54A2">
      <w:pPr>
        <w:spacing w:after="120"/>
        <w:rPr>
          <w:lang w:val="en-GB"/>
        </w:rPr>
      </w:pPr>
      <w:r>
        <w:rPr>
          <w:lang w:val="en-GB"/>
        </w:rPr>
        <w:t>Transitions describe operational behaviours in peculiar machines, called symbolic state-transition machines</w:t>
      </w:r>
      <w:r w:rsidRPr="00C21A0C">
        <w:rPr>
          <w:lang w:val="en-GB"/>
        </w:rPr>
        <w:t>.</w:t>
      </w:r>
    </w:p>
    <w:p w14:paraId="6834CAF4" w14:textId="77777777" w:rsidR="00533FA7" w:rsidRPr="00C21A0C" w:rsidRDefault="00533FA7" w:rsidP="00FE54A2">
      <w:pPr>
        <w:spacing w:after="120"/>
        <w:rPr>
          <w:lang w:val="en-GB"/>
        </w:rPr>
      </w:pPr>
      <w:r>
        <w:rPr>
          <w:lang w:val="en-GB"/>
        </w:rPr>
        <w:t>This section can be included in</w:t>
      </w:r>
      <w:r w:rsidR="007200E6">
        <w:rPr>
          <w:lang w:val="en-GB"/>
        </w:rPr>
        <w:t xml:space="preserve"> a </w:t>
      </w:r>
      <w:r w:rsidR="001E5719" w:rsidRPr="00C21A0C">
        <w:rPr>
          <w:lang w:val="en-GB"/>
        </w:rPr>
        <w:t>statemachine</w:t>
      </w:r>
      <w:r w:rsidR="00FE54A2" w:rsidRPr="00C21A0C">
        <w:rPr>
          <w:lang w:val="en-GB"/>
        </w:rPr>
        <w:t xml:space="preserve"> </w:t>
      </w:r>
      <w:r w:rsidR="00CA4994" w:rsidRPr="00C21A0C">
        <w:rPr>
          <w:lang w:val="en-GB"/>
        </w:rPr>
        <w:t>in order to gather output transition definitions.</w:t>
      </w:r>
      <w:r w:rsidR="00FE54A2" w:rsidRPr="00C21A0C">
        <w:rPr>
          <w:lang w:val="en-GB"/>
        </w:rPr>
        <w:t xml:space="preserve">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E54A2" w:rsidRPr="00C21A0C" w14:paraId="2208C4AE" w14:textId="77777777" w:rsidTr="00356DA9">
        <w:tc>
          <w:tcPr>
            <w:tcW w:w="9267" w:type="dxa"/>
          </w:tcPr>
          <w:p w14:paraId="4C5AE176" w14:textId="77777777" w:rsidR="00FE54A2" w:rsidRPr="00C21A0C" w:rsidRDefault="00FE54A2" w:rsidP="00356DA9">
            <w:pPr>
              <w:tabs>
                <w:tab w:val="left" w:pos="1626"/>
              </w:tabs>
              <w:spacing w:before="240" w:after="0" w:line="240" w:lineRule="auto"/>
              <w:rPr>
                <w:rFonts w:cs="Arial"/>
                <w:b/>
                <w:lang w:val="en-GB"/>
              </w:rPr>
            </w:pPr>
            <w:r w:rsidRPr="00C21A0C">
              <w:rPr>
                <w:rFonts w:cs="Arial"/>
                <w:b/>
                <w:color w:val="FFC000"/>
                <w:lang w:val="en-GB"/>
              </w:rPr>
              <w:t>[</w:t>
            </w:r>
            <w:r w:rsidRPr="00C21A0C">
              <w:rPr>
                <w:rFonts w:cs="Arial"/>
                <w:b/>
                <w:color w:val="00B050"/>
                <w:lang w:val="en-GB"/>
              </w:rPr>
              <w:t>modifier</w:t>
            </w:r>
            <w:r w:rsidRPr="00C21A0C">
              <w:rPr>
                <w:rFonts w:cs="Arial"/>
                <w:b/>
                <w:color w:val="FFC000"/>
                <w:lang w:val="en-GB"/>
              </w:rPr>
              <w:t>]</w:t>
            </w:r>
            <w:r w:rsidRPr="00C21A0C">
              <w:rPr>
                <w:rFonts w:cs="Arial"/>
                <w:b/>
                <w:color w:val="00B050"/>
                <w:lang w:val="en-GB"/>
              </w:rPr>
              <w:t xml:space="preserve"> </w:t>
            </w:r>
            <w:r w:rsidRPr="00C21A0C">
              <w:rPr>
                <w:rFonts w:cs="Arial"/>
                <w:b/>
                <w:color w:val="C00000"/>
                <w:lang w:val="en-GB"/>
              </w:rPr>
              <w:t xml:space="preserve">statemachine </w:t>
            </w:r>
            <w:r w:rsidRPr="00C21A0C">
              <w:rPr>
                <w:rFonts w:cs="Arial"/>
                <w:b/>
                <w:color w:val="FFC000"/>
                <w:lang w:val="en-GB"/>
              </w:rPr>
              <w:t>[</w:t>
            </w:r>
            <w:r w:rsidRPr="00C21A0C">
              <w:rPr>
                <w:rFonts w:cs="Arial"/>
                <w:b/>
                <w:color w:val="C00000"/>
                <w:lang w:val="en-GB"/>
              </w:rPr>
              <w:t>&lt;</w:t>
            </w:r>
            <w:r w:rsidRPr="00C21A0C">
              <w:rPr>
                <w:rFonts w:cs="Arial"/>
                <w:b/>
                <w:color w:val="C0504D" w:themeColor="accent2"/>
                <w:lang w:val="en-GB"/>
              </w:rPr>
              <w:t xml:space="preserve"> </w:t>
            </w:r>
            <w:r w:rsidRPr="00C21A0C">
              <w:rPr>
                <w:rFonts w:cs="Arial"/>
                <w:b/>
                <w:color w:val="FFC000"/>
                <w:lang w:val="en-GB"/>
              </w:rPr>
              <w:t xml:space="preserve">[ </w:t>
            </w:r>
            <w:r w:rsidRPr="00C21A0C">
              <w:rPr>
                <w:rFonts w:cs="Arial"/>
                <w:b/>
                <w:color w:val="C00000"/>
                <w:lang w:val="en-GB"/>
              </w:rPr>
              <w:t>moc</w:t>
            </w:r>
            <w:proofErr w:type="gramStart"/>
            <w:r w:rsidRPr="00C21A0C">
              <w:rPr>
                <w:rFonts w:cs="Arial"/>
                <w:b/>
                <w:color w:val="C00000"/>
                <w:lang w:val="en-GB"/>
              </w:rPr>
              <w:t>:</w:t>
            </w:r>
            <w:r w:rsidRPr="00C21A0C">
              <w:rPr>
                <w:rFonts w:cs="Arial"/>
                <w:b/>
                <w:color w:val="C0504D" w:themeColor="accent2"/>
                <w:lang w:val="en-GB"/>
              </w:rPr>
              <w:t xml:space="preserve"> </w:t>
            </w:r>
            <w:r w:rsidRPr="00C21A0C">
              <w:rPr>
                <w:rFonts w:cs="Arial"/>
                <w:b/>
                <w:color w:val="FFC000"/>
                <w:lang w:val="en-GB"/>
              </w:rPr>
              <w:t>]</w:t>
            </w:r>
            <w:proofErr w:type="gramEnd"/>
            <w:r w:rsidRPr="00C21A0C">
              <w:rPr>
                <w:rFonts w:cs="Arial"/>
                <w:b/>
                <w:color w:val="FFC000"/>
                <w:lang w:val="en-GB"/>
              </w:rPr>
              <w:t xml:space="preserve"> </w:t>
            </w:r>
            <w:r w:rsidR="0044074E" w:rsidRPr="00C21A0C">
              <w:rPr>
                <w:rFonts w:cs="Arial"/>
                <w:b/>
                <w:color w:val="00B050"/>
                <w:lang w:val="en-GB"/>
              </w:rPr>
              <w:t>statekind</w:t>
            </w:r>
            <w:r w:rsidRPr="00C21A0C">
              <w:rPr>
                <w:rFonts w:cs="Arial"/>
                <w:b/>
                <w:color w:val="00B050"/>
                <w:lang w:val="en-GB"/>
              </w:rPr>
              <w:t xml:space="preserve"> </w:t>
            </w:r>
            <w:r w:rsidRPr="00C21A0C">
              <w:rPr>
                <w:rFonts w:cs="Arial"/>
                <w:b/>
                <w:color w:val="C00000"/>
                <w:lang w:val="en-GB"/>
              </w:rPr>
              <w:t>&gt;</w:t>
            </w:r>
            <w:r w:rsidRPr="00C21A0C">
              <w:rPr>
                <w:rFonts w:cs="Arial"/>
                <w:b/>
                <w:color w:val="C0504D" w:themeColor="accent2"/>
                <w:lang w:val="en-GB"/>
              </w:rPr>
              <w:t xml:space="preserve"> </w:t>
            </w:r>
            <w:r w:rsidRPr="00C21A0C">
              <w:rPr>
                <w:rFonts w:cs="Arial"/>
                <w:b/>
                <w:color w:val="FFC000"/>
                <w:lang w:val="en-GB"/>
              </w:rPr>
              <w:t>]</w:t>
            </w:r>
            <w:r w:rsidRPr="00C21A0C">
              <w:rPr>
                <w:rFonts w:cs="Arial"/>
                <w:b/>
                <w:lang w:val="en-GB"/>
              </w:rPr>
              <w:t xml:space="preserve"> </w:t>
            </w:r>
            <w:r w:rsidR="004278E3" w:rsidRPr="00C21A0C">
              <w:rPr>
                <w:rFonts w:cs="Arial"/>
                <w:b/>
                <w:lang w:val="en-GB"/>
              </w:rPr>
              <w:t>a</w:t>
            </w:r>
            <w:r w:rsidRPr="00C21A0C">
              <w:rPr>
                <w:rFonts w:cs="Arial"/>
                <w:b/>
                <w:lang w:val="en-GB"/>
              </w:rPr>
              <w:t>Statemachine</w:t>
            </w:r>
            <w:r w:rsidR="00B16227" w:rsidRPr="00C21A0C">
              <w:rPr>
                <w:rFonts w:cs="Arial"/>
                <w:b/>
                <w:lang w:val="en-GB"/>
              </w:rPr>
              <w:t>ID</w:t>
            </w:r>
            <w:r w:rsidRPr="00C21A0C">
              <w:rPr>
                <w:rFonts w:cs="Arial"/>
                <w:b/>
                <w:lang w:val="en-GB"/>
              </w:rPr>
              <w:t xml:space="preserve"> </w:t>
            </w:r>
            <w:r w:rsidRPr="00C21A0C">
              <w:rPr>
                <w:rFonts w:cs="Arial"/>
                <w:b/>
                <w:color w:val="C00000"/>
                <w:lang w:val="en-GB"/>
              </w:rPr>
              <w:t>{</w:t>
            </w:r>
          </w:p>
          <w:p w14:paraId="55883825" w14:textId="77777777" w:rsidR="00237E1B" w:rsidRPr="00C21A0C" w:rsidRDefault="00237E1B" w:rsidP="00237E1B">
            <w:pPr>
              <w:tabs>
                <w:tab w:val="left" w:pos="1626"/>
              </w:tabs>
              <w:spacing w:after="0" w:line="240" w:lineRule="auto"/>
              <w:rPr>
                <w:rFonts w:cs="Arial"/>
                <w:b/>
                <w:lang w:val="en-GB"/>
              </w:rPr>
            </w:pPr>
            <w:r w:rsidRPr="00C21A0C">
              <w:rPr>
                <w:rFonts w:cs="Arial"/>
                <w:b/>
                <w:lang w:val="en-GB"/>
              </w:rPr>
              <w:t>…</w:t>
            </w:r>
          </w:p>
          <w:p w14:paraId="65DEB9D5" w14:textId="77777777" w:rsidR="00237E1B" w:rsidRPr="00C21A0C" w:rsidRDefault="00237E1B" w:rsidP="00237E1B">
            <w:pPr>
              <w:tabs>
                <w:tab w:val="left" w:pos="1626"/>
              </w:tabs>
              <w:spacing w:after="0" w:line="240" w:lineRule="auto"/>
              <w:rPr>
                <w:rFonts w:cs="Arial"/>
                <w:b/>
                <w:color w:val="C00000"/>
                <w:lang w:val="en-GB"/>
              </w:rPr>
            </w:pPr>
            <w:r w:rsidRPr="00C21A0C">
              <w:rPr>
                <w:rFonts w:cs="Arial"/>
                <w:b/>
                <w:color w:val="C00000"/>
                <w:lang w:val="en-GB"/>
              </w:rPr>
              <w:t>@</w:t>
            </w:r>
            <w:proofErr w:type="gramStart"/>
            <w:r w:rsidRPr="00C21A0C">
              <w:rPr>
                <w:rFonts w:cs="Arial"/>
                <w:b/>
                <w:color w:val="C00000"/>
                <w:lang w:val="en-GB"/>
              </w:rPr>
              <w:t>transition</w:t>
            </w:r>
            <w:proofErr w:type="gramEnd"/>
            <w:r w:rsidRPr="00C21A0C">
              <w:rPr>
                <w:rFonts w:cs="Arial"/>
                <w:b/>
                <w:color w:val="C00000"/>
                <w:lang w:val="en-GB"/>
              </w:rPr>
              <w:t>:</w:t>
            </w:r>
          </w:p>
          <w:p w14:paraId="2C8C0AC7" w14:textId="77777777" w:rsidR="00237E1B" w:rsidRPr="00C21A0C" w:rsidRDefault="00237E1B" w:rsidP="00237E1B">
            <w:pPr>
              <w:tabs>
                <w:tab w:val="left" w:pos="1626"/>
              </w:tabs>
              <w:spacing w:after="0" w:line="240" w:lineRule="auto"/>
              <w:rPr>
                <w:rFonts w:cs="Arial"/>
                <w:b/>
                <w:lang w:val="en-GB"/>
              </w:rPr>
            </w:pPr>
            <w:r w:rsidRPr="00C21A0C">
              <w:rPr>
                <w:rFonts w:cs="Arial"/>
                <w:b/>
                <w:lang w:val="en-GB"/>
              </w:rPr>
              <w:t>…</w:t>
            </w:r>
          </w:p>
          <w:p w14:paraId="13864B70" w14:textId="77777777" w:rsidR="00FE54A2" w:rsidRPr="00C21A0C" w:rsidRDefault="00FE54A2" w:rsidP="00356DA9">
            <w:pPr>
              <w:tabs>
                <w:tab w:val="left" w:pos="1626"/>
              </w:tabs>
              <w:spacing w:line="240" w:lineRule="auto"/>
              <w:rPr>
                <w:rFonts w:cs="Arial"/>
                <w:b/>
                <w:lang w:val="en-GB"/>
              </w:rPr>
            </w:pPr>
            <w:r w:rsidRPr="00C21A0C">
              <w:rPr>
                <w:rFonts w:cs="Arial"/>
                <w:b/>
                <w:color w:val="C00000"/>
                <w:lang w:val="en-GB"/>
              </w:rPr>
              <w:t>}</w:t>
            </w:r>
          </w:p>
        </w:tc>
      </w:tr>
    </w:tbl>
    <w:p w14:paraId="456E1B81" w14:textId="77777777" w:rsidR="00DD5FEB" w:rsidRPr="007C7076" w:rsidRDefault="00DD5FEB" w:rsidP="007C7076">
      <w:pPr>
        <w:pStyle w:val="Lgende"/>
        <w:keepNext/>
      </w:pPr>
    </w:p>
    <w:p w14:paraId="2C220AF7" w14:textId="77777777" w:rsidR="00DD5FEB" w:rsidRDefault="00DD5FEB" w:rsidP="00B16227">
      <w:pPr>
        <w:spacing w:before="240"/>
        <w:rPr>
          <w:lang w:val="en-GB"/>
        </w:rPr>
      </w:pPr>
    </w:p>
    <w:p w14:paraId="310B7D2C" w14:textId="77777777" w:rsidR="00533FA7" w:rsidRDefault="00533FA7" w:rsidP="00533FA7">
      <w:pPr>
        <w:spacing w:after="120"/>
        <w:rPr>
          <w:lang w:val="en-GB"/>
        </w:rPr>
      </w:pPr>
      <w:r>
        <w:rPr>
          <w:lang w:val="en-GB"/>
        </w:rPr>
        <w:t>Bu</w:t>
      </w:r>
      <w:r w:rsidR="00DD5FEB">
        <w:rPr>
          <w:lang w:val="en-GB"/>
        </w:rPr>
        <w:t>t for the sake of simplicity</w:t>
      </w:r>
      <w:r>
        <w:rPr>
          <w:lang w:val="en-GB"/>
        </w:rPr>
        <w:t xml:space="preserve">, in a </w:t>
      </w:r>
      <w:r w:rsidRPr="00C21A0C">
        <w:rPr>
          <w:lang w:val="en-GB"/>
        </w:rPr>
        <w:t>« state »</w:t>
      </w:r>
      <w:r>
        <w:rPr>
          <w:lang w:val="en-GB"/>
        </w:rPr>
        <w:t xml:space="preserve">, the name of the </w:t>
      </w:r>
      <w:r w:rsidR="001337BC" w:rsidRPr="00C21A0C">
        <w:rPr>
          <w:lang w:val="en-GB"/>
        </w:rPr>
        <w:t xml:space="preserve">« @transition: » </w:t>
      </w:r>
      <w:r>
        <w:rPr>
          <w:lang w:val="en-GB"/>
        </w:rPr>
        <w:t>section can be avoided.</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E54A2" w:rsidRPr="00C73037" w14:paraId="76115595" w14:textId="77777777" w:rsidTr="00356DA9">
        <w:tc>
          <w:tcPr>
            <w:tcW w:w="9267" w:type="dxa"/>
          </w:tcPr>
          <w:p w14:paraId="20CDD9DA" w14:textId="77777777" w:rsidR="00FE54A2" w:rsidRPr="005648A0" w:rsidRDefault="00FE54A2" w:rsidP="00356DA9">
            <w:pPr>
              <w:tabs>
                <w:tab w:val="left" w:pos="1626"/>
              </w:tabs>
              <w:spacing w:before="240" w:line="240" w:lineRule="auto"/>
              <w:rPr>
                <w:rFonts w:cs="Arial"/>
                <w:b/>
                <w:color w:val="C00000"/>
              </w:rPr>
            </w:pPr>
            <w:r w:rsidRPr="005648A0">
              <w:rPr>
                <w:rFonts w:cs="Arial"/>
                <w:b/>
                <w:color w:val="FFC000"/>
              </w:rPr>
              <w:t>[</w:t>
            </w:r>
            <w:proofErr w:type="gramStart"/>
            <w:r w:rsidRPr="005648A0">
              <w:rPr>
                <w:rFonts w:cs="Arial"/>
                <w:b/>
                <w:color w:val="00B050"/>
              </w:rPr>
              <w:t>modifier</w:t>
            </w:r>
            <w:r w:rsidRPr="005648A0">
              <w:rPr>
                <w:rFonts w:cs="Arial"/>
                <w:b/>
                <w:color w:val="FFC000"/>
              </w:rPr>
              <w:t>]</w:t>
            </w:r>
            <w:r w:rsidRPr="005648A0">
              <w:rPr>
                <w:rFonts w:cs="Arial"/>
                <w:b/>
                <w:color w:val="00B050"/>
              </w:rPr>
              <w:t xml:space="preserve">  </w:t>
            </w:r>
            <w:r w:rsidR="00B16227" w:rsidRPr="005648A0">
              <w:rPr>
                <w:rFonts w:cs="Arial"/>
                <w:b/>
                <w:color w:val="C00000"/>
              </w:rPr>
              <w:t>transition</w:t>
            </w:r>
            <w:proofErr w:type="gramEnd"/>
            <w:r w:rsidRPr="005648A0">
              <w:rPr>
                <w:rFonts w:cs="Arial"/>
                <w:b/>
              </w:rPr>
              <w:t xml:space="preserve"> </w:t>
            </w:r>
            <w:r w:rsidR="00F556FA" w:rsidRPr="005648A0">
              <w:rPr>
                <w:rFonts w:cs="Arial"/>
                <w:b/>
                <w:color w:val="FFC000"/>
              </w:rPr>
              <w:t>[</w:t>
            </w:r>
            <w:r w:rsidR="00F556FA" w:rsidRPr="005648A0">
              <w:rPr>
                <w:rFonts w:cs="Arial"/>
                <w:b/>
                <w:color w:val="C00000"/>
              </w:rPr>
              <w:t>&lt;</w:t>
            </w:r>
            <w:r w:rsidR="006044D6" w:rsidRPr="005648A0">
              <w:rPr>
                <w:rFonts w:cs="Arial"/>
                <w:b/>
                <w:color w:val="C00000"/>
              </w:rPr>
              <w:t xml:space="preserve"> </w:t>
            </w:r>
            <w:r w:rsidR="00C76FA2" w:rsidRPr="005648A0">
              <w:rPr>
                <w:rFonts w:cs="Arial"/>
                <w:b/>
                <w:color w:val="FFC000"/>
              </w:rPr>
              <w:t xml:space="preserve">( </w:t>
            </w:r>
            <w:r w:rsidR="00F556FA" w:rsidRPr="005648A0">
              <w:rPr>
                <w:rFonts w:cs="Arial"/>
                <w:b/>
                <w:color w:val="00B050"/>
              </w:rPr>
              <w:t>moc4trans</w:t>
            </w:r>
            <w:r w:rsidR="000A610C" w:rsidRPr="005648A0">
              <w:rPr>
                <w:rFonts w:cs="Arial"/>
                <w:b/>
                <w:color w:val="00B050"/>
              </w:rPr>
              <w:t xml:space="preserve"> </w:t>
            </w:r>
            <w:r w:rsidR="000A610C" w:rsidRPr="005648A0">
              <w:rPr>
                <w:rFonts w:cs="Arial"/>
                <w:b/>
                <w:color w:val="C00000"/>
              </w:rPr>
              <w:t>,</w:t>
            </w:r>
            <w:r w:rsidR="000A610C" w:rsidRPr="005648A0">
              <w:rPr>
                <w:rFonts w:cs="Arial"/>
                <w:b/>
                <w:color w:val="FFC000"/>
              </w:rPr>
              <w:t>)</w:t>
            </w:r>
            <w:r w:rsidR="00C76FA2" w:rsidRPr="005648A0">
              <w:rPr>
                <w:rFonts w:cs="Arial"/>
                <w:b/>
                <w:color w:val="FFC000"/>
              </w:rPr>
              <w:t>+</w:t>
            </w:r>
            <w:r w:rsidR="00F556FA" w:rsidRPr="005648A0">
              <w:rPr>
                <w:rFonts w:cs="Arial"/>
                <w:b/>
                <w:color w:val="00B050"/>
              </w:rPr>
              <w:t xml:space="preserve"> </w:t>
            </w:r>
            <w:r w:rsidR="00F556FA" w:rsidRPr="005648A0">
              <w:rPr>
                <w:rFonts w:cs="Arial"/>
                <w:b/>
                <w:color w:val="C00000"/>
              </w:rPr>
              <w:t>&gt;</w:t>
            </w:r>
            <w:r w:rsidR="00F556FA" w:rsidRPr="005648A0">
              <w:rPr>
                <w:rFonts w:cs="Arial"/>
                <w:b/>
                <w:color w:val="C0504D" w:themeColor="accent2"/>
              </w:rPr>
              <w:t xml:space="preserve"> </w:t>
            </w:r>
            <w:r w:rsidR="00F556FA" w:rsidRPr="005648A0">
              <w:rPr>
                <w:rFonts w:cs="Arial"/>
                <w:b/>
                <w:color w:val="FFC000"/>
              </w:rPr>
              <w:t>]</w:t>
            </w:r>
            <w:r w:rsidR="00F556FA" w:rsidRPr="005648A0">
              <w:rPr>
                <w:rFonts w:cs="Arial"/>
                <w:b/>
              </w:rPr>
              <w:t xml:space="preserve"> </w:t>
            </w:r>
            <w:r w:rsidRPr="005648A0">
              <w:rPr>
                <w:rFonts w:cs="Arial"/>
                <w:b/>
                <w:color w:val="FFC000"/>
              </w:rPr>
              <w:t xml:space="preserve">  </w:t>
            </w:r>
            <w:r w:rsidR="004278E3" w:rsidRPr="005648A0">
              <w:rPr>
                <w:rFonts w:cs="Arial"/>
                <w:b/>
              </w:rPr>
              <w:t>a</w:t>
            </w:r>
            <w:r w:rsidR="00B16227" w:rsidRPr="005648A0">
              <w:rPr>
                <w:rFonts w:cs="Arial"/>
                <w:b/>
              </w:rPr>
              <w:t xml:space="preserve">TransitionID  </w:t>
            </w:r>
            <w:r w:rsidR="00F556FA" w:rsidRPr="005648A0">
              <w:rPr>
                <w:rFonts w:cs="Arial"/>
                <w:b/>
                <w:color w:val="00B050"/>
              </w:rPr>
              <w:t>moe4trans</w:t>
            </w:r>
          </w:p>
          <w:p w14:paraId="142B4402" w14:textId="77777777" w:rsidR="00FE54A2" w:rsidRPr="005648A0" w:rsidRDefault="00FE54A2" w:rsidP="00356DA9">
            <w:pPr>
              <w:tabs>
                <w:tab w:val="left" w:pos="1626"/>
              </w:tabs>
              <w:spacing w:before="240" w:line="240" w:lineRule="auto"/>
              <w:rPr>
                <w:rFonts w:cs="Arial"/>
                <w:b/>
                <w:color w:val="C00000"/>
              </w:rPr>
            </w:pPr>
            <w:proofErr w:type="gramStart"/>
            <w:r w:rsidRPr="005648A0">
              <w:rPr>
                <w:rFonts w:cs="Arial"/>
                <w:b/>
                <w:color w:val="00B050"/>
              </w:rPr>
              <w:t>modifier</w:t>
            </w:r>
            <w:r w:rsidRPr="005648A0">
              <w:rPr>
                <w:rFonts w:cs="Arial"/>
                <w:b/>
                <w:color w:val="FFC000"/>
              </w:rPr>
              <w:t> ::</w:t>
            </w:r>
            <w:proofErr w:type="gramEnd"/>
            <w:r w:rsidRPr="005648A0">
              <w:rPr>
                <w:rFonts w:cs="Arial"/>
                <w:b/>
                <w:color w:val="FFC000"/>
              </w:rPr>
              <w:t>=</w:t>
            </w:r>
            <w:r w:rsidRPr="005648A0">
              <w:rPr>
                <w:rFonts w:cs="Arial"/>
                <w:b/>
                <w:color w:val="00B050"/>
              </w:rPr>
              <w:t xml:space="preserve"> </w:t>
            </w:r>
            <w:r w:rsidR="00F1650C" w:rsidRPr="005648A0">
              <w:rPr>
                <w:rFonts w:cs="Arial"/>
                <w:b/>
                <w:color w:val="00B050"/>
              </w:rPr>
              <w:t xml:space="preserve"> </w:t>
            </w:r>
            <w:r w:rsidR="00607ABE" w:rsidRPr="005648A0">
              <w:rPr>
                <w:rFonts w:cs="Arial"/>
                <w:b/>
                <w:color w:val="C00000"/>
              </w:rPr>
              <w:t>transient</w:t>
            </w:r>
            <w:r w:rsidRPr="005648A0">
              <w:rPr>
                <w:rFonts w:cs="Arial"/>
                <w:b/>
                <w:color w:val="C00000"/>
              </w:rPr>
              <w:t xml:space="preserve"> </w:t>
            </w:r>
            <w:r w:rsidRPr="005648A0">
              <w:rPr>
                <w:rFonts w:cs="Arial"/>
                <w:b/>
                <w:color w:val="FFC000"/>
              </w:rPr>
              <w:t xml:space="preserve">| </w:t>
            </w:r>
            <w:r w:rsidR="00607ABE" w:rsidRPr="005648A0">
              <w:rPr>
                <w:rFonts w:cs="Arial"/>
                <w:b/>
                <w:color w:val="C00000"/>
              </w:rPr>
              <w:t>…</w:t>
            </w:r>
          </w:p>
          <w:p w14:paraId="5ADCC2F6" w14:textId="77777777" w:rsidR="00FE54A2" w:rsidRPr="00C21A0C" w:rsidRDefault="00072DEB" w:rsidP="00356DA9">
            <w:pPr>
              <w:tabs>
                <w:tab w:val="left" w:pos="1626"/>
              </w:tabs>
              <w:spacing w:before="240" w:line="240" w:lineRule="auto"/>
              <w:rPr>
                <w:rFonts w:cs="Arial"/>
                <w:b/>
                <w:color w:val="C00000"/>
                <w:lang w:val="en-GB"/>
              </w:rPr>
            </w:pPr>
            <w:r w:rsidRPr="00C21A0C">
              <w:rPr>
                <w:rFonts w:cs="Arial"/>
                <w:b/>
                <w:color w:val="00B050"/>
                <w:lang w:val="en-GB"/>
              </w:rPr>
              <w:t>moc4</w:t>
            </w:r>
            <w:proofErr w:type="gramStart"/>
            <w:r w:rsidRPr="00C21A0C">
              <w:rPr>
                <w:rFonts w:cs="Arial"/>
                <w:b/>
                <w:color w:val="00B050"/>
                <w:lang w:val="en-GB"/>
              </w:rPr>
              <w:t xml:space="preserve">trans </w:t>
            </w:r>
            <w:r w:rsidR="00FE54A2" w:rsidRPr="00C21A0C">
              <w:rPr>
                <w:rFonts w:cs="Arial"/>
                <w:b/>
                <w:color w:val="FFC000"/>
                <w:lang w:val="en-GB"/>
              </w:rPr>
              <w:t>::=</w:t>
            </w:r>
            <w:proofErr w:type="gramEnd"/>
            <w:r w:rsidR="00FE54A2" w:rsidRPr="00C21A0C">
              <w:rPr>
                <w:rFonts w:cs="Arial"/>
                <w:b/>
                <w:color w:val="00B050"/>
                <w:lang w:val="en-GB"/>
              </w:rPr>
              <w:t xml:space="preserve"> </w:t>
            </w:r>
            <w:r w:rsidR="00FE54A2" w:rsidRPr="00C21A0C">
              <w:rPr>
                <w:rFonts w:cs="Arial"/>
                <w:b/>
                <w:color w:val="FFC000"/>
                <w:lang w:val="en-GB"/>
              </w:rPr>
              <w:t xml:space="preserve"> </w:t>
            </w:r>
            <w:r w:rsidR="00632E9C" w:rsidRPr="00C21A0C">
              <w:rPr>
                <w:rFonts w:cs="Arial"/>
                <w:b/>
                <w:color w:val="FFC000"/>
                <w:lang w:val="en-GB"/>
              </w:rPr>
              <w:t xml:space="preserve">[ </w:t>
            </w:r>
            <w:r w:rsidR="00632E9C" w:rsidRPr="00C21A0C">
              <w:rPr>
                <w:rFonts w:cs="Arial"/>
                <w:b/>
                <w:color w:val="C00000"/>
                <w:lang w:val="en-GB"/>
              </w:rPr>
              <w:t>moc:</w:t>
            </w:r>
            <w:r w:rsidR="00632E9C" w:rsidRPr="00C21A0C">
              <w:rPr>
                <w:rFonts w:cs="Arial"/>
                <w:b/>
                <w:color w:val="C0504D" w:themeColor="accent2"/>
                <w:lang w:val="en-GB"/>
              </w:rPr>
              <w:t xml:space="preserve"> </w:t>
            </w:r>
            <w:r w:rsidR="00632E9C" w:rsidRPr="00C21A0C">
              <w:rPr>
                <w:rFonts w:cs="Arial"/>
                <w:b/>
                <w:color w:val="FFC000"/>
                <w:lang w:val="en-GB"/>
              </w:rPr>
              <w:t xml:space="preserve">] </w:t>
            </w:r>
            <w:r w:rsidR="005E0185" w:rsidRPr="00C21A0C">
              <w:rPr>
                <w:rFonts w:cs="Arial"/>
                <w:b/>
                <w:color w:val="00B050"/>
                <w:lang w:val="en-GB"/>
              </w:rPr>
              <w:t>transkind</w:t>
            </w:r>
            <w:r w:rsidR="00632E9C" w:rsidRPr="00C21A0C">
              <w:rPr>
                <w:rFonts w:cs="Arial"/>
                <w:b/>
                <w:color w:val="00B050"/>
                <w:lang w:val="en-GB"/>
              </w:rPr>
              <w:t xml:space="preserve">  </w:t>
            </w:r>
            <w:r w:rsidR="00C76FA2" w:rsidRPr="00C21A0C">
              <w:rPr>
                <w:rFonts w:cs="Arial"/>
                <w:b/>
                <w:color w:val="FFC000"/>
                <w:lang w:val="en-GB"/>
              </w:rPr>
              <w:t xml:space="preserve">|  [ </w:t>
            </w:r>
            <w:r w:rsidR="00C76FA2" w:rsidRPr="00C21A0C">
              <w:rPr>
                <w:rFonts w:cs="Arial"/>
                <w:b/>
                <w:color w:val="C00000"/>
                <w:lang w:val="en-GB"/>
              </w:rPr>
              <w:t>prior:</w:t>
            </w:r>
            <w:r w:rsidR="00C76FA2" w:rsidRPr="00C21A0C">
              <w:rPr>
                <w:rFonts w:cs="Arial"/>
                <w:b/>
                <w:color w:val="C0504D" w:themeColor="accent2"/>
                <w:lang w:val="en-GB"/>
              </w:rPr>
              <w:t xml:space="preserve"> </w:t>
            </w:r>
            <w:r w:rsidR="00C76FA2" w:rsidRPr="00C21A0C">
              <w:rPr>
                <w:rFonts w:cs="Arial"/>
                <w:b/>
                <w:color w:val="FFC000"/>
                <w:lang w:val="en-GB"/>
              </w:rPr>
              <w:t xml:space="preserve">] </w:t>
            </w:r>
            <w:r w:rsidR="00C76FA2" w:rsidRPr="00C21A0C">
              <w:rPr>
                <w:rFonts w:cs="Arial"/>
                <w:b/>
                <w:lang w:val="en-GB"/>
              </w:rPr>
              <w:t xml:space="preserve">integer&lt;positive&gt;  </w:t>
            </w:r>
          </w:p>
          <w:p w14:paraId="62304715" w14:textId="77777777" w:rsidR="00DA4AAE" w:rsidRPr="00C21A0C" w:rsidRDefault="005E0185" w:rsidP="000A610C">
            <w:pPr>
              <w:tabs>
                <w:tab w:val="left" w:pos="1626"/>
              </w:tabs>
              <w:spacing w:after="0" w:line="240" w:lineRule="auto"/>
              <w:rPr>
                <w:rFonts w:cs="Arial"/>
                <w:b/>
                <w:color w:val="FFC000"/>
                <w:lang w:val="en-GB"/>
              </w:rPr>
            </w:pPr>
            <w:r w:rsidRPr="00C21A0C">
              <w:rPr>
                <w:rFonts w:cs="Arial"/>
                <w:b/>
                <w:color w:val="00B050"/>
                <w:lang w:val="en-GB"/>
              </w:rPr>
              <w:t xml:space="preserve">transkind </w:t>
            </w:r>
            <w:proofErr w:type="gramStart"/>
            <w:r w:rsidRPr="00C21A0C">
              <w:rPr>
                <w:rFonts w:cs="Arial"/>
                <w:b/>
                <w:color w:val="00B050"/>
                <w:lang w:val="en-GB"/>
              </w:rPr>
              <w:t xml:space="preserve"> </w:t>
            </w:r>
            <w:r w:rsidR="000A610C" w:rsidRPr="00C21A0C">
              <w:rPr>
                <w:rFonts w:cs="Arial"/>
                <w:b/>
                <w:color w:val="FFC000"/>
                <w:lang w:val="en-GB"/>
              </w:rPr>
              <w:t> ::=</w:t>
            </w:r>
            <w:proofErr w:type="gramEnd"/>
            <w:r w:rsidR="00AE7676" w:rsidRPr="00C21A0C">
              <w:rPr>
                <w:rFonts w:cs="Arial"/>
                <w:b/>
                <w:color w:val="FFC000"/>
                <w:lang w:val="en-GB"/>
              </w:rPr>
              <w:t xml:space="preserve"> </w:t>
            </w:r>
            <w:r w:rsidR="005225B4">
              <w:rPr>
                <w:rFonts w:cs="Arial"/>
                <w:b/>
                <w:color w:val="FFC000"/>
                <w:lang w:val="en-GB"/>
              </w:rPr>
              <w:t xml:space="preserve"> </w:t>
            </w:r>
            <w:r w:rsidR="00DA4AAE" w:rsidRPr="00C21A0C">
              <w:rPr>
                <w:rFonts w:cs="Arial"/>
                <w:b/>
                <w:color w:val="FFC000"/>
                <w:lang w:val="en-GB"/>
              </w:rPr>
              <w:t xml:space="preserve"> ( </w:t>
            </w:r>
            <w:r w:rsidR="00256542" w:rsidRPr="00C21A0C">
              <w:rPr>
                <w:rFonts w:cs="Arial"/>
                <w:b/>
                <w:color w:val="C00000"/>
                <w:lang w:val="en-GB"/>
              </w:rPr>
              <w:t>simple</w:t>
            </w:r>
            <w:r w:rsidR="000A610C" w:rsidRPr="00C21A0C">
              <w:rPr>
                <w:rFonts w:cs="Arial"/>
                <w:b/>
                <w:color w:val="FFC000"/>
                <w:lang w:val="en-GB"/>
              </w:rPr>
              <w:t xml:space="preserve"> </w:t>
            </w:r>
            <w:r w:rsidR="00FA0809" w:rsidRPr="00C21A0C">
              <w:rPr>
                <w:rFonts w:cs="Arial"/>
                <w:b/>
                <w:color w:val="FFC000"/>
                <w:lang w:val="en-GB"/>
              </w:rPr>
              <w:t xml:space="preserve">| </w:t>
            </w:r>
            <w:r w:rsidR="00FA0809">
              <w:rPr>
                <w:rFonts w:cs="Arial"/>
                <w:b/>
                <w:color w:val="C00000"/>
                <w:lang w:val="en-GB"/>
              </w:rPr>
              <w:t>abort</w:t>
            </w:r>
            <w:r w:rsidR="00FA0809" w:rsidRPr="00C21A0C">
              <w:rPr>
                <w:rFonts w:cs="Arial"/>
                <w:b/>
                <w:color w:val="FFC000"/>
                <w:lang w:val="en-GB"/>
              </w:rPr>
              <w:t xml:space="preserve"> </w:t>
            </w:r>
            <w:r w:rsidR="000A610C" w:rsidRPr="00C21A0C">
              <w:rPr>
                <w:rFonts w:cs="Arial"/>
                <w:b/>
                <w:color w:val="FFC000"/>
                <w:lang w:val="en-GB"/>
              </w:rPr>
              <w:t xml:space="preserve">| </w:t>
            </w:r>
            <w:r w:rsidR="00256542" w:rsidRPr="00C21A0C">
              <w:rPr>
                <w:rFonts w:cs="Arial"/>
                <w:b/>
                <w:color w:val="C00000"/>
                <w:lang w:val="en-GB"/>
              </w:rPr>
              <w:t>final</w:t>
            </w:r>
            <w:r w:rsidR="000A610C" w:rsidRPr="00C21A0C">
              <w:rPr>
                <w:rFonts w:cs="Arial"/>
                <w:b/>
                <w:color w:val="FFC000"/>
                <w:lang w:val="en-GB"/>
              </w:rPr>
              <w:t xml:space="preserve"> </w:t>
            </w:r>
            <w:r w:rsidR="00DA4AAE" w:rsidRPr="00C21A0C">
              <w:rPr>
                <w:rFonts w:cs="Arial"/>
                <w:b/>
                <w:color w:val="FFC000"/>
                <w:lang w:val="en-GB"/>
              </w:rPr>
              <w:t>)</w:t>
            </w:r>
            <w:r w:rsidR="00FA0809">
              <w:rPr>
                <w:rFonts w:cs="Arial"/>
                <w:b/>
                <w:color w:val="FFC000"/>
                <w:lang w:val="en-GB"/>
              </w:rPr>
              <w:t xml:space="preserve"> </w:t>
            </w:r>
            <w:r w:rsidR="005225B4">
              <w:rPr>
                <w:rFonts w:cs="Arial"/>
                <w:b/>
                <w:color w:val="FFC000"/>
                <w:lang w:val="en-GB"/>
              </w:rPr>
              <w:t xml:space="preserve"> </w:t>
            </w:r>
            <w:r w:rsidR="00DA4AAE" w:rsidRPr="00C21A0C">
              <w:rPr>
                <w:rFonts w:cs="Arial"/>
                <w:b/>
                <w:color w:val="FFC000"/>
                <w:lang w:val="en-GB"/>
              </w:rPr>
              <w:t xml:space="preserve"> [ [  </w:t>
            </w:r>
            <w:r w:rsidR="00DA4AAE" w:rsidRPr="00C21A0C">
              <w:rPr>
                <w:rFonts w:cs="Arial"/>
                <w:b/>
                <w:color w:val="C00000"/>
                <w:lang w:val="en-GB"/>
              </w:rPr>
              <w:t xml:space="preserve">&amp; </w:t>
            </w:r>
            <w:r w:rsidR="00DA4AAE" w:rsidRPr="00C21A0C">
              <w:rPr>
                <w:rFonts w:cs="Arial"/>
                <w:b/>
                <w:color w:val="FFC000"/>
                <w:lang w:val="en-GB"/>
              </w:rPr>
              <w:t>]</w:t>
            </w:r>
            <w:r w:rsidR="000A610C" w:rsidRPr="00C21A0C">
              <w:rPr>
                <w:rFonts w:cs="Arial"/>
                <w:b/>
                <w:color w:val="FFC000"/>
                <w:lang w:val="en-GB"/>
              </w:rPr>
              <w:t xml:space="preserve"> </w:t>
            </w:r>
            <w:r w:rsidR="00256542" w:rsidRPr="00C21A0C">
              <w:rPr>
                <w:rFonts w:cs="Arial"/>
                <w:b/>
                <w:color w:val="C00000"/>
                <w:lang w:val="en-GB"/>
              </w:rPr>
              <w:t>else</w:t>
            </w:r>
            <w:r w:rsidR="00256542" w:rsidRPr="00C21A0C">
              <w:rPr>
                <w:rFonts w:cs="Arial"/>
                <w:b/>
                <w:color w:val="FFC000"/>
                <w:lang w:val="en-GB"/>
              </w:rPr>
              <w:t xml:space="preserve"> </w:t>
            </w:r>
            <w:r w:rsidR="00DA4AAE" w:rsidRPr="00C21A0C">
              <w:rPr>
                <w:rFonts w:cs="Arial"/>
                <w:b/>
                <w:color w:val="FFC000"/>
                <w:lang w:val="en-GB"/>
              </w:rPr>
              <w:t>]</w:t>
            </w:r>
            <w:r w:rsidR="00256542" w:rsidRPr="00C21A0C">
              <w:rPr>
                <w:rFonts w:cs="Arial"/>
                <w:b/>
                <w:color w:val="FFC000"/>
                <w:lang w:val="en-GB"/>
              </w:rPr>
              <w:t xml:space="preserve"> </w:t>
            </w:r>
          </w:p>
          <w:p w14:paraId="7123EA29" w14:textId="77777777" w:rsidR="000A610C" w:rsidRPr="00C21A0C" w:rsidRDefault="00DA4AAE" w:rsidP="000A610C">
            <w:pPr>
              <w:tabs>
                <w:tab w:val="left" w:pos="1626"/>
              </w:tabs>
              <w:spacing w:after="0" w:line="240" w:lineRule="auto"/>
              <w:rPr>
                <w:rFonts w:cs="Arial"/>
                <w:b/>
                <w:color w:val="FFC000"/>
                <w:lang w:val="en-GB"/>
              </w:rPr>
            </w:pPr>
            <w:r w:rsidRPr="00C21A0C">
              <w:rPr>
                <w:rFonts w:cs="Arial"/>
                <w:b/>
                <w:color w:val="FFC000"/>
                <w:lang w:val="en-GB"/>
              </w:rPr>
              <w:t xml:space="preserve">        </w:t>
            </w:r>
          </w:p>
          <w:p w14:paraId="09DB1890" w14:textId="77777777" w:rsidR="00FE54A2" w:rsidRPr="00C21A0C" w:rsidRDefault="006044D6" w:rsidP="00A6751E">
            <w:pPr>
              <w:tabs>
                <w:tab w:val="left" w:pos="1626"/>
              </w:tabs>
              <w:spacing w:before="240" w:after="0" w:line="240" w:lineRule="auto"/>
              <w:rPr>
                <w:rFonts w:cs="Arial"/>
                <w:b/>
                <w:color w:val="C00000"/>
                <w:lang w:val="en-GB"/>
              </w:rPr>
            </w:pPr>
            <w:r w:rsidRPr="00C21A0C">
              <w:rPr>
                <w:rFonts w:cs="Arial"/>
                <w:b/>
                <w:color w:val="00B050"/>
                <w:lang w:val="en-GB"/>
              </w:rPr>
              <w:t>moe4</w:t>
            </w:r>
            <w:proofErr w:type="gramStart"/>
            <w:r w:rsidRPr="00C21A0C">
              <w:rPr>
                <w:rFonts w:cs="Arial"/>
                <w:b/>
                <w:color w:val="00B050"/>
                <w:lang w:val="en-GB"/>
              </w:rPr>
              <w:t>trans</w:t>
            </w:r>
            <w:r w:rsidR="00FE54A2" w:rsidRPr="00C21A0C">
              <w:rPr>
                <w:rFonts w:cs="Arial"/>
                <w:b/>
                <w:color w:val="FFC000"/>
                <w:lang w:val="en-GB"/>
              </w:rPr>
              <w:t>::</w:t>
            </w:r>
            <w:proofErr w:type="gramEnd"/>
            <w:r w:rsidR="00FE54A2" w:rsidRPr="00C21A0C">
              <w:rPr>
                <w:rFonts w:cs="Arial"/>
                <w:b/>
                <w:color w:val="FFC000"/>
                <w:lang w:val="en-GB"/>
              </w:rPr>
              <w:t>=</w:t>
            </w:r>
            <w:r w:rsidR="00FE54A2" w:rsidRPr="00C21A0C">
              <w:rPr>
                <w:rFonts w:cs="Arial"/>
                <w:b/>
                <w:color w:val="00B050"/>
                <w:lang w:val="en-GB"/>
              </w:rPr>
              <w:t xml:space="preserve"> </w:t>
            </w:r>
            <w:r w:rsidR="00F1650C" w:rsidRPr="00C21A0C">
              <w:rPr>
                <w:rFonts w:cs="Arial"/>
                <w:b/>
                <w:color w:val="00B050"/>
                <w:lang w:val="en-GB"/>
              </w:rPr>
              <w:t xml:space="preserve"> </w:t>
            </w:r>
            <w:r w:rsidR="00A6751E" w:rsidRPr="00C21A0C">
              <w:rPr>
                <w:rFonts w:cs="Arial"/>
                <w:b/>
                <w:lang w:val="en-GB"/>
              </w:rPr>
              <w:t>block_statement</w:t>
            </w:r>
            <w:r w:rsidR="00FE54A2" w:rsidRPr="00C21A0C">
              <w:rPr>
                <w:rFonts w:cs="Arial"/>
                <w:b/>
                <w:color w:val="FFC000"/>
                <w:lang w:val="en-GB"/>
              </w:rPr>
              <w:t xml:space="preserve">  </w:t>
            </w:r>
            <w:r w:rsidR="00A6751E" w:rsidRPr="00C21A0C">
              <w:rPr>
                <w:rFonts w:cs="Arial"/>
                <w:b/>
                <w:color w:val="FFC000"/>
                <w:lang w:val="en-GB"/>
              </w:rPr>
              <w:t xml:space="preserve">[ </w:t>
            </w:r>
            <w:r w:rsidR="00A6751E" w:rsidRPr="00C21A0C">
              <w:rPr>
                <w:rFonts w:cs="Arial"/>
                <w:b/>
                <w:color w:val="C00000"/>
                <w:lang w:val="en-GB"/>
              </w:rPr>
              <w:t>--&gt;</w:t>
            </w:r>
            <w:r w:rsidR="00A6751E" w:rsidRPr="00C21A0C">
              <w:rPr>
                <w:rFonts w:cs="Arial"/>
                <w:b/>
                <w:color w:val="FFC000"/>
                <w:lang w:val="en-GB"/>
              </w:rPr>
              <w:t xml:space="preserve"> ]  ( </w:t>
            </w:r>
            <w:r w:rsidR="00A6751E" w:rsidRPr="00C21A0C">
              <w:rPr>
                <w:rFonts w:cs="Arial"/>
                <w:b/>
                <w:lang w:val="en-GB"/>
              </w:rPr>
              <w:t>aTargetState</w:t>
            </w:r>
            <w:r w:rsidR="00787EFA" w:rsidRPr="00C21A0C">
              <w:rPr>
                <w:rFonts w:cs="Arial"/>
                <w:b/>
                <w:lang w:val="en-GB"/>
              </w:rPr>
              <w:t>ID</w:t>
            </w:r>
            <w:r w:rsidR="00A6751E" w:rsidRPr="00C21A0C">
              <w:rPr>
                <w:rFonts w:cs="Arial"/>
                <w:b/>
                <w:color w:val="FFC000"/>
                <w:lang w:val="en-GB"/>
              </w:rPr>
              <w:t xml:space="preserve">  ,)+</w:t>
            </w:r>
            <w:r w:rsidR="00F1650C" w:rsidRPr="00C21A0C">
              <w:rPr>
                <w:rFonts w:cs="Arial"/>
                <w:b/>
                <w:color w:val="FFC000"/>
                <w:lang w:val="en-GB"/>
              </w:rPr>
              <w:t xml:space="preserve"> </w:t>
            </w:r>
            <w:r w:rsidR="00F1650C" w:rsidRPr="00C21A0C">
              <w:rPr>
                <w:rFonts w:cs="Arial"/>
                <w:b/>
                <w:color w:val="C00000"/>
                <w:lang w:val="en-GB"/>
              </w:rPr>
              <w:t xml:space="preserve"> ;</w:t>
            </w:r>
          </w:p>
          <w:p w14:paraId="354A14EB" w14:textId="77777777" w:rsidR="00FE54A2" w:rsidRPr="00C21A0C" w:rsidRDefault="00A6751E" w:rsidP="004563CC">
            <w:pPr>
              <w:tabs>
                <w:tab w:val="left" w:pos="1626"/>
              </w:tabs>
              <w:spacing w:line="240" w:lineRule="auto"/>
              <w:rPr>
                <w:lang w:val="en-GB"/>
              </w:rPr>
            </w:pPr>
            <w:r w:rsidRPr="00C21A0C">
              <w:rPr>
                <w:rFonts w:cs="Arial"/>
                <w:b/>
                <w:color w:val="C00000"/>
                <w:lang w:val="en-GB"/>
              </w:rPr>
              <w:t xml:space="preserve">                        </w:t>
            </w:r>
            <w:r w:rsidRPr="00C21A0C">
              <w:rPr>
                <w:rFonts w:cs="Arial"/>
                <w:b/>
                <w:color w:val="FFC000"/>
                <w:lang w:val="en-GB"/>
              </w:rPr>
              <w:t>|</w:t>
            </w:r>
            <w:r w:rsidR="00F1650C" w:rsidRPr="00C21A0C">
              <w:rPr>
                <w:rFonts w:cs="Arial"/>
                <w:b/>
                <w:color w:val="FFC000"/>
                <w:lang w:val="en-GB"/>
              </w:rPr>
              <w:t xml:space="preserve"> </w:t>
            </w:r>
            <w:r w:rsidR="00F1650C" w:rsidRPr="00C21A0C">
              <w:rPr>
                <w:rFonts w:cs="Arial"/>
                <w:b/>
                <w:color w:val="C00000"/>
                <w:lang w:val="en-GB"/>
              </w:rPr>
              <w:t>--</w:t>
            </w:r>
            <w:proofErr w:type="gramStart"/>
            <w:r w:rsidR="00F1650C" w:rsidRPr="00C21A0C">
              <w:rPr>
                <w:rFonts w:cs="Arial"/>
                <w:b/>
                <w:color w:val="C00000"/>
                <w:lang w:val="en-GB"/>
              </w:rPr>
              <w:t>&gt;</w:t>
            </w:r>
            <w:r w:rsidR="00F1650C" w:rsidRPr="00C21A0C">
              <w:rPr>
                <w:rFonts w:cs="Arial"/>
                <w:b/>
                <w:color w:val="FFC000"/>
                <w:lang w:val="en-GB"/>
              </w:rPr>
              <w:t xml:space="preserve">  (</w:t>
            </w:r>
            <w:proofErr w:type="gramEnd"/>
            <w:r w:rsidR="00F1650C" w:rsidRPr="00C21A0C">
              <w:rPr>
                <w:rFonts w:cs="Arial"/>
                <w:b/>
                <w:color w:val="FFC000"/>
                <w:lang w:val="en-GB"/>
              </w:rPr>
              <w:t xml:space="preserve"> </w:t>
            </w:r>
            <w:r w:rsidR="00F1650C" w:rsidRPr="00C21A0C">
              <w:rPr>
                <w:rFonts w:cs="Arial"/>
                <w:b/>
                <w:lang w:val="en-GB"/>
              </w:rPr>
              <w:t>aTargetStateID</w:t>
            </w:r>
            <w:r w:rsidR="00F1650C" w:rsidRPr="00C21A0C">
              <w:rPr>
                <w:rFonts w:cs="Arial"/>
                <w:b/>
                <w:color w:val="FFC000"/>
                <w:lang w:val="en-GB"/>
              </w:rPr>
              <w:t xml:space="preserve">  ,)+ </w:t>
            </w:r>
            <w:r w:rsidR="00F1650C" w:rsidRPr="00C21A0C">
              <w:rPr>
                <w:rFonts w:cs="Arial"/>
                <w:b/>
                <w:color w:val="C00000"/>
                <w:lang w:val="en-GB"/>
              </w:rPr>
              <w:t xml:space="preserve"> </w:t>
            </w:r>
            <w:r w:rsidR="00371ADC" w:rsidRPr="00C21A0C">
              <w:rPr>
                <w:rFonts w:cs="Arial"/>
                <w:b/>
                <w:color w:val="FFC000"/>
                <w:lang w:val="en-GB"/>
              </w:rPr>
              <w:t xml:space="preserve">(  </w:t>
            </w:r>
            <w:r w:rsidR="00371ADC" w:rsidRPr="00C21A0C">
              <w:rPr>
                <w:rFonts w:cs="Arial"/>
                <w:b/>
                <w:lang w:val="en-GB"/>
              </w:rPr>
              <w:t>block_statement</w:t>
            </w:r>
            <w:r w:rsidR="00371ADC" w:rsidRPr="00C21A0C">
              <w:rPr>
                <w:rFonts w:cs="Arial"/>
                <w:b/>
                <w:color w:val="FFC000"/>
                <w:lang w:val="en-GB"/>
              </w:rPr>
              <w:t xml:space="preserve">  | </w:t>
            </w:r>
            <w:r w:rsidR="00371ADC" w:rsidRPr="00C21A0C">
              <w:rPr>
                <w:rFonts w:cs="Arial"/>
                <w:b/>
                <w:color w:val="C00000"/>
                <w:lang w:val="en-GB"/>
              </w:rPr>
              <w:t xml:space="preserve"> ;  </w:t>
            </w:r>
            <w:r w:rsidR="00371ADC" w:rsidRPr="00C21A0C">
              <w:rPr>
                <w:rFonts w:cs="Arial"/>
                <w:b/>
                <w:color w:val="FFC000"/>
                <w:lang w:val="en-GB"/>
              </w:rPr>
              <w:t>)</w:t>
            </w:r>
          </w:p>
        </w:tc>
      </w:tr>
    </w:tbl>
    <w:p w14:paraId="120D29A5" w14:textId="77777777" w:rsidR="00FE54A2" w:rsidRPr="00C21A0C" w:rsidRDefault="00FE54A2" w:rsidP="00FE54A2">
      <w:pPr>
        <w:spacing w:after="0"/>
        <w:rPr>
          <w:lang w:val="en-GB"/>
        </w:rPr>
      </w:pPr>
    </w:p>
    <w:p w14:paraId="1E0363CE" w14:textId="77777777" w:rsidR="008144AC" w:rsidRPr="00C21A0C" w:rsidRDefault="00CA4994" w:rsidP="008144AC">
      <w:pPr>
        <w:spacing w:before="240"/>
        <w:rPr>
          <w:lang w:val="en-GB"/>
        </w:rPr>
      </w:pPr>
      <w:r w:rsidRPr="00C21A0C">
        <w:rPr>
          <w:lang w:val="en-GB"/>
        </w:rPr>
        <w:t xml:space="preserve">The </w:t>
      </w:r>
      <w:r w:rsidR="008144AC" w:rsidRPr="00C21A0C">
        <w:rPr>
          <w:lang w:val="en-GB"/>
        </w:rPr>
        <w:t>« modifier »</w:t>
      </w:r>
      <w:r w:rsidRPr="00C21A0C">
        <w:rPr>
          <w:lang w:val="en-GB"/>
        </w:rPr>
        <w:t xml:space="preserve"> attributes of a transition are described in the following.</w:t>
      </w:r>
    </w:p>
    <w:p w14:paraId="0318868B" w14:textId="77777777" w:rsidR="008144AC" w:rsidRPr="00C21A0C" w:rsidRDefault="00CA4994" w:rsidP="00F92D4A">
      <w:pPr>
        <w:pStyle w:val="Titre3"/>
        <w:rPr>
          <w:lang w:val="en-GB"/>
        </w:rPr>
      </w:pPr>
      <w:bookmarkStart w:id="41" w:name="_Toc413160900"/>
      <w:r w:rsidRPr="00C21A0C">
        <w:rPr>
          <w:lang w:val="en-GB"/>
        </w:rPr>
        <w:t xml:space="preserve">The </w:t>
      </w:r>
      <w:r w:rsidR="00FE54A2" w:rsidRPr="00C21A0C">
        <w:rPr>
          <w:lang w:val="en-GB"/>
        </w:rPr>
        <w:t>« </w:t>
      </w:r>
      <w:r w:rsidR="0078754E" w:rsidRPr="00C21A0C">
        <w:rPr>
          <w:lang w:val="en-GB"/>
        </w:rPr>
        <w:t>transient</w:t>
      </w:r>
      <w:r w:rsidR="00FE54A2" w:rsidRPr="00C21A0C">
        <w:rPr>
          <w:lang w:val="en-GB"/>
        </w:rPr>
        <w:t> »</w:t>
      </w:r>
      <w:r w:rsidRPr="00C21A0C">
        <w:rPr>
          <w:lang w:val="en-GB"/>
        </w:rPr>
        <w:t xml:space="preserve"> modifier</w:t>
      </w:r>
      <w:bookmarkEnd w:id="41"/>
    </w:p>
    <w:p w14:paraId="5EEE3885" w14:textId="77777777" w:rsidR="00FE54A2" w:rsidRPr="00C21A0C" w:rsidRDefault="00CA4994" w:rsidP="008144AC">
      <w:pPr>
        <w:spacing w:after="0"/>
        <w:rPr>
          <w:lang w:val="en-GB"/>
        </w:rPr>
      </w:pPr>
      <w:r w:rsidRPr="00C21A0C">
        <w:rPr>
          <w:lang w:val="en-GB"/>
        </w:rPr>
        <w:t>The</w:t>
      </w:r>
      <w:r w:rsidR="007200E6">
        <w:rPr>
          <w:lang w:val="en-GB"/>
        </w:rPr>
        <w:t xml:space="preserve"> specificity of a </w:t>
      </w:r>
      <w:r w:rsidRPr="00C21A0C">
        <w:rPr>
          <w:lang w:val="en-GB"/>
        </w:rPr>
        <w:t>« transient » transition is</w:t>
      </w:r>
      <w:r w:rsidR="00533FA7">
        <w:rPr>
          <w:lang w:val="en-GB"/>
        </w:rPr>
        <w:t xml:space="preserve"> that its evaluation</w:t>
      </w:r>
      <w:r w:rsidRPr="00C21A0C">
        <w:rPr>
          <w:lang w:val="en-GB"/>
        </w:rPr>
        <w:t xml:space="preserve"> </w:t>
      </w:r>
      <w:r w:rsidR="00533FA7">
        <w:rPr>
          <w:lang w:val="en-GB"/>
        </w:rPr>
        <w:t xml:space="preserve">is </w:t>
      </w:r>
      <w:r w:rsidRPr="00C21A0C">
        <w:rPr>
          <w:lang w:val="en-GB"/>
        </w:rPr>
        <w:t>followed by the evaluation of its target state</w:t>
      </w:r>
      <w:r w:rsidR="00533FA7">
        <w:rPr>
          <w:lang w:val="en-GB"/>
        </w:rPr>
        <w:t>, whatever state it is, stable or not</w:t>
      </w:r>
      <w:r w:rsidR="00224B47" w:rsidRPr="00C21A0C">
        <w:rPr>
          <w:lang w:val="en-GB"/>
        </w:rPr>
        <w:t>.</w:t>
      </w:r>
    </w:p>
    <w:p w14:paraId="73FB1EBB" w14:textId="77777777" w:rsidR="00224B47" w:rsidRPr="00C21A0C" w:rsidRDefault="00CA4994" w:rsidP="00224B47">
      <w:pPr>
        <w:pStyle w:val="Titre3"/>
        <w:rPr>
          <w:lang w:val="en-GB"/>
        </w:rPr>
      </w:pPr>
      <w:bookmarkStart w:id="42" w:name="_Toc413160901"/>
      <w:r w:rsidRPr="00C21A0C">
        <w:rPr>
          <w:lang w:val="en-GB"/>
        </w:rPr>
        <w:t>The model of</w:t>
      </w:r>
      <w:r w:rsidR="00224B47" w:rsidRPr="00C21A0C">
        <w:rPr>
          <w:lang w:val="en-GB"/>
        </w:rPr>
        <w:t xml:space="preserve"> computation</w:t>
      </w:r>
      <w:bookmarkEnd w:id="42"/>
    </w:p>
    <w:p w14:paraId="03D6E9AB" w14:textId="77777777" w:rsidR="00137640" w:rsidRPr="00C21A0C" w:rsidRDefault="00CA4994" w:rsidP="00137640">
      <w:pPr>
        <w:pStyle w:val="Titre4"/>
        <w:rPr>
          <w:lang w:val="en-GB"/>
        </w:rPr>
      </w:pPr>
      <w:r w:rsidRPr="00C21A0C">
        <w:rPr>
          <w:lang w:val="en-GB"/>
        </w:rPr>
        <w:t>The</w:t>
      </w:r>
      <w:r w:rsidR="00137640" w:rsidRPr="00C21A0C">
        <w:rPr>
          <w:lang w:val="en-GB"/>
        </w:rPr>
        <w:t xml:space="preserve"> « </w:t>
      </w:r>
      <w:r w:rsidR="00137640" w:rsidRPr="00533FA7">
        <w:rPr>
          <w:i w:val="0"/>
          <w:color w:val="C00000"/>
          <w:lang w:val="en-GB"/>
        </w:rPr>
        <w:t>simple</w:t>
      </w:r>
      <w:r w:rsidR="00137640" w:rsidRPr="00C21A0C">
        <w:rPr>
          <w:lang w:val="en-GB"/>
        </w:rPr>
        <w:t> »</w:t>
      </w:r>
      <w:r w:rsidRPr="00C21A0C">
        <w:rPr>
          <w:lang w:val="en-GB"/>
        </w:rPr>
        <w:t xml:space="preserve"> attribute</w:t>
      </w:r>
    </w:p>
    <w:p w14:paraId="66CEF0CD" w14:textId="77777777" w:rsidR="00FA0809" w:rsidRDefault="00CA4994" w:rsidP="00735D57">
      <w:pPr>
        <w:rPr>
          <w:lang w:val="en-GB"/>
        </w:rPr>
      </w:pPr>
      <w:r w:rsidRPr="00C21A0C">
        <w:rPr>
          <w:lang w:val="en-GB"/>
        </w:rPr>
        <w:t>By default, and as usual, a transition type is</w:t>
      </w:r>
      <w:r w:rsidR="00DC6A63" w:rsidRPr="00C21A0C">
        <w:rPr>
          <w:lang w:val="en-GB"/>
        </w:rPr>
        <w:t xml:space="preserve"> « simple »</w:t>
      </w:r>
      <w:r w:rsidR="00843E06" w:rsidRPr="00C21A0C">
        <w:rPr>
          <w:lang w:val="en-GB"/>
        </w:rPr>
        <w:t>.</w:t>
      </w:r>
      <w:r w:rsidR="00DC580E" w:rsidRPr="00C21A0C">
        <w:rPr>
          <w:lang w:val="en-GB"/>
        </w:rPr>
        <w:t xml:space="preserve"> </w:t>
      </w:r>
    </w:p>
    <w:p w14:paraId="2BF8E4B5" w14:textId="77777777" w:rsidR="00FA0809" w:rsidRPr="00903C21" w:rsidRDefault="00FA0809" w:rsidP="00FA0809">
      <w:pPr>
        <w:pStyle w:val="Titre4"/>
        <w:rPr>
          <w:lang w:val="en-US"/>
        </w:rPr>
      </w:pPr>
      <w:bookmarkStart w:id="43" w:name="_Ref361989441"/>
      <w:proofErr w:type="gramStart"/>
      <w:r w:rsidRPr="00903C21">
        <w:rPr>
          <w:lang w:val="en-US"/>
        </w:rPr>
        <w:t>L’attribut :</w:t>
      </w:r>
      <w:proofErr w:type="gramEnd"/>
      <w:r w:rsidRPr="00903C21">
        <w:rPr>
          <w:lang w:val="en-US"/>
        </w:rPr>
        <w:t xml:space="preserve"> « </w:t>
      </w:r>
      <w:r w:rsidRPr="00903C21">
        <w:rPr>
          <w:color w:val="C00000"/>
          <w:lang w:val="en-US"/>
        </w:rPr>
        <w:t>abort</w:t>
      </w:r>
      <w:r w:rsidRPr="00903C21">
        <w:rPr>
          <w:lang w:val="en-US"/>
        </w:rPr>
        <w:t> »</w:t>
      </w:r>
      <w:bookmarkEnd w:id="43"/>
    </w:p>
    <w:p w14:paraId="066AAD61" w14:textId="447D3BBD" w:rsidR="00FA0809" w:rsidRPr="001D5C85" w:rsidRDefault="00350D6D" w:rsidP="00082950">
      <w:pPr>
        <w:rPr>
          <w:lang w:val="en-GB"/>
        </w:rPr>
      </w:pPr>
      <w:r>
        <w:rPr>
          <w:lang w:val="en-GB"/>
        </w:rPr>
        <w:t>A transition with the abort</w:t>
      </w:r>
      <w:r w:rsidR="00FA0809" w:rsidRPr="001D5C85">
        <w:rPr>
          <w:lang w:val="en-GB"/>
        </w:rPr>
        <w:t xml:space="preserve"> attribute is called an « abortion transition ». When the source state is composite, the abortion transition has priority on the state’s internal transitions.</w:t>
      </w:r>
      <w:r w:rsidR="00082950" w:rsidRPr="001D5C85">
        <w:rPr>
          <w:lang w:val="en-GB"/>
        </w:rPr>
        <w:t xml:space="preserve"> Moreover, its evaluation will trigger the @abort primitive instead of the @disable primitive, as mentioned in Section </w:t>
      </w:r>
      <w:r w:rsidR="00FA0809" w:rsidRPr="001D5C85">
        <w:rPr>
          <w:lang w:val="en-GB"/>
        </w:rPr>
        <w:fldChar w:fldCharType="begin"/>
      </w:r>
      <w:r w:rsidR="00FA0809" w:rsidRPr="001D5C85">
        <w:rPr>
          <w:lang w:val="en-GB"/>
        </w:rPr>
        <w:instrText xml:space="preserve"> REF _Ref361920090 \h </w:instrText>
      </w:r>
      <w:r w:rsidR="00FA0809" w:rsidRPr="001D5C85">
        <w:rPr>
          <w:lang w:val="en-GB"/>
        </w:rPr>
      </w:r>
      <w:r w:rsidR="00FA0809" w:rsidRPr="001D5C85">
        <w:rPr>
          <w:lang w:val="en-GB"/>
        </w:rPr>
        <w:fldChar w:fldCharType="separate"/>
      </w:r>
      <w:r w:rsidR="00C73037" w:rsidRPr="00C21A0C">
        <w:rPr>
          <w:lang w:val="en-GB"/>
        </w:rPr>
        <w:t>State</w:t>
      </w:r>
      <w:r w:rsidR="00FA0809" w:rsidRPr="001D5C85">
        <w:rPr>
          <w:lang w:val="en-GB"/>
        </w:rPr>
        <w:fldChar w:fldCharType="end"/>
      </w:r>
      <w:r w:rsidR="00082950" w:rsidRPr="001D5C85">
        <w:rPr>
          <w:lang w:val="en-GB"/>
        </w:rPr>
        <w:t>,</w:t>
      </w:r>
      <w:r w:rsidR="00FA0809" w:rsidRPr="001D5C85">
        <w:rPr>
          <w:lang w:val="en-GB"/>
        </w:rPr>
        <w:t> </w:t>
      </w:r>
      <w:r w:rsidR="00082950" w:rsidRPr="001D5C85">
        <w:rPr>
          <w:lang w:val="en-GB"/>
        </w:rPr>
        <w:t>Chapter</w:t>
      </w:r>
      <w:r w:rsidR="00FA0809" w:rsidRPr="001D5C85">
        <w:rPr>
          <w:lang w:val="en-GB"/>
        </w:rPr>
        <w:fldChar w:fldCharType="begin"/>
      </w:r>
      <w:r w:rsidR="00FA0809" w:rsidRPr="001D5C85">
        <w:rPr>
          <w:lang w:val="en-GB"/>
        </w:rPr>
        <w:instrText xml:space="preserve"> REF _Ref362172034 \h </w:instrText>
      </w:r>
      <w:r w:rsidR="00FA0809" w:rsidRPr="001D5C85">
        <w:rPr>
          <w:lang w:val="en-GB"/>
        </w:rPr>
      </w:r>
      <w:r w:rsidR="00FA0809" w:rsidRPr="001D5C85">
        <w:rPr>
          <w:lang w:val="en-GB"/>
        </w:rPr>
        <w:fldChar w:fldCharType="separate"/>
      </w:r>
      <w:r w:rsidR="00C73037" w:rsidRPr="00C73037">
        <w:rPr>
          <w:lang w:val="en-US"/>
        </w:rPr>
        <w:t>The « @</w:t>
      </w:r>
      <w:proofErr w:type="gramStart"/>
      <w:r w:rsidR="00C73037" w:rsidRPr="00C73037">
        <w:rPr>
          <w:lang w:val="en-US"/>
        </w:rPr>
        <w:t>abort{</w:t>
      </w:r>
      <w:proofErr w:type="gramEnd"/>
      <w:r w:rsidR="00C73037" w:rsidRPr="00C73037">
        <w:rPr>
          <w:lang w:val="en-US"/>
        </w:rPr>
        <w:t>…} »</w:t>
      </w:r>
      <w:r w:rsidR="00FA0809" w:rsidRPr="001D5C85">
        <w:rPr>
          <w:lang w:val="en-GB"/>
        </w:rPr>
        <w:fldChar w:fldCharType="end"/>
      </w:r>
      <w:r w:rsidR="00082950" w:rsidRPr="001D5C85">
        <w:rPr>
          <w:lang w:val="en-GB"/>
        </w:rPr>
        <w:t>.</w:t>
      </w:r>
    </w:p>
    <w:p w14:paraId="458A0980" w14:textId="77777777" w:rsidR="00FA0809" w:rsidRPr="00C21A0C" w:rsidRDefault="00FA0809" w:rsidP="00735D57">
      <w:pPr>
        <w:rPr>
          <w:lang w:val="en-GB"/>
        </w:rPr>
      </w:pPr>
    </w:p>
    <w:p w14:paraId="5B9B543B" w14:textId="77777777" w:rsidR="00E20DB3" w:rsidRPr="00C21A0C" w:rsidRDefault="00882C4F" w:rsidP="00E20DB3">
      <w:pPr>
        <w:pStyle w:val="Titre4"/>
        <w:rPr>
          <w:lang w:val="en-GB"/>
        </w:rPr>
      </w:pPr>
      <w:r>
        <w:rPr>
          <w:lang w:val="en-GB"/>
        </w:rPr>
        <w:lastRenderedPageBreak/>
        <w:t>The</w:t>
      </w:r>
      <w:r w:rsidR="00E20DB3" w:rsidRPr="00C21A0C">
        <w:rPr>
          <w:lang w:val="en-GB"/>
        </w:rPr>
        <w:t xml:space="preserve"> « </w:t>
      </w:r>
      <w:r w:rsidR="00E20DB3" w:rsidRPr="00C21A0C">
        <w:rPr>
          <w:color w:val="C00000"/>
          <w:lang w:val="en-GB"/>
        </w:rPr>
        <w:t>final</w:t>
      </w:r>
      <w:r w:rsidR="00E20DB3" w:rsidRPr="00C21A0C">
        <w:rPr>
          <w:lang w:val="en-GB"/>
        </w:rPr>
        <w:t> »</w:t>
      </w:r>
      <w:r>
        <w:rPr>
          <w:lang w:val="en-GB"/>
        </w:rPr>
        <w:t xml:space="preserve"> attribute</w:t>
      </w:r>
    </w:p>
    <w:p w14:paraId="70FB4860" w14:textId="48D6C37A" w:rsidR="0092317C" w:rsidRPr="00C21A0C" w:rsidRDefault="00882C4F" w:rsidP="00735D57">
      <w:pPr>
        <w:rPr>
          <w:lang w:val="en-GB"/>
        </w:rPr>
      </w:pPr>
      <w:r>
        <w:rPr>
          <w:lang w:val="en-GB"/>
        </w:rPr>
        <w:t xml:space="preserve">It indicates finalisation transitions. Their evaluation starts when their source state, which is necessarily composite, </w:t>
      </w:r>
      <w:r w:rsidR="0062251B">
        <w:rPr>
          <w:lang w:val="en-GB"/>
        </w:rPr>
        <w:t xml:space="preserve">has all its </w:t>
      </w:r>
      <w:r w:rsidR="0062251B" w:rsidRPr="00C21A0C">
        <w:rPr>
          <w:lang w:val="en-GB"/>
        </w:rPr>
        <w:t>« state&lt; final &gt; »</w:t>
      </w:r>
      <w:r w:rsidR="0062251B">
        <w:rPr>
          <w:lang w:val="en-GB"/>
        </w:rPr>
        <w:t xml:space="preserve"> activated</w:t>
      </w:r>
      <w:r w:rsidR="00D91C8F" w:rsidRPr="00C21A0C">
        <w:rPr>
          <w:lang w:val="en-GB"/>
        </w:rPr>
        <w:t xml:space="preserve"> </w:t>
      </w:r>
      <w:r w:rsidR="0062251B">
        <w:rPr>
          <w:lang w:val="en-GB"/>
        </w:rPr>
        <w:t xml:space="preserve">(see </w:t>
      </w:r>
      <w:r w:rsidR="00D91C8F" w:rsidRPr="00C21A0C">
        <w:rPr>
          <w:lang w:val="en-GB"/>
        </w:rPr>
        <w:t>chapte</w:t>
      </w:r>
      <w:r w:rsidR="0062251B">
        <w:rPr>
          <w:lang w:val="en-GB"/>
        </w:rPr>
        <w:t>r on the</w:t>
      </w:r>
      <w:r w:rsidR="00E517F2" w:rsidRPr="00C21A0C">
        <w:rPr>
          <w:lang w:val="en-GB"/>
        </w:rPr>
        <w:t> </w:t>
      </w:r>
      <w:r w:rsidR="00E517F2" w:rsidRPr="00C21A0C">
        <w:rPr>
          <w:lang w:val="en-GB"/>
        </w:rPr>
        <w:fldChar w:fldCharType="begin"/>
      </w:r>
      <w:r w:rsidR="00E517F2" w:rsidRPr="00C21A0C">
        <w:rPr>
          <w:lang w:val="en-GB"/>
        </w:rPr>
        <w:instrText xml:space="preserve"> REF _Ref361920628 \h </w:instrText>
      </w:r>
      <w:r w:rsidR="00E517F2" w:rsidRPr="00C21A0C">
        <w:rPr>
          <w:lang w:val="en-GB"/>
        </w:rPr>
        <w:fldChar w:fldCharType="separate"/>
      </w:r>
      <w:proofErr w:type="gramStart"/>
      <w:r w:rsidR="00C73037" w:rsidRPr="00C73037">
        <w:rPr>
          <w:b/>
          <w:bCs/>
          <w:lang w:val="en-US"/>
        </w:rPr>
        <w:t>Erreur !</w:t>
      </w:r>
      <w:proofErr w:type="gramEnd"/>
      <w:r w:rsidR="00C73037" w:rsidRPr="00C73037">
        <w:rPr>
          <w:b/>
          <w:bCs/>
          <w:lang w:val="en-US"/>
        </w:rPr>
        <w:t xml:space="preserve"> Source du renvoi introuvable.</w:t>
      </w:r>
      <w:r w:rsidR="00E517F2" w:rsidRPr="00C21A0C">
        <w:rPr>
          <w:lang w:val="en-GB"/>
        </w:rPr>
        <w:fldChar w:fldCharType="end"/>
      </w:r>
      <w:r w:rsidR="0062251B">
        <w:rPr>
          <w:lang w:val="en-GB"/>
        </w:rPr>
        <w:t xml:space="preserve"> primitive).</w:t>
      </w:r>
      <w:r w:rsidR="00E517F2" w:rsidRPr="00C21A0C">
        <w:rPr>
          <w:lang w:val="en-GB"/>
        </w:rPr>
        <w:t> </w:t>
      </w:r>
    </w:p>
    <w:p w14:paraId="73148F1F" w14:textId="77777777" w:rsidR="001D33AF" w:rsidRPr="00C21A0C" w:rsidRDefault="00882C4F" w:rsidP="001D33AF">
      <w:pPr>
        <w:pStyle w:val="Titre4"/>
        <w:rPr>
          <w:lang w:val="en-GB"/>
        </w:rPr>
      </w:pPr>
      <w:r>
        <w:rPr>
          <w:lang w:val="en-GB"/>
        </w:rPr>
        <w:t>The</w:t>
      </w:r>
      <w:r w:rsidR="001D33AF" w:rsidRPr="00C21A0C">
        <w:rPr>
          <w:lang w:val="en-GB"/>
        </w:rPr>
        <w:t xml:space="preserve"> « </w:t>
      </w:r>
      <w:r w:rsidR="00B30E1F" w:rsidRPr="00C21A0C">
        <w:rPr>
          <w:rFonts w:cs="Arial"/>
          <w:b w:val="0"/>
          <w:color w:val="FFC000"/>
          <w:lang w:val="en-GB"/>
        </w:rPr>
        <w:t>[</w:t>
      </w:r>
      <w:r w:rsidR="00B30E1F" w:rsidRPr="00C21A0C">
        <w:rPr>
          <w:rFonts w:cs="Arial"/>
          <w:b w:val="0"/>
          <w:color w:val="C00000"/>
          <w:lang w:val="en-GB"/>
        </w:rPr>
        <w:t>&amp;</w:t>
      </w:r>
      <w:r w:rsidR="00E3149C" w:rsidRPr="00C21A0C">
        <w:rPr>
          <w:rFonts w:cs="Arial"/>
          <w:b w:val="0"/>
          <w:color w:val="FFC000"/>
          <w:lang w:val="en-GB"/>
        </w:rPr>
        <w:t xml:space="preserve">] </w:t>
      </w:r>
      <w:r w:rsidR="00667D5F" w:rsidRPr="00C21A0C">
        <w:rPr>
          <w:color w:val="C00000"/>
          <w:lang w:val="en-GB"/>
        </w:rPr>
        <w:t>e</w:t>
      </w:r>
      <w:r w:rsidR="001D33AF" w:rsidRPr="00C21A0C">
        <w:rPr>
          <w:color w:val="C00000"/>
          <w:lang w:val="en-GB"/>
        </w:rPr>
        <w:t>lse</w:t>
      </w:r>
      <w:r w:rsidR="001D33AF" w:rsidRPr="00C21A0C">
        <w:rPr>
          <w:lang w:val="en-GB"/>
        </w:rPr>
        <w:t> »</w:t>
      </w:r>
      <w:r>
        <w:rPr>
          <w:lang w:val="en-GB"/>
        </w:rPr>
        <w:t xml:space="preserve"> attribute</w:t>
      </w:r>
    </w:p>
    <w:p w14:paraId="76C38907" w14:textId="77777777" w:rsidR="003A45E4" w:rsidRPr="00C21A0C" w:rsidRDefault="003E5BFE" w:rsidP="001D33AF">
      <w:pPr>
        <w:rPr>
          <w:lang w:val="en-GB"/>
        </w:rPr>
      </w:pPr>
      <w:r>
        <w:rPr>
          <w:lang w:val="en-GB"/>
        </w:rPr>
        <w:t>It indicates the transition(s) with the lowest priority</w:t>
      </w:r>
      <w:r w:rsidR="00667D5F" w:rsidRPr="00C21A0C">
        <w:rPr>
          <w:lang w:val="en-GB"/>
        </w:rPr>
        <w:t xml:space="preserve"> d’une classe donnée</w:t>
      </w:r>
      <w:r w:rsidR="00CE39EA" w:rsidRPr="00C21A0C">
        <w:rPr>
          <w:lang w:val="en-GB"/>
        </w:rPr>
        <w:t xml:space="preserve">. </w:t>
      </w:r>
      <w:r>
        <w:rPr>
          <w:lang w:val="en-GB"/>
        </w:rPr>
        <w:t>It is used when one wants to give a deterministic evaluation of a state’s output transitions, using logical constraints</w:t>
      </w:r>
      <w:r w:rsidR="003A45E4" w:rsidRPr="00C21A0C">
        <w:rPr>
          <w:lang w:val="en-GB"/>
        </w:rPr>
        <w:t xml:space="preserve"> </w:t>
      </w:r>
      <w:r>
        <w:rPr>
          <w:lang w:val="en-GB"/>
        </w:rPr>
        <w:t>or explicit priorities</w:t>
      </w:r>
      <w:r w:rsidR="003A45E4" w:rsidRPr="00C21A0C">
        <w:rPr>
          <w:lang w:val="en-GB"/>
        </w:rPr>
        <w:t xml:space="preserve"> (</w:t>
      </w:r>
      <w:r>
        <w:rPr>
          <w:lang w:val="en-GB"/>
        </w:rPr>
        <w:t>see following s</w:t>
      </w:r>
      <w:r w:rsidR="003A45E4" w:rsidRPr="00C21A0C">
        <w:rPr>
          <w:lang w:val="en-GB"/>
        </w:rPr>
        <w:t xml:space="preserve">ection). </w:t>
      </w:r>
    </w:p>
    <w:p w14:paraId="466CB99E" w14:textId="77777777" w:rsidR="003A45E4" w:rsidRPr="00C21A0C" w:rsidRDefault="00882C4F" w:rsidP="001D33AF">
      <w:pPr>
        <w:rPr>
          <w:lang w:val="en-GB"/>
        </w:rPr>
      </w:pPr>
      <w:r>
        <w:rPr>
          <w:lang w:val="en-GB"/>
        </w:rPr>
        <w:t>The expression</w:t>
      </w:r>
      <w:r w:rsidR="00F40379" w:rsidRPr="00C21A0C">
        <w:rPr>
          <w:lang w:val="en-GB"/>
        </w:rPr>
        <w:t xml:space="preserve"> </w:t>
      </w:r>
      <w:r w:rsidR="00667D5F" w:rsidRPr="00C21A0C">
        <w:rPr>
          <w:lang w:val="en-GB"/>
        </w:rPr>
        <w:t xml:space="preserve">« transition&lt; else &gt; » </w:t>
      </w:r>
      <w:r>
        <w:rPr>
          <w:lang w:val="en-GB"/>
        </w:rPr>
        <w:t>is an alias for</w:t>
      </w:r>
      <w:r w:rsidR="00667D5F" w:rsidRPr="00C21A0C">
        <w:rPr>
          <w:lang w:val="en-GB"/>
        </w:rPr>
        <w:t xml:space="preserve"> « transition&lt; simple &amp; else&gt; ».</w:t>
      </w:r>
    </w:p>
    <w:p w14:paraId="5419C7C7" w14:textId="77777777" w:rsidR="001D33AF" w:rsidRPr="00C21A0C" w:rsidRDefault="00057569" w:rsidP="00667D5F">
      <w:pPr>
        <w:pStyle w:val="Titre4"/>
        <w:tabs>
          <w:tab w:val="center" w:pos="4536"/>
        </w:tabs>
        <w:rPr>
          <w:lang w:val="en-GB"/>
        </w:rPr>
      </w:pPr>
      <w:r>
        <w:rPr>
          <w:lang w:val="en-GB"/>
        </w:rPr>
        <w:t>Priorities</w:t>
      </w:r>
      <w:r w:rsidR="00667D5F" w:rsidRPr="00C21A0C">
        <w:rPr>
          <w:lang w:val="en-GB"/>
        </w:rPr>
        <w:tab/>
      </w:r>
    </w:p>
    <w:p w14:paraId="7C11EDEA" w14:textId="77777777" w:rsidR="006E0247" w:rsidRPr="00C21A0C" w:rsidRDefault="00057569">
      <w:pPr>
        <w:rPr>
          <w:lang w:val="en-GB"/>
        </w:rPr>
      </w:pPr>
      <w:r>
        <w:rPr>
          <w:lang w:val="en-GB"/>
        </w:rPr>
        <w:t xml:space="preserve">They schedule transitions of the same kind </w:t>
      </w:r>
      <w:r w:rsidRPr="00C21A0C">
        <w:rPr>
          <w:lang w:val="en-GB"/>
        </w:rPr>
        <w:t xml:space="preserve">(simple, abort, final, </w:t>
      </w:r>
      <w:r w:rsidR="00350D6D">
        <w:rPr>
          <w:lang w:val="en-GB"/>
        </w:rPr>
        <w:t>etc.)</w:t>
      </w:r>
      <w:r w:rsidRPr="00C21A0C">
        <w:rPr>
          <w:lang w:val="en-GB"/>
        </w:rPr>
        <w:t xml:space="preserve"> </w:t>
      </w:r>
      <w:r>
        <w:rPr>
          <w:lang w:val="en-GB"/>
        </w:rPr>
        <w:t>and coming from the same source state</w:t>
      </w:r>
      <w:r w:rsidR="00547E2D" w:rsidRPr="00C21A0C">
        <w:rPr>
          <w:lang w:val="en-GB"/>
        </w:rPr>
        <w:t xml:space="preserve">. </w:t>
      </w:r>
      <w:r>
        <w:rPr>
          <w:lang w:val="en-GB"/>
        </w:rPr>
        <w:t>Usually, the highest priority is 0, and the transition with the lowest priority will be assigned the highest number</w:t>
      </w:r>
      <w:r w:rsidR="00EA247A">
        <w:rPr>
          <w:lang w:val="en-GB"/>
        </w:rPr>
        <w:t xml:space="preserve"> of all transitions</w:t>
      </w:r>
      <w:r w:rsidR="00547E2D" w:rsidRPr="00C21A0C">
        <w:rPr>
          <w:lang w:val="en-GB"/>
        </w:rPr>
        <w:t xml:space="preserve">. </w:t>
      </w:r>
      <w:r>
        <w:rPr>
          <w:lang w:val="en-GB"/>
        </w:rPr>
        <w:t>Two transitions with the same priority will be evaluated in a non-deterministic way</w:t>
      </w:r>
      <w:r w:rsidR="00547E2D" w:rsidRPr="00C21A0C">
        <w:rPr>
          <w:lang w:val="en-GB"/>
        </w:rPr>
        <w:t>.</w:t>
      </w:r>
    </w:p>
    <w:p w14:paraId="56E114EE" w14:textId="77777777" w:rsidR="00B21E54" w:rsidRPr="005648A0" w:rsidRDefault="00B21E54" w:rsidP="002F5204">
      <w:pPr>
        <w:pStyle w:val="Lgende"/>
        <w:keepNext/>
        <w:rPr>
          <w:lang w:val="en-US"/>
        </w:rPr>
      </w:pPr>
    </w:p>
    <w:p w14:paraId="13ECD018" w14:textId="701EC742" w:rsidR="002F5204" w:rsidRDefault="002F5204" w:rsidP="002F5204">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14</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2F5204" w:rsidRPr="0059205C" w14:paraId="061B8BBF" w14:textId="77777777" w:rsidTr="00FA0809">
        <w:tc>
          <w:tcPr>
            <w:tcW w:w="9267" w:type="dxa"/>
          </w:tcPr>
          <w:p w14:paraId="7EF7F631" w14:textId="77777777" w:rsidR="002F5204" w:rsidRPr="005648A0" w:rsidRDefault="002F5204" w:rsidP="002F5204">
            <w:pPr>
              <w:pStyle w:val="XLiACode"/>
              <w:rPr>
                <w:sz w:val="18"/>
                <w:szCs w:val="18"/>
                <w:lang w:val="fr-FR"/>
              </w:rPr>
            </w:pPr>
            <w:proofErr w:type="gramStart"/>
            <w:r w:rsidRPr="005648A0">
              <w:rPr>
                <w:sz w:val="18"/>
                <w:szCs w:val="18"/>
                <w:lang w:val="fr-FR"/>
              </w:rPr>
              <w:t>state</w:t>
            </w:r>
            <w:proofErr w:type="gramEnd"/>
            <w:r w:rsidRPr="005648A0">
              <w:rPr>
                <w:sz w:val="18"/>
                <w:szCs w:val="18"/>
                <w:lang w:val="fr-FR"/>
              </w:rPr>
              <w:t xml:space="preserve"> mySimpleState {</w:t>
            </w:r>
          </w:p>
          <w:p w14:paraId="09ACAEF7" w14:textId="77777777" w:rsidR="002F5204" w:rsidRPr="005648A0" w:rsidRDefault="002F5204" w:rsidP="002F5204">
            <w:pPr>
              <w:pStyle w:val="XLiACode"/>
              <w:ind w:firstLine="708"/>
              <w:rPr>
                <w:sz w:val="18"/>
                <w:szCs w:val="18"/>
                <w:lang w:val="fr-FR"/>
              </w:rPr>
            </w:pPr>
            <w:proofErr w:type="gramStart"/>
            <w:r w:rsidRPr="005648A0">
              <w:rPr>
                <w:sz w:val="18"/>
                <w:szCs w:val="18"/>
                <w:lang w:val="fr-FR"/>
              </w:rPr>
              <w:t>transition</w:t>
            </w:r>
            <w:proofErr w:type="gramEnd"/>
            <w:r w:rsidRPr="005648A0">
              <w:rPr>
                <w:sz w:val="18"/>
                <w:szCs w:val="18"/>
                <w:lang w:val="fr-FR"/>
              </w:rPr>
              <w:t xml:space="preserve"> t</w:t>
            </w:r>
            <w:r w:rsidR="00B21E54" w:rsidRPr="005648A0">
              <w:rPr>
                <w:sz w:val="18"/>
                <w:szCs w:val="18"/>
                <w:lang w:val="fr-FR"/>
              </w:rPr>
              <w:t>0</w:t>
            </w:r>
            <w:r w:rsidRPr="005648A0">
              <w:rPr>
                <w:sz w:val="18"/>
                <w:szCs w:val="18"/>
                <w:lang w:val="fr-FR"/>
              </w:rPr>
              <w:t xml:space="preserve"> --&gt; targetState</w:t>
            </w:r>
            <w:r w:rsidR="00B21E54" w:rsidRPr="005648A0">
              <w:rPr>
                <w:sz w:val="18"/>
                <w:szCs w:val="18"/>
                <w:lang w:val="fr-FR"/>
              </w:rPr>
              <w:t>0</w:t>
            </w:r>
            <w:r w:rsidRPr="005648A0">
              <w:rPr>
                <w:sz w:val="18"/>
                <w:szCs w:val="18"/>
                <w:lang w:val="fr-FR"/>
              </w:rPr>
              <w:t xml:space="preserve"> { /*actions*/ }</w:t>
            </w:r>
          </w:p>
          <w:p w14:paraId="40C0E244" w14:textId="77777777" w:rsidR="002F5204" w:rsidRPr="005648A0" w:rsidRDefault="002F5204" w:rsidP="002F5204">
            <w:pPr>
              <w:pStyle w:val="XLiACode"/>
              <w:ind w:firstLine="708"/>
              <w:rPr>
                <w:sz w:val="18"/>
                <w:szCs w:val="18"/>
                <w:lang w:val="fr-FR"/>
              </w:rPr>
            </w:pPr>
            <w:proofErr w:type="gramStart"/>
            <w:r w:rsidRPr="005648A0">
              <w:rPr>
                <w:sz w:val="18"/>
                <w:szCs w:val="18"/>
                <w:lang w:val="fr-FR"/>
              </w:rPr>
              <w:t>transition</w:t>
            </w:r>
            <w:proofErr w:type="gramEnd"/>
            <w:r w:rsidRPr="005648A0">
              <w:rPr>
                <w:sz w:val="18"/>
                <w:szCs w:val="18"/>
                <w:lang w:val="fr-FR"/>
              </w:rPr>
              <w:t>&lt; prior:1 &gt; t1 --&gt; targetState1 { /*actions*/ }</w:t>
            </w:r>
          </w:p>
          <w:p w14:paraId="42B52ECF" w14:textId="77777777" w:rsidR="002F5204" w:rsidRPr="005648A0" w:rsidRDefault="002F5204" w:rsidP="002F5204">
            <w:pPr>
              <w:pStyle w:val="XLiACode"/>
              <w:ind w:firstLine="708"/>
              <w:rPr>
                <w:sz w:val="18"/>
                <w:szCs w:val="18"/>
                <w:lang w:val="fr-FR"/>
              </w:rPr>
            </w:pPr>
            <w:proofErr w:type="gramStart"/>
            <w:r w:rsidRPr="005648A0">
              <w:rPr>
                <w:sz w:val="18"/>
                <w:szCs w:val="18"/>
                <w:lang w:val="fr-FR"/>
              </w:rPr>
              <w:t>transition</w:t>
            </w:r>
            <w:proofErr w:type="gramEnd"/>
            <w:r w:rsidRPr="005648A0">
              <w:rPr>
                <w:sz w:val="18"/>
                <w:szCs w:val="18"/>
                <w:lang w:val="fr-FR"/>
              </w:rPr>
              <w:t>&lt; prior:2 &gt; t2 --&gt; targetState2 { /*actions*/ }</w:t>
            </w:r>
          </w:p>
          <w:p w14:paraId="3BD18873" w14:textId="77777777" w:rsidR="002F5204" w:rsidRPr="005648A0" w:rsidRDefault="002F5204" w:rsidP="002F5204">
            <w:pPr>
              <w:pStyle w:val="XLiACode"/>
              <w:ind w:firstLine="708"/>
              <w:rPr>
                <w:sz w:val="18"/>
                <w:szCs w:val="18"/>
                <w:lang w:val="fr-FR"/>
              </w:rPr>
            </w:pPr>
          </w:p>
          <w:p w14:paraId="706C8807" w14:textId="77777777" w:rsidR="002F5204" w:rsidRPr="005648A0" w:rsidRDefault="002F5204" w:rsidP="002F5204">
            <w:pPr>
              <w:pStyle w:val="XLiACode"/>
              <w:ind w:firstLine="708"/>
              <w:rPr>
                <w:sz w:val="18"/>
                <w:szCs w:val="18"/>
                <w:lang w:val="fr-FR"/>
              </w:rPr>
            </w:pPr>
            <w:proofErr w:type="gramStart"/>
            <w:r w:rsidRPr="005648A0">
              <w:rPr>
                <w:sz w:val="18"/>
                <w:szCs w:val="18"/>
                <w:lang w:val="fr-FR"/>
              </w:rPr>
              <w:t>transition</w:t>
            </w:r>
            <w:proofErr w:type="gramEnd"/>
            <w:r w:rsidRPr="005648A0">
              <w:rPr>
                <w:sz w:val="18"/>
                <w:szCs w:val="18"/>
                <w:lang w:val="fr-FR"/>
              </w:rPr>
              <w:t>&lt; else &gt;    t3 --&gt; targetState3 { /*actions*/ }</w:t>
            </w:r>
          </w:p>
          <w:p w14:paraId="0EAB7619" w14:textId="77777777" w:rsidR="002F5204" w:rsidRPr="0059205C" w:rsidRDefault="002F5204" w:rsidP="002F5204">
            <w:pPr>
              <w:pStyle w:val="XLiACode"/>
              <w:rPr>
                <w:sz w:val="18"/>
                <w:szCs w:val="18"/>
                <w:lang w:val="en-GB"/>
              </w:rPr>
            </w:pPr>
            <w:r w:rsidRPr="0059205C">
              <w:rPr>
                <w:sz w:val="18"/>
                <w:szCs w:val="18"/>
                <w:lang w:val="en-GB"/>
              </w:rPr>
              <w:t>}</w:t>
            </w:r>
          </w:p>
          <w:p w14:paraId="62DE52CE" w14:textId="77777777" w:rsidR="002F5204" w:rsidRPr="0059205C" w:rsidRDefault="002F5204" w:rsidP="00FA0809">
            <w:pPr>
              <w:pStyle w:val="XLiACode"/>
              <w:rPr>
                <w:sz w:val="18"/>
                <w:szCs w:val="18"/>
                <w:lang w:val="en-GB"/>
              </w:rPr>
            </w:pPr>
          </w:p>
        </w:tc>
      </w:tr>
    </w:tbl>
    <w:p w14:paraId="69CCC8DE" w14:textId="77777777" w:rsidR="00B21E54" w:rsidRPr="00C21A0C" w:rsidRDefault="00092564" w:rsidP="00771A37">
      <w:pPr>
        <w:rPr>
          <w:lang w:val="en-GB"/>
        </w:rPr>
      </w:pPr>
      <w:r>
        <w:rPr>
          <w:lang w:val="en-GB"/>
        </w:rPr>
        <w:t>Priority order is t1, then t2, then t3.</w:t>
      </w:r>
    </w:p>
    <w:p w14:paraId="7042EC79" w14:textId="77777777" w:rsidR="00A26DDB" w:rsidRDefault="00A26DDB" w:rsidP="00A26DDB">
      <w:pPr>
        <w:rPr>
          <w:lang w:val="en-GB"/>
        </w:rPr>
      </w:pPr>
    </w:p>
    <w:p w14:paraId="5276D983" w14:textId="41B73204" w:rsidR="00A26DDB" w:rsidRDefault="00A26DDB" w:rsidP="00A26DDB">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15</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A26DDB" w:rsidRPr="0059205C" w14:paraId="69484581" w14:textId="77777777" w:rsidTr="00FA0809">
        <w:tc>
          <w:tcPr>
            <w:tcW w:w="9267" w:type="dxa"/>
          </w:tcPr>
          <w:p w14:paraId="348364A9" w14:textId="77777777" w:rsidR="00A26DDB" w:rsidRPr="0059205C" w:rsidRDefault="00A26DDB" w:rsidP="002F5204">
            <w:pPr>
              <w:pStyle w:val="XLiACode"/>
              <w:rPr>
                <w:sz w:val="18"/>
                <w:szCs w:val="18"/>
                <w:lang w:val="en-GB"/>
              </w:rPr>
            </w:pPr>
            <w:r w:rsidRPr="0059205C">
              <w:rPr>
                <w:sz w:val="18"/>
                <w:szCs w:val="18"/>
                <w:lang w:val="en-GB"/>
              </w:rPr>
              <w:t xml:space="preserve">state &lt; </w:t>
            </w:r>
            <w:proofErr w:type="gramStart"/>
            <w:r w:rsidRPr="0059205C">
              <w:rPr>
                <w:sz w:val="18"/>
                <w:szCs w:val="18"/>
                <w:lang w:val="en-GB"/>
              </w:rPr>
              <w:t>moc:or</w:t>
            </w:r>
            <w:proofErr w:type="gramEnd"/>
            <w:r w:rsidRPr="0059205C">
              <w:rPr>
                <w:sz w:val="18"/>
                <w:szCs w:val="18"/>
                <w:lang w:val="en-GB"/>
              </w:rPr>
              <w:t xml:space="preserve"> &gt; myCompositeState {</w:t>
            </w:r>
          </w:p>
          <w:p w14:paraId="2FB97AB7" w14:textId="77777777" w:rsidR="00A26DDB" w:rsidRPr="0059205C" w:rsidRDefault="00A26DDB" w:rsidP="00A26DDB">
            <w:pPr>
              <w:pStyle w:val="XLiACode"/>
              <w:rPr>
                <w:sz w:val="18"/>
                <w:szCs w:val="18"/>
                <w:lang w:val="en-GB"/>
              </w:rPr>
            </w:pPr>
            <w:r w:rsidRPr="0059205C">
              <w:rPr>
                <w:sz w:val="18"/>
                <w:szCs w:val="18"/>
                <w:lang w:val="en-GB"/>
              </w:rPr>
              <w:tab/>
              <w:t xml:space="preserve">state&lt; initial &gt; myStateInitial </w:t>
            </w:r>
            <w:proofErr w:type="gramStart"/>
            <w:r w:rsidRPr="0059205C">
              <w:rPr>
                <w:sz w:val="18"/>
                <w:szCs w:val="18"/>
                <w:lang w:val="en-GB"/>
              </w:rPr>
              <w:t>{ /</w:t>
            </w:r>
            <w:proofErr w:type="gramEnd"/>
            <w:r w:rsidRPr="0059205C">
              <w:rPr>
                <w:sz w:val="18"/>
                <w:szCs w:val="18"/>
                <w:lang w:val="en-GB"/>
              </w:rPr>
              <w:t>*transitions*/ }</w:t>
            </w:r>
          </w:p>
          <w:p w14:paraId="79A597B8" w14:textId="77777777" w:rsidR="00A26DDB" w:rsidRPr="0059205C" w:rsidRDefault="00A26DDB" w:rsidP="00A26DDB">
            <w:pPr>
              <w:pStyle w:val="XLiACode"/>
              <w:ind w:firstLine="708"/>
              <w:rPr>
                <w:sz w:val="18"/>
                <w:szCs w:val="18"/>
                <w:lang w:val="en-GB"/>
              </w:rPr>
            </w:pPr>
          </w:p>
          <w:p w14:paraId="60BA547E" w14:textId="77777777" w:rsidR="00A26DDB" w:rsidRPr="0059205C" w:rsidRDefault="00A26DDB" w:rsidP="00A26DDB">
            <w:pPr>
              <w:pStyle w:val="XLiACode"/>
              <w:rPr>
                <w:sz w:val="18"/>
                <w:szCs w:val="18"/>
                <w:lang w:val="en-GB"/>
              </w:rPr>
            </w:pPr>
            <w:r w:rsidRPr="0059205C">
              <w:rPr>
                <w:sz w:val="18"/>
                <w:szCs w:val="18"/>
                <w:lang w:val="en-GB"/>
              </w:rPr>
              <w:tab/>
              <w:t xml:space="preserve">state mySimpleState </w:t>
            </w:r>
            <w:proofErr w:type="gramStart"/>
            <w:r w:rsidRPr="0059205C">
              <w:rPr>
                <w:sz w:val="18"/>
                <w:szCs w:val="18"/>
                <w:lang w:val="en-GB"/>
              </w:rPr>
              <w:t>{ /</w:t>
            </w:r>
            <w:proofErr w:type="gramEnd"/>
            <w:r w:rsidRPr="0059205C">
              <w:rPr>
                <w:sz w:val="18"/>
                <w:szCs w:val="18"/>
                <w:lang w:val="en-GB"/>
              </w:rPr>
              <w:t>* transitions */ }</w:t>
            </w:r>
          </w:p>
          <w:p w14:paraId="67486047" w14:textId="77777777" w:rsidR="00A26DDB" w:rsidRPr="0059205C" w:rsidRDefault="00A26DDB" w:rsidP="00A26DDB">
            <w:pPr>
              <w:pStyle w:val="XLiACode"/>
              <w:ind w:firstLine="708"/>
              <w:rPr>
                <w:sz w:val="18"/>
                <w:szCs w:val="18"/>
                <w:lang w:val="en-GB"/>
              </w:rPr>
            </w:pPr>
          </w:p>
          <w:p w14:paraId="5EA28352" w14:textId="77777777" w:rsidR="00A26DDB" w:rsidRPr="0059205C" w:rsidRDefault="00A26DDB" w:rsidP="00A26DDB">
            <w:pPr>
              <w:pStyle w:val="XLiACode"/>
              <w:rPr>
                <w:sz w:val="18"/>
                <w:szCs w:val="18"/>
                <w:lang w:val="en-GB"/>
              </w:rPr>
            </w:pPr>
            <w:r w:rsidRPr="0059205C">
              <w:rPr>
                <w:sz w:val="18"/>
                <w:szCs w:val="18"/>
                <w:lang w:val="en-GB"/>
              </w:rPr>
              <w:tab/>
              <w:t xml:space="preserve">state&lt; final &gt; </w:t>
            </w:r>
            <w:proofErr w:type="gramStart"/>
            <w:r w:rsidR="00DD5FEB" w:rsidRPr="0059205C">
              <w:rPr>
                <w:sz w:val="18"/>
                <w:szCs w:val="18"/>
                <w:lang w:val="en-GB"/>
              </w:rPr>
              <w:t>myFinalState{</w:t>
            </w:r>
            <w:proofErr w:type="gramEnd"/>
          </w:p>
          <w:p w14:paraId="1B94C07A" w14:textId="77777777" w:rsidR="00A26DDB" w:rsidRPr="005648A0" w:rsidRDefault="00A26DDB" w:rsidP="00A26DDB">
            <w:pPr>
              <w:pStyle w:val="XLiACode"/>
              <w:rPr>
                <w:sz w:val="18"/>
                <w:szCs w:val="18"/>
                <w:lang w:val="fr-FR"/>
              </w:rPr>
            </w:pPr>
            <w:r w:rsidRPr="0059205C">
              <w:rPr>
                <w:sz w:val="18"/>
                <w:szCs w:val="18"/>
                <w:lang w:val="en-GB"/>
              </w:rPr>
              <w:tab/>
            </w:r>
            <w:r w:rsidR="00DD5FEB" w:rsidRPr="0059205C">
              <w:rPr>
                <w:sz w:val="18"/>
                <w:szCs w:val="18"/>
                <w:lang w:val="en-GB"/>
              </w:rPr>
              <w:t xml:space="preserve">    </w:t>
            </w:r>
            <w:r w:rsidRPr="005648A0">
              <w:rPr>
                <w:sz w:val="18"/>
                <w:szCs w:val="18"/>
                <w:lang w:val="fr-FR"/>
              </w:rPr>
              <w:t xml:space="preserve">// </w:t>
            </w:r>
            <w:r w:rsidR="002F5204" w:rsidRPr="005648A0">
              <w:rPr>
                <w:sz w:val="18"/>
                <w:szCs w:val="18"/>
                <w:lang w:val="fr-FR"/>
              </w:rPr>
              <w:t>simple transition</w:t>
            </w:r>
          </w:p>
          <w:p w14:paraId="34A8BA13" w14:textId="77777777" w:rsidR="00A26DDB" w:rsidRPr="005648A0" w:rsidRDefault="00DD5FEB" w:rsidP="00A26DDB">
            <w:pPr>
              <w:pStyle w:val="XLiACode"/>
              <w:ind w:firstLine="708"/>
              <w:rPr>
                <w:sz w:val="18"/>
                <w:szCs w:val="18"/>
                <w:lang w:val="fr-FR"/>
              </w:rPr>
            </w:pPr>
            <w:r w:rsidRPr="005648A0">
              <w:rPr>
                <w:sz w:val="18"/>
                <w:szCs w:val="18"/>
                <w:lang w:val="fr-FR"/>
              </w:rPr>
              <w:t xml:space="preserve">    </w:t>
            </w:r>
            <w:proofErr w:type="gramStart"/>
            <w:r w:rsidR="00A26DDB" w:rsidRPr="005648A0">
              <w:rPr>
                <w:sz w:val="18"/>
                <w:szCs w:val="18"/>
                <w:lang w:val="fr-FR"/>
              </w:rPr>
              <w:t>transition</w:t>
            </w:r>
            <w:proofErr w:type="gramEnd"/>
            <w:r w:rsidR="00A26DDB" w:rsidRPr="005648A0">
              <w:rPr>
                <w:sz w:val="18"/>
                <w:szCs w:val="18"/>
                <w:lang w:val="fr-FR"/>
              </w:rPr>
              <w:t xml:space="preserve"> t --&gt; nalState { /*actions*/ }</w:t>
            </w:r>
          </w:p>
          <w:p w14:paraId="47F735C1" w14:textId="77777777" w:rsidR="00A26DDB" w:rsidRPr="005648A0" w:rsidRDefault="00A26DDB" w:rsidP="00A26DDB">
            <w:pPr>
              <w:pStyle w:val="XLiACode"/>
              <w:ind w:firstLine="708"/>
              <w:rPr>
                <w:sz w:val="18"/>
                <w:szCs w:val="18"/>
                <w:lang w:val="fr-FR"/>
              </w:rPr>
            </w:pPr>
          </w:p>
          <w:p w14:paraId="71D6188F" w14:textId="77777777" w:rsidR="00A26DDB" w:rsidRPr="0059205C" w:rsidRDefault="00DD5FEB" w:rsidP="00A26DDB">
            <w:pPr>
              <w:pStyle w:val="XLiACode"/>
              <w:ind w:firstLine="708"/>
              <w:rPr>
                <w:sz w:val="18"/>
                <w:szCs w:val="18"/>
                <w:lang w:val="en-GB"/>
              </w:rPr>
            </w:pPr>
            <w:r w:rsidRPr="005648A0">
              <w:rPr>
                <w:sz w:val="18"/>
                <w:szCs w:val="18"/>
                <w:lang w:val="fr-FR"/>
              </w:rPr>
              <w:t xml:space="preserve">    </w:t>
            </w:r>
            <w:r w:rsidR="00A26DDB" w:rsidRPr="0059205C">
              <w:rPr>
                <w:sz w:val="18"/>
                <w:szCs w:val="18"/>
                <w:lang w:val="en-GB"/>
              </w:rPr>
              <w:t xml:space="preserve">// </w:t>
            </w:r>
            <w:r w:rsidR="002F5204" w:rsidRPr="0059205C">
              <w:rPr>
                <w:sz w:val="18"/>
                <w:szCs w:val="18"/>
                <w:lang w:val="en-GB"/>
              </w:rPr>
              <w:t>final</w:t>
            </w:r>
            <w:r w:rsidR="00A26DDB" w:rsidRPr="0059205C">
              <w:rPr>
                <w:sz w:val="18"/>
                <w:szCs w:val="18"/>
                <w:lang w:val="en-GB"/>
              </w:rPr>
              <w:t xml:space="preserve"> transition</w:t>
            </w:r>
          </w:p>
          <w:p w14:paraId="3D7911EC" w14:textId="77777777" w:rsidR="00A26DDB" w:rsidRPr="0059205C" w:rsidRDefault="00DD5FEB" w:rsidP="00A26DDB">
            <w:pPr>
              <w:pStyle w:val="XLiACode"/>
              <w:ind w:firstLine="708"/>
              <w:rPr>
                <w:sz w:val="18"/>
                <w:szCs w:val="18"/>
                <w:lang w:val="en-GB"/>
              </w:rPr>
            </w:pPr>
            <w:r w:rsidRPr="0059205C">
              <w:rPr>
                <w:sz w:val="18"/>
                <w:szCs w:val="18"/>
                <w:lang w:val="en-GB"/>
              </w:rPr>
              <w:t xml:space="preserve">    </w:t>
            </w:r>
            <w:r w:rsidR="00A26DDB" w:rsidRPr="0059205C">
              <w:rPr>
                <w:sz w:val="18"/>
                <w:szCs w:val="18"/>
                <w:lang w:val="en-GB"/>
              </w:rPr>
              <w:t xml:space="preserve">transition&lt; final &gt; t_final --&gt; targetState1 </w:t>
            </w:r>
            <w:proofErr w:type="gramStart"/>
            <w:r w:rsidR="00A26DDB" w:rsidRPr="0059205C">
              <w:rPr>
                <w:sz w:val="18"/>
                <w:szCs w:val="18"/>
                <w:lang w:val="en-GB"/>
              </w:rPr>
              <w:t>{ /</w:t>
            </w:r>
            <w:proofErr w:type="gramEnd"/>
            <w:r w:rsidR="00A26DDB" w:rsidRPr="0059205C">
              <w:rPr>
                <w:sz w:val="18"/>
                <w:szCs w:val="18"/>
                <w:lang w:val="en-GB"/>
              </w:rPr>
              <w:t>*actions*/ }</w:t>
            </w:r>
          </w:p>
          <w:p w14:paraId="68B15AD5" w14:textId="77777777" w:rsidR="00A26DDB" w:rsidRPr="0059205C" w:rsidRDefault="00DD5FEB" w:rsidP="00DD5FEB">
            <w:pPr>
              <w:pStyle w:val="XLiACode"/>
              <w:ind w:firstLine="708"/>
              <w:rPr>
                <w:sz w:val="18"/>
                <w:szCs w:val="18"/>
                <w:lang w:val="en-GB"/>
              </w:rPr>
            </w:pPr>
            <w:r w:rsidRPr="0059205C">
              <w:rPr>
                <w:sz w:val="18"/>
                <w:szCs w:val="18"/>
                <w:lang w:val="en-GB"/>
              </w:rPr>
              <w:t>}</w:t>
            </w:r>
          </w:p>
          <w:p w14:paraId="76F67DE2" w14:textId="77777777" w:rsidR="00A26DDB" w:rsidRPr="0059205C" w:rsidRDefault="00A26DDB" w:rsidP="00A26DDB">
            <w:pPr>
              <w:pStyle w:val="XLiACode"/>
              <w:rPr>
                <w:sz w:val="18"/>
                <w:szCs w:val="18"/>
                <w:lang w:val="en-GB"/>
              </w:rPr>
            </w:pPr>
            <w:r w:rsidRPr="0059205C">
              <w:rPr>
                <w:sz w:val="18"/>
                <w:szCs w:val="18"/>
                <w:lang w:val="en-GB"/>
              </w:rPr>
              <w:t>}</w:t>
            </w:r>
          </w:p>
        </w:tc>
      </w:tr>
    </w:tbl>
    <w:p w14:paraId="149F5031" w14:textId="77777777" w:rsidR="00A26DDB" w:rsidRDefault="00A26DDB">
      <w:pPr>
        <w:rPr>
          <w:lang w:val="en-GB"/>
        </w:rPr>
      </w:pPr>
    </w:p>
    <w:p w14:paraId="3ED4119C" w14:textId="77777777" w:rsidR="00771A37" w:rsidRDefault="00A26DDB" w:rsidP="00A26DDB">
      <w:pPr>
        <w:rPr>
          <w:lang w:val="en-GB"/>
        </w:rPr>
      </w:pPr>
      <w:r>
        <w:rPr>
          <w:lang w:val="en-GB"/>
        </w:rPr>
        <w:t>Transition t_final is triggered by the activation of</w:t>
      </w:r>
      <w:r w:rsidR="005225B4">
        <w:rPr>
          <w:lang w:val="en-GB"/>
        </w:rPr>
        <w:t xml:space="preserve"> “myFinalState”</w:t>
      </w:r>
      <w:r>
        <w:rPr>
          <w:lang w:val="en-GB"/>
        </w:rPr>
        <w:t xml:space="preserve">. </w:t>
      </w:r>
    </w:p>
    <w:p w14:paraId="68B47525" w14:textId="77777777" w:rsidR="00CE49F1" w:rsidRDefault="00351DFB">
      <w:pPr>
        <w:rPr>
          <w:lang w:val="en-GB"/>
        </w:rPr>
      </w:pPr>
      <w:r>
        <w:rPr>
          <w:lang w:val="en-GB"/>
        </w:rPr>
        <w:t>The c</w:t>
      </w:r>
      <w:r w:rsidR="00A26DDB">
        <w:rPr>
          <w:lang w:val="en-GB"/>
        </w:rPr>
        <w:t>hoice between transtition t and myCompositeState</w:t>
      </w:r>
      <w:r>
        <w:rPr>
          <w:lang w:val="en-GB"/>
        </w:rPr>
        <w:t>’s (active state’s)</w:t>
      </w:r>
      <w:r w:rsidR="00A26DDB">
        <w:rPr>
          <w:lang w:val="en-GB"/>
        </w:rPr>
        <w:t xml:space="preserve"> internal transitions is </w:t>
      </w:r>
      <w:r>
        <w:rPr>
          <w:lang w:val="en-GB"/>
        </w:rPr>
        <w:t>nondeterministic. But setting the attribute “abort” makes transition t prioritary:</w:t>
      </w:r>
    </w:p>
    <w:p w14:paraId="6DFF06B9" w14:textId="77777777" w:rsidR="00893421" w:rsidRPr="005648A0" w:rsidRDefault="00893421" w:rsidP="00A26DDB">
      <w:pPr>
        <w:pStyle w:val="Lgende"/>
        <w:keepNext/>
        <w:rPr>
          <w:lang w:val="en-US"/>
        </w:rPr>
      </w:pPr>
    </w:p>
    <w:p w14:paraId="6BB1D1D4" w14:textId="48986207" w:rsidR="00A26DDB" w:rsidRPr="005648A0" w:rsidRDefault="00A26DDB" w:rsidP="00A26DDB">
      <w:pPr>
        <w:pStyle w:val="Lgende"/>
        <w:keepNext/>
        <w:rPr>
          <w:lang w:val="en-US"/>
        </w:rPr>
      </w:pPr>
      <w:r w:rsidRPr="005648A0">
        <w:rPr>
          <w:lang w:val="en-US"/>
        </w:rPr>
        <w:t xml:space="preserve">Example </w:t>
      </w:r>
      <w:r w:rsidR="00146971">
        <w:fldChar w:fldCharType="begin"/>
      </w:r>
      <w:r w:rsidR="00146971" w:rsidRPr="005648A0">
        <w:rPr>
          <w:lang w:val="en-US"/>
        </w:rPr>
        <w:instrText xml:space="preserve"> SEQ Example \* ARABIC </w:instrText>
      </w:r>
      <w:r w:rsidR="00146971">
        <w:fldChar w:fldCharType="separate"/>
      </w:r>
      <w:r w:rsidR="00C73037">
        <w:rPr>
          <w:noProof/>
          <w:lang w:val="en-US"/>
        </w:rPr>
        <w:t>16</w:t>
      </w:r>
      <w:r w:rsidR="00146971">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A26DDB" w:rsidRPr="0059205C" w14:paraId="17D6E2F9" w14:textId="77777777" w:rsidTr="00A26DDB">
        <w:tc>
          <w:tcPr>
            <w:tcW w:w="9267" w:type="dxa"/>
          </w:tcPr>
          <w:p w14:paraId="1FCB9E24" w14:textId="77777777" w:rsidR="00A26DDB" w:rsidRPr="0059205C" w:rsidRDefault="00A26DDB" w:rsidP="00A26DDB">
            <w:pPr>
              <w:pStyle w:val="XLiACode"/>
              <w:rPr>
                <w:sz w:val="18"/>
                <w:szCs w:val="18"/>
                <w:lang w:val="en-GB"/>
              </w:rPr>
            </w:pPr>
            <w:r w:rsidRPr="0059205C">
              <w:rPr>
                <w:sz w:val="18"/>
                <w:szCs w:val="18"/>
                <w:lang w:val="en-GB"/>
              </w:rPr>
              <w:t xml:space="preserve">       state &lt; </w:t>
            </w:r>
            <w:proofErr w:type="gramStart"/>
            <w:r w:rsidRPr="0059205C">
              <w:rPr>
                <w:sz w:val="18"/>
                <w:szCs w:val="18"/>
                <w:lang w:val="en-GB"/>
              </w:rPr>
              <w:t>moc:or</w:t>
            </w:r>
            <w:proofErr w:type="gramEnd"/>
            <w:r w:rsidRPr="0059205C">
              <w:rPr>
                <w:sz w:val="18"/>
                <w:szCs w:val="18"/>
                <w:lang w:val="en-GB"/>
              </w:rPr>
              <w:t xml:space="preserve"> &gt; myCompositeState {</w:t>
            </w:r>
          </w:p>
          <w:p w14:paraId="617E82C0" w14:textId="77777777" w:rsidR="00A26DDB" w:rsidRPr="0059205C" w:rsidRDefault="00A26DDB" w:rsidP="00A26DDB">
            <w:pPr>
              <w:pStyle w:val="XLiACode"/>
              <w:rPr>
                <w:sz w:val="18"/>
                <w:szCs w:val="18"/>
                <w:lang w:val="en-GB"/>
              </w:rPr>
            </w:pPr>
            <w:r w:rsidRPr="0059205C">
              <w:rPr>
                <w:sz w:val="18"/>
                <w:szCs w:val="18"/>
                <w:lang w:val="en-GB"/>
              </w:rPr>
              <w:tab/>
            </w:r>
            <w:r w:rsidRPr="0059205C">
              <w:rPr>
                <w:sz w:val="18"/>
                <w:szCs w:val="18"/>
                <w:lang w:val="en-GB"/>
              </w:rPr>
              <w:tab/>
              <w:t xml:space="preserve">state&lt; initial &gt; myStateInitial </w:t>
            </w:r>
            <w:proofErr w:type="gramStart"/>
            <w:r w:rsidRPr="0059205C">
              <w:rPr>
                <w:sz w:val="18"/>
                <w:szCs w:val="18"/>
                <w:lang w:val="en-GB"/>
              </w:rPr>
              <w:t>{ /</w:t>
            </w:r>
            <w:proofErr w:type="gramEnd"/>
            <w:r w:rsidRPr="0059205C">
              <w:rPr>
                <w:sz w:val="18"/>
                <w:szCs w:val="18"/>
                <w:lang w:val="en-GB"/>
              </w:rPr>
              <w:t>*transitions*/ }</w:t>
            </w:r>
          </w:p>
          <w:p w14:paraId="4D6AD804" w14:textId="77777777" w:rsidR="00A26DDB" w:rsidRPr="0059205C" w:rsidRDefault="00A26DDB" w:rsidP="00A26DDB">
            <w:pPr>
              <w:pStyle w:val="XLiACode"/>
              <w:ind w:firstLine="708"/>
              <w:rPr>
                <w:sz w:val="18"/>
                <w:szCs w:val="18"/>
                <w:lang w:val="en-GB"/>
              </w:rPr>
            </w:pPr>
            <w:r w:rsidRPr="0059205C">
              <w:rPr>
                <w:sz w:val="18"/>
                <w:szCs w:val="18"/>
                <w:lang w:val="en-GB"/>
              </w:rPr>
              <w:tab/>
            </w:r>
          </w:p>
          <w:p w14:paraId="16EDEA3F" w14:textId="77777777" w:rsidR="00A26DDB" w:rsidRPr="0059205C" w:rsidRDefault="00A26DDB" w:rsidP="00A26DDB">
            <w:pPr>
              <w:pStyle w:val="XLiACode"/>
              <w:rPr>
                <w:sz w:val="18"/>
                <w:szCs w:val="18"/>
                <w:lang w:val="en-GB"/>
              </w:rPr>
            </w:pPr>
            <w:r w:rsidRPr="0059205C">
              <w:rPr>
                <w:sz w:val="18"/>
                <w:szCs w:val="18"/>
                <w:lang w:val="en-GB"/>
              </w:rPr>
              <w:tab/>
            </w:r>
            <w:r w:rsidRPr="0059205C">
              <w:rPr>
                <w:sz w:val="18"/>
                <w:szCs w:val="18"/>
                <w:lang w:val="en-GB"/>
              </w:rPr>
              <w:tab/>
              <w:t xml:space="preserve">state mySimpleState </w:t>
            </w:r>
            <w:proofErr w:type="gramStart"/>
            <w:r w:rsidRPr="0059205C">
              <w:rPr>
                <w:sz w:val="18"/>
                <w:szCs w:val="18"/>
                <w:lang w:val="en-GB"/>
              </w:rPr>
              <w:t>{ /</w:t>
            </w:r>
            <w:proofErr w:type="gramEnd"/>
            <w:r w:rsidRPr="0059205C">
              <w:rPr>
                <w:sz w:val="18"/>
                <w:szCs w:val="18"/>
                <w:lang w:val="en-GB"/>
              </w:rPr>
              <w:t>* transitions */ }</w:t>
            </w:r>
          </w:p>
          <w:p w14:paraId="40402FBB" w14:textId="77777777" w:rsidR="00A26DDB" w:rsidRPr="0059205C" w:rsidRDefault="00A26DDB" w:rsidP="00A26DDB">
            <w:pPr>
              <w:pStyle w:val="XLiACode"/>
              <w:ind w:firstLine="708"/>
              <w:rPr>
                <w:sz w:val="18"/>
                <w:szCs w:val="18"/>
                <w:lang w:val="en-GB"/>
              </w:rPr>
            </w:pPr>
          </w:p>
          <w:p w14:paraId="7973DF4A" w14:textId="77777777" w:rsidR="00A26DDB" w:rsidRPr="0059205C" w:rsidRDefault="00A26DDB" w:rsidP="00A26DDB">
            <w:pPr>
              <w:pStyle w:val="XLiACode"/>
              <w:rPr>
                <w:sz w:val="18"/>
                <w:szCs w:val="18"/>
                <w:lang w:val="en-GB"/>
              </w:rPr>
            </w:pPr>
            <w:r w:rsidRPr="0059205C">
              <w:rPr>
                <w:sz w:val="18"/>
                <w:szCs w:val="18"/>
                <w:lang w:val="en-GB"/>
              </w:rPr>
              <w:tab/>
            </w:r>
            <w:r w:rsidRPr="0059205C">
              <w:rPr>
                <w:sz w:val="18"/>
                <w:szCs w:val="18"/>
                <w:lang w:val="en-GB"/>
              </w:rPr>
              <w:tab/>
              <w:t>state&lt; final &gt; myFinalState;</w:t>
            </w:r>
          </w:p>
          <w:p w14:paraId="6D4A0939" w14:textId="77777777" w:rsidR="00A26DDB" w:rsidRPr="0059205C" w:rsidRDefault="00A26DDB" w:rsidP="00A26DDB">
            <w:pPr>
              <w:pStyle w:val="XLiACode"/>
              <w:rPr>
                <w:sz w:val="18"/>
                <w:szCs w:val="18"/>
                <w:lang w:val="en-GB"/>
              </w:rPr>
            </w:pPr>
          </w:p>
          <w:p w14:paraId="4C50CCE9" w14:textId="77777777" w:rsidR="00A26DDB" w:rsidRPr="005648A0" w:rsidRDefault="00A26DDB" w:rsidP="00A26DDB">
            <w:pPr>
              <w:pStyle w:val="XLiACode"/>
              <w:rPr>
                <w:sz w:val="18"/>
                <w:szCs w:val="18"/>
                <w:lang w:val="fr-FR"/>
              </w:rPr>
            </w:pPr>
            <w:r w:rsidRPr="0059205C">
              <w:rPr>
                <w:sz w:val="18"/>
                <w:szCs w:val="18"/>
                <w:lang w:val="en-GB"/>
              </w:rPr>
              <w:tab/>
            </w:r>
            <w:r w:rsidRPr="0059205C">
              <w:rPr>
                <w:sz w:val="18"/>
                <w:szCs w:val="18"/>
                <w:lang w:val="en-GB"/>
              </w:rPr>
              <w:tab/>
            </w:r>
            <w:r w:rsidRPr="005648A0">
              <w:rPr>
                <w:sz w:val="18"/>
                <w:szCs w:val="18"/>
                <w:lang w:val="fr-FR"/>
              </w:rPr>
              <w:t xml:space="preserve">// Une transition </w:t>
            </w:r>
          </w:p>
          <w:p w14:paraId="52D1F490" w14:textId="77777777" w:rsidR="00A26DDB" w:rsidRPr="005648A0" w:rsidRDefault="00A26DDB" w:rsidP="00A26DDB">
            <w:pPr>
              <w:pStyle w:val="XLiACode"/>
              <w:ind w:firstLine="708"/>
              <w:rPr>
                <w:sz w:val="18"/>
                <w:szCs w:val="18"/>
                <w:lang w:val="fr-FR"/>
              </w:rPr>
            </w:pPr>
            <w:r w:rsidRPr="005648A0">
              <w:rPr>
                <w:sz w:val="18"/>
                <w:szCs w:val="18"/>
                <w:lang w:val="fr-FR"/>
              </w:rPr>
              <w:tab/>
            </w:r>
            <w:proofErr w:type="gramStart"/>
            <w:r w:rsidR="00351DFB" w:rsidRPr="005648A0">
              <w:rPr>
                <w:sz w:val="18"/>
                <w:szCs w:val="18"/>
                <w:lang w:val="fr-FR"/>
              </w:rPr>
              <w:t>t</w:t>
            </w:r>
            <w:r w:rsidRPr="005648A0">
              <w:rPr>
                <w:sz w:val="18"/>
                <w:szCs w:val="18"/>
                <w:lang w:val="fr-FR"/>
              </w:rPr>
              <w:t>ransition</w:t>
            </w:r>
            <w:proofErr w:type="gramEnd"/>
            <w:r w:rsidRPr="005648A0">
              <w:rPr>
                <w:sz w:val="18"/>
                <w:szCs w:val="18"/>
                <w:lang w:val="fr-FR"/>
              </w:rPr>
              <w:t>&lt;abort&gt; t --&gt; externalState1 { /*actions*/ }</w:t>
            </w:r>
          </w:p>
          <w:p w14:paraId="5BA0240F" w14:textId="77777777" w:rsidR="00A26DDB" w:rsidRPr="005648A0" w:rsidRDefault="00A26DDB" w:rsidP="00A26DDB">
            <w:pPr>
              <w:pStyle w:val="XLiACode"/>
              <w:ind w:firstLine="708"/>
              <w:rPr>
                <w:sz w:val="18"/>
                <w:szCs w:val="18"/>
                <w:lang w:val="fr-FR"/>
              </w:rPr>
            </w:pPr>
          </w:p>
          <w:p w14:paraId="299434EF" w14:textId="77777777" w:rsidR="00A26DDB" w:rsidRPr="0059205C" w:rsidRDefault="00A26DDB" w:rsidP="00A26DDB">
            <w:pPr>
              <w:pStyle w:val="XLiACode"/>
              <w:ind w:firstLine="708"/>
              <w:rPr>
                <w:sz w:val="18"/>
                <w:szCs w:val="18"/>
                <w:lang w:val="en-GB"/>
              </w:rPr>
            </w:pPr>
            <w:r w:rsidRPr="005648A0">
              <w:rPr>
                <w:sz w:val="18"/>
                <w:szCs w:val="18"/>
                <w:lang w:val="fr-FR"/>
              </w:rPr>
              <w:tab/>
            </w:r>
            <w:r w:rsidRPr="0059205C">
              <w:rPr>
                <w:sz w:val="18"/>
                <w:szCs w:val="18"/>
                <w:lang w:val="en-GB"/>
              </w:rPr>
              <w:t>// une transition final</w:t>
            </w:r>
          </w:p>
          <w:p w14:paraId="35BF745D" w14:textId="77777777" w:rsidR="00A26DDB" w:rsidRPr="0059205C" w:rsidRDefault="00A26DDB" w:rsidP="00A26DDB">
            <w:pPr>
              <w:pStyle w:val="XLiACode"/>
              <w:ind w:firstLine="708"/>
              <w:rPr>
                <w:sz w:val="18"/>
                <w:szCs w:val="18"/>
                <w:lang w:val="en-GB"/>
              </w:rPr>
            </w:pPr>
            <w:r w:rsidRPr="0059205C">
              <w:rPr>
                <w:sz w:val="18"/>
                <w:szCs w:val="18"/>
                <w:lang w:val="en-GB"/>
              </w:rPr>
              <w:tab/>
              <w:t xml:space="preserve">transition&lt; final &gt; t_final --&gt; externalState2 </w:t>
            </w:r>
            <w:proofErr w:type="gramStart"/>
            <w:r w:rsidRPr="0059205C">
              <w:rPr>
                <w:sz w:val="18"/>
                <w:szCs w:val="18"/>
                <w:lang w:val="en-GB"/>
              </w:rPr>
              <w:t>{ /</w:t>
            </w:r>
            <w:proofErr w:type="gramEnd"/>
            <w:r w:rsidRPr="0059205C">
              <w:rPr>
                <w:sz w:val="18"/>
                <w:szCs w:val="18"/>
                <w:lang w:val="en-GB"/>
              </w:rPr>
              <w:t>*actions*/ }</w:t>
            </w:r>
          </w:p>
          <w:p w14:paraId="0CDFEED4" w14:textId="77777777" w:rsidR="00A26DDB" w:rsidRPr="0059205C" w:rsidRDefault="00A26DDB" w:rsidP="00A26DDB">
            <w:pPr>
              <w:pStyle w:val="XLiACode"/>
              <w:ind w:firstLine="708"/>
              <w:rPr>
                <w:sz w:val="18"/>
                <w:szCs w:val="18"/>
                <w:lang w:val="en-GB"/>
              </w:rPr>
            </w:pPr>
            <w:r w:rsidRPr="0059205C">
              <w:rPr>
                <w:sz w:val="18"/>
                <w:szCs w:val="18"/>
                <w:lang w:val="en-GB"/>
              </w:rPr>
              <w:t>}</w:t>
            </w:r>
          </w:p>
          <w:p w14:paraId="05D9E2BB" w14:textId="77777777" w:rsidR="00A26DDB" w:rsidRPr="0059205C" w:rsidRDefault="00A26DDB" w:rsidP="00FA0809">
            <w:pPr>
              <w:tabs>
                <w:tab w:val="left" w:pos="1626"/>
              </w:tabs>
              <w:spacing w:line="240" w:lineRule="auto"/>
              <w:rPr>
                <w:sz w:val="18"/>
                <w:szCs w:val="18"/>
                <w:lang w:val="en-GB"/>
              </w:rPr>
            </w:pPr>
          </w:p>
          <w:p w14:paraId="12DBDDC1" w14:textId="77777777" w:rsidR="00A26DDB" w:rsidRPr="0059205C" w:rsidRDefault="00A26DDB" w:rsidP="00FA0809">
            <w:pPr>
              <w:tabs>
                <w:tab w:val="left" w:pos="1626"/>
              </w:tabs>
              <w:spacing w:line="240" w:lineRule="auto"/>
              <w:rPr>
                <w:sz w:val="18"/>
                <w:szCs w:val="18"/>
                <w:lang w:val="en-GB"/>
              </w:rPr>
            </w:pPr>
          </w:p>
        </w:tc>
      </w:tr>
    </w:tbl>
    <w:p w14:paraId="29CE243A" w14:textId="77777777" w:rsidR="00735D57" w:rsidRPr="00C21A0C" w:rsidRDefault="00EB6058" w:rsidP="00F92D4A">
      <w:pPr>
        <w:pStyle w:val="Titre2"/>
        <w:rPr>
          <w:lang w:val="en-GB"/>
        </w:rPr>
      </w:pPr>
      <w:bookmarkStart w:id="44" w:name="_Toc413160902"/>
      <w:r w:rsidRPr="00C21A0C">
        <w:rPr>
          <w:lang w:val="en-GB"/>
        </w:rPr>
        <w:t>The</w:t>
      </w:r>
      <w:r w:rsidR="00735D57" w:rsidRPr="00C21A0C">
        <w:rPr>
          <w:lang w:val="en-GB"/>
        </w:rPr>
        <w:t xml:space="preserve"> « @moe: »</w:t>
      </w:r>
      <w:r w:rsidRPr="00C21A0C">
        <w:rPr>
          <w:lang w:val="en-GB"/>
        </w:rPr>
        <w:t xml:space="preserve"> section</w:t>
      </w:r>
      <w:bookmarkEnd w:id="44"/>
    </w:p>
    <w:p w14:paraId="6450A0A1" w14:textId="77777777" w:rsidR="00F678D1" w:rsidRPr="00C21A0C" w:rsidRDefault="00F678D1" w:rsidP="006C7D87">
      <w:pPr>
        <w:rPr>
          <w:lang w:val="en-GB"/>
        </w:rPr>
      </w:pPr>
    </w:p>
    <w:p w14:paraId="042F3F59" w14:textId="76221405" w:rsidR="00F40D0B" w:rsidRPr="00C21A0C" w:rsidRDefault="00EB6058" w:rsidP="006C7D87">
      <w:pPr>
        <w:rPr>
          <w:lang w:val="en-GB"/>
        </w:rPr>
      </w:pPr>
      <w:r w:rsidRPr="00C21A0C">
        <w:rPr>
          <w:lang w:val="en-GB"/>
        </w:rPr>
        <w:t xml:space="preserve">Most of this section’s primitives are already described in the </w:t>
      </w:r>
      <w:r w:rsidR="00C86FAB" w:rsidRPr="00C21A0C">
        <w:rPr>
          <w:lang w:val="en-GB"/>
        </w:rPr>
        <w:fldChar w:fldCharType="begin"/>
      </w:r>
      <w:r w:rsidR="00C86FAB" w:rsidRPr="00C21A0C">
        <w:rPr>
          <w:lang w:val="en-GB"/>
        </w:rPr>
        <w:instrText xml:space="preserve"> REF _Ref361920090 \h </w:instrText>
      </w:r>
      <w:r w:rsidR="00C86FAB" w:rsidRPr="00C21A0C">
        <w:rPr>
          <w:lang w:val="en-GB"/>
        </w:rPr>
      </w:r>
      <w:r w:rsidR="00C86FAB" w:rsidRPr="00C21A0C">
        <w:rPr>
          <w:lang w:val="en-GB"/>
        </w:rPr>
        <w:fldChar w:fldCharType="separate"/>
      </w:r>
      <w:r w:rsidR="00C73037" w:rsidRPr="00C21A0C">
        <w:rPr>
          <w:lang w:val="en-GB"/>
        </w:rPr>
        <w:t>State</w:t>
      </w:r>
      <w:r w:rsidR="00C86FAB" w:rsidRPr="00C21A0C">
        <w:rPr>
          <w:lang w:val="en-GB"/>
        </w:rPr>
        <w:fldChar w:fldCharType="end"/>
      </w:r>
      <w:r w:rsidRPr="00C21A0C">
        <w:rPr>
          <w:lang w:val="en-GB"/>
        </w:rPr>
        <w:t xml:space="preserve"> chapter: </w:t>
      </w:r>
      <w:r w:rsidR="00E704BA" w:rsidRPr="00C21A0C">
        <w:rPr>
          <w:lang w:val="en-GB"/>
        </w:rPr>
        <w:t>« @init</w:t>
      </w:r>
      <w:proofErr w:type="gramStart"/>
      <w:r w:rsidR="00E704BA" w:rsidRPr="00C21A0C">
        <w:rPr>
          <w:lang w:val="en-GB"/>
        </w:rPr>
        <w:t xml:space="preserve">»  </w:t>
      </w:r>
      <w:r w:rsidR="008F7D44">
        <w:rPr>
          <w:lang w:val="en-GB"/>
        </w:rPr>
        <w:t>and</w:t>
      </w:r>
      <w:proofErr w:type="gramEnd"/>
      <w:r w:rsidR="00E704BA" w:rsidRPr="00C21A0C">
        <w:rPr>
          <w:lang w:val="en-GB"/>
        </w:rPr>
        <w:t xml:space="preserve"> « @final»</w:t>
      </w:r>
      <w:r w:rsidR="00F678D1" w:rsidRPr="00C21A0C">
        <w:rPr>
          <w:b/>
          <w:lang w:val="en-GB"/>
        </w:rPr>
        <w:t>,</w:t>
      </w:r>
      <w:r w:rsidR="00F678D1" w:rsidRPr="00C21A0C" w:rsidDel="00F678D1">
        <w:rPr>
          <w:b/>
          <w:lang w:val="en-GB"/>
        </w:rPr>
        <w:t xml:space="preserve"> </w:t>
      </w:r>
      <w:r w:rsidR="00D243EE" w:rsidRPr="00C21A0C">
        <w:rPr>
          <w:lang w:val="en-GB"/>
        </w:rPr>
        <w:t xml:space="preserve"> « @enable</w:t>
      </w:r>
      <w:r w:rsidR="001C62D7" w:rsidRPr="00C21A0C">
        <w:rPr>
          <w:lang w:val="en-GB"/>
        </w:rPr>
        <w:t>»</w:t>
      </w:r>
      <w:r w:rsidR="00F678D1" w:rsidRPr="00C21A0C">
        <w:rPr>
          <w:b/>
          <w:lang w:val="en-GB"/>
        </w:rPr>
        <w:t>,</w:t>
      </w:r>
      <w:r w:rsidR="003A12D4" w:rsidRPr="00C21A0C">
        <w:rPr>
          <w:lang w:val="en-GB"/>
        </w:rPr>
        <w:t xml:space="preserve"> « @disable»</w:t>
      </w:r>
      <w:r w:rsidR="00F678D1" w:rsidRPr="00C21A0C">
        <w:rPr>
          <w:b/>
          <w:lang w:val="en-GB"/>
        </w:rPr>
        <w:t xml:space="preserve">, </w:t>
      </w:r>
      <w:r w:rsidR="003A12D4" w:rsidRPr="00C21A0C">
        <w:rPr>
          <w:lang w:val="en-GB"/>
        </w:rPr>
        <w:t>« @abort»</w:t>
      </w:r>
      <w:r w:rsidR="00F678D1" w:rsidRPr="00C21A0C">
        <w:rPr>
          <w:b/>
          <w:lang w:val="en-GB"/>
        </w:rPr>
        <w:t>,</w:t>
      </w:r>
      <w:bookmarkStart w:id="45" w:name="_Ref362448315"/>
      <w:r w:rsidR="00F40D0B" w:rsidRPr="00C21A0C">
        <w:rPr>
          <w:lang w:val="en-GB"/>
        </w:rPr>
        <w:t xml:space="preserve"> « @irun»</w:t>
      </w:r>
      <w:r w:rsidR="00F678D1" w:rsidRPr="00C21A0C">
        <w:rPr>
          <w:lang w:val="en-GB"/>
        </w:rPr>
        <w:t>.</w:t>
      </w:r>
    </w:p>
    <w:p w14:paraId="239DDA4D" w14:textId="77777777" w:rsidR="00F40D0B" w:rsidRPr="00C21A0C" w:rsidRDefault="00C6760F" w:rsidP="00F40D0B">
      <w:pPr>
        <w:pStyle w:val="Titre3"/>
        <w:rPr>
          <w:lang w:val="en-GB"/>
        </w:rPr>
      </w:pPr>
      <w:bookmarkStart w:id="46" w:name="_Toc413160903"/>
      <w:r w:rsidRPr="00C21A0C">
        <w:rPr>
          <w:lang w:val="en-GB"/>
        </w:rPr>
        <w:t>The</w:t>
      </w:r>
      <w:r w:rsidR="00F40D0B" w:rsidRPr="00C21A0C">
        <w:rPr>
          <w:lang w:val="en-GB"/>
        </w:rPr>
        <w:t xml:space="preserve"> « @</w:t>
      </w:r>
      <w:proofErr w:type="gramStart"/>
      <w:r w:rsidR="00F40D0B" w:rsidRPr="00C21A0C">
        <w:rPr>
          <w:lang w:val="en-GB"/>
        </w:rPr>
        <w:t>run{</w:t>
      </w:r>
      <w:proofErr w:type="gramEnd"/>
      <w:r w:rsidR="00F40D0B" w:rsidRPr="00C21A0C">
        <w:rPr>
          <w:lang w:val="en-GB"/>
        </w:rPr>
        <w:t>…} »</w:t>
      </w:r>
      <w:r w:rsidRPr="00C21A0C">
        <w:rPr>
          <w:lang w:val="en-GB"/>
        </w:rPr>
        <w:t xml:space="preserve"> primitive</w:t>
      </w:r>
      <w:bookmarkEnd w:id="46"/>
    </w:p>
    <w:p w14:paraId="79CC92D0" w14:textId="77777777" w:rsidR="00256C62" w:rsidRDefault="00813FE5" w:rsidP="00A52989">
      <w:pPr>
        <w:rPr>
          <w:lang w:val="en-GB"/>
        </w:rPr>
      </w:pPr>
      <w:r w:rsidRPr="00C21A0C">
        <w:rPr>
          <w:lang w:val="en-GB"/>
        </w:rPr>
        <w:t>It is the main primitive of XLIA machines,</w:t>
      </w:r>
      <w:r w:rsidR="00C6760F" w:rsidRPr="00C21A0C">
        <w:rPr>
          <w:lang w:val="en-GB"/>
        </w:rPr>
        <w:t xml:space="preserve"> </w:t>
      </w:r>
      <w:r w:rsidR="00256C62">
        <w:rPr>
          <w:lang w:val="en-GB"/>
        </w:rPr>
        <w:t xml:space="preserve">describing </w:t>
      </w:r>
      <w:r w:rsidR="00101C65">
        <w:rPr>
          <w:lang w:val="en-GB"/>
        </w:rPr>
        <w:t xml:space="preserve">the evaluation model of machines in the system. </w:t>
      </w:r>
      <w:r w:rsidR="00C6760F" w:rsidRPr="00C21A0C">
        <w:rPr>
          <w:lang w:val="en-GB"/>
        </w:rPr>
        <w:t xml:space="preserve">It is called </w:t>
      </w:r>
      <w:r w:rsidR="00101C65">
        <w:rPr>
          <w:lang w:val="en-GB"/>
        </w:rPr>
        <w:t xml:space="preserve">at each execution step of the system in a </w:t>
      </w:r>
      <w:r w:rsidR="00101C65" w:rsidRPr="00C21A0C">
        <w:rPr>
          <w:lang w:val="en-GB"/>
        </w:rPr>
        <w:t>« top-down »</w:t>
      </w:r>
      <w:r w:rsidR="00101C65">
        <w:rPr>
          <w:lang w:val="en-GB"/>
        </w:rPr>
        <w:t xml:space="preserve"> manner: in the </w:t>
      </w:r>
      <w:r w:rsidR="00101C65" w:rsidRPr="00C21A0C">
        <w:rPr>
          <w:color w:val="C00000"/>
          <w:lang w:val="en-GB"/>
        </w:rPr>
        <w:t>@run</w:t>
      </w:r>
      <w:r w:rsidR="00101C65">
        <w:rPr>
          <w:lang w:val="en-GB"/>
        </w:rPr>
        <w:t xml:space="preserve"> primitive, a machine calls (directly or not) the execution of its components via the instructions </w:t>
      </w:r>
      <w:r w:rsidR="00101C65" w:rsidRPr="00C21A0C">
        <w:rPr>
          <w:color w:val="C00000"/>
          <w:lang w:val="en-GB"/>
        </w:rPr>
        <w:t xml:space="preserve">run </w:t>
      </w:r>
      <w:r w:rsidR="00101C65">
        <w:rPr>
          <w:lang w:val="en-GB"/>
        </w:rPr>
        <w:t xml:space="preserve">or </w:t>
      </w:r>
      <w:r w:rsidR="00101C65" w:rsidRPr="00C21A0C">
        <w:rPr>
          <w:color w:val="C00000"/>
          <w:lang w:val="en-GB"/>
        </w:rPr>
        <w:t>schedule</w:t>
      </w:r>
      <w:r w:rsidR="00101C65" w:rsidRPr="00101C65">
        <w:rPr>
          <w:lang w:val="en-GB"/>
        </w:rPr>
        <w:t>.</w:t>
      </w:r>
    </w:p>
    <w:p w14:paraId="38292368" w14:textId="77777777" w:rsidR="00256C62" w:rsidRDefault="00256C62" w:rsidP="00A52989">
      <w:pPr>
        <w:rPr>
          <w:lang w:val="en-GB"/>
        </w:rPr>
      </w:pPr>
      <w:r>
        <w:rPr>
          <w:lang w:val="en-GB"/>
        </w:rPr>
        <w:t>In a model with state-transition machines, this primitive can be completely generated by Diversity’s compiler according to semantical information given by the user (</w:t>
      </w:r>
      <w:proofErr w:type="gramStart"/>
      <w:r>
        <w:rPr>
          <w:lang w:val="en-GB"/>
        </w:rPr>
        <w:t>e.g.</w:t>
      </w:r>
      <w:proofErr w:type="gramEnd"/>
      <w:r>
        <w:rPr>
          <w:lang w:val="en-GB"/>
        </w:rPr>
        <w:t xml:space="preserve"> transition priorities).</w:t>
      </w:r>
    </w:p>
    <w:p w14:paraId="1D4031B6" w14:textId="77777777" w:rsidR="00A52989" w:rsidRPr="00C21A0C" w:rsidRDefault="00813FE5" w:rsidP="00A52989">
      <w:pPr>
        <w:rPr>
          <w:lang w:val="en-GB"/>
        </w:rPr>
      </w:pPr>
      <w:r w:rsidRPr="00C21A0C">
        <w:rPr>
          <w:lang w:val="en-GB"/>
        </w:rPr>
        <w:t>Let us have a look at the following system:</w:t>
      </w:r>
    </w:p>
    <w:p w14:paraId="42BFE04B" w14:textId="77777777" w:rsidR="00647FE4" w:rsidRPr="00C21A0C" w:rsidRDefault="00647FE4" w:rsidP="00A52989">
      <w:pPr>
        <w:rPr>
          <w:lang w:val="en-GB"/>
        </w:rPr>
      </w:pPr>
    </w:p>
    <w:p w14:paraId="560C7A88" w14:textId="77777777" w:rsidR="004B5785" w:rsidRPr="00C21A0C" w:rsidRDefault="00647FE4" w:rsidP="006C7D87">
      <w:pPr>
        <w:jc w:val="center"/>
        <w:rPr>
          <w:lang w:val="en-GB"/>
        </w:rPr>
      </w:pPr>
      <w:r w:rsidRPr="00C21A0C">
        <w:rPr>
          <w:noProof/>
        </w:rPr>
        <w:drawing>
          <wp:inline distT="0" distB="0" distL="0" distR="0" wp14:anchorId="75B7FA05" wp14:editId="2DFF9B29">
            <wp:extent cx="3886200" cy="246657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906" cy="2470826"/>
                    </a:xfrm>
                    <a:prstGeom prst="rect">
                      <a:avLst/>
                    </a:prstGeom>
                    <a:noFill/>
                  </pic:spPr>
                </pic:pic>
              </a:graphicData>
            </a:graphic>
          </wp:inline>
        </w:drawing>
      </w:r>
    </w:p>
    <w:p w14:paraId="37C592B7" w14:textId="77777777" w:rsidR="000B1467" w:rsidRPr="00C21A0C" w:rsidRDefault="000B1467" w:rsidP="00A52989">
      <w:pPr>
        <w:rPr>
          <w:lang w:val="en-GB"/>
        </w:rPr>
      </w:pPr>
    </w:p>
    <w:p w14:paraId="319A521E" w14:textId="77777777" w:rsidR="004B5785" w:rsidRPr="00C21A0C" w:rsidRDefault="00C6760F" w:rsidP="00A52989">
      <w:pPr>
        <w:rPr>
          <w:lang w:val="en-GB"/>
        </w:rPr>
      </w:pPr>
      <w:r w:rsidRPr="00C21A0C">
        <w:rPr>
          <w:lang w:val="en-GB"/>
        </w:rPr>
        <w:t>The following XLIA code describe</w:t>
      </w:r>
      <w:r w:rsidR="00487986">
        <w:rPr>
          <w:lang w:val="en-GB"/>
        </w:rPr>
        <w:t>s</w:t>
      </w:r>
      <w:r w:rsidRPr="00C21A0C">
        <w:rPr>
          <w:lang w:val="en-GB"/>
        </w:rPr>
        <w:t xml:space="preserve"> </w:t>
      </w:r>
      <w:r w:rsidR="00921A3E" w:rsidRPr="00C21A0C">
        <w:rPr>
          <w:lang w:val="en-GB"/>
        </w:rPr>
        <w:t>this</w:t>
      </w:r>
      <w:r w:rsidRPr="00C21A0C">
        <w:rPr>
          <w:lang w:val="en-GB"/>
        </w:rPr>
        <w:t xml:space="preserve"> system:</w:t>
      </w:r>
    </w:p>
    <w:p w14:paraId="084D285C" w14:textId="77777777" w:rsidR="004B5785" w:rsidRPr="00C21A0C" w:rsidRDefault="004B5785" w:rsidP="004B5785">
      <w:pPr>
        <w:spacing w:after="0"/>
        <w:rPr>
          <w:lang w:val="en-GB"/>
        </w:rPr>
      </w:pPr>
      <w:r w:rsidRPr="00C21A0C">
        <w:rPr>
          <w:lang w:val="en-GB"/>
        </w:rPr>
        <w:t>System@</w:t>
      </w:r>
      <w:proofErr w:type="gramStart"/>
      <w:r w:rsidRPr="00C21A0C">
        <w:rPr>
          <w:lang w:val="en-GB"/>
        </w:rPr>
        <w:t>run{ |</w:t>
      </w:r>
      <w:proofErr w:type="gramEnd"/>
      <w:r w:rsidRPr="00C21A0C">
        <w:rPr>
          <w:lang w:val="en-GB"/>
        </w:rPr>
        <w:t>;;|</w:t>
      </w:r>
    </w:p>
    <w:p w14:paraId="131214A3" w14:textId="77777777" w:rsidR="004B5785" w:rsidRPr="00C21A0C" w:rsidRDefault="004B5785" w:rsidP="004B5785">
      <w:pPr>
        <w:spacing w:after="0"/>
        <w:rPr>
          <w:lang w:val="en-GB"/>
        </w:rPr>
      </w:pPr>
      <w:r w:rsidRPr="00C21A0C">
        <w:rPr>
          <w:lang w:val="en-GB"/>
        </w:rPr>
        <w:t xml:space="preserve">   run </w:t>
      </w:r>
      <w:proofErr w:type="gramStart"/>
      <w:r w:rsidRPr="00C21A0C">
        <w:rPr>
          <w:lang w:val="en-GB"/>
        </w:rPr>
        <w:t>MachineA ;</w:t>
      </w:r>
      <w:proofErr w:type="gramEnd"/>
    </w:p>
    <w:p w14:paraId="37AE6212" w14:textId="77777777" w:rsidR="004B5785" w:rsidRPr="00C21A0C" w:rsidRDefault="004B5785" w:rsidP="004B5785">
      <w:pPr>
        <w:spacing w:after="0"/>
        <w:rPr>
          <w:lang w:val="en-GB"/>
        </w:rPr>
      </w:pPr>
      <w:r w:rsidRPr="00C21A0C">
        <w:rPr>
          <w:lang w:val="en-GB"/>
        </w:rPr>
        <w:t xml:space="preserve">   { |,|</w:t>
      </w:r>
    </w:p>
    <w:p w14:paraId="37F51080" w14:textId="77777777" w:rsidR="004B5785" w:rsidRPr="00C21A0C" w:rsidRDefault="004B5785" w:rsidP="004B5785">
      <w:pPr>
        <w:spacing w:after="0"/>
        <w:rPr>
          <w:lang w:val="en-GB"/>
        </w:rPr>
      </w:pPr>
      <w:r w:rsidRPr="00C21A0C">
        <w:rPr>
          <w:lang w:val="en-GB"/>
        </w:rPr>
        <w:t xml:space="preserve">       run </w:t>
      </w:r>
      <w:proofErr w:type="gramStart"/>
      <w:r w:rsidRPr="00C21A0C">
        <w:rPr>
          <w:lang w:val="en-GB"/>
        </w:rPr>
        <w:t>MachineB ;</w:t>
      </w:r>
      <w:proofErr w:type="gramEnd"/>
    </w:p>
    <w:p w14:paraId="4F86CEAC" w14:textId="77777777" w:rsidR="004B5785" w:rsidRPr="00C21A0C" w:rsidRDefault="004B5785" w:rsidP="004B5785">
      <w:pPr>
        <w:spacing w:after="0"/>
        <w:rPr>
          <w:lang w:val="en-GB"/>
        </w:rPr>
      </w:pPr>
      <w:r w:rsidRPr="00C21A0C">
        <w:rPr>
          <w:lang w:val="en-GB"/>
        </w:rPr>
        <w:t xml:space="preserve">       run </w:t>
      </w:r>
      <w:proofErr w:type="gramStart"/>
      <w:r w:rsidRPr="00C21A0C">
        <w:rPr>
          <w:lang w:val="en-GB"/>
        </w:rPr>
        <w:t>MachineC ;</w:t>
      </w:r>
      <w:proofErr w:type="gramEnd"/>
    </w:p>
    <w:p w14:paraId="01B383F7" w14:textId="77777777" w:rsidR="004B5785" w:rsidRPr="00C21A0C" w:rsidRDefault="004B5785" w:rsidP="004B5785">
      <w:pPr>
        <w:spacing w:after="0"/>
        <w:rPr>
          <w:lang w:val="en-GB"/>
        </w:rPr>
      </w:pPr>
      <w:r w:rsidRPr="00C21A0C">
        <w:rPr>
          <w:lang w:val="en-GB"/>
        </w:rPr>
        <w:t xml:space="preserve">   }</w:t>
      </w:r>
    </w:p>
    <w:p w14:paraId="5EDA4849" w14:textId="77777777" w:rsidR="004B5785" w:rsidRPr="00C21A0C" w:rsidRDefault="004B5785" w:rsidP="00A52989">
      <w:pPr>
        <w:rPr>
          <w:lang w:val="en-GB"/>
        </w:rPr>
      </w:pPr>
      <w:r w:rsidRPr="00C21A0C">
        <w:rPr>
          <w:lang w:val="en-GB"/>
        </w:rPr>
        <w:t>}</w:t>
      </w:r>
    </w:p>
    <w:p w14:paraId="7933D4B1" w14:textId="77777777" w:rsidR="00C73037" w:rsidRDefault="00873EB3" w:rsidP="00781809">
      <w:pPr>
        <w:pStyle w:val="Titre2"/>
        <w:rPr>
          <w:lang w:val="en-GB"/>
        </w:rPr>
      </w:pPr>
      <w:r>
        <w:rPr>
          <w:lang w:val="en-GB"/>
        </w:rPr>
        <w:t xml:space="preserve">A system’s behaviour </w:t>
      </w:r>
      <w:r w:rsidR="00C56814">
        <w:rPr>
          <w:lang w:val="en-GB"/>
        </w:rPr>
        <w:t xml:space="preserve">is given by the evaluation of its </w:t>
      </w:r>
      <w:r w:rsidR="00C56814" w:rsidRPr="00C21A0C">
        <w:rPr>
          <w:color w:val="C00000"/>
          <w:lang w:val="en-GB"/>
        </w:rPr>
        <w:t>@run</w:t>
      </w:r>
      <w:r w:rsidR="00C56814" w:rsidRPr="00C56814">
        <w:rPr>
          <w:lang w:val="en-GB"/>
        </w:rPr>
        <w:t xml:space="preserve"> primitive</w:t>
      </w:r>
      <w:r w:rsidR="00F64C5E">
        <w:rPr>
          <w:lang w:val="en-GB"/>
        </w:rPr>
        <w:t xml:space="preserve">, which calls the sub-machine </w:t>
      </w:r>
      <w:r w:rsidR="00F64C5E" w:rsidRPr="00F64C5E">
        <w:rPr>
          <w:color w:val="C00000"/>
          <w:lang w:val="en-GB"/>
        </w:rPr>
        <w:t>@run</w:t>
      </w:r>
      <w:r w:rsidR="00F64C5E">
        <w:rPr>
          <w:lang w:val="en-GB"/>
        </w:rPr>
        <w:t xml:space="preserve"> primitives.</w:t>
      </w:r>
      <w:r w:rsidR="00C56814" w:rsidRPr="00C56814">
        <w:rPr>
          <w:lang w:val="en-GB"/>
        </w:rPr>
        <w:t xml:space="preserve"> </w:t>
      </w:r>
      <w:r w:rsidR="005A7979">
        <w:rPr>
          <w:lang w:val="en-GB"/>
        </w:rPr>
        <w:t>The scheduling operators are described further, in S</w:t>
      </w:r>
      <w:r w:rsidR="005A7979" w:rsidRPr="00C21A0C">
        <w:rPr>
          <w:lang w:val="en-GB"/>
        </w:rPr>
        <w:t>ection « </w:t>
      </w:r>
      <w:r w:rsidR="005A7979" w:rsidRPr="00C21A0C">
        <w:rPr>
          <w:lang w:val="en-GB"/>
        </w:rPr>
        <w:fldChar w:fldCharType="begin"/>
      </w:r>
      <w:r w:rsidR="005A7979" w:rsidRPr="00C21A0C">
        <w:rPr>
          <w:lang w:val="en-GB"/>
        </w:rPr>
        <w:instrText xml:space="preserve"> REF _Ref373828822 \h </w:instrText>
      </w:r>
      <w:r w:rsidR="005A7979" w:rsidRPr="00C21A0C">
        <w:rPr>
          <w:lang w:val="en-GB"/>
        </w:rPr>
      </w:r>
      <w:r w:rsidR="005A7979" w:rsidRPr="00C21A0C">
        <w:rPr>
          <w:lang w:val="en-GB"/>
        </w:rPr>
        <w:fldChar w:fldCharType="separate"/>
      </w:r>
    </w:p>
    <w:p w14:paraId="77140324" w14:textId="6CA14A8C" w:rsidR="00834AFF" w:rsidRPr="00C21A0C" w:rsidRDefault="00C73037" w:rsidP="00A52989">
      <w:pPr>
        <w:rPr>
          <w:lang w:val="en-GB"/>
        </w:rPr>
      </w:pPr>
      <w:r>
        <w:rPr>
          <w:lang w:val="en-GB"/>
        </w:rPr>
        <w:t>Block instruction</w:t>
      </w:r>
      <w:r w:rsidR="005A7979" w:rsidRPr="00C21A0C">
        <w:rPr>
          <w:lang w:val="en-GB"/>
        </w:rPr>
        <w:fldChar w:fldCharType="end"/>
      </w:r>
      <w:r w:rsidR="005A7979">
        <w:rPr>
          <w:lang w:val="en-GB"/>
        </w:rPr>
        <w:t>s ».</w:t>
      </w:r>
    </w:p>
    <w:p w14:paraId="55C97F20" w14:textId="77777777" w:rsidR="0013016D" w:rsidRPr="00C21A0C" w:rsidRDefault="00213769" w:rsidP="006972EE">
      <w:pPr>
        <w:rPr>
          <w:lang w:val="en-GB"/>
        </w:rPr>
      </w:pPr>
      <w:r>
        <w:rPr>
          <w:lang w:val="en-GB"/>
        </w:rPr>
        <w:t xml:space="preserve">Such as in </w:t>
      </w:r>
      <w:r w:rsidR="00F64C5E">
        <w:rPr>
          <w:lang w:val="en-GB"/>
        </w:rPr>
        <w:t>“</w:t>
      </w:r>
      <w:r w:rsidR="00A80675" w:rsidRPr="00C21A0C">
        <w:rPr>
          <w:lang w:val="en-GB"/>
        </w:rPr>
        <w:t>dataflow</w:t>
      </w:r>
      <w:r w:rsidR="00F64C5E">
        <w:rPr>
          <w:lang w:val="en-GB"/>
        </w:rPr>
        <w:t>”</w:t>
      </w:r>
      <w:r>
        <w:rPr>
          <w:lang w:val="en-GB"/>
        </w:rPr>
        <w:t xml:space="preserve"> systems</w:t>
      </w:r>
      <w:r w:rsidR="00A80675" w:rsidRPr="00C21A0C">
        <w:rPr>
          <w:lang w:val="en-GB"/>
        </w:rPr>
        <w:t>,</w:t>
      </w:r>
      <w:r w:rsidR="006972EE">
        <w:rPr>
          <w:lang w:val="en-GB"/>
        </w:rPr>
        <w:t xml:space="preserve"> </w:t>
      </w:r>
      <w:r w:rsidR="002E305F">
        <w:rPr>
          <w:lang w:val="en-GB"/>
        </w:rPr>
        <w:t xml:space="preserve">input parameters </w:t>
      </w:r>
      <w:r w:rsidR="002E305F" w:rsidRPr="00C21A0C">
        <w:rPr>
          <w:lang w:val="en-GB"/>
        </w:rPr>
        <w:t>« @param »</w:t>
      </w:r>
      <w:r w:rsidR="002E305F">
        <w:rPr>
          <w:lang w:val="en-GB"/>
        </w:rPr>
        <w:t xml:space="preserve"> can be given when calling a </w:t>
      </w:r>
      <w:r w:rsidR="006972EE">
        <w:rPr>
          <w:color w:val="C00000"/>
          <w:lang w:val="en-GB"/>
        </w:rPr>
        <w:t xml:space="preserve">@run </w:t>
      </w:r>
      <w:r w:rsidR="002E305F">
        <w:rPr>
          <w:lang w:val="en-GB"/>
        </w:rPr>
        <w:t xml:space="preserve">primitive, and output data </w:t>
      </w:r>
      <w:r w:rsidR="006972EE">
        <w:rPr>
          <w:lang w:val="en-GB"/>
        </w:rPr>
        <w:t xml:space="preserve">« @returns » </w:t>
      </w:r>
      <w:r w:rsidR="002E305F">
        <w:rPr>
          <w:lang w:val="en-GB"/>
        </w:rPr>
        <w:t>can be collected</w:t>
      </w:r>
      <w:r w:rsidR="006972EE">
        <w:rPr>
          <w:lang w:val="en-GB"/>
        </w:rPr>
        <w:t xml:space="preserve">. Let’s suppose that ports described above are associated with variables with the same name. Then, </w:t>
      </w:r>
      <w:r w:rsidR="005A7979">
        <w:rPr>
          <w:lang w:val="en-GB"/>
        </w:rPr>
        <w:t>the above code can be refined into</w:t>
      </w:r>
      <w:r w:rsidR="006972EE">
        <w:rPr>
          <w:lang w:val="en-GB"/>
        </w:rPr>
        <w:t xml:space="preserve"> the following one</w:t>
      </w:r>
      <w:r w:rsidR="0013016D" w:rsidRPr="00C21A0C">
        <w:rPr>
          <w:lang w:val="en-GB"/>
        </w:rPr>
        <w:t>:</w:t>
      </w:r>
    </w:p>
    <w:p w14:paraId="2E1EE2FD" w14:textId="77777777" w:rsidR="00A80675" w:rsidRPr="00C21A0C" w:rsidRDefault="00A80675" w:rsidP="00A80675">
      <w:pPr>
        <w:spacing w:after="0"/>
        <w:rPr>
          <w:lang w:val="en-GB"/>
        </w:rPr>
      </w:pPr>
      <w:r w:rsidRPr="00C21A0C">
        <w:rPr>
          <w:lang w:val="en-GB"/>
        </w:rPr>
        <w:t>System@</w:t>
      </w:r>
      <w:proofErr w:type="gramStart"/>
      <w:r w:rsidRPr="00C21A0C">
        <w:rPr>
          <w:lang w:val="en-GB"/>
        </w:rPr>
        <w:t>run{ |</w:t>
      </w:r>
      <w:proofErr w:type="gramEnd"/>
      <w:r w:rsidRPr="00C21A0C">
        <w:rPr>
          <w:lang w:val="en-GB"/>
        </w:rPr>
        <w:t>;;|</w:t>
      </w:r>
    </w:p>
    <w:p w14:paraId="71F6E11E" w14:textId="77777777" w:rsidR="00A80675" w:rsidRPr="00C21A0C" w:rsidRDefault="00A80675" w:rsidP="00A80675">
      <w:pPr>
        <w:spacing w:after="0"/>
        <w:rPr>
          <w:lang w:val="en-GB"/>
        </w:rPr>
      </w:pPr>
      <w:r w:rsidRPr="00C21A0C">
        <w:rPr>
          <w:lang w:val="en-GB"/>
        </w:rPr>
        <w:t xml:space="preserve">   </w:t>
      </w:r>
      <w:proofErr w:type="gramStart"/>
      <w:r w:rsidRPr="00C21A0C">
        <w:rPr>
          <w:lang w:val="en-GB"/>
        </w:rPr>
        <w:t xml:space="preserve">run </w:t>
      </w:r>
      <w:r w:rsidR="00E65CB0" w:rsidRPr="00C21A0C">
        <w:rPr>
          <w:lang w:val="en-GB"/>
        </w:rPr>
        <w:t xml:space="preserve"> </w:t>
      </w:r>
      <w:r w:rsidRPr="00C21A0C">
        <w:rPr>
          <w:lang w:val="en-GB"/>
        </w:rPr>
        <w:t>MachineA</w:t>
      </w:r>
      <w:proofErr w:type="gramEnd"/>
      <w:r w:rsidR="00E65CB0" w:rsidRPr="00C21A0C">
        <w:rPr>
          <w:lang w:val="en-GB"/>
        </w:rPr>
        <w:t xml:space="preserve"> </w:t>
      </w:r>
      <w:r w:rsidR="0013016D" w:rsidRPr="00C21A0C">
        <w:rPr>
          <w:lang w:val="en-GB"/>
        </w:rPr>
        <w:t>(inA1) --&gt; (outA1, outA2)</w:t>
      </w:r>
      <w:r w:rsidRPr="00C21A0C">
        <w:rPr>
          <w:lang w:val="en-GB"/>
        </w:rPr>
        <w:t> ;</w:t>
      </w:r>
    </w:p>
    <w:p w14:paraId="27273A9B" w14:textId="77777777" w:rsidR="00A80675" w:rsidRPr="00C21A0C" w:rsidRDefault="00A80675" w:rsidP="00A80675">
      <w:pPr>
        <w:spacing w:after="0"/>
        <w:rPr>
          <w:lang w:val="en-GB"/>
        </w:rPr>
      </w:pPr>
      <w:r w:rsidRPr="00C21A0C">
        <w:rPr>
          <w:lang w:val="en-GB"/>
        </w:rPr>
        <w:t xml:space="preserve">   { |,|</w:t>
      </w:r>
    </w:p>
    <w:p w14:paraId="270005C8" w14:textId="77777777" w:rsidR="00A80675" w:rsidRPr="00C21A0C" w:rsidRDefault="00A80675" w:rsidP="00A80675">
      <w:pPr>
        <w:spacing w:after="0"/>
        <w:rPr>
          <w:lang w:val="en-GB"/>
        </w:rPr>
      </w:pPr>
      <w:r w:rsidRPr="00C21A0C">
        <w:rPr>
          <w:lang w:val="en-GB"/>
        </w:rPr>
        <w:t xml:space="preserve">       </w:t>
      </w:r>
      <w:proofErr w:type="gramStart"/>
      <w:r w:rsidRPr="00C21A0C">
        <w:rPr>
          <w:lang w:val="en-GB"/>
        </w:rPr>
        <w:t xml:space="preserve">run </w:t>
      </w:r>
      <w:r w:rsidR="00E65CB0" w:rsidRPr="00C21A0C">
        <w:rPr>
          <w:lang w:val="en-GB"/>
        </w:rPr>
        <w:t xml:space="preserve"> </w:t>
      </w:r>
      <w:r w:rsidRPr="00C21A0C">
        <w:rPr>
          <w:lang w:val="en-GB"/>
        </w:rPr>
        <w:t>MachineB</w:t>
      </w:r>
      <w:proofErr w:type="gramEnd"/>
      <w:r w:rsidR="00E65CB0" w:rsidRPr="00C21A0C">
        <w:rPr>
          <w:lang w:val="en-GB"/>
        </w:rPr>
        <w:t xml:space="preserve"> (outA1) --&gt; (outB1)</w:t>
      </w:r>
      <w:r w:rsidRPr="00C21A0C">
        <w:rPr>
          <w:lang w:val="en-GB"/>
        </w:rPr>
        <w:t> ;</w:t>
      </w:r>
    </w:p>
    <w:p w14:paraId="46EA8958" w14:textId="77777777" w:rsidR="00A80675" w:rsidRPr="00C21A0C" w:rsidRDefault="00A80675" w:rsidP="00A80675">
      <w:pPr>
        <w:spacing w:after="0"/>
        <w:rPr>
          <w:lang w:val="en-GB"/>
        </w:rPr>
      </w:pPr>
      <w:r w:rsidRPr="00C21A0C">
        <w:rPr>
          <w:lang w:val="en-GB"/>
        </w:rPr>
        <w:t xml:space="preserve">       </w:t>
      </w:r>
      <w:proofErr w:type="gramStart"/>
      <w:r w:rsidRPr="00C21A0C">
        <w:rPr>
          <w:lang w:val="en-GB"/>
        </w:rPr>
        <w:t xml:space="preserve">run </w:t>
      </w:r>
      <w:r w:rsidR="00E65CB0" w:rsidRPr="00C21A0C">
        <w:rPr>
          <w:lang w:val="en-GB"/>
        </w:rPr>
        <w:t xml:space="preserve"> </w:t>
      </w:r>
      <w:r w:rsidRPr="00C21A0C">
        <w:rPr>
          <w:lang w:val="en-GB"/>
        </w:rPr>
        <w:t>MachineC</w:t>
      </w:r>
      <w:proofErr w:type="gramEnd"/>
      <w:r w:rsidR="00E65CB0" w:rsidRPr="00C21A0C">
        <w:rPr>
          <w:lang w:val="en-GB"/>
        </w:rPr>
        <w:t xml:space="preserve"> (inC1, outA2) --&gt; (outC1) </w:t>
      </w:r>
      <w:r w:rsidRPr="00C21A0C">
        <w:rPr>
          <w:lang w:val="en-GB"/>
        </w:rPr>
        <w:t> ;</w:t>
      </w:r>
    </w:p>
    <w:p w14:paraId="2EA3DDF2" w14:textId="77777777" w:rsidR="00A80675" w:rsidRPr="00C21A0C" w:rsidRDefault="00A80675" w:rsidP="00A80675">
      <w:pPr>
        <w:spacing w:after="0"/>
        <w:rPr>
          <w:lang w:val="en-GB"/>
        </w:rPr>
      </w:pPr>
      <w:r w:rsidRPr="00C21A0C">
        <w:rPr>
          <w:lang w:val="en-GB"/>
        </w:rPr>
        <w:t xml:space="preserve">   }</w:t>
      </w:r>
    </w:p>
    <w:p w14:paraId="5F8652BF" w14:textId="77777777" w:rsidR="00A80675" w:rsidRPr="00C21A0C" w:rsidRDefault="00A80675" w:rsidP="00A80675">
      <w:pPr>
        <w:rPr>
          <w:lang w:val="en-GB"/>
        </w:rPr>
      </w:pPr>
      <w:r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A52989" w:rsidRPr="00C73037" w14:paraId="55C7E988" w14:textId="77777777" w:rsidTr="00B66531">
        <w:tc>
          <w:tcPr>
            <w:tcW w:w="9267" w:type="dxa"/>
          </w:tcPr>
          <w:p w14:paraId="3F214E51" w14:textId="77777777" w:rsidR="00A52989" w:rsidRPr="00C21A0C" w:rsidRDefault="00A60EC3" w:rsidP="00715219">
            <w:pPr>
              <w:tabs>
                <w:tab w:val="left" w:pos="1626"/>
              </w:tabs>
              <w:spacing w:after="0" w:line="240" w:lineRule="auto"/>
              <w:rPr>
                <w:rFonts w:cs="Arial"/>
                <w:b/>
                <w:lang w:val="en-GB"/>
              </w:rPr>
            </w:pPr>
            <w:r w:rsidRPr="00C21A0C">
              <w:rPr>
                <w:rFonts w:cs="Arial"/>
                <w:b/>
                <w:color w:val="C00000"/>
                <w:lang w:val="en-GB"/>
              </w:rPr>
              <w:t>@run</w:t>
            </w:r>
            <w:r w:rsidR="00A52989" w:rsidRPr="00C21A0C">
              <w:rPr>
                <w:rFonts w:cs="Arial"/>
                <w:b/>
                <w:color w:val="C00000"/>
                <w:lang w:val="en-GB"/>
              </w:rPr>
              <w:t xml:space="preserve"> </w:t>
            </w:r>
            <w:r w:rsidR="00715219" w:rsidRPr="00C21A0C">
              <w:rPr>
                <w:rFonts w:cs="Arial"/>
                <w:b/>
                <w:color w:val="FFC000"/>
                <w:lang w:val="en-GB"/>
              </w:rPr>
              <w:t>[</w:t>
            </w:r>
            <w:r w:rsidR="00E06EC6" w:rsidRPr="00C21A0C">
              <w:rPr>
                <w:rFonts w:cs="Arial"/>
                <w:b/>
                <w:color w:val="FFC000"/>
                <w:lang w:val="en-GB"/>
              </w:rPr>
              <w:t xml:space="preserve"> </w:t>
            </w:r>
            <w:proofErr w:type="gramStart"/>
            <w:r w:rsidR="00E06EC6" w:rsidRPr="00C21A0C">
              <w:rPr>
                <w:rFonts w:cs="Arial"/>
                <w:b/>
                <w:color w:val="C00000"/>
                <w:lang w:val="en-GB"/>
              </w:rPr>
              <w:t>(</w:t>
            </w:r>
            <w:r w:rsidR="00E06EC6" w:rsidRPr="00C21A0C">
              <w:rPr>
                <w:rFonts w:cs="Arial"/>
                <w:b/>
                <w:color w:val="FFC000"/>
                <w:lang w:val="en-GB"/>
              </w:rPr>
              <w:t xml:space="preserve"> (</w:t>
            </w:r>
            <w:proofErr w:type="gramEnd"/>
            <w:r w:rsidR="00E06EC6" w:rsidRPr="00C21A0C">
              <w:rPr>
                <w:rFonts w:cs="Arial"/>
                <w:b/>
                <w:color w:val="C00000"/>
                <w:lang w:val="en-GB"/>
              </w:rPr>
              <w:t xml:space="preserve"> </w:t>
            </w:r>
            <w:r w:rsidR="00E06EC6" w:rsidRPr="00C21A0C">
              <w:rPr>
                <w:rFonts w:cs="Arial"/>
                <w:b/>
                <w:color w:val="00B050"/>
                <w:lang w:val="en-GB"/>
              </w:rPr>
              <w:t xml:space="preserve">input </w:t>
            </w:r>
            <w:r w:rsidR="00E06EC6" w:rsidRPr="00C21A0C">
              <w:rPr>
                <w:rFonts w:cs="Arial"/>
                <w:b/>
                <w:color w:val="C00000"/>
                <w:lang w:val="en-GB"/>
              </w:rPr>
              <w:t>,</w:t>
            </w:r>
            <w:r w:rsidR="00E06EC6" w:rsidRPr="00C21A0C">
              <w:rPr>
                <w:rFonts w:cs="Arial"/>
                <w:b/>
                <w:color w:val="FFC000"/>
                <w:lang w:val="en-GB"/>
              </w:rPr>
              <w:t xml:space="preserve">)+ </w:t>
            </w:r>
            <w:r w:rsidR="00E06EC6" w:rsidRPr="00C21A0C">
              <w:rPr>
                <w:rFonts w:cs="Arial"/>
                <w:b/>
                <w:color w:val="C00000"/>
                <w:lang w:val="en-GB"/>
              </w:rPr>
              <w:t>)</w:t>
            </w:r>
            <w:r w:rsidR="00E06EC6" w:rsidRPr="00C21A0C">
              <w:rPr>
                <w:rFonts w:cs="Arial"/>
                <w:b/>
                <w:color w:val="FFC000"/>
                <w:lang w:val="en-GB"/>
              </w:rPr>
              <w:t xml:space="preserve"> </w:t>
            </w:r>
            <w:r w:rsidR="00715219" w:rsidRPr="00C21A0C">
              <w:rPr>
                <w:rFonts w:cs="Arial"/>
                <w:b/>
                <w:color w:val="FFC000"/>
                <w:lang w:val="en-GB"/>
              </w:rPr>
              <w:t>]</w:t>
            </w:r>
            <w:r w:rsidR="00E06EC6" w:rsidRPr="00C21A0C">
              <w:rPr>
                <w:rFonts w:cs="Arial"/>
                <w:b/>
                <w:color w:val="FFC000"/>
                <w:lang w:val="en-GB"/>
              </w:rPr>
              <w:t xml:space="preserve"> </w:t>
            </w:r>
            <w:r w:rsidR="00715219" w:rsidRPr="00C21A0C">
              <w:rPr>
                <w:rFonts w:cs="Arial"/>
                <w:b/>
                <w:lang w:val="en-GB"/>
              </w:rPr>
              <w:t xml:space="preserve"> </w:t>
            </w:r>
            <w:r w:rsidR="00715219" w:rsidRPr="00C21A0C">
              <w:rPr>
                <w:rFonts w:cs="Arial"/>
                <w:b/>
                <w:color w:val="FFC000"/>
                <w:lang w:val="en-GB"/>
              </w:rPr>
              <w:t>[</w:t>
            </w:r>
            <w:r w:rsidR="00E06EC6" w:rsidRPr="00C21A0C">
              <w:rPr>
                <w:rFonts w:cs="Arial"/>
                <w:b/>
                <w:color w:val="FFC000"/>
                <w:lang w:val="en-GB"/>
              </w:rPr>
              <w:t xml:space="preserve"> </w:t>
            </w:r>
            <w:r w:rsidR="00E06EC6" w:rsidRPr="00C21A0C">
              <w:rPr>
                <w:rFonts w:cs="Arial"/>
                <w:b/>
                <w:color w:val="C00000"/>
                <w:lang w:val="en-GB"/>
              </w:rPr>
              <w:t>--&gt; (</w:t>
            </w:r>
            <w:r w:rsidR="00E06EC6" w:rsidRPr="00C21A0C">
              <w:rPr>
                <w:rFonts w:cs="Arial"/>
                <w:b/>
                <w:color w:val="FFC000"/>
                <w:lang w:val="en-GB"/>
              </w:rPr>
              <w:t xml:space="preserve">  (</w:t>
            </w:r>
            <w:r w:rsidR="00E06EC6" w:rsidRPr="00C21A0C">
              <w:rPr>
                <w:rFonts w:cs="Arial"/>
                <w:b/>
                <w:color w:val="C00000"/>
                <w:lang w:val="en-GB"/>
              </w:rPr>
              <w:t xml:space="preserve"> </w:t>
            </w:r>
            <w:r w:rsidR="00E06EC6" w:rsidRPr="00C21A0C">
              <w:rPr>
                <w:rFonts w:cs="Arial"/>
                <w:b/>
                <w:color w:val="00B050"/>
                <w:lang w:val="en-GB"/>
              </w:rPr>
              <w:t xml:space="preserve">output </w:t>
            </w:r>
            <w:r w:rsidR="00E06EC6" w:rsidRPr="00C21A0C">
              <w:rPr>
                <w:rFonts w:cs="Arial"/>
                <w:b/>
                <w:color w:val="C00000"/>
                <w:lang w:val="en-GB"/>
              </w:rPr>
              <w:t>,</w:t>
            </w:r>
            <w:r w:rsidR="00E06EC6" w:rsidRPr="00C21A0C">
              <w:rPr>
                <w:rFonts w:cs="Arial"/>
                <w:b/>
                <w:color w:val="FFC000"/>
                <w:lang w:val="en-GB"/>
              </w:rPr>
              <w:t xml:space="preserve">)+ </w:t>
            </w:r>
            <w:r w:rsidR="00E06EC6" w:rsidRPr="00C21A0C">
              <w:rPr>
                <w:rFonts w:cs="Arial"/>
                <w:b/>
                <w:color w:val="C00000"/>
                <w:lang w:val="en-GB"/>
              </w:rPr>
              <w:t>)</w:t>
            </w:r>
            <w:r w:rsidR="00E06EC6" w:rsidRPr="00C21A0C">
              <w:rPr>
                <w:rFonts w:cs="Arial"/>
                <w:b/>
                <w:color w:val="FFC000"/>
                <w:lang w:val="en-GB"/>
              </w:rPr>
              <w:t xml:space="preserve"> </w:t>
            </w:r>
            <w:r w:rsidR="00715219" w:rsidRPr="00C21A0C">
              <w:rPr>
                <w:rFonts w:cs="Arial"/>
                <w:b/>
                <w:color w:val="FFC000"/>
                <w:lang w:val="en-GB"/>
              </w:rPr>
              <w:t xml:space="preserve">] </w:t>
            </w:r>
            <w:r w:rsidR="00E06EC6" w:rsidRPr="00C21A0C">
              <w:rPr>
                <w:rFonts w:cs="Arial"/>
                <w:b/>
                <w:color w:val="FFC000"/>
                <w:lang w:val="en-GB"/>
              </w:rPr>
              <w:t xml:space="preserve"> </w:t>
            </w:r>
            <w:r w:rsidR="00715219" w:rsidRPr="00C21A0C">
              <w:rPr>
                <w:rFonts w:cs="Arial"/>
                <w:b/>
                <w:lang w:val="en-GB"/>
              </w:rPr>
              <w:t>block_statement</w:t>
            </w:r>
          </w:p>
          <w:p w14:paraId="7BC64699" w14:textId="77777777" w:rsidR="00E06EC6" w:rsidRPr="00C21A0C" w:rsidRDefault="00E06EC6" w:rsidP="00E06EC6">
            <w:pPr>
              <w:tabs>
                <w:tab w:val="left" w:pos="1626"/>
              </w:tabs>
              <w:spacing w:after="0" w:line="240" w:lineRule="auto"/>
              <w:rPr>
                <w:rFonts w:cs="Arial"/>
                <w:b/>
                <w:color w:val="FFC000"/>
                <w:lang w:val="en-GB"/>
              </w:rPr>
            </w:pPr>
            <w:proofErr w:type="gramStart"/>
            <w:r w:rsidRPr="00C21A0C">
              <w:rPr>
                <w:rFonts w:cs="Arial"/>
                <w:b/>
                <w:color w:val="00B050"/>
                <w:lang w:val="en-GB"/>
              </w:rPr>
              <w:t xml:space="preserve">input  </w:t>
            </w:r>
            <w:r w:rsidRPr="00C21A0C">
              <w:rPr>
                <w:rFonts w:cs="Arial"/>
                <w:b/>
                <w:color w:val="FFC000"/>
                <w:lang w:val="en-GB"/>
              </w:rPr>
              <w:t>:</w:t>
            </w:r>
            <w:proofErr w:type="gramEnd"/>
            <w:r w:rsidRPr="00C21A0C">
              <w:rPr>
                <w:rFonts w:cs="Arial"/>
                <w:b/>
                <w:color w:val="FFC000"/>
                <w:lang w:val="en-GB"/>
              </w:rPr>
              <w:t xml:space="preserve">:=  </w:t>
            </w:r>
            <w:r w:rsidRPr="00C21A0C">
              <w:rPr>
                <w:rFonts w:cs="Arial"/>
                <w:b/>
                <w:lang w:val="en-GB"/>
              </w:rPr>
              <w:t>aTypeID</w:t>
            </w:r>
            <w:r w:rsidRPr="00C21A0C">
              <w:rPr>
                <w:rFonts w:cs="Arial"/>
                <w:b/>
                <w:color w:val="FFC000"/>
                <w:lang w:val="en-GB"/>
              </w:rPr>
              <w:t xml:space="preserve">  </w:t>
            </w:r>
            <w:r w:rsidRPr="00C21A0C">
              <w:rPr>
                <w:rFonts w:cs="Arial"/>
                <w:b/>
                <w:lang w:val="en-GB"/>
              </w:rPr>
              <w:t xml:space="preserve">paramID  </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expression </w:t>
            </w:r>
            <w:r w:rsidRPr="00C21A0C">
              <w:rPr>
                <w:rFonts w:cs="Arial"/>
                <w:b/>
                <w:color w:val="FFC000"/>
                <w:lang w:val="en-GB"/>
              </w:rPr>
              <w:t>]</w:t>
            </w:r>
          </w:p>
          <w:p w14:paraId="008F5F3C" w14:textId="77777777" w:rsidR="00E06EC6" w:rsidRPr="00C21A0C" w:rsidRDefault="00E06EC6" w:rsidP="00AE7756">
            <w:pPr>
              <w:tabs>
                <w:tab w:val="left" w:pos="1626"/>
              </w:tabs>
              <w:spacing w:line="240" w:lineRule="auto"/>
              <w:rPr>
                <w:rFonts w:cs="Arial"/>
                <w:b/>
                <w:color w:val="FFC000"/>
                <w:lang w:val="en-GB"/>
              </w:rPr>
            </w:pPr>
            <w:r w:rsidRPr="00C21A0C">
              <w:rPr>
                <w:rFonts w:cs="Arial"/>
                <w:b/>
                <w:color w:val="FFC000"/>
                <w:lang w:val="en-GB"/>
              </w:rPr>
              <w:t xml:space="preserve">              </w:t>
            </w:r>
            <w:proofErr w:type="gramStart"/>
            <w:r w:rsidRPr="00C21A0C">
              <w:rPr>
                <w:rFonts w:cs="Arial"/>
                <w:b/>
                <w:color w:val="FFC000"/>
                <w:lang w:val="en-GB"/>
              </w:rPr>
              <w:t xml:space="preserve">|  </w:t>
            </w:r>
            <w:r w:rsidRPr="00C21A0C">
              <w:rPr>
                <w:rFonts w:cs="Arial"/>
                <w:b/>
                <w:lang w:val="en-GB"/>
              </w:rPr>
              <w:t>varID</w:t>
            </w:r>
            <w:proofErr w:type="gramEnd"/>
            <w:r w:rsidRPr="00C21A0C">
              <w:rPr>
                <w:rFonts w:cs="Arial"/>
                <w:b/>
                <w:lang w:val="en-GB"/>
              </w:rPr>
              <w:t xml:space="preserve"> </w:t>
            </w:r>
            <w:r w:rsidRPr="00C21A0C">
              <w:rPr>
                <w:rFonts w:cs="Arial"/>
                <w:b/>
                <w:color w:val="FFC000"/>
                <w:lang w:val="en-GB"/>
              </w:rPr>
              <w:t xml:space="preserve">[ </w:t>
            </w:r>
            <w:r w:rsidRPr="00C21A0C">
              <w:rPr>
                <w:rFonts w:cs="Arial"/>
                <w:b/>
                <w:color w:val="C00000"/>
                <w:lang w:val="en-GB"/>
              </w:rPr>
              <w:t>=</w:t>
            </w:r>
            <w:r w:rsidRPr="00C21A0C">
              <w:rPr>
                <w:rFonts w:cs="Arial"/>
                <w:b/>
                <w:color w:val="FFC000"/>
                <w:lang w:val="en-GB"/>
              </w:rPr>
              <w:t xml:space="preserve"> </w:t>
            </w:r>
            <w:r w:rsidRPr="00C21A0C">
              <w:rPr>
                <w:rFonts w:cs="Arial"/>
                <w:b/>
                <w:lang w:val="en-GB"/>
              </w:rPr>
              <w:t xml:space="preserve"> expression </w:t>
            </w:r>
            <w:r w:rsidRPr="00C21A0C">
              <w:rPr>
                <w:rFonts w:cs="Arial"/>
                <w:b/>
                <w:color w:val="FFC000"/>
                <w:lang w:val="en-GB"/>
              </w:rPr>
              <w:t>]</w:t>
            </w:r>
          </w:p>
          <w:p w14:paraId="174539D2" w14:textId="77777777" w:rsidR="00715219" w:rsidRPr="00C21A0C" w:rsidRDefault="00715219" w:rsidP="00AE7756">
            <w:pPr>
              <w:tabs>
                <w:tab w:val="left" w:pos="1626"/>
              </w:tabs>
              <w:spacing w:line="240" w:lineRule="auto"/>
              <w:rPr>
                <w:lang w:val="en-GB"/>
              </w:rPr>
            </w:pPr>
            <w:proofErr w:type="gramStart"/>
            <w:r w:rsidRPr="00C21A0C">
              <w:rPr>
                <w:rFonts w:cs="Arial"/>
                <w:b/>
                <w:color w:val="00B050"/>
                <w:lang w:val="en-GB"/>
              </w:rPr>
              <w:t>output</w:t>
            </w:r>
            <w:r w:rsidR="00E06EC6" w:rsidRPr="00C21A0C">
              <w:rPr>
                <w:rFonts w:cs="Arial"/>
                <w:b/>
                <w:color w:val="00B050"/>
                <w:lang w:val="en-GB"/>
              </w:rPr>
              <w:t xml:space="preserve">  </w:t>
            </w:r>
            <w:r w:rsidR="00E06EC6" w:rsidRPr="00C21A0C">
              <w:rPr>
                <w:rFonts w:cs="Arial"/>
                <w:b/>
                <w:color w:val="FFC000"/>
                <w:lang w:val="en-GB"/>
              </w:rPr>
              <w:t>:</w:t>
            </w:r>
            <w:proofErr w:type="gramEnd"/>
            <w:r w:rsidR="00E06EC6" w:rsidRPr="00C21A0C">
              <w:rPr>
                <w:rFonts w:cs="Arial"/>
                <w:b/>
                <w:color w:val="FFC000"/>
                <w:lang w:val="en-GB"/>
              </w:rPr>
              <w:t xml:space="preserve">:=  </w:t>
            </w:r>
            <w:r w:rsidR="00E06EC6" w:rsidRPr="00C21A0C">
              <w:rPr>
                <w:rFonts w:cs="Arial"/>
                <w:b/>
                <w:lang w:val="en-GB"/>
              </w:rPr>
              <w:t>aTypeID</w:t>
            </w:r>
            <w:r w:rsidR="00E06EC6" w:rsidRPr="00C21A0C">
              <w:rPr>
                <w:rFonts w:cs="Arial"/>
                <w:b/>
                <w:color w:val="FFC000"/>
                <w:lang w:val="en-GB"/>
              </w:rPr>
              <w:t xml:space="preserve">  </w:t>
            </w:r>
            <w:r w:rsidR="00E06EC6" w:rsidRPr="00C21A0C">
              <w:rPr>
                <w:rFonts w:cs="Arial"/>
                <w:b/>
                <w:lang w:val="en-GB"/>
              </w:rPr>
              <w:t xml:space="preserve">paramID  </w:t>
            </w:r>
            <w:r w:rsidR="00E06EC6" w:rsidRPr="00C21A0C">
              <w:rPr>
                <w:rFonts w:cs="Arial"/>
                <w:b/>
                <w:color w:val="FFC000"/>
                <w:lang w:val="en-GB"/>
              </w:rPr>
              <w:t xml:space="preserve">[ </w:t>
            </w:r>
            <w:r w:rsidR="00E06EC6" w:rsidRPr="00C21A0C">
              <w:rPr>
                <w:rFonts w:cs="Arial"/>
                <w:b/>
                <w:color w:val="C00000"/>
                <w:lang w:val="en-GB"/>
              </w:rPr>
              <w:t>=</w:t>
            </w:r>
            <w:r w:rsidR="00E06EC6" w:rsidRPr="00C21A0C">
              <w:rPr>
                <w:rFonts w:cs="Arial"/>
                <w:b/>
                <w:color w:val="FFC000"/>
                <w:lang w:val="en-GB"/>
              </w:rPr>
              <w:t xml:space="preserve"> </w:t>
            </w:r>
            <w:r w:rsidR="00E06EC6" w:rsidRPr="00C21A0C">
              <w:rPr>
                <w:rFonts w:cs="Arial"/>
                <w:b/>
                <w:lang w:val="en-GB"/>
              </w:rPr>
              <w:t xml:space="preserve"> expression </w:t>
            </w:r>
            <w:r w:rsidR="00E06EC6" w:rsidRPr="00C21A0C">
              <w:rPr>
                <w:rFonts w:cs="Arial"/>
                <w:b/>
                <w:color w:val="FFC000"/>
                <w:lang w:val="en-GB"/>
              </w:rPr>
              <w:t>]</w:t>
            </w:r>
          </w:p>
        </w:tc>
      </w:tr>
    </w:tbl>
    <w:p w14:paraId="7156ED3E" w14:textId="77777777" w:rsidR="00A52989" w:rsidRDefault="00B4114D" w:rsidP="00B4114D">
      <w:pPr>
        <w:spacing w:before="240"/>
        <w:rPr>
          <w:lang w:val="en-GB"/>
        </w:rPr>
      </w:pPr>
      <w:r>
        <w:rPr>
          <w:lang w:val="en-GB"/>
        </w:rPr>
        <w:t xml:space="preserve">Input parameters of the </w:t>
      </w:r>
      <w:r w:rsidRPr="00C21A0C">
        <w:rPr>
          <w:color w:val="C00000"/>
          <w:lang w:val="en-GB"/>
        </w:rPr>
        <w:t>@run</w:t>
      </w:r>
      <w:r>
        <w:rPr>
          <w:color w:val="C00000"/>
          <w:lang w:val="en-GB"/>
        </w:rPr>
        <w:t xml:space="preserve"> </w:t>
      </w:r>
      <w:r w:rsidRPr="00B4114D">
        <w:rPr>
          <w:lang w:val="en-GB"/>
        </w:rPr>
        <w:t>pr</w:t>
      </w:r>
      <w:r>
        <w:rPr>
          <w:lang w:val="en-GB"/>
        </w:rPr>
        <w:t xml:space="preserve">imitive will be declared as </w:t>
      </w:r>
      <w:r w:rsidRPr="00C21A0C">
        <w:rPr>
          <w:lang w:val="en-GB"/>
        </w:rPr>
        <w:t>« </w:t>
      </w:r>
      <w:r>
        <w:rPr>
          <w:lang w:val="en-GB"/>
        </w:rPr>
        <w:t>transient</w:t>
      </w:r>
      <w:r w:rsidRPr="00C21A0C">
        <w:rPr>
          <w:lang w:val="en-GB"/>
        </w:rPr>
        <w:t> »</w:t>
      </w:r>
      <w:r>
        <w:rPr>
          <w:lang w:val="en-GB"/>
        </w:rPr>
        <w:t xml:space="preserve"> variables of the machine (</w:t>
      </w:r>
      <w:proofErr w:type="gramStart"/>
      <w:r>
        <w:rPr>
          <w:lang w:val="en-GB"/>
        </w:rPr>
        <w:t>i.e.</w:t>
      </w:r>
      <w:proofErr w:type="gramEnd"/>
      <w:r>
        <w:rPr>
          <w:lang w:val="en-GB"/>
        </w:rPr>
        <w:t xml:space="preserve"> computation variables, instead of state variables). But any variable that has the primitive in its scope can be declared as an input parameter for the primitive, provided the varID is declared in the primitive type.</w:t>
      </w:r>
    </w:p>
    <w:p w14:paraId="2ED85C29" w14:textId="77777777" w:rsidR="00B4114D" w:rsidRPr="00C21A0C" w:rsidRDefault="00B4114D" w:rsidP="00B4114D">
      <w:pPr>
        <w:spacing w:before="240"/>
        <w:rPr>
          <w:lang w:val="en-GB"/>
        </w:rPr>
      </w:pPr>
    </w:p>
    <w:p w14:paraId="3D545574" w14:textId="77777777" w:rsidR="003A12D4" w:rsidRPr="00C21A0C" w:rsidRDefault="00213769" w:rsidP="00F92D4A">
      <w:pPr>
        <w:pStyle w:val="Titre3"/>
        <w:rPr>
          <w:lang w:val="en-GB"/>
        </w:rPr>
      </w:pPr>
      <w:bookmarkStart w:id="47" w:name="_Toc413160904"/>
      <w:r>
        <w:rPr>
          <w:lang w:val="en-GB"/>
        </w:rPr>
        <w:t>The</w:t>
      </w:r>
      <w:r w:rsidR="003A12D4" w:rsidRPr="00C21A0C">
        <w:rPr>
          <w:lang w:val="en-GB"/>
        </w:rPr>
        <w:t xml:space="preserve"> « @</w:t>
      </w:r>
      <w:proofErr w:type="gramStart"/>
      <w:r w:rsidR="003A12D4" w:rsidRPr="00C21A0C">
        <w:rPr>
          <w:lang w:val="en-GB"/>
        </w:rPr>
        <w:t>schedule{</w:t>
      </w:r>
      <w:proofErr w:type="gramEnd"/>
      <w:r w:rsidR="003A12D4" w:rsidRPr="00C21A0C">
        <w:rPr>
          <w:lang w:val="en-GB"/>
        </w:rPr>
        <w:t xml:space="preserve">…} » </w:t>
      </w:r>
      <w:r>
        <w:rPr>
          <w:lang w:val="en-GB"/>
        </w:rPr>
        <w:t>and</w:t>
      </w:r>
      <w:r w:rsidR="003A12D4" w:rsidRPr="00C21A0C">
        <w:rPr>
          <w:lang w:val="en-GB"/>
        </w:rPr>
        <w:t xml:space="preserve"> « @concurrency{…} »</w:t>
      </w:r>
      <w:bookmarkEnd w:id="45"/>
      <w:r>
        <w:rPr>
          <w:lang w:val="en-GB"/>
        </w:rPr>
        <w:t xml:space="preserve"> primitives</w:t>
      </w:r>
      <w:bookmarkEnd w:id="47"/>
    </w:p>
    <w:p w14:paraId="675F24B2" w14:textId="77777777" w:rsidR="00E36147" w:rsidRPr="00C21A0C" w:rsidRDefault="00873EB3" w:rsidP="00E36147">
      <w:pPr>
        <w:spacing w:after="0"/>
        <w:rPr>
          <w:lang w:val="en-GB"/>
        </w:rPr>
      </w:pPr>
      <w:r>
        <w:rPr>
          <w:lang w:val="en-GB"/>
        </w:rPr>
        <w:t xml:space="preserve">These primitives </w:t>
      </w:r>
      <w:r w:rsidR="00A04C0D">
        <w:rPr>
          <w:lang w:val="en-GB"/>
        </w:rPr>
        <w:t xml:space="preserve">are syntactic sugar to </w:t>
      </w:r>
      <w:r>
        <w:rPr>
          <w:lang w:val="en-GB"/>
        </w:rPr>
        <w:t>describe the scheduling of a ma</w:t>
      </w:r>
      <w:r w:rsidR="00A04C0D">
        <w:rPr>
          <w:lang w:val="en-GB"/>
        </w:rPr>
        <w:t xml:space="preserve">chine’s executable components: </w:t>
      </w:r>
      <w:r w:rsidR="00E36147" w:rsidRPr="00C21A0C">
        <w:rPr>
          <w:lang w:val="en-GB"/>
        </w:rPr>
        <w:t> </w:t>
      </w:r>
    </w:p>
    <w:p w14:paraId="480FAD89" w14:textId="77777777" w:rsidR="00873EB3" w:rsidRDefault="00213769" w:rsidP="00E36147">
      <w:pPr>
        <w:pStyle w:val="Paragraphedeliste"/>
        <w:numPr>
          <w:ilvl w:val="0"/>
          <w:numId w:val="29"/>
        </w:numPr>
        <w:spacing w:after="0"/>
        <w:rPr>
          <w:lang w:val="en-GB"/>
        </w:rPr>
      </w:pPr>
      <w:r>
        <w:rPr>
          <w:lang w:val="en-GB"/>
        </w:rPr>
        <w:t>the</w:t>
      </w:r>
      <w:r w:rsidR="00E36147" w:rsidRPr="00C21A0C">
        <w:rPr>
          <w:lang w:val="en-GB"/>
        </w:rPr>
        <w:t xml:space="preserve"> « @</w:t>
      </w:r>
      <w:proofErr w:type="gramStart"/>
      <w:r w:rsidR="00E36147" w:rsidRPr="00C21A0C">
        <w:rPr>
          <w:lang w:val="en-GB"/>
        </w:rPr>
        <w:t>schedule{</w:t>
      </w:r>
      <w:proofErr w:type="gramEnd"/>
      <w:r w:rsidR="00E36147" w:rsidRPr="00C21A0C">
        <w:rPr>
          <w:lang w:val="en-GB"/>
        </w:rPr>
        <w:t>…} »</w:t>
      </w:r>
      <w:r>
        <w:rPr>
          <w:lang w:val="en-GB"/>
        </w:rPr>
        <w:t xml:space="preserve"> primitive</w:t>
      </w:r>
      <w:r w:rsidR="00E36147" w:rsidRPr="00C21A0C">
        <w:rPr>
          <w:lang w:val="en-GB"/>
        </w:rPr>
        <w:t> </w:t>
      </w:r>
      <w:r>
        <w:rPr>
          <w:lang w:val="en-GB"/>
        </w:rPr>
        <w:t xml:space="preserve">will contain the evaluation politics for </w:t>
      </w:r>
      <w:r w:rsidR="00A04C0D">
        <w:rPr>
          <w:lang w:val="en-GB"/>
        </w:rPr>
        <w:t xml:space="preserve">some (or all) of </w:t>
      </w:r>
      <w:r>
        <w:rPr>
          <w:lang w:val="en-GB"/>
        </w:rPr>
        <w:t>these components</w:t>
      </w:r>
      <w:r w:rsidR="00873EB3">
        <w:rPr>
          <w:lang w:val="en-GB"/>
        </w:rPr>
        <w:t xml:space="preserve">, </w:t>
      </w:r>
    </w:p>
    <w:p w14:paraId="1C8137B0" w14:textId="77777777" w:rsidR="00E36147" w:rsidRPr="00A04C0D" w:rsidRDefault="00873EB3" w:rsidP="00A04C0D">
      <w:pPr>
        <w:pStyle w:val="Paragraphedeliste"/>
        <w:numPr>
          <w:ilvl w:val="0"/>
          <w:numId w:val="29"/>
        </w:numPr>
        <w:spacing w:after="0"/>
        <w:rPr>
          <w:lang w:val="en-GB"/>
        </w:rPr>
      </w:pPr>
      <w:r>
        <w:rPr>
          <w:lang w:val="en-GB"/>
        </w:rPr>
        <w:lastRenderedPageBreak/>
        <w:t xml:space="preserve">the </w:t>
      </w:r>
      <w:r w:rsidRPr="00C21A0C">
        <w:rPr>
          <w:lang w:val="en-GB"/>
        </w:rPr>
        <w:t>« @</w:t>
      </w:r>
      <w:proofErr w:type="gramStart"/>
      <w:r w:rsidRPr="00C21A0C">
        <w:rPr>
          <w:lang w:val="en-GB"/>
        </w:rPr>
        <w:t>concurrency{</w:t>
      </w:r>
      <w:proofErr w:type="gramEnd"/>
      <w:r w:rsidRPr="00C21A0C">
        <w:rPr>
          <w:lang w:val="en-GB"/>
        </w:rPr>
        <w:t>…} »</w:t>
      </w:r>
      <w:r>
        <w:rPr>
          <w:lang w:val="en-GB"/>
        </w:rPr>
        <w:t xml:space="preserve"> primitive </w:t>
      </w:r>
      <w:r w:rsidR="00A04C0D">
        <w:rPr>
          <w:lang w:val="en-GB"/>
        </w:rPr>
        <w:t xml:space="preserve">will contain the scheduling operator for the remaining components (that are not in </w:t>
      </w:r>
      <w:r w:rsidR="00A04C0D" w:rsidRPr="00C21A0C">
        <w:rPr>
          <w:lang w:val="en-GB"/>
        </w:rPr>
        <w:t>« @schedule{…} »</w:t>
      </w:r>
      <w:r w:rsidR="00A04C0D">
        <w:rPr>
          <w:lang w:val="en-GB"/>
        </w:rPr>
        <w:t xml:space="preserve"> nor in </w:t>
      </w:r>
      <w:r w:rsidR="00A04C0D" w:rsidRPr="00C21A0C">
        <w:rPr>
          <w:lang w:val="en-GB"/>
        </w:rPr>
        <w:t>« @run{…} »</w:t>
      </w:r>
      <w:r w:rsidR="00A04C0D">
        <w:rPr>
          <w:lang w:val="en-GB"/>
        </w:rPr>
        <w:t xml:space="preserve">) ; if this primitive is empty, the default operator is the interleaving operator </w:t>
      </w:r>
      <w:r w:rsidR="002511B3" w:rsidRPr="00A04C0D">
        <w:rPr>
          <w:lang w:val="en-GB"/>
        </w:rPr>
        <w:t>« |i| »</w:t>
      </w:r>
      <w:r w:rsidR="0031709A" w:rsidRPr="00A04C0D">
        <w:rPr>
          <w:lang w:val="en-GB"/>
        </w:rPr>
        <w:t>.</w:t>
      </w:r>
    </w:p>
    <w:p w14:paraId="24422964" w14:textId="77777777" w:rsidR="00CB00AC" w:rsidRDefault="00975B61" w:rsidP="00975B61">
      <w:pPr>
        <w:spacing w:after="0"/>
        <w:rPr>
          <w:lang w:val="en-GB"/>
        </w:rPr>
      </w:pPr>
      <w:r>
        <w:rPr>
          <w:lang w:val="en-GB"/>
        </w:rPr>
        <w:t xml:space="preserve">The link between policies described with these two primitives will be the weak sequence </w:t>
      </w:r>
      <w:r w:rsidRPr="00C21A0C">
        <w:rPr>
          <w:lang w:val="en-GB"/>
        </w:rPr>
        <w:t>« </w:t>
      </w:r>
      <w:proofErr w:type="gramStart"/>
      <w:r w:rsidRPr="00C21A0C">
        <w:rPr>
          <w:lang w:val="en-GB"/>
        </w:rPr>
        <w:t>|;;|</w:t>
      </w:r>
      <w:proofErr w:type="gramEnd"/>
      <w:r w:rsidRPr="00C21A0C">
        <w:rPr>
          <w:lang w:val="en-GB"/>
        </w:rPr>
        <w:t> »</w:t>
      </w:r>
      <w:r>
        <w:rPr>
          <w:lang w:val="en-GB"/>
        </w:rPr>
        <w:t>.</w:t>
      </w:r>
    </w:p>
    <w:p w14:paraId="193A9BA0" w14:textId="77777777" w:rsidR="0031709A" w:rsidRPr="00A04C0D" w:rsidRDefault="00FB72D3" w:rsidP="00A04C0D">
      <w:pPr>
        <w:spacing w:before="240" w:after="0"/>
        <w:rPr>
          <w:lang w:val="en-GB"/>
        </w:rPr>
      </w:pPr>
      <w:r>
        <w:rPr>
          <w:lang w:val="en-GB"/>
        </w:rPr>
        <w:t>For example, suppose we have a</w:t>
      </w:r>
      <w:r w:rsidR="00A029D8" w:rsidRPr="00C21A0C">
        <w:rPr>
          <w:lang w:val="en-GB"/>
        </w:rPr>
        <w:t xml:space="preserve"> machine M</w:t>
      </w:r>
      <w:r w:rsidR="00A04C0D">
        <w:rPr>
          <w:lang w:val="en-GB"/>
        </w:rPr>
        <w:t xml:space="preserve"> </w:t>
      </w:r>
      <w:r w:rsidRPr="00A04C0D">
        <w:rPr>
          <w:lang w:val="en-GB"/>
        </w:rPr>
        <w:t>containing four executable components</w:t>
      </w:r>
      <w:r w:rsidR="00A04C0D">
        <w:rPr>
          <w:lang w:val="en-GB"/>
        </w:rPr>
        <w:t xml:space="preserve"> A, B, C and</w:t>
      </w:r>
      <w:r w:rsidR="00E36147" w:rsidRPr="00A04C0D">
        <w:rPr>
          <w:lang w:val="en-GB"/>
        </w:rPr>
        <w:t xml:space="preserve"> D</w:t>
      </w:r>
      <w:r w:rsidR="00CB00AC">
        <w:rPr>
          <w:lang w:val="en-GB"/>
        </w:rPr>
        <w:t>, w</w:t>
      </w:r>
      <w:r w:rsidRPr="00A04C0D">
        <w:rPr>
          <w:lang w:val="en-GB"/>
        </w:rPr>
        <w:t xml:space="preserve">ith </w:t>
      </w:r>
      <w:r w:rsidR="0031709A" w:rsidRPr="00A04C0D">
        <w:rPr>
          <w:lang w:val="en-GB"/>
        </w:rPr>
        <w:t>primitives « @</w:t>
      </w:r>
      <w:proofErr w:type="gramStart"/>
      <w:r w:rsidR="0031709A" w:rsidRPr="00A04C0D">
        <w:rPr>
          <w:lang w:val="en-GB"/>
        </w:rPr>
        <w:t>schedule{ |</w:t>
      </w:r>
      <w:proofErr w:type="gramEnd"/>
      <w:r w:rsidR="0031709A" w:rsidRPr="00A04C0D">
        <w:rPr>
          <w:lang w:val="en-GB"/>
        </w:rPr>
        <w:t>,| run A ; run C ; } » </w:t>
      </w:r>
      <w:r w:rsidRPr="00A04C0D">
        <w:rPr>
          <w:lang w:val="en-GB"/>
        </w:rPr>
        <w:t>and</w:t>
      </w:r>
      <w:r w:rsidR="0031709A" w:rsidRPr="00A04C0D">
        <w:rPr>
          <w:lang w:val="en-GB"/>
        </w:rPr>
        <w:t xml:space="preserve"> « @concurrency{</w:t>
      </w:r>
      <w:r w:rsidR="001E2960" w:rsidRPr="00A04C0D">
        <w:rPr>
          <w:lang w:val="en-GB"/>
        </w:rPr>
        <w:t xml:space="preserve"> </w:t>
      </w:r>
      <w:r w:rsidR="0031709A" w:rsidRPr="00A04C0D">
        <w:rPr>
          <w:lang w:val="en-GB"/>
        </w:rPr>
        <w:t>|;;| } »</w:t>
      </w:r>
      <w:r w:rsidR="00A029D8" w:rsidRPr="00A04C0D">
        <w:rPr>
          <w:lang w:val="en-GB"/>
        </w:rPr>
        <w:t>.</w:t>
      </w:r>
    </w:p>
    <w:p w14:paraId="787108BC" w14:textId="77777777" w:rsidR="0031709A" w:rsidRPr="00C21A0C" w:rsidRDefault="00CB00AC" w:rsidP="0031709A">
      <w:pPr>
        <w:spacing w:after="0"/>
        <w:rPr>
          <w:lang w:val="en-GB"/>
        </w:rPr>
      </w:pPr>
      <w:r>
        <w:rPr>
          <w:lang w:val="en-GB"/>
        </w:rPr>
        <w:t>Its implicit</w:t>
      </w:r>
      <w:r w:rsidR="00FB72D3">
        <w:rPr>
          <w:lang w:val="en-GB"/>
        </w:rPr>
        <w:t xml:space="preserve"> scheduling policy, </w:t>
      </w:r>
      <w:r>
        <w:rPr>
          <w:lang w:val="en-GB"/>
        </w:rPr>
        <w:t>triggered by</w:t>
      </w:r>
      <w:r w:rsidR="001B4172" w:rsidRPr="00C21A0C">
        <w:rPr>
          <w:lang w:val="en-GB"/>
        </w:rPr>
        <w:t xml:space="preserve"> primitive « @</w:t>
      </w:r>
      <w:proofErr w:type="gramStart"/>
      <w:r w:rsidR="001B4172" w:rsidRPr="00C21A0C">
        <w:rPr>
          <w:lang w:val="en-GB"/>
        </w:rPr>
        <w:t>run{</w:t>
      </w:r>
      <w:proofErr w:type="gramEnd"/>
      <w:r w:rsidR="001B4172" w:rsidRPr="00C21A0C">
        <w:rPr>
          <w:lang w:val="en-GB"/>
        </w:rPr>
        <w:t xml:space="preserve">…} », </w:t>
      </w:r>
      <w:r w:rsidR="00FB72D3">
        <w:rPr>
          <w:lang w:val="en-GB"/>
        </w:rPr>
        <w:t>will be</w:t>
      </w:r>
      <w:r w:rsidR="001B4172" w:rsidRPr="00C21A0C">
        <w:rPr>
          <w:lang w:val="en-GB"/>
        </w:rPr>
        <w:t> </w:t>
      </w:r>
    </w:p>
    <w:p w14:paraId="23691CAB" w14:textId="77777777" w:rsidR="001E2960" w:rsidRPr="00C21A0C" w:rsidRDefault="001E2960" w:rsidP="001E2960">
      <w:pPr>
        <w:spacing w:after="0"/>
        <w:jc w:val="center"/>
        <w:rPr>
          <w:lang w:val="en-GB"/>
        </w:rPr>
      </w:pPr>
      <w:proofErr w:type="gramStart"/>
      <w:r w:rsidRPr="00C21A0C">
        <w:rPr>
          <w:lang w:val="en-GB"/>
        </w:rPr>
        <w:t>{ |</w:t>
      </w:r>
      <w:proofErr w:type="gramEnd"/>
      <w:r w:rsidRPr="00C21A0C">
        <w:rPr>
          <w:lang w:val="en-GB"/>
        </w:rPr>
        <w:t>;;|  { |,| run A ; run C ; }  { |;;| run B ; run D ; } }</w:t>
      </w:r>
    </w:p>
    <w:p w14:paraId="127D9614" w14:textId="77777777" w:rsidR="001E2960" w:rsidRPr="00C21A0C" w:rsidRDefault="00FB72D3" w:rsidP="0031709A">
      <w:pPr>
        <w:spacing w:after="0"/>
        <w:rPr>
          <w:lang w:val="en-GB"/>
        </w:rPr>
      </w:pPr>
      <w:r>
        <w:rPr>
          <w:lang w:val="en-GB"/>
        </w:rPr>
        <w:t>which is e</w:t>
      </w:r>
      <w:r w:rsidR="001E2960" w:rsidRPr="00C21A0C">
        <w:rPr>
          <w:lang w:val="en-GB"/>
        </w:rPr>
        <w:t>quivalent</w:t>
      </w:r>
      <w:r w:rsidR="001C0681" w:rsidRPr="00C21A0C">
        <w:rPr>
          <w:lang w:val="en-GB"/>
        </w:rPr>
        <w:t xml:space="preserve">, </w:t>
      </w:r>
      <w:r>
        <w:rPr>
          <w:lang w:val="en-GB"/>
        </w:rPr>
        <w:t>by transitivity of operator</w:t>
      </w:r>
      <w:r w:rsidR="00E907CD" w:rsidRPr="00C21A0C">
        <w:rPr>
          <w:lang w:val="en-GB"/>
        </w:rPr>
        <w:t xml:space="preserve"> </w:t>
      </w:r>
      <w:r w:rsidR="001C0681" w:rsidRPr="00C21A0C">
        <w:rPr>
          <w:lang w:val="en-GB"/>
        </w:rPr>
        <w:t>« </w:t>
      </w:r>
      <w:proofErr w:type="gramStart"/>
      <w:r w:rsidR="001C0681" w:rsidRPr="00C21A0C">
        <w:rPr>
          <w:lang w:val="en-GB"/>
        </w:rPr>
        <w:t>|;;|</w:t>
      </w:r>
      <w:proofErr w:type="gramEnd"/>
      <w:r w:rsidR="001C0681" w:rsidRPr="00C21A0C">
        <w:rPr>
          <w:lang w:val="en-GB"/>
        </w:rPr>
        <w:t> »,</w:t>
      </w:r>
      <w:r>
        <w:rPr>
          <w:lang w:val="en-GB"/>
        </w:rPr>
        <w:t xml:space="preserve"> to</w:t>
      </w:r>
    </w:p>
    <w:p w14:paraId="76F33B74" w14:textId="77777777" w:rsidR="001E2960" w:rsidRPr="00C21A0C" w:rsidRDefault="001E2960" w:rsidP="001E2960">
      <w:pPr>
        <w:spacing w:after="0"/>
        <w:jc w:val="center"/>
        <w:rPr>
          <w:lang w:val="en-GB"/>
        </w:rPr>
      </w:pPr>
      <w:proofErr w:type="gramStart"/>
      <w:r w:rsidRPr="00C21A0C">
        <w:rPr>
          <w:lang w:val="en-GB"/>
        </w:rPr>
        <w:t>{ |</w:t>
      </w:r>
      <w:proofErr w:type="gramEnd"/>
      <w:r w:rsidRPr="00C21A0C">
        <w:rPr>
          <w:lang w:val="en-GB"/>
        </w:rPr>
        <w:t>;;|  { |,| run A ; run C ; }  run B ; run D ; }</w:t>
      </w:r>
      <w:r w:rsidR="00CB00AC">
        <w:rPr>
          <w:lang w:val="en-GB"/>
        </w:rPr>
        <w:t>.</w:t>
      </w:r>
    </w:p>
    <w:p w14:paraId="6C3CC833" w14:textId="77777777" w:rsidR="00FC4078" w:rsidRDefault="00FC4078" w:rsidP="00771A37">
      <w:pPr>
        <w:pStyle w:val="Titre2"/>
        <w:rPr>
          <w:lang w:val="en-GB"/>
        </w:rPr>
      </w:pPr>
    </w:p>
    <w:p w14:paraId="72D93E7E" w14:textId="77777777" w:rsidR="00771A37" w:rsidRPr="00C21A0C" w:rsidRDefault="00921A3E" w:rsidP="00771A37">
      <w:pPr>
        <w:pStyle w:val="Titre2"/>
        <w:rPr>
          <w:lang w:val="en-GB"/>
        </w:rPr>
      </w:pPr>
      <w:bookmarkStart w:id="48" w:name="_Toc413160905"/>
      <w:r w:rsidRPr="00C21A0C">
        <w:rPr>
          <w:lang w:val="en-GB"/>
        </w:rPr>
        <w:t>The</w:t>
      </w:r>
      <w:r w:rsidR="00771A37" w:rsidRPr="00C21A0C">
        <w:rPr>
          <w:lang w:val="en-GB"/>
        </w:rPr>
        <w:t xml:space="preserve"> « @com: »</w:t>
      </w:r>
      <w:r w:rsidRPr="00C21A0C">
        <w:rPr>
          <w:lang w:val="en-GB"/>
        </w:rPr>
        <w:t xml:space="preserve"> section</w:t>
      </w:r>
      <w:bookmarkEnd w:id="48"/>
    </w:p>
    <w:p w14:paraId="133F4C41" w14:textId="77777777" w:rsidR="00975B61" w:rsidRDefault="00975B61" w:rsidP="00E17FFA">
      <w:pPr>
        <w:rPr>
          <w:lang w:val="en-GB"/>
        </w:rPr>
      </w:pPr>
    </w:p>
    <w:p w14:paraId="7E5D236A" w14:textId="77777777" w:rsidR="00211322" w:rsidRPr="00C21A0C" w:rsidRDefault="00921A3E" w:rsidP="00E17FFA">
      <w:pPr>
        <w:rPr>
          <w:lang w:val="en-GB"/>
        </w:rPr>
      </w:pPr>
      <w:r w:rsidRPr="00C21A0C">
        <w:rPr>
          <w:lang w:val="en-GB"/>
        </w:rPr>
        <w:t>It describes interactions between machines, or between a machine and the environment, via ports and according to a given protocol</w:t>
      </w:r>
      <w:r w:rsidR="00211322"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E17FFA" w:rsidRPr="00C21A0C" w14:paraId="4EFA8BCB" w14:textId="77777777" w:rsidTr="002B6771">
        <w:tc>
          <w:tcPr>
            <w:tcW w:w="9267" w:type="dxa"/>
          </w:tcPr>
          <w:p w14:paraId="5624967D" w14:textId="24B8A0A8" w:rsidR="00E17FFA" w:rsidRPr="00C21A0C" w:rsidRDefault="00E17FFA" w:rsidP="00E17FFA">
            <w:pPr>
              <w:spacing w:before="120" w:after="120"/>
              <w:rPr>
                <w:rFonts w:cs="Arial"/>
                <w:b/>
                <w:lang w:val="en-GB"/>
              </w:rPr>
            </w:pPr>
            <w:r w:rsidRPr="00C21A0C">
              <w:rPr>
                <w:rFonts w:cs="Arial"/>
                <w:b/>
                <w:color w:val="C00000"/>
                <w:lang w:val="en-GB"/>
              </w:rPr>
              <w:t>@</w:t>
            </w:r>
            <w:proofErr w:type="gramStart"/>
            <w:r w:rsidRPr="00C21A0C">
              <w:rPr>
                <w:rFonts w:cs="Arial"/>
                <w:b/>
                <w:color w:val="C00000"/>
                <w:lang w:val="en-GB"/>
              </w:rPr>
              <w:t>com</w:t>
            </w:r>
            <w:r w:rsidRPr="00C21A0C">
              <w:rPr>
                <w:rFonts w:cs="Arial"/>
                <w:b/>
                <w:color w:val="FFC000"/>
                <w:lang w:val="en-GB"/>
              </w:rPr>
              <w:t>[</w:t>
            </w:r>
            <w:proofErr w:type="gramEnd"/>
            <w:r w:rsidRPr="00C21A0C">
              <w:rPr>
                <w:rFonts w:cs="Arial"/>
                <w:b/>
                <w:color w:val="C00000"/>
                <w:lang w:val="en-GB"/>
              </w:rPr>
              <w:t>&lt;</w:t>
            </w:r>
            <w:r w:rsidRPr="00C21A0C">
              <w:rPr>
                <w:rFonts w:cs="Arial"/>
                <w:b/>
                <w:color w:val="FF66CC"/>
                <w:lang w:val="en-GB"/>
              </w:rPr>
              <w:t xml:space="preserve"> </w:t>
            </w:r>
            <w:r w:rsidRPr="00C21A0C">
              <w:rPr>
                <w:rFonts w:cs="Arial"/>
                <w:b/>
                <w:lang w:val="en-GB"/>
              </w:rPr>
              <w:t xml:space="preserve"> </w:t>
            </w:r>
            <w:r w:rsidRPr="00C21A0C">
              <w:rPr>
                <w:rFonts w:cs="Arial"/>
                <w:b/>
                <w:color w:val="00B050"/>
                <w:lang w:val="en-GB"/>
              </w:rPr>
              <w:t xml:space="preserve">protocol </w:t>
            </w:r>
            <w:r w:rsidRPr="00C21A0C">
              <w:rPr>
                <w:rFonts w:cs="Arial"/>
                <w:b/>
                <w:color w:val="C00000"/>
                <w:lang w:val="en-GB"/>
              </w:rPr>
              <w:t>&gt;</w:t>
            </w:r>
            <w:r w:rsidRPr="00C21A0C">
              <w:rPr>
                <w:rFonts w:cs="Arial"/>
                <w:b/>
                <w:color w:val="FFC000"/>
                <w:lang w:val="en-GB"/>
              </w:rPr>
              <w:t>]</w:t>
            </w:r>
            <w:r w:rsidR="0071589B" w:rsidRPr="00C21A0C">
              <w:rPr>
                <w:rFonts w:cs="Arial"/>
                <w:b/>
                <w:color w:val="FFC000"/>
                <w:lang w:val="en-GB"/>
              </w:rPr>
              <w:t xml:space="preserve"> </w:t>
            </w:r>
            <w:r w:rsidR="004730F1">
              <w:rPr>
                <w:rFonts w:cs="Arial"/>
                <w:b/>
                <w:color w:val="FFC000"/>
                <w:lang w:val="en-GB"/>
              </w:rPr>
              <w:t xml:space="preserve">   : </w:t>
            </w:r>
          </w:p>
          <w:p w14:paraId="54AE1259" w14:textId="77777777" w:rsidR="00E17FFA" w:rsidRPr="00C21A0C" w:rsidRDefault="00E17FFA" w:rsidP="00E17FFA">
            <w:pPr>
              <w:spacing w:before="120" w:after="120"/>
              <w:ind w:left="207" w:hanging="207"/>
              <w:rPr>
                <w:rFonts w:cs="Arial"/>
                <w:b/>
                <w:color w:val="0070C0"/>
                <w:lang w:val="en-GB"/>
              </w:rPr>
            </w:pPr>
            <w:r w:rsidRPr="00C21A0C">
              <w:rPr>
                <w:rFonts w:cs="Arial"/>
                <w:b/>
                <w:lang w:val="en-GB"/>
              </w:rPr>
              <w:tab/>
            </w:r>
            <w:proofErr w:type="gramStart"/>
            <w:r w:rsidRPr="00C21A0C">
              <w:rPr>
                <w:rFonts w:cs="Arial"/>
                <w:b/>
                <w:color w:val="C00000"/>
                <w:lang w:val="en-GB"/>
              </w:rPr>
              <w:t>connect</w:t>
            </w:r>
            <w:r w:rsidRPr="00C21A0C">
              <w:rPr>
                <w:rFonts w:cs="Arial"/>
                <w:b/>
                <w:color w:val="FFC000"/>
                <w:lang w:val="en-GB"/>
              </w:rPr>
              <w:t>[</w:t>
            </w:r>
            <w:proofErr w:type="gramEnd"/>
            <w:r w:rsidRPr="00C21A0C">
              <w:rPr>
                <w:rFonts w:cs="Arial"/>
                <w:b/>
                <w:color w:val="C00000"/>
                <w:lang w:val="en-GB"/>
              </w:rPr>
              <w:t>&lt;</w:t>
            </w:r>
            <w:r w:rsidRPr="00C21A0C">
              <w:rPr>
                <w:rFonts w:cs="Arial"/>
                <w:b/>
                <w:color w:val="0070C0"/>
                <w:lang w:val="en-GB"/>
              </w:rPr>
              <w:t xml:space="preserve"> </w:t>
            </w:r>
            <w:r w:rsidRPr="00C21A0C">
              <w:rPr>
                <w:rFonts w:cs="Arial"/>
                <w:b/>
                <w:color w:val="00B050"/>
                <w:lang w:val="en-GB"/>
              </w:rPr>
              <w:t xml:space="preserve">protocol </w:t>
            </w:r>
            <w:r w:rsidRPr="00C21A0C">
              <w:rPr>
                <w:rFonts w:cs="Arial"/>
                <w:b/>
                <w:color w:val="C00000"/>
                <w:lang w:val="en-GB"/>
              </w:rPr>
              <w:t>&gt;</w:t>
            </w:r>
            <w:r w:rsidRPr="00C21A0C">
              <w:rPr>
                <w:rFonts w:cs="Arial"/>
                <w:b/>
                <w:color w:val="FFC000"/>
                <w:lang w:val="en-GB"/>
              </w:rPr>
              <w:t>]</w:t>
            </w:r>
            <w:r w:rsidR="0071589B" w:rsidRPr="00C21A0C">
              <w:rPr>
                <w:rFonts w:cs="Arial"/>
                <w:b/>
                <w:lang w:val="en-GB"/>
              </w:rPr>
              <w:t xml:space="preserve"> </w:t>
            </w:r>
            <w:r w:rsidRPr="00C21A0C">
              <w:rPr>
                <w:rFonts w:cs="Arial"/>
                <w:b/>
                <w:color w:val="C00000"/>
                <w:lang w:val="en-GB"/>
              </w:rPr>
              <w:t>{</w:t>
            </w:r>
            <w:r w:rsidRPr="00C21A0C">
              <w:rPr>
                <w:rFonts w:cs="Arial"/>
                <w:b/>
                <w:color w:val="0070C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00B050"/>
                <w:lang w:val="en-GB"/>
              </w:rPr>
              <w:t xml:space="preserve">com_bus </w:t>
            </w:r>
            <w:r w:rsidRPr="00C21A0C">
              <w:rPr>
                <w:rFonts w:cs="Arial"/>
                <w:b/>
                <w:color w:val="FFC000"/>
                <w:lang w:val="en-GB"/>
              </w:rPr>
              <w:t>|</w:t>
            </w:r>
            <w:r w:rsidRPr="00C21A0C">
              <w:rPr>
                <w:rFonts w:cs="Arial"/>
                <w:b/>
                <w:lang w:val="en-GB"/>
              </w:rPr>
              <w:t xml:space="preserve">  </w:t>
            </w:r>
            <w:r w:rsidRPr="00C21A0C">
              <w:rPr>
                <w:rFonts w:cs="Arial"/>
                <w:b/>
                <w:color w:val="00B050"/>
                <w:lang w:val="en-GB"/>
              </w:rPr>
              <w:t xml:space="preserve">com_port </w:t>
            </w:r>
            <w:r w:rsidR="0071589B" w:rsidRPr="00C21A0C">
              <w:rPr>
                <w:rFonts w:cs="Arial"/>
                <w:b/>
                <w:lang w:val="en-GB"/>
              </w:rPr>
              <w:t xml:space="preserve"> </w:t>
            </w:r>
            <w:r w:rsidRPr="00C21A0C">
              <w:rPr>
                <w:rFonts w:cs="Arial"/>
                <w:b/>
                <w:color w:val="FFC000"/>
                <w:lang w:val="en-GB"/>
              </w:rPr>
              <w:t>)+</w:t>
            </w:r>
            <w:r w:rsidRPr="00C21A0C">
              <w:rPr>
                <w:rFonts w:cs="Arial"/>
                <w:b/>
                <w:color w:val="0070C0"/>
                <w:lang w:val="en-GB"/>
              </w:rPr>
              <w:t xml:space="preserve">  </w:t>
            </w:r>
            <w:r w:rsidRPr="00C21A0C">
              <w:rPr>
                <w:rFonts w:cs="Arial"/>
                <w:b/>
                <w:color w:val="C00000"/>
                <w:lang w:val="en-GB"/>
              </w:rPr>
              <w:t>}</w:t>
            </w:r>
          </w:p>
          <w:p w14:paraId="3502D17A" w14:textId="77777777" w:rsidR="00FA4DC0" w:rsidRPr="005648A0" w:rsidRDefault="00FA4DC0" w:rsidP="00FA4DC0">
            <w:pPr>
              <w:spacing w:before="120" w:after="120"/>
              <w:ind w:left="207" w:hanging="207"/>
              <w:rPr>
                <w:rFonts w:cs="Arial"/>
                <w:b/>
                <w:color w:val="0070C0"/>
              </w:rPr>
            </w:pPr>
            <w:r w:rsidRPr="00C21A0C">
              <w:rPr>
                <w:rFonts w:cs="Arial"/>
                <w:b/>
                <w:lang w:val="en-GB"/>
              </w:rPr>
              <w:tab/>
            </w:r>
            <w:proofErr w:type="gramStart"/>
            <w:r w:rsidRPr="005648A0">
              <w:rPr>
                <w:rFonts w:cs="Arial"/>
                <w:b/>
                <w:color w:val="C00000"/>
              </w:rPr>
              <w:t>route</w:t>
            </w:r>
            <w:r w:rsidRPr="005648A0">
              <w:rPr>
                <w:rFonts w:cs="Arial"/>
                <w:b/>
                <w:color w:val="FFC000"/>
              </w:rPr>
              <w:t>[</w:t>
            </w:r>
            <w:proofErr w:type="gramEnd"/>
            <w:r w:rsidRPr="005648A0">
              <w:rPr>
                <w:rFonts w:cs="Arial"/>
                <w:b/>
                <w:color w:val="C00000"/>
              </w:rPr>
              <w:t>&lt;</w:t>
            </w:r>
            <w:r w:rsidRPr="005648A0">
              <w:rPr>
                <w:rFonts w:cs="Arial"/>
                <w:b/>
                <w:color w:val="0070C0"/>
              </w:rPr>
              <w:t xml:space="preserve"> </w:t>
            </w:r>
            <w:r w:rsidRPr="005648A0">
              <w:rPr>
                <w:rFonts w:cs="Arial"/>
                <w:b/>
                <w:color w:val="00B050"/>
              </w:rPr>
              <w:t xml:space="preserve">protocol </w:t>
            </w:r>
            <w:r w:rsidRPr="005648A0">
              <w:rPr>
                <w:rFonts w:cs="Arial"/>
                <w:b/>
                <w:color w:val="C00000"/>
              </w:rPr>
              <w:t>&gt;</w:t>
            </w:r>
            <w:r w:rsidRPr="005648A0">
              <w:rPr>
                <w:rFonts w:cs="Arial"/>
                <w:b/>
                <w:color w:val="FFC000"/>
              </w:rPr>
              <w:t>]</w:t>
            </w:r>
            <w:r w:rsidR="0071589B" w:rsidRPr="005648A0">
              <w:rPr>
                <w:rFonts w:cs="Arial"/>
                <w:b/>
              </w:rPr>
              <w:t xml:space="preserve"> </w:t>
            </w:r>
            <w:r w:rsidRPr="005648A0">
              <w:rPr>
                <w:rFonts w:cs="Arial"/>
                <w:b/>
                <w:color w:val="C00000"/>
              </w:rPr>
              <w:t xml:space="preserve">{ </w:t>
            </w:r>
            <w:r w:rsidRPr="005648A0">
              <w:rPr>
                <w:rFonts w:cs="Arial"/>
                <w:b/>
                <w:color w:val="0070C0"/>
              </w:rPr>
              <w:t xml:space="preserve"> </w:t>
            </w:r>
            <w:r w:rsidRPr="005648A0">
              <w:rPr>
                <w:rFonts w:cs="Arial"/>
                <w:b/>
                <w:color w:val="FFC000"/>
              </w:rPr>
              <w:t>(</w:t>
            </w:r>
            <w:r w:rsidRPr="005648A0">
              <w:rPr>
                <w:rFonts w:cs="Arial"/>
                <w:b/>
                <w:color w:val="00B050"/>
              </w:rPr>
              <w:t xml:space="preserve">com_port </w:t>
            </w:r>
            <w:r w:rsidRPr="005648A0">
              <w:rPr>
                <w:rFonts w:cs="Arial"/>
                <w:b/>
                <w:color w:val="FFC000"/>
              </w:rPr>
              <w:t>)+</w:t>
            </w:r>
            <w:r w:rsidRPr="005648A0">
              <w:rPr>
                <w:rFonts w:cs="Arial"/>
                <w:b/>
                <w:color w:val="0070C0"/>
              </w:rPr>
              <w:t xml:space="preserve">  </w:t>
            </w:r>
            <w:r w:rsidRPr="005648A0">
              <w:rPr>
                <w:rFonts w:cs="Arial"/>
                <w:b/>
                <w:color w:val="C00000"/>
              </w:rPr>
              <w:t>}</w:t>
            </w:r>
          </w:p>
          <w:p w14:paraId="482AF370" w14:textId="77777777" w:rsidR="00E17FFA" w:rsidRPr="005648A0" w:rsidRDefault="00E17FFA" w:rsidP="00F00BE8">
            <w:pPr>
              <w:pStyle w:val="Sansinterligne"/>
            </w:pPr>
          </w:p>
          <w:p w14:paraId="32C9D96B" w14:textId="77777777" w:rsidR="000722DD" w:rsidRPr="005648A0" w:rsidRDefault="00E17FFA" w:rsidP="00E17FFA">
            <w:pPr>
              <w:spacing w:before="120" w:after="120"/>
              <w:rPr>
                <w:rFonts w:cs="Arial"/>
                <w:b/>
                <w:color w:val="C00000"/>
              </w:rPr>
            </w:pPr>
            <w:proofErr w:type="gramStart"/>
            <w:r w:rsidRPr="005648A0">
              <w:rPr>
                <w:rFonts w:cs="Arial"/>
                <w:b/>
                <w:color w:val="00B050"/>
              </w:rPr>
              <w:t xml:space="preserve">protocol  </w:t>
            </w:r>
            <w:r w:rsidR="00CA616C" w:rsidRPr="005648A0">
              <w:rPr>
                <w:rFonts w:cs="Arial"/>
                <w:b/>
                <w:color w:val="FFC000"/>
              </w:rPr>
              <w:t>::</w:t>
            </w:r>
            <w:proofErr w:type="gramEnd"/>
            <w:r w:rsidR="00CA616C" w:rsidRPr="005648A0">
              <w:rPr>
                <w:rFonts w:cs="Arial"/>
                <w:b/>
                <w:color w:val="FFC000"/>
              </w:rPr>
              <w:t>=</w:t>
            </w:r>
            <w:r w:rsidRPr="005648A0">
              <w:rPr>
                <w:rFonts w:cs="Arial"/>
                <w:b/>
                <w:color w:val="C00000"/>
              </w:rPr>
              <w:t xml:space="preserve">  </w:t>
            </w:r>
          </w:p>
          <w:p w14:paraId="04A6AD86" w14:textId="77777777" w:rsidR="00E17FFA" w:rsidRPr="00C21A0C" w:rsidRDefault="000722DD" w:rsidP="00E17FFA">
            <w:pPr>
              <w:spacing w:before="120" w:after="120"/>
              <w:rPr>
                <w:rFonts w:cs="Arial"/>
                <w:b/>
                <w:lang w:val="en-GB"/>
              </w:rPr>
            </w:pPr>
            <w:r w:rsidRPr="005648A0">
              <w:rPr>
                <w:rFonts w:cs="Arial"/>
                <w:b/>
                <w:color w:val="C00000"/>
              </w:rPr>
              <w:t xml:space="preserve">   </w:t>
            </w:r>
            <w:r w:rsidR="00E17FFA" w:rsidRPr="00C21A0C">
              <w:rPr>
                <w:rFonts w:cs="Arial"/>
                <w:b/>
                <w:color w:val="C00000"/>
                <w:lang w:val="en-GB"/>
              </w:rPr>
              <w:t xml:space="preserve">env  </w:t>
            </w:r>
            <w:r w:rsidR="0071589B" w:rsidRPr="00C21A0C">
              <w:rPr>
                <w:rFonts w:cs="Arial"/>
                <w:b/>
                <w:lang w:val="en-GB"/>
              </w:rPr>
              <w:t xml:space="preserve"> </w:t>
            </w:r>
            <w:proofErr w:type="gramStart"/>
            <w:r w:rsidR="00120C37" w:rsidRPr="00C21A0C">
              <w:rPr>
                <w:rFonts w:cs="Arial"/>
                <w:b/>
                <w:color w:val="FFC000"/>
                <w:lang w:val="en-GB"/>
              </w:rPr>
              <w:t xml:space="preserve">| </w:t>
            </w:r>
            <w:r w:rsidR="006E444C" w:rsidRPr="00C21A0C">
              <w:rPr>
                <w:rFonts w:cs="Arial"/>
                <w:b/>
                <w:lang w:val="en-GB"/>
              </w:rPr>
              <w:t xml:space="preserve"> </w:t>
            </w:r>
            <w:r w:rsidR="00E17FFA" w:rsidRPr="00C21A0C">
              <w:rPr>
                <w:rFonts w:cs="Arial"/>
                <w:b/>
                <w:color w:val="C00000"/>
                <w:lang w:val="en-GB"/>
              </w:rPr>
              <w:t>rdv</w:t>
            </w:r>
            <w:proofErr w:type="gramEnd"/>
            <w:r w:rsidR="00E17FFA" w:rsidRPr="00C21A0C">
              <w:rPr>
                <w:rFonts w:cs="Arial"/>
                <w:b/>
                <w:color w:val="C00000"/>
                <w:lang w:val="en-GB"/>
              </w:rPr>
              <w:t xml:space="preserve">  </w:t>
            </w:r>
            <w:r w:rsidR="00E17FFA" w:rsidRPr="00C21A0C">
              <w:rPr>
                <w:rFonts w:cs="Arial"/>
                <w:b/>
                <w:color w:val="FFC000"/>
                <w:lang w:val="en-GB"/>
              </w:rPr>
              <w:t xml:space="preserve">|  </w:t>
            </w:r>
            <w:r w:rsidR="006E444C" w:rsidRPr="00C21A0C">
              <w:rPr>
                <w:rFonts w:cs="Arial"/>
                <w:b/>
                <w:color w:val="FFC000"/>
                <w:lang w:val="en-GB"/>
              </w:rPr>
              <w:t xml:space="preserve">(  </w:t>
            </w:r>
            <w:r w:rsidR="00E17FFA" w:rsidRPr="00C21A0C">
              <w:rPr>
                <w:rFonts w:cs="Arial"/>
                <w:b/>
                <w:color w:val="C00000"/>
                <w:lang w:val="en-GB"/>
              </w:rPr>
              <w:t>multirdv</w:t>
            </w:r>
            <w:r w:rsidR="00E17FFA" w:rsidRPr="00C21A0C">
              <w:rPr>
                <w:rFonts w:cs="Arial"/>
                <w:b/>
                <w:lang w:val="en-GB"/>
              </w:rPr>
              <w:t xml:space="preserve"> </w:t>
            </w:r>
            <w:r w:rsidR="00E17FFA" w:rsidRPr="00C21A0C">
              <w:rPr>
                <w:rFonts w:cs="Arial"/>
                <w:b/>
                <w:color w:val="FFC000"/>
                <w:lang w:val="en-GB"/>
              </w:rPr>
              <w:t xml:space="preserve"> [</w:t>
            </w:r>
            <w:r w:rsidR="00E17FFA" w:rsidRPr="00C21A0C">
              <w:rPr>
                <w:rFonts w:cs="Arial"/>
                <w:b/>
                <w:color w:val="FF0000"/>
                <w:lang w:val="en-GB"/>
              </w:rPr>
              <w:t xml:space="preserve"> ,</w:t>
            </w:r>
            <w:r w:rsidR="00E17FFA" w:rsidRPr="00C21A0C">
              <w:rPr>
                <w:rFonts w:cs="Arial"/>
                <w:b/>
                <w:lang w:val="en-GB"/>
              </w:rPr>
              <w:t xml:space="preserve"> </w:t>
            </w:r>
            <w:r w:rsidR="00E17FFA" w:rsidRPr="00C21A0C">
              <w:rPr>
                <w:rFonts w:cs="Arial"/>
                <w:b/>
                <w:color w:val="00B050"/>
                <w:lang w:val="en-GB"/>
              </w:rPr>
              <w:t xml:space="preserve">cast </w:t>
            </w:r>
            <w:r w:rsidR="00E17FFA" w:rsidRPr="00C21A0C">
              <w:rPr>
                <w:rFonts w:cs="Arial"/>
                <w:b/>
                <w:color w:val="FFC000"/>
                <w:lang w:val="en-GB"/>
              </w:rPr>
              <w:t>]</w:t>
            </w:r>
            <w:r w:rsidR="006E444C" w:rsidRPr="00C21A0C">
              <w:rPr>
                <w:rFonts w:cs="Arial"/>
                <w:b/>
                <w:color w:val="FFC000"/>
                <w:lang w:val="en-GB"/>
              </w:rPr>
              <w:t xml:space="preserve">  )</w:t>
            </w:r>
          </w:p>
          <w:p w14:paraId="095BA462" w14:textId="77777777" w:rsidR="006E444C" w:rsidRPr="00C21A0C" w:rsidRDefault="0071589B" w:rsidP="00E17FFA">
            <w:pPr>
              <w:spacing w:before="120" w:after="120"/>
              <w:rPr>
                <w:rFonts w:cs="Arial"/>
                <w:b/>
                <w:color w:val="FFC000"/>
                <w:lang w:val="en-GB"/>
              </w:rPr>
            </w:pPr>
            <w:r w:rsidRPr="00C21A0C">
              <w:rPr>
                <w:rFonts w:cs="Arial"/>
                <w:b/>
                <w:color w:val="C00000"/>
                <w:lang w:val="en-GB"/>
              </w:rPr>
              <w:t xml:space="preserve">   </w:t>
            </w:r>
            <w:r w:rsidR="00FA4DC0" w:rsidRPr="00C21A0C">
              <w:rPr>
                <w:rFonts w:cs="Arial"/>
                <w:b/>
                <w:color w:val="C00000"/>
                <w:lang w:val="en-GB"/>
              </w:rPr>
              <w:t xml:space="preserve">buffer </w:t>
            </w:r>
            <w:r w:rsidR="00E17FFA" w:rsidRPr="00C21A0C">
              <w:rPr>
                <w:rFonts w:cs="Arial"/>
                <w:b/>
                <w:color w:val="FFC000"/>
                <w:lang w:val="en-GB"/>
              </w:rPr>
              <w:t xml:space="preserve">[ </w:t>
            </w:r>
            <w:proofErr w:type="gramStart"/>
            <w:r w:rsidR="00E17FFA" w:rsidRPr="004730F1">
              <w:rPr>
                <w:rFonts w:cs="Arial"/>
                <w:b/>
                <w:color w:val="C00000"/>
                <w:lang w:val="en-GB"/>
              </w:rPr>
              <w:t>&lt;</w:t>
            </w:r>
            <w:r w:rsidR="00E17FFA" w:rsidRPr="00C21A0C">
              <w:rPr>
                <w:rFonts w:cs="Arial"/>
                <w:b/>
                <w:color w:val="FF0000"/>
                <w:lang w:val="en-GB"/>
              </w:rPr>
              <w:t xml:space="preserve">  </w:t>
            </w:r>
            <w:r w:rsidR="00E17FFA" w:rsidRPr="00C21A0C">
              <w:rPr>
                <w:rFonts w:cs="Arial"/>
                <w:b/>
                <w:lang w:val="en-GB"/>
              </w:rPr>
              <w:t>type</w:t>
            </w:r>
            <w:proofErr w:type="gramEnd"/>
            <w:r w:rsidR="00E17FFA" w:rsidRPr="00C21A0C">
              <w:rPr>
                <w:rFonts w:cs="Arial"/>
                <w:b/>
                <w:lang w:val="en-GB"/>
              </w:rPr>
              <w:t xml:space="preserve">_buffer </w:t>
            </w:r>
            <w:r w:rsidR="00E17FFA" w:rsidRPr="004730F1">
              <w:rPr>
                <w:rFonts w:cs="Arial"/>
                <w:b/>
                <w:color w:val="C00000"/>
                <w:lang w:val="en-GB"/>
              </w:rPr>
              <w:t>&gt;</w:t>
            </w:r>
            <w:r w:rsidR="007448ED" w:rsidRPr="00C21A0C">
              <w:rPr>
                <w:rFonts w:cs="Arial"/>
                <w:b/>
                <w:color w:val="FF0000"/>
                <w:lang w:val="en-GB"/>
              </w:rPr>
              <w:t xml:space="preserve"> </w:t>
            </w:r>
            <w:r w:rsidR="007448ED" w:rsidRPr="00C21A0C">
              <w:rPr>
                <w:rFonts w:cs="Arial"/>
                <w:b/>
                <w:color w:val="FFC000"/>
                <w:lang w:val="en-GB"/>
              </w:rPr>
              <w:t>|</w:t>
            </w:r>
            <w:r w:rsidR="007448ED" w:rsidRPr="00C21A0C">
              <w:rPr>
                <w:rFonts w:cs="Arial"/>
                <w:b/>
                <w:color w:val="FF0000"/>
                <w:lang w:val="en-GB"/>
              </w:rPr>
              <w:t xml:space="preserve"> </w:t>
            </w:r>
            <w:r w:rsidR="007448ED" w:rsidRPr="004730F1">
              <w:rPr>
                <w:rFonts w:cs="Arial"/>
                <w:b/>
                <w:color w:val="C00000"/>
                <w:lang w:val="en-GB"/>
              </w:rPr>
              <w:t>:</w:t>
            </w:r>
            <w:r w:rsidR="007448ED" w:rsidRPr="00C21A0C">
              <w:rPr>
                <w:rFonts w:cs="Arial"/>
                <w:b/>
                <w:color w:val="FF0000"/>
                <w:lang w:val="en-GB"/>
              </w:rPr>
              <w:t xml:space="preserve"> </w:t>
            </w:r>
            <w:r w:rsidR="007448ED" w:rsidRPr="00C21A0C">
              <w:rPr>
                <w:rFonts w:cs="Arial"/>
                <w:b/>
                <w:lang w:val="en-GB"/>
              </w:rPr>
              <w:t>bufferID</w:t>
            </w:r>
            <w:r w:rsidR="00E17FFA" w:rsidRPr="00C21A0C">
              <w:rPr>
                <w:rFonts w:cs="Arial"/>
                <w:b/>
                <w:lang w:val="en-GB"/>
              </w:rPr>
              <w:t xml:space="preserve"> </w:t>
            </w:r>
            <w:r w:rsidR="00E17FFA" w:rsidRPr="00C21A0C">
              <w:rPr>
                <w:rFonts w:cs="Arial"/>
                <w:b/>
                <w:color w:val="FFC000"/>
                <w:lang w:val="en-GB"/>
              </w:rPr>
              <w:t xml:space="preserve">] </w:t>
            </w:r>
          </w:p>
          <w:p w14:paraId="1BBDE7A5" w14:textId="77777777" w:rsidR="00E17FFA" w:rsidRPr="00C21A0C" w:rsidRDefault="00E17FFA" w:rsidP="00F00BE8">
            <w:pPr>
              <w:pStyle w:val="Sansinterligne"/>
              <w:rPr>
                <w:lang w:val="en-GB"/>
              </w:rPr>
            </w:pPr>
          </w:p>
          <w:p w14:paraId="5F6C6694" w14:textId="77777777" w:rsidR="00E17FFA" w:rsidRPr="00C21A0C" w:rsidRDefault="00E17FFA" w:rsidP="00E17FFA">
            <w:pPr>
              <w:spacing w:before="120" w:after="120"/>
              <w:rPr>
                <w:rFonts w:cs="Arial"/>
                <w:b/>
                <w:lang w:val="en-GB"/>
              </w:rPr>
            </w:pPr>
            <w:r w:rsidRPr="00C21A0C">
              <w:rPr>
                <w:rFonts w:cs="Arial"/>
                <w:b/>
                <w:color w:val="00B050"/>
                <w:lang w:val="en-GB"/>
              </w:rPr>
              <w:t xml:space="preserve">cast </w:t>
            </w:r>
            <w:proofErr w:type="gramStart"/>
            <w:r w:rsidRPr="00C21A0C">
              <w:rPr>
                <w:rFonts w:cs="Arial"/>
                <w:b/>
                <w:color w:val="00B050"/>
                <w:lang w:val="en-GB"/>
              </w:rPr>
              <w:t xml:space="preserve">  </w:t>
            </w:r>
            <w:r w:rsidRPr="00C21A0C">
              <w:rPr>
                <w:rFonts w:cs="Arial"/>
                <w:b/>
                <w:color w:val="FFC000"/>
                <w:lang w:val="en-GB"/>
              </w:rPr>
              <w:t>::=</w:t>
            </w:r>
            <w:proofErr w:type="gramEnd"/>
            <w:r w:rsidRPr="00C21A0C">
              <w:rPr>
                <w:rFonts w:cs="Arial"/>
                <w:b/>
                <w:color w:val="FF0000"/>
                <w:lang w:val="en-GB"/>
              </w:rPr>
              <w:t xml:space="preserve">  </w:t>
            </w:r>
            <w:r w:rsidRPr="00C21A0C">
              <w:rPr>
                <w:rFonts w:cs="Arial"/>
                <w:b/>
                <w:lang w:val="en-GB"/>
              </w:rPr>
              <w:t xml:space="preserve"> </w:t>
            </w:r>
            <w:r w:rsidRPr="00C21A0C">
              <w:rPr>
                <w:rFonts w:cs="Arial"/>
                <w:b/>
                <w:color w:val="C00000"/>
                <w:lang w:val="en-GB"/>
              </w:rPr>
              <w:t xml:space="preserve">unicast  </w:t>
            </w:r>
            <w:r w:rsidRPr="00C21A0C">
              <w:rPr>
                <w:rFonts w:cs="Arial"/>
                <w:b/>
                <w:color w:val="FFC000"/>
                <w:lang w:val="en-GB"/>
              </w:rPr>
              <w:t>|</w:t>
            </w:r>
            <w:r w:rsidRPr="00C21A0C">
              <w:rPr>
                <w:rFonts w:cs="Arial"/>
                <w:b/>
                <w:lang w:val="en-GB"/>
              </w:rPr>
              <w:t xml:space="preserve">  </w:t>
            </w:r>
            <w:r w:rsidRPr="00C21A0C">
              <w:rPr>
                <w:rFonts w:cs="Arial"/>
                <w:b/>
                <w:color w:val="C00000"/>
                <w:lang w:val="en-GB"/>
              </w:rPr>
              <w:t xml:space="preserve">multicast  </w:t>
            </w:r>
            <w:r w:rsidRPr="00C21A0C">
              <w:rPr>
                <w:rFonts w:cs="Arial"/>
                <w:b/>
                <w:color w:val="FFC000"/>
                <w:lang w:val="en-GB"/>
              </w:rPr>
              <w:t>|</w:t>
            </w:r>
            <w:r w:rsidRPr="00C21A0C">
              <w:rPr>
                <w:rFonts w:cs="Arial"/>
                <w:b/>
                <w:color w:val="FF0000"/>
                <w:lang w:val="en-GB"/>
              </w:rPr>
              <w:t xml:space="preserve">  </w:t>
            </w:r>
            <w:r w:rsidRPr="00C21A0C">
              <w:rPr>
                <w:rFonts w:cs="Arial"/>
                <w:b/>
                <w:color w:val="C00000"/>
                <w:lang w:val="en-GB"/>
              </w:rPr>
              <w:t>broadcast</w:t>
            </w:r>
          </w:p>
          <w:p w14:paraId="5CA81A19" w14:textId="77777777" w:rsidR="00E17FFA" w:rsidRPr="00C21A0C" w:rsidRDefault="00E17FFA" w:rsidP="00F00BE8">
            <w:pPr>
              <w:pStyle w:val="Sansinterligne"/>
              <w:rPr>
                <w:lang w:val="en-GB"/>
              </w:rPr>
            </w:pPr>
          </w:p>
          <w:p w14:paraId="37FE2539" w14:textId="77777777" w:rsidR="00E17FFA" w:rsidRPr="00C21A0C" w:rsidRDefault="00E17FFA" w:rsidP="00E17FFA">
            <w:pPr>
              <w:spacing w:before="120" w:after="120"/>
              <w:rPr>
                <w:rFonts w:cs="Arial"/>
                <w:b/>
                <w:color w:val="C00000"/>
                <w:lang w:val="en-GB"/>
              </w:rPr>
            </w:pPr>
            <w:r w:rsidRPr="00C21A0C">
              <w:rPr>
                <w:rFonts w:cs="Arial"/>
                <w:b/>
                <w:color w:val="00B050"/>
                <w:lang w:val="en-GB"/>
              </w:rPr>
              <w:t>com_</w:t>
            </w:r>
            <w:proofErr w:type="gramStart"/>
            <w:r w:rsidRPr="00C21A0C">
              <w:rPr>
                <w:rFonts w:cs="Arial"/>
                <w:b/>
                <w:color w:val="00B050"/>
                <w:lang w:val="en-GB"/>
              </w:rPr>
              <w:t xml:space="preserve">bus </w:t>
            </w:r>
            <w:r w:rsidR="00CA616C" w:rsidRPr="00C21A0C">
              <w:rPr>
                <w:rFonts w:cs="Arial"/>
                <w:b/>
                <w:color w:val="FFC000"/>
                <w:lang w:val="en-GB"/>
              </w:rPr>
              <w:t>::=</w:t>
            </w:r>
            <w:proofErr w:type="gramEnd"/>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 xml:space="preserve">input  </w:t>
            </w:r>
            <w:r w:rsidRPr="00C21A0C">
              <w:rPr>
                <w:rFonts w:cs="Arial"/>
                <w:b/>
                <w:color w:val="FFC000"/>
                <w:lang w:val="en-GB"/>
              </w:rPr>
              <w:t>|</w:t>
            </w:r>
            <w:r w:rsidRPr="00C21A0C">
              <w:rPr>
                <w:rFonts w:cs="Arial"/>
                <w:b/>
                <w:lang w:val="en-GB"/>
              </w:rPr>
              <w:t xml:space="preserve">  </w:t>
            </w:r>
            <w:r w:rsidRPr="00C21A0C">
              <w:rPr>
                <w:rFonts w:cs="Arial"/>
                <w:b/>
                <w:color w:val="C00000"/>
                <w:lang w:val="en-GB"/>
              </w:rPr>
              <w:t xml:space="preserve">output  </w:t>
            </w:r>
            <w:r w:rsidRPr="00C21A0C">
              <w:rPr>
                <w:rFonts w:cs="Arial"/>
                <w:b/>
                <w:color w:val="FFC000"/>
                <w:lang w:val="en-GB"/>
              </w:rPr>
              <w:t>)</w:t>
            </w:r>
            <w:r w:rsidR="00CA616C" w:rsidRPr="00C21A0C">
              <w:rPr>
                <w:rFonts w:cs="Arial"/>
                <w:b/>
                <w:color w:val="FFC000"/>
                <w:lang w:val="en-GB"/>
              </w:rPr>
              <w:t xml:space="preserve"> </w:t>
            </w:r>
            <w:r w:rsidRPr="00C21A0C">
              <w:rPr>
                <w:rFonts w:cs="Arial"/>
                <w:b/>
                <w:color w:val="FFC000"/>
                <w:lang w:val="en-GB"/>
              </w:rPr>
              <w:t xml:space="preserve"> [</w:t>
            </w:r>
            <w:r w:rsidRPr="00C21A0C">
              <w:rPr>
                <w:rFonts w:cs="Arial"/>
                <w:b/>
                <w:color w:val="C00000"/>
                <w:lang w:val="en-GB"/>
              </w:rPr>
              <w:t xml:space="preserve">&lt; </w:t>
            </w:r>
            <w:r w:rsidRPr="00C21A0C">
              <w:rPr>
                <w:rFonts w:cs="Arial"/>
                <w:b/>
                <w:color w:val="FFC000"/>
                <w:lang w:val="en-GB"/>
              </w:rPr>
              <w:t>(</w:t>
            </w:r>
            <w:r w:rsidRPr="00C21A0C">
              <w:rPr>
                <w:rFonts w:cs="Arial"/>
                <w:b/>
                <w:lang w:val="en-GB"/>
              </w:rPr>
              <w:t xml:space="preserve"> </w:t>
            </w:r>
            <w:r w:rsidRPr="00C21A0C">
              <w:rPr>
                <w:rFonts w:cs="Arial"/>
                <w:b/>
                <w:color w:val="00B050"/>
                <w:lang w:val="en-GB"/>
              </w:rPr>
              <w:t xml:space="preserve">cast </w:t>
            </w:r>
            <w:r w:rsidRPr="00C21A0C">
              <w:rPr>
                <w:rFonts w:cs="Arial"/>
                <w:b/>
                <w:color w:val="FFC000"/>
                <w:lang w:val="en-GB"/>
              </w:rPr>
              <w:t>|</w:t>
            </w:r>
            <w:r w:rsidRPr="00C21A0C">
              <w:rPr>
                <w:rFonts w:cs="Arial"/>
                <w:b/>
                <w:color w:val="0070C0"/>
                <w:lang w:val="en-GB"/>
              </w:rPr>
              <w:t xml:space="preserve"> </w:t>
            </w:r>
            <w:r w:rsidRPr="00C21A0C">
              <w:rPr>
                <w:rFonts w:cs="Arial"/>
                <w:b/>
                <w:lang w:val="en-GB"/>
              </w:rPr>
              <w:t xml:space="preserve">type_buffer </w:t>
            </w:r>
            <w:r w:rsidRPr="00C21A0C">
              <w:rPr>
                <w:rFonts w:cs="Arial"/>
                <w:b/>
                <w:color w:val="FFC000"/>
                <w:lang w:val="en-GB"/>
              </w:rPr>
              <w:t>)</w:t>
            </w:r>
            <w:r w:rsidRPr="00C21A0C">
              <w:rPr>
                <w:rFonts w:cs="Arial"/>
                <w:b/>
                <w:lang w:val="en-GB"/>
              </w:rPr>
              <w:t xml:space="preserve"> </w:t>
            </w:r>
            <w:r w:rsidRPr="00C21A0C">
              <w:rPr>
                <w:rFonts w:cs="Arial"/>
                <w:b/>
                <w:color w:val="C00000"/>
                <w:lang w:val="en-GB"/>
              </w:rPr>
              <w:t>&gt;</w:t>
            </w:r>
            <w:r w:rsidRPr="00C21A0C">
              <w:rPr>
                <w:rFonts w:cs="Arial"/>
                <w:b/>
                <w:color w:val="FFC000"/>
                <w:lang w:val="en-GB"/>
              </w:rPr>
              <w:t>]</w:t>
            </w:r>
            <w:r w:rsidRPr="00C21A0C">
              <w:rPr>
                <w:rFonts w:cs="Arial"/>
                <w:b/>
                <w:color w:val="C00000"/>
                <w:lang w:val="en-GB"/>
              </w:rPr>
              <w:t>{</w:t>
            </w:r>
            <w:r w:rsidRPr="00C21A0C">
              <w:rPr>
                <w:rFonts w:cs="Arial"/>
                <w:b/>
                <w:color w:val="0070C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00B050"/>
                <w:lang w:val="en-GB"/>
              </w:rPr>
              <w:t xml:space="preserve">com_port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p>
          <w:p w14:paraId="2BE6C404" w14:textId="77777777" w:rsidR="00E17FFA" w:rsidRPr="005648A0" w:rsidRDefault="00E17FFA" w:rsidP="005E0185">
            <w:pPr>
              <w:tabs>
                <w:tab w:val="left" w:pos="1626"/>
              </w:tabs>
              <w:spacing w:line="240" w:lineRule="auto"/>
              <w:rPr>
                <w:rFonts w:cs="Arial"/>
                <w:b/>
                <w:color w:val="C00000"/>
              </w:rPr>
            </w:pPr>
            <w:proofErr w:type="gramStart"/>
            <w:r w:rsidRPr="005648A0">
              <w:rPr>
                <w:rFonts w:cs="Arial"/>
                <w:b/>
                <w:color w:val="00B050"/>
              </w:rPr>
              <w:t>com</w:t>
            </w:r>
            <w:proofErr w:type="gramEnd"/>
            <w:r w:rsidRPr="005648A0">
              <w:rPr>
                <w:rFonts w:cs="Arial"/>
                <w:b/>
                <w:color w:val="00B050"/>
              </w:rPr>
              <w:t xml:space="preserve">_port  </w:t>
            </w:r>
            <w:r w:rsidRPr="005648A0">
              <w:rPr>
                <w:rFonts w:cs="Arial"/>
                <w:b/>
                <w:color w:val="FFC000"/>
              </w:rPr>
              <w:t>::=</w:t>
            </w:r>
            <w:r w:rsidRPr="005648A0">
              <w:rPr>
                <w:rFonts w:cs="Arial"/>
                <w:b/>
              </w:rPr>
              <w:t xml:space="preserve">  </w:t>
            </w:r>
            <w:r w:rsidR="005E0185" w:rsidRPr="005648A0">
              <w:rPr>
                <w:rFonts w:cs="Arial"/>
                <w:b/>
              </w:rPr>
              <w:t>p</w:t>
            </w:r>
            <w:r w:rsidRPr="005648A0">
              <w:rPr>
                <w:rFonts w:cs="Arial"/>
                <w:b/>
              </w:rPr>
              <w:t>ort</w:t>
            </w:r>
            <w:r w:rsidR="005E0185" w:rsidRPr="005648A0">
              <w:rPr>
                <w:rFonts w:cs="Arial"/>
                <w:b/>
              </w:rPr>
              <w:t>ID</w:t>
            </w:r>
            <w:r w:rsidR="00EA5DC1" w:rsidRPr="005648A0">
              <w:rPr>
                <w:rFonts w:cs="Arial"/>
                <w:b/>
                <w:color w:val="C00000"/>
              </w:rPr>
              <w:t xml:space="preserve"> </w:t>
            </w:r>
            <w:r w:rsidRPr="005648A0">
              <w:rPr>
                <w:rFonts w:cs="Arial"/>
                <w:b/>
                <w:color w:val="FFC000"/>
              </w:rPr>
              <w:t>[</w:t>
            </w:r>
            <w:r w:rsidRPr="005648A0">
              <w:rPr>
                <w:rFonts w:cs="Arial"/>
                <w:b/>
              </w:rPr>
              <w:t xml:space="preserve"> type_buffer </w:t>
            </w:r>
            <w:r w:rsidRPr="005648A0">
              <w:rPr>
                <w:rFonts w:cs="Arial"/>
                <w:b/>
                <w:color w:val="FFC000"/>
              </w:rPr>
              <w:t>]</w:t>
            </w:r>
            <w:r w:rsidRPr="005648A0">
              <w:rPr>
                <w:rFonts w:cs="Arial"/>
                <w:b/>
              </w:rPr>
              <w:t xml:space="preserve"> </w:t>
            </w:r>
            <w:r w:rsidRPr="005648A0">
              <w:rPr>
                <w:rFonts w:cs="Arial"/>
                <w:b/>
                <w:color w:val="C00000"/>
              </w:rPr>
              <w:t>;</w:t>
            </w:r>
          </w:p>
        </w:tc>
      </w:tr>
    </w:tbl>
    <w:p w14:paraId="7CD1C961" w14:textId="77777777" w:rsidR="00E17FFA" w:rsidRPr="005648A0" w:rsidRDefault="00E17FFA" w:rsidP="00E17FFA">
      <w:pPr>
        <w:spacing w:before="240"/>
      </w:pPr>
    </w:p>
    <w:p w14:paraId="172777E4" w14:textId="77777777" w:rsidR="00AF057B" w:rsidRPr="00C21A0C" w:rsidRDefault="00921A3E" w:rsidP="001648DF">
      <w:pPr>
        <w:pStyle w:val="Titre3"/>
        <w:rPr>
          <w:lang w:val="en-GB"/>
        </w:rPr>
      </w:pPr>
      <w:bookmarkStart w:id="49" w:name="_Toc413160906"/>
      <w:r w:rsidRPr="00C21A0C">
        <w:rPr>
          <w:lang w:val="en-GB"/>
        </w:rPr>
        <w:t>The</w:t>
      </w:r>
      <w:r w:rsidR="00AF057B" w:rsidRPr="00C21A0C">
        <w:rPr>
          <w:lang w:val="en-GB"/>
        </w:rPr>
        <w:t xml:space="preserve"> communication</w:t>
      </w:r>
      <w:r w:rsidRPr="00C21A0C">
        <w:rPr>
          <w:lang w:val="en-GB"/>
        </w:rPr>
        <w:t xml:space="preserve"> </w:t>
      </w:r>
      <w:proofErr w:type="gramStart"/>
      <w:r w:rsidRPr="00C21A0C">
        <w:rPr>
          <w:lang w:val="en-GB"/>
        </w:rPr>
        <w:t>protocol</w:t>
      </w:r>
      <w:bookmarkEnd w:id="49"/>
      <w:proofErr w:type="gramEnd"/>
    </w:p>
    <w:p w14:paraId="602F1DCC" w14:textId="77777777" w:rsidR="00944DBC" w:rsidRPr="00C21A0C" w:rsidRDefault="00111312" w:rsidP="00E17FFA">
      <w:pPr>
        <w:spacing w:before="240"/>
        <w:rPr>
          <w:lang w:val="en-GB"/>
        </w:rPr>
      </w:pPr>
      <w:r w:rsidRPr="00C21A0C">
        <w:rPr>
          <w:lang w:val="en-GB"/>
        </w:rPr>
        <w:t>The protocol tells whether the communication is between a machine and the environment</w:t>
      </w:r>
      <w:r w:rsidR="00944DBC" w:rsidRPr="00C21A0C">
        <w:rPr>
          <w:lang w:val="en-GB"/>
        </w:rPr>
        <w:t xml:space="preserve"> (</w:t>
      </w:r>
      <w:r w:rsidR="00944DBC" w:rsidRPr="00C21A0C">
        <w:rPr>
          <w:b/>
          <w:color w:val="C00000"/>
          <w:lang w:val="en-GB"/>
        </w:rPr>
        <w:t>env</w:t>
      </w:r>
      <w:r w:rsidR="00944DBC" w:rsidRPr="00C21A0C">
        <w:rPr>
          <w:lang w:val="en-GB"/>
        </w:rPr>
        <w:t xml:space="preserve">), </w:t>
      </w:r>
      <w:r w:rsidRPr="00C21A0C">
        <w:rPr>
          <w:lang w:val="en-GB"/>
        </w:rPr>
        <w:t>or between two machines</w:t>
      </w:r>
      <w:r w:rsidR="00944DBC" w:rsidRPr="00C21A0C">
        <w:rPr>
          <w:lang w:val="en-GB"/>
        </w:rPr>
        <w:t xml:space="preserve"> (</w:t>
      </w:r>
      <w:r w:rsidR="00944DBC" w:rsidRPr="00C21A0C">
        <w:rPr>
          <w:b/>
          <w:color w:val="C00000"/>
          <w:lang w:val="en-GB"/>
        </w:rPr>
        <w:t>rdv</w:t>
      </w:r>
      <w:r w:rsidR="00944DBC" w:rsidRPr="00C21A0C">
        <w:rPr>
          <w:lang w:val="en-GB"/>
        </w:rPr>
        <w:t xml:space="preserve">). </w:t>
      </w:r>
      <w:r w:rsidRPr="00C21A0C">
        <w:rPr>
          <w:lang w:val="en-GB"/>
        </w:rPr>
        <w:t>When several input/outputs are possible</w:t>
      </w:r>
      <w:r w:rsidR="00F21DF4" w:rsidRPr="00C21A0C">
        <w:rPr>
          <w:lang w:val="en-GB"/>
        </w:rPr>
        <w:t xml:space="preserve"> (</w:t>
      </w:r>
      <w:r w:rsidR="00F21DF4" w:rsidRPr="00C21A0C">
        <w:rPr>
          <w:b/>
          <w:color w:val="C00000"/>
          <w:lang w:val="en-GB"/>
        </w:rPr>
        <w:t>multirdv</w:t>
      </w:r>
      <w:r w:rsidR="00F21DF4" w:rsidRPr="00C21A0C">
        <w:rPr>
          <w:lang w:val="en-GB"/>
        </w:rPr>
        <w:t>)</w:t>
      </w:r>
      <w:r w:rsidR="00944DBC" w:rsidRPr="00C21A0C">
        <w:rPr>
          <w:lang w:val="en-GB"/>
        </w:rPr>
        <w:t xml:space="preserve">, </w:t>
      </w:r>
      <w:r w:rsidRPr="00C21A0C">
        <w:rPr>
          <w:lang w:val="en-GB"/>
        </w:rPr>
        <w:t>constraints can be added via the cast option</w:t>
      </w:r>
      <w:r w:rsidR="00F21DF4" w:rsidRPr="00C21A0C">
        <w:rPr>
          <w:lang w:val="en-GB"/>
        </w:rPr>
        <w:t>:</w:t>
      </w:r>
    </w:p>
    <w:p w14:paraId="0A970F40" w14:textId="77777777" w:rsidR="00F21DF4" w:rsidRPr="00C21A0C" w:rsidRDefault="00F21DF4" w:rsidP="006C7D87">
      <w:pPr>
        <w:pStyle w:val="Paragraphedeliste"/>
        <w:numPr>
          <w:ilvl w:val="0"/>
          <w:numId w:val="20"/>
        </w:numPr>
        <w:spacing w:before="240"/>
        <w:rPr>
          <w:lang w:val="en-GB"/>
        </w:rPr>
      </w:pPr>
      <w:r w:rsidRPr="00C21A0C">
        <w:rPr>
          <w:b/>
          <w:color w:val="C00000"/>
          <w:lang w:val="en-GB"/>
        </w:rPr>
        <w:t>unicast</w:t>
      </w:r>
      <w:r w:rsidRPr="00C21A0C">
        <w:rPr>
          <w:color w:val="C00000"/>
          <w:lang w:val="en-GB"/>
        </w:rPr>
        <w:t xml:space="preserve"> </w:t>
      </w:r>
      <w:r w:rsidR="00921A3E" w:rsidRPr="00C21A0C">
        <w:rPr>
          <w:lang w:val="en-GB"/>
        </w:rPr>
        <w:t>implies that, at any time, there can only be one sender and one receiver,</w:t>
      </w:r>
    </w:p>
    <w:p w14:paraId="6030D28E" w14:textId="77777777" w:rsidR="00B56CC0" w:rsidRPr="00C21A0C" w:rsidRDefault="00B56CC0" w:rsidP="006C7D87">
      <w:pPr>
        <w:pStyle w:val="Paragraphedeliste"/>
        <w:numPr>
          <w:ilvl w:val="0"/>
          <w:numId w:val="20"/>
        </w:numPr>
        <w:spacing w:before="240"/>
        <w:rPr>
          <w:lang w:val="en-GB"/>
        </w:rPr>
      </w:pPr>
      <w:r w:rsidRPr="00C21A0C">
        <w:rPr>
          <w:b/>
          <w:color w:val="C00000"/>
          <w:lang w:val="en-GB"/>
        </w:rPr>
        <w:t>multicast</w:t>
      </w:r>
      <w:r w:rsidRPr="00C21A0C">
        <w:rPr>
          <w:lang w:val="en-GB"/>
        </w:rPr>
        <w:t xml:space="preserve"> </w:t>
      </w:r>
      <w:r w:rsidR="00921A3E" w:rsidRPr="00C21A0C">
        <w:rPr>
          <w:lang w:val="en-GB"/>
        </w:rPr>
        <w:t>implies that all outputs must be emissions, and all inputs must be receptions</w:t>
      </w:r>
      <w:r w:rsidRPr="00C21A0C">
        <w:rPr>
          <w:lang w:val="en-GB"/>
        </w:rPr>
        <w:t>,</w:t>
      </w:r>
    </w:p>
    <w:p w14:paraId="4C0A764A" w14:textId="77777777" w:rsidR="00B56CC0" w:rsidRPr="00C21A0C" w:rsidRDefault="00B56CC0" w:rsidP="006C7D87">
      <w:pPr>
        <w:pStyle w:val="Paragraphedeliste"/>
        <w:numPr>
          <w:ilvl w:val="0"/>
          <w:numId w:val="20"/>
        </w:numPr>
        <w:spacing w:before="240"/>
        <w:rPr>
          <w:lang w:val="en-GB"/>
        </w:rPr>
      </w:pPr>
      <w:r w:rsidRPr="00C21A0C">
        <w:rPr>
          <w:b/>
          <w:color w:val="C00000"/>
          <w:lang w:val="en-GB"/>
        </w:rPr>
        <w:lastRenderedPageBreak/>
        <w:t>broadcast</w:t>
      </w:r>
      <w:r w:rsidRPr="00C21A0C">
        <w:rPr>
          <w:lang w:val="en-GB"/>
        </w:rPr>
        <w:t xml:space="preserve"> </w:t>
      </w:r>
      <w:r w:rsidR="00921A3E" w:rsidRPr="00C21A0C">
        <w:rPr>
          <w:lang w:val="en-GB"/>
        </w:rPr>
        <w:t>implies that there are at least one sender and one receiver.</w:t>
      </w:r>
      <w:r w:rsidRPr="00C21A0C">
        <w:rPr>
          <w:lang w:val="en-GB"/>
        </w:rPr>
        <w:t xml:space="preserve"> </w:t>
      </w:r>
    </w:p>
    <w:p w14:paraId="4868D384" w14:textId="77777777" w:rsidR="006458C2" w:rsidRPr="00C21A0C" w:rsidRDefault="002B027B" w:rsidP="00E17FFA">
      <w:pPr>
        <w:spacing w:before="240"/>
        <w:rPr>
          <w:lang w:val="en-GB"/>
        </w:rPr>
      </w:pPr>
      <w:r w:rsidRPr="00C21A0C">
        <w:rPr>
          <w:lang w:val="en-GB"/>
        </w:rPr>
        <w:t xml:space="preserve">N.B. </w:t>
      </w:r>
      <w:r w:rsidR="00814705">
        <w:rPr>
          <w:lang w:val="en-GB"/>
        </w:rPr>
        <w:t>I</w:t>
      </w:r>
      <w:r w:rsidRPr="00C21A0C">
        <w:rPr>
          <w:lang w:val="en-GB"/>
        </w:rPr>
        <w:t xml:space="preserve">f there are several senders, </w:t>
      </w:r>
      <w:r w:rsidR="004A0A1D" w:rsidRPr="00C21A0C">
        <w:rPr>
          <w:lang w:val="en-GB"/>
        </w:rPr>
        <w:t xml:space="preserve">messages </w:t>
      </w:r>
      <w:r w:rsidR="00814705">
        <w:rPr>
          <w:lang w:val="en-GB"/>
        </w:rPr>
        <w:t>should</w:t>
      </w:r>
      <w:r w:rsidRPr="00C21A0C">
        <w:rPr>
          <w:lang w:val="en-GB"/>
        </w:rPr>
        <w:t xml:space="preserve"> be without parameters</w:t>
      </w:r>
      <w:r w:rsidR="004A0A1D" w:rsidRPr="00C21A0C">
        <w:rPr>
          <w:lang w:val="en-GB"/>
        </w:rPr>
        <w:t xml:space="preserve">: </w:t>
      </w:r>
      <w:r w:rsidRPr="00C21A0C">
        <w:rPr>
          <w:lang w:val="en-GB"/>
        </w:rPr>
        <w:t xml:space="preserve">otherwise, it would not be possible to know which parameter is </w:t>
      </w:r>
      <w:r w:rsidR="00814705">
        <w:rPr>
          <w:lang w:val="en-GB"/>
        </w:rPr>
        <w:t>collected</w:t>
      </w:r>
      <w:r w:rsidRPr="00C21A0C">
        <w:rPr>
          <w:lang w:val="en-GB"/>
        </w:rPr>
        <w:t xml:space="preserve"> by a receiver.</w:t>
      </w:r>
    </w:p>
    <w:p w14:paraId="78875899" w14:textId="77777777" w:rsidR="00944DBC" w:rsidRPr="00C21A0C" w:rsidRDefault="00921A3E" w:rsidP="00E17FFA">
      <w:pPr>
        <w:spacing w:before="240"/>
        <w:rPr>
          <w:lang w:val="en-GB"/>
        </w:rPr>
      </w:pPr>
      <w:r w:rsidRPr="00C21A0C">
        <w:rPr>
          <w:lang w:val="en-GB"/>
        </w:rPr>
        <w:t xml:space="preserve">The </w:t>
      </w:r>
      <w:r w:rsidR="00944DBC" w:rsidRPr="00C21A0C">
        <w:rPr>
          <w:b/>
          <w:color w:val="C00000"/>
          <w:lang w:val="en-GB"/>
        </w:rPr>
        <w:t>buffer</w:t>
      </w:r>
      <w:r w:rsidR="00944DBC" w:rsidRPr="00C21A0C">
        <w:rPr>
          <w:lang w:val="en-GB"/>
        </w:rPr>
        <w:t xml:space="preserve"> </w:t>
      </w:r>
      <w:r w:rsidRPr="00C21A0C">
        <w:rPr>
          <w:lang w:val="en-GB"/>
        </w:rPr>
        <w:t xml:space="preserve">keyword indicates that a message or signal must </w:t>
      </w:r>
      <w:r w:rsidR="002B027B" w:rsidRPr="00C21A0C">
        <w:rPr>
          <w:lang w:val="en-GB"/>
        </w:rPr>
        <w:t xml:space="preserve">be stored in a </w:t>
      </w:r>
      <w:r w:rsidR="00944DBC" w:rsidRPr="00C21A0C">
        <w:rPr>
          <w:lang w:val="en-GB"/>
        </w:rPr>
        <w:t>buffer.</w:t>
      </w:r>
    </w:p>
    <w:p w14:paraId="7B5EEA20" w14:textId="77777777" w:rsidR="005F654E" w:rsidRPr="00C21A0C" w:rsidRDefault="00921A3E" w:rsidP="005F654E">
      <w:pPr>
        <w:spacing w:before="240"/>
        <w:rPr>
          <w:lang w:val="en-GB"/>
        </w:rPr>
      </w:pPr>
      <w:r w:rsidRPr="00C21A0C">
        <w:rPr>
          <w:lang w:val="en-GB"/>
        </w:rPr>
        <w:t>A default protocol can be given just after the section name.</w:t>
      </w:r>
    </w:p>
    <w:p w14:paraId="0348DA45" w14:textId="77777777" w:rsidR="00AF057B" w:rsidRPr="00C21A0C" w:rsidRDefault="00AF057B" w:rsidP="00E17FFA">
      <w:pPr>
        <w:spacing w:before="240"/>
        <w:rPr>
          <w:lang w:val="en-GB"/>
        </w:rPr>
      </w:pPr>
    </w:p>
    <w:p w14:paraId="1CEA3A4C" w14:textId="77777777" w:rsidR="00AF057B" w:rsidRPr="00C21A0C" w:rsidRDefault="00DA75B4" w:rsidP="001648DF">
      <w:pPr>
        <w:pStyle w:val="Titre3"/>
        <w:rPr>
          <w:lang w:val="en-GB"/>
        </w:rPr>
      </w:pPr>
      <w:bookmarkStart w:id="50" w:name="_Toc413160907"/>
      <w:r w:rsidRPr="00C21A0C">
        <w:rPr>
          <w:lang w:val="en-GB"/>
        </w:rPr>
        <w:t>C</w:t>
      </w:r>
      <w:r w:rsidR="00AF057B" w:rsidRPr="00C21A0C">
        <w:rPr>
          <w:lang w:val="en-GB"/>
        </w:rPr>
        <w:t>ommunication</w:t>
      </w:r>
      <w:r w:rsidRPr="00C21A0C">
        <w:rPr>
          <w:lang w:val="en-GB"/>
        </w:rPr>
        <w:t xml:space="preserve"> means</w:t>
      </w:r>
      <w:bookmarkEnd w:id="50"/>
    </w:p>
    <w:p w14:paraId="60CB360C" w14:textId="77777777" w:rsidR="00B56CC0" w:rsidRDefault="00C21A0C" w:rsidP="00E17FFA">
      <w:pPr>
        <w:spacing w:before="240"/>
        <w:rPr>
          <w:lang w:val="en-GB"/>
        </w:rPr>
      </w:pPr>
      <w:r>
        <w:rPr>
          <w:lang w:val="en-GB"/>
        </w:rPr>
        <w:t xml:space="preserve">The </w:t>
      </w:r>
      <w:r w:rsidRPr="00C21A0C">
        <w:rPr>
          <w:b/>
          <w:color w:val="C00000"/>
          <w:lang w:val="en-GB"/>
        </w:rPr>
        <w:t>connect</w:t>
      </w:r>
      <w:r w:rsidRPr="00C21A0C">
        <w:rPr>
          <w:lang w:val="en-GB"/>
        </w:rPr>
        <w:t xml:space="preserve"> </w:t>
      </w:r>
      <w:r>
        <w:rPr>
          <w:lang w:val="en-GB"/>
        </w:rPr>
        <w:t>keyword connects two ports or buses</w:t>
      </w:r>
      <w:r w:rsidR="005F654E" w:rsidRPr="00C21A0C">
        <w:rPr>
          <w:lang w:val="en-GB"/>
        </w:rPr>
        <w:t xml:space="preserve">, </w:t>
      </w:r>
      <w:r>
        <w:rPr>
          <w:lang w:val="en-GB"/>
        </w:rPr>
        <w:t>possibly</w:t>
      </w:r>
      <w:r w:rsidR="005F654E" w:rsidRPr="00C21A0C">
        <w:rPr>
          <w:lang w:val="en-GB"/>
        </w:rPr>
        <w:t xml:space="preserve"> via </w:t>
      </w:r>
      <w:r>
        <w:rPr>
          <w:lang w:val="en-GB"/>
        </w:rPr>
        <w:t>a</w:t>
      </w:r>
      <w:r w:rsidR="005F654E" w:rsidRPr="00C21A0C">
        <w:rPr>
          <w:lang w:val="en-GB"/>
        </w:rPr>
        <w:t xml:space="preserve"> buffer</w:t>
      </w:r>
      <w:r w:rsidR="004A0A1D" w:rsidRPr="00C21A0C">
        <w:rPr>
          <w:lang w:val="en-GB"/>
        </w:rPr>
        <w:t>.</w:t>
      </w:r>
      <w:r w:rsidR="006E0331" w:rsidRPr="00C21A0C">
        <w:rPr>
          <w:lang w:val="en-GB"/>
        </w:rPr>
        <w:t xml:space="preserve"> </w:t>
      </w:r>
      <w:r>
        <w:rPr>
          <w:lang w:val="en-GB"/>
        </w:rPr>
        <w:t>A</w:t>
      </w:r>
      <w:r w:rsidR="006E0331" w:rsidRPr="00C21A0C">
        <w:rPr>
          <w:lang w:val="en-GB"/>
        </w:rPr>
        <w:t xml:space="preserve"> com_bus </w:t>
      </w:r>
      <w:r w:rsidR="00D00AD5">
        <w:rPr>
          <w:lang w:val="en-GB"/>
        </w:rPr>
        <w:t xml:space="preserve">a group of ports sharing some attributes, </w:t>
      </w:r>
      <w:proofErr w:type="gramStart"/>
      <w:r w:rsidR="00D00AD5">
        <w:rPr>
          <w:lang w:val="en-GB"/>
        </w:rPr>
        <w:t>e.g.</w:t>
      </w:r>
      <w:proofErr w:type="gramEnd"/>
      <w:r w:rsidR="00D00AD5">
        <w:rPr>
          <w:lang w:val="en-GB"/>
        </w:rPr>
        <w:t xml:space="preserve"> the cast option or a buffer</w:t>
      </w:r>
      <w:r w:rsidR="006E0331" w:rsidRPr="00C21A0C">
        <w:rPr>
          <w:lang w:val="en-GB"/>
        </w:rPr>
        <w:t>.</w:t>
      </w:r>
    </w:p>
    <w:p w14:paraId="6EE5634B" w14:textId="25A9091C" w:rsidR="00150911" w:rsidRDefault="00150911" w:rsidP="00150911">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17</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150911" w:rsidRPr="0059205C" w14:paraId="30E31BBC" w14:textId="77777777" w:rsidTr="00146971">
        <w:tc>
          <w:tcPr>
            <w:tcW w:w="9267" w:type="dxa"/>
          </w:tcPr>
          <w:p w14:paraId="711F1487" w14:textId="77777777" w:rsidR="00150911" w:rsidRPr="0059205C" w:rsidRDefault="00150911" w:rsidP="00146971">
            <w:pPr>
              <w:pStyle w:val="XLiACode"/>
              <w:ind w:firstLine="708"/>
              <w:rPr>
                <w:sz w:val="18"/>
                <w:szCs w:val="18"/>
                <w:lang w:val="en-GB"/>
              </w:rPr>
            </w:pPr>
            <w:r w:rsidRPr="0059205C">
              <w:rPr>
                <w:sz w:val="18"/>
                <w:szCs w:val="18"/>
                <w:lang w:val="en-GB"/>
              </w:rPr>
              <w:t xml:space="preserve">connect&lt; env </w:t>
            </w:r>
            <w:proofErr w:type="gramStart"/>
            <w:r w:rsidRPr="0059205C">
              <w:rPr>
                <w:sz w:val="18"/>
                <w:szCs w:val="18"/>
                <w:lang w:val="en-GB"/>
              </w:rPr>
              <w:t>&gt;{</w:t>
            </w:r>
            <w:proofErr w:type="gramEnd"/>
          </w:p>
          <w:p w14:paraId="5063689E" w14:textId="77777777" w:rsidR="00150911" w:rsidRPr="0059205C" w:rsidRDefault="00150911" w:rsidP="00146971">
            <w:pPr>
              <w:pStyle w:val="XLiACode"/>
              <w:rPr>
                <w:sz w:val="18"/>
                <w:szCs w:val="18"/>
                <w:lang w:val="en-GB"/>
              </w:rPr>
            </w:pPr>
            <w:r w:rsidRPr="0059205C">
              <w:rPr>
                <w:sz w:val="18"/>
                <w:szCs w:val="18"/>
                <w:lang w:val="en-GB"/>
              </w:rPr>
              <w:tab/>
            </w:r>
            <w:r w:rsidRPr="0059205C">
              <w:rPr>
                <w:sz w:val="18"/>
                <w:szCs w:val="18"/>
                <w:lang w:val="en-GB"/>
              </w:rPr>
              <w:tab/>
              <w:t>input Machine1-&gt;portA;</w:t>
            </w:r>
          </w:p>
          <w:p w14:paraId="10B14CB1" w14:textId="77777777" w:rsidR="00150911" w:rsidRDefault="00150911" w:rsidP="00146971">
            <w:pPr>
              <w:pStyle w:val="XLiACode"/>
              <w:rPr>
                <w:sz w:val="18"/>
                <w:szCs w:val="18"/>
                <w:lang w:val="en-GB"/>
              </w:rPr>
            </w:pPr>
            <w:r w:rsidRPr="0059205C">
              <w:rPr>
                <w:sz w:val="18"/>
                <w:szCs w:val="18"/>
                <w:lang w:val="en-GB"/>
              </w:rPr>
              <w:tab/>
            </w:r>
            <w:r w:rsidRPr="0059205C">
              <w:rPr>
                <w:sz w:val="18"/>
                <w:szCs w:val="18"/>
                <w:lang w:val="en-GB"/>
              </w:rPr>
              <w:tab/>
              <w:t>output Machine2-&gt;portB;</w:t>
            </w:r>
          </w:p>
          <w:p w14:paraId="7CD7ED3A" w14:textId="77777777" w:rsidR="00150911" w:rsidRPr="0059205C" w:rsidRDefault="00150911" w:rsidP="00146971">
            <w:pPr>
              <w:pStyle w:val="XLiACode"/>
              <w:rPr>
                <w:sz w:val="18"/>
                <w:szCs w:val="18"/>
                <w:lang w:val="en-GB"/>
              </w:rPr>
            </w:pPr>
            <w:r w:rsidRPr="0059205C">
              <w:rPr>
                <w:sz w:val="18"/>
                <w:szCs w:val="18"/>
                <w:lang w:val="en-GB"/>
              </w:rPr>
              <w:tab/>
            </w:r>
            <w:r w:rsidRPr="0059205C">
              <w:rPr>
                <w:sz w:val="18"/>
                <w:szCs w:val="18"/>
                <w:lang w:val="en-GB"/>
              </w:rPr>
              <w:tab/>
              <w:t>output Machine2-&gt;port</w:t>
            </w:r>
            <w:r>
              <w:rPr>
                <w:sz w:val="18"/>
                <w:szCs w:val="18"/>
                <w:lang w:val="en-GB"/>
              </w:rPr>
              <w:t>C</w:t>
            </w:r>
            <w:r w:rsidRPr="0059205C">
              <w:rPr>
                <w:sz w:val="18"/>
                <w:szCs w:val="18"/>
                <w:lang w:val="en-GB"/>
              </w:rPr>
              <w:t>;</w:t>
            </w:r>
          </w:p>
          <w:p w14:paraId="02B4BC7D" w14:textId="77777777" w:rsidR="00150911" w:rsidRPr="0059205C" w:rsidRDefault="00150911" w:rsidP="00146971">
            <w:pPr>
              <w:pStyle w:val="XLiACode"/>
              <w:rPr>
                <w:sz w:val="18"/>
                <w:szCs w:val="18"/>
                <w:lang w:val="en-GB"/>
              </w:rPr>
            </w:pPr>
            <w:r w:rsidRPr="0059205C">
              <w:rPr>
                <w:sz w:val="18"/>
                <w:szCs w:val="18"/>
                <w:lang w:val="en-GB"/>
              </w:rPr>
              <w:tab/>
              <w:t>}</w:t>
            </w:r>
          </w:p>
          <w:p w14:paraId="6AAFC8F8" w14:textId="77777777" w:rsidR="00150911" w:rsidRPr="0059205C" w:rsidRDefault="00150911" w:rsidP="00146971">
            <w:pPr>
              <w:pStyle w:val="XLiACode"/>
              <w:rPr>
                <w:sz w:val="18"/>
                <w:szCs w:val="18"/>
                <w:lang w:val="en-GB"/>
              </w:rPr>
            </w:pPr>
            <w:r w:rsidRPr="0059205C">
              <w:rPr>
                <w:sz w:val="18"/>
                <w:szCs w:val="18"/>
                <w:lang w:val="en-GB"/>
              </w:rPr>
              <w:tab/>
            </w:r>
            <w:r w:rsidRPr="0059205C">
              <w:rPr>
                <w:sz w:val="18"/>
                <w:szCs w:val="18"/>
                <w:lang w:val="en-GB"/>
              </w:rPr>
              <w:tab/>
            </w:r>
            <w:r w:rsidRPr="0059205C">
              <w:rPr>
                <w:sz w:val="18"/>
                <w:szCs w:val="18"/>
                <w:lang w:val="en-GB"/>
              </w:rPr>
              <w:tab/>
            </w:r>
            <w:r w:rsidRPr="0059205C">
              <w:rPr>
                <w:sz w:val="18"/>
                <w:szCs w:val="18"/>
                <w:lang w:val="en-GB"/>
              </w:rPr>
              <w:tab/>
            </w:r>
            <w:r w:rsidRPr="0059205C">
              <w:rPr>
                <w:sz w:val="18"/>
                <w:szCs w:val="18"/>
                <w:lang w:val="en-GB"/>
              </w:rPr>
              <w:tab/>
            </w:r>
          </w:p>
          <w:p w14:paraId="74BDCFD3" w14:textId="77777777" w:rsidR="00150911" w:rsidRPr="0059205C" w:rsidRDefault="00150911" w:rsidP="00146971">
            <w:pPr>
              <w:pStyle w:val="XLiACode"/>
              <w:rPr>
                <w:sz w:val="18"/>
                <w:szCs w:val="18"/>
                <w:lang w:val="en-GB"/>
              </w:rPr>
            </w:pPr>
            <w:r w:rsidRPr="0059205C">
              <w:rPr>
                <w:sz w:val="18"/>
                <w:szCs w:val="18"/>
                <w:lang w:val="en-GB"/>
              </w:rPr>
              <w:tab/>
              <w:t xml:space="preserve">connect&lt; rdv </w:t>
            </w:r>
            <w:proofErr w:type="gramStart"/>
            <w:r w:rsidRPr="0059205C">
              <w:rPr>
                <w:sz w:val="18"/>
                <w:szCs w:val="18"/>
                <w:lang w:val="en-GB"/>
              </w:rPr>
              <w:t>&gt;{</w:t>
            </w:r>
            <w:proofErr w:type="gramEnd"/>
          </w:p>
          <w:p w14:paraId="30DABA8E" w14:textId="77777777" w:rsidR="00150911" w:rsidRPr="0059205C" w:rsidRDefault="00150911" w:rsidP="00146971">
            <w:pPr>
              <w:pStyle w:val="XLiACode"/>
              <w:rPr>
                <w:sz w:val="18"/>
                <w:szCs w:val="18"/>
                <w:lang w:val="en-GB"/>
              </w:rPr>
            </w:pPr>
            <w:r>
              <w:rPr>
                <w:sz w:val="18"/>
                <w:szCs w:val="18"/>
                <w:lang w:val="en-GB"/>
              </w:rPr>
              <w:tab/>
            </w:r>
            <w:r>
              <w:rPr>
                <w:sz w:val="18"/>
                <w:szCs w:val="18"/>
                <w:lang w:val="en-GB"/>
              </w:rPr>
              <w:tab/>
              <w:t>output Machine1-&gt;portD</w:t>
            </w:r>
            <w:r w:rsidRPr="0059205C">
              <w:rPr>
                <w:sz w:val="18"/>
                <w:szCs w:val="18"/>
                <w:lang w:val="en-GB"/>
              </w:rPr>
              <w:t>;</w:t>
            </w:r>
          </w:p>
          <w:p w14:paraId="52339873" w14:textId="77777777" w:rsidR="00150911" w:rsidRPr="0059205C" w:rsidRDefault="00150911" w:rsidP="00146971">
            <w:pPr>
              <w:pStyle w:val="XLiACode"/>
              <w:rPr>
                <w:sz w:val="18"/>
                <w:szCs w:val="18"/>
                <w:lang w:val="en-GB"/>
              </w:rPr>
            </w:pPr>
            <w:r>
              <w:rPr>
                <w:sz w:val="18"/>
                <w:szCs w:val="18"/>
                <w:lang w:val="en-GB"/>
              </w:rPr>
              <w:tab/>
            </w:r>
            <w:r>
              <w:rPr>
                <w:sz w:val="18"/>
                <w:szCs w:val="18"/>
                <w:lang w:val="en-GB"/>
              </w:rPr>
              <w:tab/>
              <w:t>input Machine2-&gt;portE</w:t>
            </w:r>
            <w:r w:rsidRPr="0059205C">
              <w:rPr>
                <w:sz w:val="18"/>
                <w:szCs w:val="18"/>
                <w:lang w:val="en-GB"/>
              </w:rPr>
              <w:t>;</w:t>
            </w:r>
          </w:p>
          <w:p w14:paraId="206C5CD4" w14:textId="77777777" w:rsidR="00150911" w:rsidRPr="0059205C" w:rsidRDefault="00150911" w:rsidP="00146971">
            <w:pPr>
              <w:pStyle w:val="XLiACode"/>
              <w:rPr>
                <w:sz w:val="18"/>
                <w:szCs w:val="18"/>
                <w:lang w:val="en-GB"/>
              </w:rPr>
            </w:pPr>
          </w:p>
          <w:p w14:paraId="7831FDD0" w14:textId="77777777" w:rsidR="00150911" w:rsidRPr="0059205C" w:rsidRDefault="00150911" w:rsidP="00146971">
            <w:pPr>
              <w:pStyle w:val="XLiACode"/>
              <w:rPr>
                <w:sz w:val="18"/>
                <w:szCs w:val="18"/>
                <w:lang w:val="en-GB"/>
              </w:rPr>
            </w:pPr>
            <w:r w:rsidRPr="0059205C">
              <w:rPr>
                <w:sz w:val="18"/>
                <w:szCs w:val="18"/>
                <w:lang w:val="en-GB"/>
              </w:rPr>
              <w:tab/>
              <w:t>}</w:t>
            </w:r>
          </w:p>
        </w:tc>
      </w:tr>
    </w:tbl>
    <w:p w14:paraId="13ABC8DA" w14:textId="77777777" w:rsidR="00150911" w:rsidRDefault="00150911" w:rsidP="00150911">
      <w:pPr>
        <w:rPr>
          <w:lang w:val="en-GB"/>
        </w:rPr>
      </w:pPr>
      <w:r>
        <w:rPr>
          <w:lang w:val="en-GB"/>
        </w:rPr>
        <w:t xml:space="preserve">In this example, the input port </w:t>
      </w:r>
      <w:r w:rsidRPr="00C21A0C">
        <w:rPr>
          <w:lang w:val="en-GB"/>
        </w:rPr>
        <w:t xml:space="preserve">portA </w:t>
      </w:r>
      <w:r>
        <w:rPr>
          <w:lang w:val="en-GB"/>
        </w:rPr>
        <w:t>of</w:t>
      </w:r>
      <w:r w:rsidRPr="00C21A0C">
        <w:rPr>
          <w:lang w:val="en-GB"/>
        </w:rPr>
        <w:t xml:space="preserve"> Machine1 </w:t>
      </w:r>
      <w:r>
        <w:rPr>
          <w:lang w:val="en-GB"/>
        </w:rPr>
        <w:t>and the output</w:t>
      </w:r>
      <w:r w:rsidRPr="00C21A0C">
        <w:rPr>
          <w:lang w:val="en-GB"/>
        </w:rPr>
        <w:t xml:space="preserve"> port portB </w:t>
      </w:r>
      <w:r>
        <w:rPr>
          <w:lang w:val="en-GB"/>
        </w:rPr>
        <w:t>of</w:t>
      </w:r>
      <w:r w:rsidRPr="00C21A0C">
        <w:rPr>
          <w:lang w:val="en-GB"/>
        </w:rPr>
        <w:t xml:space="preserve"> Machine2 </w:t>
      </w:r>
      <w:r>
        <w:rPr>
          <w:lang w:val="en-GB"/>
        </w:rPr>
        <w:t>are connected to the environment.</w:t>
      </w:r>
      <w:r w:rsidRPr="00C21A0C">
        <w:rPr>
          <w:lang w:val="en-GB"/>
        </w:rPr>
        <w:t xml:space="preserve"> </w:t>
      </w:r>
      <w:r>
        <w:rPr>
          <w:lang w:val="en-GB"/>
        </w:rPr>
        <w:t xml:space="preserve">The output </w:t>
      </w:r>
      <w:r w:rsidRPr="00C21A0C">
        <w:rPr>
          <w:lang w:val="en-GB"/>
        </w:rPr>
        <w:t xml:space="preserve">port portC </w:t>
      </w:r>
      <w:r>
        <w:rPr>
          <w:lang w:val="en-GB"/>
        </w:rPr>
        <w:t>of</w:t>
      </w:r>
      <w:r w:rsidRPr="00C21A0C">
        <w:rPr>
          <w:lang w:val="en-GB"/>
        </w:rPr>
        <w:t xml:space="preserve"> Machine1 </w:t>
      </w:r>
      <w:r>
        <w:rPr>
          <w:lang w:val="en-GB"/>
        </w:rPr>
        <w:t>is connected to the input p</w:t>
      </w:r>
      <w:r w:rsidRPr="00C21A0C">
        <w:rPr>
          <w:lang w:val="en-GB"/>
        </w:rPr>
        <w:t xml:space="preserve">ort </w:t>
      </w:r>
      <w:r>
        <w:rPr>
          <w:lang w:val="en-GB"/>
        </w:rPr>
        <w:t>portD of</w:t>
      </w:r>
      <w:r w:rsidRPr="00C21A0C">
        <w:rPr>
          <w:lang w:val="en-GB"/>
        </w:rPr>
        <w:t xml:space="preserve"> Machine2, </w:t>
      </w:r>
      <w:r>
        <w:rPr>
          <w:lang w:val="en-GB"/>
        </w:rPr>
        <w:t xml:space="preserve">using the </w:t>
      </w:r>
      <w:r w:rsidRPr="00C21A0C">
        <w:rPr>
          <w:lang w:val="en-GB"/>
        </w:rPr>
        <w:t>« rendez-vous »</w:t>
      </w:r>
      <w:r>
        <w:rPr>
          <w:lang w:val="en-GB"/>
        </w:rPr>
        <w:t xml:space="preserve"> protocol</w:t>
      </w:r>
      <w:r w:rsidRPr="00C21A0C">
        <w:rPr>
          <w:lang w:val="en-GB"/>
        </w:rPr>
        <w:t>.</w:t>
      </w:r>
    </w:p>
    <w:p w14:paraId="40450699" w14:textId="77777777" w:rsidR="00150911" w:rsidRPr="00C21A0C" w:rsidRDefault="00150911" w:rsidP="00E17FFA">
      <w:pPr>
        <w:spacing w:before="240"/>
        <w:rPr>
          <w:lang w:val="en-GB"/>
        </w:rPr>
      </w:pPr>
    </w:p>
    <w:p w14:paraId="331AE649" w14:textId="77777777" w:rsidR="009C215D" w:rsidRDefault="00C21A0C" w:rsidP="006C7D87">
      <w:pPr>
        <w:rPr>
          <w:lang w:val="en-GB"/>
        </w:rPr>
      </w:pPr>
      <w:r w:rsidRPr="00C21A0C">
        <w:rPr>
          <w:lang w:val="en-GB"/>
        </w:rPr>
        <w:t xml:space="preserve">The </w:t>
      </w:r>
      <w:r w:rsidR="009C215D" w:rsidRPr="00C21A0C">
        <w:rPr>
          <w:b/>
          <w:color w:val="C00000"/>
          <w:lang w:val="en-GB"/>
        </w:rPr>
        <w:t>route</w:t>
      </w:r>
      <w:r w:rsidR="009C215D" w:rsidRPr="00C21A0C">
        <w:rPr>
          <w:color w:val="C00000"/>
          <w:lang w:val="en-GB"/>
        </w:rPr>
        <w:t xml:space="preserve"> </w:t>
      </w:r>
      <w:r w:rsidRPr="00C21A0C">
        <w:rPr>
          <w:lang w:val="en-GB"/>
        </w:rPr>
        <w:t>keyword indicates where to</w:t>
      </w:r>
      <w:r w:rsidR="00F5340F" w:rsidRPr="00C21A0C">
        <w:rPr>
          <w:lang w:val="en-GB"/>
        </w:rPr>
        <w:t xml:space="preserve"> </w:t>
      </w:r>
      <w:r w:rsidRPr="00C21A0C">
        <w:rPr>
          <w:lang w:val="en-GB"/>
        </w:rPr>
        <w:t>store</w:t>
      </w:r>
      <w:r w:rsidR="00F5340F" w:rsidRPr="00C21A0C">
        <w:rPr>
          <w:lang w:val="en-GB"/>
        </w:rPr>
        <w:t xml:space="preserve"> information </w:t>
      </w:r>
      <w:r w:rsidRPr="00C21A0C">
        <w:rPr>
          <w:lang w:val="en-GB"/>
        </w:rPr>
        <w:t xml:space="preserve">in the case of a </w:t>
      </w:r>
      <w:r w:rsidR="00660D77" w:rsidRPr="00C21A0C">
        <w:rPr>
          <w:lang w:val="en-GB"/>
        </w:rPr>
        <w:t>signal</w:t>
      </w:r>
      <w:r w:rsidR="009C215D" w:rsidRPr="00C21A0C">
        <w:rPr>
          <w:lang w:val="en-GB"/>
        </w:rPr>
        <w:t xml:space="preserve">. </w:t>
      </w:r>
    </w:p>
    <w:p w14:paraId="2A015C08" w14:textId="167068A5" w:rsidR="00150911" w:rsidRDefault="00150911" w:rsidP="00150911">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18</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150911" w:rsidRPr="0059205C" w14:paraId="7E50EA2E" w14:textId="77777777" w:rsidTr="00146971">
        <w:tc>
          <w:tcPr>
            <w:tcW w:w="9267" w:type="dxa"/>
          </w:tcPr>
          <w:p w14:paraId="11346CC3" w14:textId="77777777" w:rsidR="00150911" w:rsidRDefault="00150911" w:rsidP="00150911">
            <w:pPr>
              <w:pStyle w:val="XLiACode"/>
              <w:ind w:firstLine="708"/>
              <w:rPr>
                <w:sz w:val="18"/>
                <w:szCs w:val="18"/>
                <w:lang w:val="en-GB"/>
              </w:rPr>
            </w:pPr>
            <w:r w:rsidRPr="00150911">
              <w:rPr>
                <w:sz w:val="18"/>
                <w:szCs w:val="18"/>
                <w:lang w:val="en-GB"/>
              </w:rPr>
              <w:t xml:space="preserve">machine </w:t>
            </w:r>
            <w:proofErr w:type="gramStart"/>
            <w:r w:rsidRPr="00150911">
              <w:rPr>
                <w:sz w:val="18"/>
                <w:szCs w:val="18"/>
                <w:lang w:val="en-GB"/>
              </w:rPr>
              <w:t>aMachineID{</w:t>
            </w:r>
            <w:proofErr w:type="gramEnd"/>
          </w:p>
          <w:p w14:paraId="233D1DC1" w14:textId="77777777" w:rsidR="004730F1" w:rsidRDefault="004730F1" w:rsidP="00150911">
            <w:pPr>
              <w:pStyle w:val="XLiACode"/>
              <w:ind w:firstLine="708"/>
              <w:rPr>
                <w:sz w:val="18"/>
                <w:szCs w:val="18"/>
                <w:lang w:val="en-GB"/>
              </w:rPr>
            </w:pPr>
            <w:r>
              <w:rPr>
                <w:sz w:val="18"/>
                <w:szCs w:val="18"/>
                <w:lang w:val="en-GB"/>
              </w:rPr>
              <w:t>@</w:t>
            </w:r>
            <w:proofErr w:type="gramStart"/>
            <w:r>
              <w:rPr>
                <w:sz w:val="18"/>
                <w:szCs w:val="18"/>
                <w:lang w:val="en-GB"/>
              </w:rPr>
              <w:t>declaration</w:t>
            </w:r>
            <w:proofErr w:type="gramEnd"/>
            <w:r>
              <w:rPr>
                <w:sz w:val="18"/>
                <w:szCs w:val="18"/>
                <w:lang w:val="en-GB"/>
              </w:rPr>
              <w:t>:</w:t>
            </w:r>
          </w:p>
          <w:p w14:paraId="7AAB2F54" w14:textId="77777777" w:rsidR="00150911" w:rsidRDefault="004730F1" w:rsidP="00150911">
            <w:pPr>
              <w:pStyle w:val="XLiACode"/>
              <w:ind w:firstLine="708"/>
              <w:rPr>
                <w:sz w:val="18"/>
                <w:szCs w:val="18"/>
                <w:lang w:val="en-GB"/>
              </w:rPr>
            </w:pPr>
            <w:r>
              <w:rPr>
                <w:sz w:val="18"/>
                <w:szCs w:val="18"/>
                <w:lang w:val="en-GB"/>
              </w:rPr>
              <w:t xml:space="preserve">    </w:t>
            </w:r>
            <w:r w:rsidR="00150911">
              <w:rPr>
                <w:sz w:val="18"/>
                <w:szCs w:val="18"/>
                <w:lang w:val="en-GB"/>
              </w:rPr>
              <w:t>buffer fifo b;</w:t>
            </w:r>
          </w:p>
          <w:p w14:paraId="1443AEE4" w14:textId="77777777" w:rsidR="004730F1" w:rsidRPr="00150911" w:rsidRDefault="004730F1" w:rsidP="00150911">
            <w:pPr>
              <w:pStyle w:val="XLiACode"/>
              <w:ind w:firstLine="708"/>
              <w:rPr>
                <w:sz w:val="18"/>
                <w:szCs w:val="18"/>
                <w:lang w:val="en-GB"/>
              </w:rPr>
            </w:pPr>
            <w:r>
              <w:rPr>
                <w:sz w:val="18"/>
                <w:szCs w:val="18"/>
                <w:lang w:val="en-GB"/>
              </w:rPr>
              <w:t>@</w:t>
            </w:r>
            <w:proofErr w:type="gramStart"/>
            <w:r>
              <w:rPr>
                <w:sz w:val="18"/>
                <w:szCs w:val="18"/>
                <w:lang w:val="en-GB"/>
              </w:rPr>
              <w:t>com</w:t>
            </w:r>
            <w:proofErr w:type="gramEnd"/>
            <w:r>
              <w:rPr>
                <w:sz w:val="18"/>
                <w:szCs w:val="18"/>
                <w:lang w:val="en-GB"/>
              </w:rPr>
              <w:t>:</w:t>
            </w:r>
          </w:p>
          <w:p w14:paraId="03992099" w14:textId="77777777" w:rsidR="00150911" w:rsidRPr="0059205C" w:rsidRDefault="00150911" w:rsidP="00150911">
            <w:pPr>
              <w:pStyle w:val="XLiACode"/>
              <w:ind w:firstLine="708"/>
              <w:rPr>
                <w:sz w:val="18"/>
                <w:szCs w:val="18"/>
                <w:lang w:val="en-GB"/>
              </w:rPr>
            </w:pPr>
            <w:r>
              <w:rPr>
                <w:sz w:val="18"/>
                <w:szCs w:val="18"/>
                <w:lang w:val="en-GB"/>
              </w:rPr>
              <w:t>route</w:t>
            </w:r>
            <w:r w:rsidR="004730F1">
              <w:rPr>
                <w:sz w:val="18"/>
                <w:szCs w:val="18"/>
                <w:lang w:val="en-GB"/>
              </w:rPr>
              <w:t xml:space="preserve"> &lt;</w:t>
            </w:r>
            <w:proofErr w:type="gramStart"/>
            <w:r w:rsidR="004730F1">
              <w:rPr>
                <w:sz w:val="18"/>
                <w:szCs w:val="18"/>
                <w:lang w:val="en-GB"/>
              </w:rPr>
              <w:t>buffer:b</w:t>
            </w:r>
            <w:proofErr w:type="gramEnd"/>
            <w:r w:rsidR="004730F1">
              <w:rPr>
                <w:sz w:val="18"/>
                <w:szCs w:val="18"/>
                <w:lang w:val="en-GB"/>
              </w:rPr>
              <w:t>1&gt; {*}</w:t>
            </w:r>
          </w:p>
          <w:p w14:paraId="248430CD" w14:textId="77777777" w:rsidR="00150911" w:rsidRPr="0059205C" w:rsidRDefault="00150911" w:rsidP="00146971">
            <w:pPr>
              <w:pStyle w:val="XLiACode"/>
              <w:rPr>
                <w:sz w:val="18"/>
                <w:szCs w:val="18"/>
                <w:lang w:val="en-GB"/>
              </w:rPr>
            </w:pPr>
          </w:p>
        </w:tc>
      </w:tr>
    </w:tbl>
    <w:p w14:paraId="0134F262" w14:textId="77777777" w:rsidR="00150911" w:rsidRDefault="004730F1" w:rsidP="006C7D87">
      <w:pPr>
        <w:rPr>
          <w:lang w:val="en-GB"/>
        </w:rPr>
      </w:pPr>
      <w:r>
        <w:rPr>
          <w:lang w:val="en-GB"/>
        </w:rPr>
        <w:t>In this example, all output data will be stored in buffer b, and all input data taken from b, unless if</w:t>
      </w:r>
      <w:r w:rsidR="00E76B65">
        <w:rPr>
          <w:lang w:val="en-GB"/>
        </w:rPr>
        <w:t xml:space="preserve"> the target state (resp. the source state) is given in the output (resp. input) instruction: in that case, the route of the target (resp. the source) state has priority, if it exists. </w:t>
      </w:r>
    </w:p>
    <w:p w14:paraId="67433CE4" w14:textId="77777777" w:rsidR="00150911" w:rsidRPr="00C21A0C" w:rsidRDefault="00150911" w:rsidP="006C7D87">
      <w:pPr>
        <w:rPr>
          <w:lang w:val="en-GB"/>
        </w:rPr>
      </w:pPr>
    </w:p>
    <w:p w14:paraId="1983E5E0" w14:textId="77777777" w:rsidR="004A0A1D" w:rsidRDefault="009C215D" w:rsidP="00E17FFA">
      <w:pPr>
        <w:spacing w:before="240"/>
        <w:rPr>
          <w:lang w:val="en-GB"/>
        </w:rPr>
      </w:pPr>
      <w:r w:rsidRPr="00C21A0C">
        <w:rPr>
          <w:lang w:val="en-GB"/>
        </w:rPr>
        <w:t xml:space="preserve">N.B. </w:t>
      </w:r>
      <w:r w:rsidR="00C21A0C" w:rsidRPr="00C21A0C">
        <w:rPr>
          <w:lang w:val="en-GB"/>
        </w:rPr>
        <w:t xml:space="preserve">The </w:t>
      </w:r>
      <w:r w:rsidR="005F654E" w:rsidRPr="00C21A0C">
        <w:rPr>
          <w:b/>
          <w:color w:val="C00000"/>
          <w:lang w:val="en-GB"/>
        </w:rPr>
        <w:t>rdv</w:t>
      </w:r>
      <w:r w:rsidRPr="00C21A0C">
        <w:rPr>
          <w:color w:val="C00000"/>
          <w:lang w:val="en-GB"/>
        </w:rPr>
        <w:t xml:space="preserve"> </w:t>
      </w:r>
      <w:r w:rsidR="00C21A0C" w:rsidRPr="00C21A0C">
        <w:rPr>
          <w:lang w:val="en-GB"/>
        </w:rPr>
        <w:t xml:space="preserve">mode is not implemented for signals, thus it is not compatible with keyword </w:t>
      </w:r>
      <w:r w:rsidRPr="00C21A0C">
        <w:rPr>
          <w:b/>
          <w:color w:val="C00000"/>
          <w:lang w:val="en-GB"/>
        </w:rPr>
        <w:t>route</w:t>
      </w:r>
      <w:r w:rsidRPr="00C21A0C">
        <w:rPr>
          <w:lang w:val="en-GB"/>
        </w:rPr>
        <w:t>.</w:t>
      </w:r>
    </w:p>
    <w:p w14:paraId="741688A8" w14:textId="77777777" w:rsidR="00F35650" w:rsidRPr="00C21A0C" w:rsidRDefault="00F35650" w:rsidP="00E17FFA">
      <w:pPr>
        <w:spacing w:before="240"/>
        <w:rPr>
          <w:lang w:val="en-GB"/>
        </w:rPr>
      </w:pPr>
    </w:p>
    <w:p w14:paraId="1F857D69" w14:textId="77777777" w:rsidR="00150911" w:rsidRDefault="00150911" w:rsidP="00771A37">
      <w:pPr>
        <w:rPr>
          <w:lang w:val="en-GB"/>
        </w:rPr>
      </w:pPr>
    </w:p>
    <w:p w14:paraId="5F28D9AB" w14:textId="77777777" w:rsidR="00150911" w:rsidRPr="00C21A0C" w:rsidRDefault="00150911" w:rsidP="00771A37">
      <w:pPr>
        <w:rPr>
          <w:lang w:val="en-GB"/>
        </w:rPr>
      </w:pPr>
    </w:p>
    <w:p w14:paraId="3D335BA0" w14:textId="77777777" w:rsidR="00771A37" w:rsidRPr="00C21A0C" w:rsidRDefault="00771A37" w:rsidP="00771A37">
      <w:pPr>
        <w:rPr>
          <w:lang w:val="en-GB"/>
        </w:rPr>
      </w:pPr>
    </w:p>
    <w:p w14:paraId="764ECF2E" w14:textId="77777777" w:rsidR="00D948AE" w:rsidRPr="00C21A0C" w:rsidRDefault="00D948AE">
      <w:pPr>
        <w:rPr>
          <w:rFonts w:asciiTheme="majorHAnsi" w:eastAsiaTheme="majorEastAsia" w:hAnsiTheme="majorHAnsi" w:cstheme="majorBidi"/>
          <w:b/>
          <w:bCs/>
          <w:color w:val="365F91" w:themeColor="accent1" w:themeShade="BF"/>
          <w:sz w:val="28"/>
          <w:szCs w:val="28"/>
          <w:lang w:val="en-GB"/>
        </w:rPr>
      </w:pPr>
    </w:p>
    <w:p w14:paraId="486F118B" w14:textId="77777777" w:rsidR="003A12D4" w:rsidRPr="00C21A0C" w:rsidRDefault="00707695" w:rsidP="00BB1480">
      <w:pPr>
        <w:pStyle w:val="Titre1"/>
        <w:rPr>
          <w:lang w:val="en-GB"/>
        </w:rPr>
      </w:pPr>
      <w:bookmarkStart w:id="51" w:name="_Toc413160908"/>
      <w:r>
        <w:rPr>
          <w:lang w:val="en-GB"/>
        </w:rPr>
        <w:t>I</w:t>
      </w:r>
      <w:r w:rsidR="003A12D4" w:rsidRPr="00C21A0C">
        <w:rPr>
          <w:lang w:val="en-GB"/>
        </w:rPr>
        <w:t>nstruction</w:t>
      </w:r>
      <w:r w:rsidR="0000504B">
        <w:rPr>
          <w:lang w:val="en-GB"/>
        </w:rPr>
        <w:t>s</w:t>
      </w:r>
      <w:bookmarkEnd w:id="51"/>
    </w:p>
    <w:p w14:paraId="6800E8D2" w14:textId="77777777" w:rsidR="00BB1480" w:rsidRPr="00C21A0C" w:rsidRDefault="00707695" w:rsidP="00BB1480">
      <w:pPr>
        <w:pStyle w:val="Titre2"/>
        <w:rPr>
          <w:lang w:val="en-GB"/>
        </w:rPr>
      </w:pPr>
      <w:bookmarkStart w:id="52" w:name="_Toc413160909"/>
      <w:r>
        <w:rPr>
          <w:lang w:val="en-GB"/>
        </w:rPr>
        <w:t>Foreword</w:t>
      </w:r>
      <w:bookmarkEnd w:id="52"/>
    </w:p>
    <w:p w14:paraId="05F0ACA4" w14:textId="77777777" w:rsidR="002D755B" w:rsidRPr="00C21A0C" w:rsidRDefault="00707695" w:rsidP="002D755B">
      <w:pPr>
        <w:rPr>
          <w:lang w:val="en-GB"/>
        </w:rPr>
      </w:pPr>
      <w:r>
        <w:rPr>
          <w:lang w:val="en-GB"/>
        </w:rPr>
        <w:t>In this section, we will describe the syntax of the main XLIA instructions and we will give an intuition of their symbolic evaluation semantics.</w:t>
      </w:r>
      <w:r w:rsidR="002D755B" w:rsidRPr="00C21A0C">
        <w:rPr>
          <w:lang w:val="en-GB"/>
        </w:rPr>
        <w:t xml:space="preserve"> </w:t>
      </w:r>
      <w:r>
        <w:rPr>
          <w:lang w:val="en-GB"/>
        </w:rPr>
        <w:t>Before that, we will introduce the notions of symbolic evaluation context and symbolic evaluation tree</w:t>
      </w:r>
      <w:r w:rsidR="00116A09" w:rsidRPr="00C21A0C">
        <w:rPr>
          <w:lang w:val="en-GB"/>
        </w:rPr>
        <w:t xml:space="preserve"> </w:t>
      </w:r>
      <w:r>
        <w:rPr>
          <w:lang w:val="en-GB"/>
        </w:rPr>
        <w:t>which represent all possible evaluation paths for an instruction.</w:t>
      </w:r>
    </w:p>
    <w:p w14:paraId="7D1BB5B7" w14:textId="77777777" w:rsidR="00DF7627" w:rsidRPr="00C21A0C" w:rsidRDefault="00B97A19" w:rsidP="00B97A19">
      <w:pPr>
        <w:spacing w:after="0"/>
        <w:rPr>
          <w:lang w:val="en-GB"/>
        </w:rPr>
      </w:pPr>
      <w:r>
        <w:rPr>
          <w:lang w:val="en-GB"/>
        </w:rPr>
        <w:t xml:space="preserve">The behaviour of a machine is described thanks to a set of instructions. </w:t>
      </w:r>
      <w:r w:rsidR="00707695">
        <w:rPr>
          <w:lang w:val="en-GB"/>
        </w:rPr>
        <w:t xml:space="preserve">An evaluation context </w:t>
      </w:r>
      <w:r w:rsidR="00707695" w:rsidRPr="00C21A0C">
        <w:rPr>
          <w:b/>
          <w:lang w:val="en-GB"/>
        </w:rPr>
        <w:t>EC</w:t>
      </w:r>
      <w:r w:rsidR="00707695">
        <w:rPr>
          <w:lang w:val="en-GB"/>
        </w:rPr>
        <w:t xml:space="preserve"> (also called an evaluation environment) </w:t>
      </w:r>
      <w:r>
        <w:rPr>
          <w:lang w:val="en-GB"/>
        </w:rPr>
        <w:t>contains the information necessary for the symbolic evaluation of these instructions.</w:t>
      </w:r>
      <w:r w:rsidR="00DF7627" w:rsidRPr="00C21A0C">
        <w:rPr>
          <w:lang w:val="en-GB"/>
        </w:rPr>
        <w:t xml:space="preserve"> </w:t>
      </w:r>
      <w:r w:rsidR="00707695">
        <w:rPr>
          <w:lang w:val="en-GB"/>
        </w:rPr>
        <w:t xml:space="preserve">It is composed of </w:t>
      </w:r>
    </w:p>
    <w:p w14:paraId="2B1718C8" w14:textId="77777777" w:rsidR="00DF7627" w:rsidRPr="00C21A0C" w:rsidRDefault="00707695" w:rsidP="003E5BFE">
      <w:pPr>
        <w:pStyle w:val="Paragraphedeliste"/>
        <w:numPr>
          <w:ilvl w:val="0"/>
          <w:numId w:val="25"/>
        </w:numPr>
        <w:rPr>
          <w:lang w:val="en-GB"/>
        </w:rPr>
      </w:pPr>
      <w:r>
        <w:rPr>
          <w:lang w:val="en-GB"/>
        </w:rPr>
        <w:t xml:space="preserve">a </w:t>
      </w:r>
      <w:r w:rsidRPr="00C21A0C">
        <w:rPr>
          <w:lang w:val="en-GB"/>
        </w:rPr>
        <w:t>« Configuration</w:t>
      </w:r>
      <w:r>
        <w:rPr>
          <w:lang w:val="en-GB"/>
        </w:rPr>
        <w:t xml:space="preserve"> State »</w:t>
      </w:r>
      <w:r w:rsidRPr="00C21A0C">
        <w:rPr>
          <w:lang w:val="en-GB"/>
        </w:rPr>
        <w:t> </w:t>
      </w:r>
      <w:r w:rsidRPr="00707695">
        <w:rPr>
          <w:b/>
          <w:lang w:val="en-GB"/>
        </w:rPr>
        <w:t>CS</w:t>
      </w:r>
      <w:r>
        <w:rPr>
          <w:lang w:val="en-GB"/>
        </w:rPr>
        <w:t xml:space="preserve">, </w:t>
      </w:r>
      <w:r w:rsidR="00B97A19">
        <w:rPr>
          <w:lang w:val="en-GB"/>
        </w:rPr>
        <w:t>showing the system’s state of control</w:t>
      </w:r>
      <w:r w:rsidR="003E5BFE">
        <w:rPr>
          <w:lang w:val="en-GB"/>
        </w:rPr>
        <w:t>: for example, the set of active states for a state-transitions machine;</w:t>
      </w:r>
    </w:p>
    <w:p w14:paraId="301E6854" w14:textId="77777777" w:rsidR="00B94D18" w:rsidRPr="00C21A0C" w:rsidRDefault="00B97A19" w:rsidP="00DF7627">
      <w:pPr>
        <w:pStyle w:val="Paragraphedeliste"/>
        <w:numPr>
          <w:ilvl w:val="0"/>
          <w:numId w:val="25"/>
        </w:numPr>
        <w:spacing w:after="0"/>
        <w:rPr>
          <w:lang w:val="en-GB"/>
        </w:rPr>
      </w:pPr>
      <w:r>
        <w:rPr>
          <w:lang w:val="en-GB"/>
        </w:rPr>
        <w:t>a data part with</w:t>
      </w:r>
      <w:r w:rsidR="00B94D18" w:rsidRPr="00C21A0C">
        <w:rPr>
          <w:lang w:val="en-GB"/>
        </w:rPr>
        <w:t xml:space="preserve"> </w:t>
      </w:r>
    </w:p>
    <w:p w14:paraId="199536C9" w14:textId="77777777" w:rsidR="00DF7627" w:rsidRPr="00C21A0C" w:rsidRDefault="00B97A19" w:rsidP="00B94D18">
      <w:pPr>
        <w:pStyle w:val="Paragraphedeliste"/>
        <w:numPr>
          <w:ilvl w:val="1"/>
          <w:numId w:val="25"/>
        </w:numPr>
        <w:spacing w:after="0"/>
        <w:rPr>
          <w:lang w:val="en-GB"/>
        </w:rPr>
      </w:pPr>
      <w:r w:rsidRPr="00C21A0C">
        <w:rPr>
          <w:b/>
          <w:lang w:val="en-GB"/>
        </w:rPr>
        <w:t>VD</w:t>
      </w:r>
      <w:r w:rsidRPr="00C21A0C">
        <w:rPr>
          <w:lang w:val="en-GB"/>
        </w:rPr>
        <w:t xml:space="preserve"> (« Variable Data »),</w:t>
      </w:r>
      <w:r>
        <w:rPr>
          <w:lang w:val="en-GB"/>
        </w:rPr>
        <w:t xml:space="preserve"> the set of symbolic values associated with each variable,</w:t>
      </w:r>
      <w:r w:rsidR="00122703" w:rsidRPr="00C21A0C">
        <w:rPr>
          <w:lang w:val="en-GB"/>
        </w:rPr>
        <w:t xml:space="preserve"> </w:t>
      </w:r>
    </w:p>
    <w:p w14:paraId="0C636F73" w14:textId="77777777" w:rsidR="00B94D18" w:rsidRPr="00C21A0C" w:rsidRDefault="00B97A19" w:rsidP="00B94D18">
      <w:pPr>
        <w:pStyle w:val="Paragraphedeliste"/>
        <w:numPr>
          <w:ilvl w:val="1"/>
          <w:numId w:val="25"/>
        </w:numPr>
        <w:spacing w:after="0"/>
        <w:rPr>
          <w:lang w:val="en-GB"/>
        </w:rPr>
      </w:pPr>
      <w:r w:rsidRPr="00C21A0C">
        <w:rPr>
          <w:b/>
          <w:lang w:val="en-GB"/>
        </w:rPr>
        <w:t>BD</w:t>
      </w:r>
      <w:r w:rsidRPr="00C21A0C">
        <w:rPr>
          <w:lang w:val="en-GB"/>
        </w:rPr>
        <w:t xml:space="preserve"> (« Buffer Data »)</w:t>
      </w:r>
      <w:r>
        <w:rPr>
          <w:lang w:val="en-GB"/>
        </w:rPr>
        <w:t>,</w:t>
      </w:r>
      <w:r w:rsidRPr="00C21A0C">
        <w:rPr>
          <w:lang w:val="en-GB"/>
        </w:rPr>
        <w:t> </w:t>
      </w:r>
      <w:r>
        <w:rPr>
          <w:lang w:val="en-GB"/>
        </w:rPr>
        <w:t>the</w:t>
      </w:r>
      <w:r w:rsidR="00B94D18" w:rsidRPr="00C21A0C">
        <w:rPr>
          <w:lang w:val="en-GB"/>
        </w:rPr>
        <w:t xml:space="preserve"> </w:t>
      </w:r>
      <w:r>
        <w:rPr>
          <w:lang w:val="en-GB"/>
        </w:rPr>
        <w:t>content</w:t>
      </w:r>
      <w:r w:rsidR="00B94D18" w:rsidRPr="00C21A0C">
        <w:rPr>
          <w:lang w:val="en-GB"/>
        </w:rPr>
        <w:t xml:space="preserve"> </w:t>
      </w:r>
      <w:r>
        <w:rPr>
          <w:lang w:val="en-GB"/>
        </w:rPr>
        <w:t>of each</w:t>
      </w:r>
      <w:r w:rsidR="00B94D18" w:rsidRPr="00C21A0C">
        <w:rPr>
          <w:lang w:val="en-GB"/>
        </w:rPr>
        <w:t xml:space="preserve"> </w:t>
      </w:r>
      <w:r>
        <w:rPr>
          <w:lang w:val="en-GB"/>
        </w:rPr>
        <w:t xml:space="preserve">communication </w:t>
      </w:r>
      <w:r w:rsidR="00B94D18" w:rsidRPr="00C21A0C">
        <w:rPr>
          <w:lang w:val="en-GB"/>
        </w:rPr>
        <w:t>buffer</w:t>
      </w:r>
      <w:r w:rsidR="00122703" w:rsidRPr="00C21A0C">
        <w:rPr>
          <w:lang w:val="en-GB"/>
        </w:rPr>
        <w:t>;</w:t>
      </w:r>
    </w:p>
    <w:p w14:paraId="5DB74B9E" w14:textId="77777777" w:rsidR="00DF7627" w:rsidRPr="00C21A0C" w:rsidRDefault="003E5BFE" w:rsidP="006D022F">
      <w:pPr>
        <w:pStyle w:val="Paragraphedeliste"/>
        <w:numPr>
          <w:ilvl w:val="0"/>
          <w:numId w:val="25"/>
        </w:numPr>
        <w:spacing w:after="0"/>
        <w:rPr>
          <w:lang w:val="en-GB"/>
        </w:rPr>
      </w:pPr>
      <w:r>
        <w:rPr>
          <w:lang w:val="en-GB"/>
        </w:rPr>
        <w:t>a set of satisfiable constraints</w:t>
      </w:r>
      <w:r w:rsidR="00475C7D">
        <w:rPr>
          <w:lang w:val="en-GB"/>
        </w:rPr>
        <w:t xml:space="preserve"> </w:t>
      </w:r>
      <w:r w:rsidR="00475C7D" w:rsidRPr="00C21A0C">
        <w:rPr>
          <w:b/>
          <w:lang w:val="en-GB"/>
        </w:rPr>
        <w:t>PC</w:t>
      </w:r>
      <w:r w:rsidR="00475C7D" w:rsidRPr="00C21A0C">
        <w:rPr>
          <w:lang w:val="en-GB"/>
        </w:rPr>
        <w:t xml:space="preserve"> (« Path Condition »)</w:t>
      </w:r>
      <w:r w:rsidR="006D022F">
        <w:rPr>
          <w:lang w:val="en-GB"/>
        </w:rPr>
        <w:t>:</w:t>
      </w:r>
      <w:r w:rsidR="00475C7D">
        <w:rPr>
          <w:lang w:val="en-GB"/>
        </w:rPr>
        <w:t xml:space="preserve"> </w:t>
      </w:r>
      <w:r w:rsidR="006D022F">
        <w:rPr>
          <w:lang w:val="en-GB"/>
        </w:rPr>
        <w:t>i</w:t>
      </w:r>
      <w:r w:rsidR="00475C7D">
        <w:rPr>
          <w:lang w:val="en-GB"/>
        </w:rPr>
        <w:t>t is a conjunction of logical conditions</w:t>
      </w:r>
      <w:r w:rsidR="006D022F">
        <w:rPr>
          <w:lang w:val="en-GB"/>
        </w:rPr>
        <w:t xml:space="preserve"> resulting from the symbolical evaluation of decision </w:t>
      </w:r>
      <w:proofErr w:type="gramStart"/>
      <w:r w:rsidR="006D022F">
        <w:rPr>
          <w:lang w:val="en-GB"/>
        </w:rPr>
        <w:t>instructions ,</w:t>
      </w:r>
      <w:proofErr w:type="gramEnd"/>
      <w:r w:rsidR="006D022F">
        <w:rPr>
          <w:lang w:val="en-GB"/>
        </w:rPr>
        <w:t xml:space="preserve"> such as guarded or conditional instructions, that have guided the evaluation until configuration;</w:t>
      </w:r>
    </w:p>
    <w:p w14:paraId="5BDCD91E" w14:textId="77777777" w:rsidR="00BA41FB" w:rsidRPr="00C21A0C" w:rsidRDefault="00475C7D" w:rsidP="00537B0E">
      <w:pPr>
        <w:pStyle w:val="Paragraphedeliste"/>
        <w:numPr>
          <w:ilvl w:val="0"/>
          <w:numId w:val="25"/>
        </w:numPr>
        <w:rPr>
          <w:lang w:val="en-GB"/>
        </w:rPr>
      </w:pPr>
      <w:r>
        <w:rPr>
          <w:lang w:val="en-GB"/>
        </w:rPr>
        <w:t xml:space="preserve">information that </w:t>
      </w:r>
      <w:proofErr w:type="gramStart"/>
      <w:r>
        <w:rPr>
          <w:lang w:val="en-GB"/>
        </w:rPr>
        <w:t>enable</w:t>
      </w:r>
      <w:proofErr w:type="gramEnd"/>
      <w:r>
        <w:rPr>
          <w:lang w:val="en-GB"/>
        </w:rPr>
        <w:t xml:space="preserve"> a partial or global tracing of the evaluation: </w:t>
      </w:r>
      <w:r w:rsidR="00122703" w:rsidRPr="00C21A0C">
        <w:rPr>
          <w:b/>
          <w:lang w:val="en-GB"/>
        </w:rPr>
        <w:t>ET</w:t>
      </w:r>
      <w:r>
        <w:rPr>
          <w:lang w:val="en-GB"/>
        </w:rPr>
        <w:t xml:space="preserve"> (« Evaluation Trace »)</w:t>
      </w:r>
      <w:r w:rsidR="00122703" w:rsidRPr="00C21A0C">
        <w:rPr>
          <w:lang w:val="en-GB"/>
        </w:rPr>
        <w:t>;</w:t>
      </w:r>
    </w:p>
    <w:p w14:paraId="4282433E" w14:textId="77777777" w:rsidR="0089139F" w:rsidRPr="00C21A0C" w:rsidRDefault="006D022F" w:rsidP="003D75E9">
      <w:pPr>
        <w:spacing w:after="0"/>
        <w:rPr>
          <w:lang w:val="en-GB"/>
        </w:rPr>
      </w:pPr>
      <w:r>
        <w:rPr>
          <w:lang w:val="en-GB"/>
        </w:rPr>
        <w:t xml:space="preserve">A context </w:t>
      </w:r>
      <w:r w:rsidR="003D75E9" w:rsidRPr="006D022F">
        <w:rPr>
          <w:b/>
          <w:lang w:val="en-GB"/>
        </w:rPr>
        <w:t>EC</w:t>
      </w:r>
      <w:r w:rsidR="003D75E9" w:rsidRPr="00C21A0C">
        <w:rPr>
          <w:lang w:val="en-GB"/>
        </w:rPr>
        <w:t xml:space="preserve"> </w:t>
      </w:r>
      <w:r>
        <w:rPr>
          <w:lang w:val="en-GB"/>
        </w:rPr>
        <w:t xml:space="preserve">is thus a tuple </w:t>
      </w:r>
      <w:r w:rsidR="003D75E9" w:rsidRPr="00D20482">
        <w:rPr>
          <w:b/>
          <w:lang w:val="en-GB"/>
        </w:rPr>
        <w:t>(CS, VD, BD, PC</w:t>
      </w:r>
      <w:r w:rsidR="0094154D" w:rsidRPr="00D20482">
        <w:rPr>
          <w:b/>
          <w:lang w:val="en-GB"/>
        </w:rPr>
        <w:t>, ET</w:t>
      </w:r>
      <w:r w:rsidR="003D75E9" w:rsidRPr="00D20482">
        <w:rPr>
          <w:b/>
          <w:lang w:val="en-GB"/>
        </w:rPr>
        <w:t>)</w:t>
      </w:r>
      <w:r w:rsidR="003D75E9" w:rsidRPr="00C21A0C">
        <w:rPr>
          <w:lang w:val="en-GB"/>
        </w:rPr>
        <w:t xml:space="preserve">. </w:t>
      </w:r>
      <w:r>
        <w:rPr>
          <w:lang w:val="en-GB"/>
        </w:rPr>
        <w:t xml:space="preserve">In the following, we will sometimes omit some elements of the tuple </w:t>
      </w:r>
      <w:r w:rsidR="00D20482">
        <w:rPr>
          <w:lang w:val="en-GB"/>
        </w:rPr>
        <w:t xml:space="preserve">when they are not useful for the evaluation of current </w:t>
      </w:r>
      <w:r w:rsidR="00AB45E7" w:rsidRPr="00C21A0C">
        <w:rPr>
          <w:lang w:val="en-GB"/>
        </w:rPr>
        <w:t>instruction</w:t>
      </w:r>
      <w:r w:rsidR="00D00470" w:rsidRPr="00C21A0C">
        <w:rPr>
          <w:lang w:val="en-GB"/>
        </w:rPr>
        <w:t>.</w:t>
      </w:r>
      <w:r w:rsidR="00AB45E7" w:rsidRPr="00C21A0C">
        <w:rPr>
          <w:lang w:val="en-GB"/>
        </w:rPr>
        <w:t xml:space="preserve"> </w:t>
      </w:r>
      <w:r w:rsidR="00D20482">
        <w:rPr>
          <w:lang w:val="en-GB"/>
        </w:rPr>
        <w:t>For any instruction</w:t>
      </w:r>
      <w:r w:rsidR="00AB45E7" w:rsidRPr="00C21A0C">
        <w:rPr>
          <w:lang w:val="en-GB"/>
        </w:rPr>
        <w:t xml:space="preserve"> </w:t>
      </w:r>
      <w:r w:rsidR="00AB45E7" w:rsidRPr="00C21A0C">
        <w:rPr>
          <w:b/>
          <w:lang w:val="en-GB"/>
        </w:rPr>
        <w:t>stm</w:t>
      </w:r>
      <w:r w:rsidR="00AB45E7" w:rsidRPr="00C21A0C">
        <w:rPr>
          <w:lang w:val="en-GB"/>
        </w:rPr>
        <w:t xml:space="preserve">, </w:t>
      </w:r>
      <w:r w:rsidR="00D20482">
        <w:rPr>
          <w:lang w:val="en-GB"/>
        </w:rPr>
        <w:t>notation</w:t>
      </w:r>
      <w:r w:rsidR="002409EF" w:rsidRPr="00C21A0C">
        <w:rPr>
          <w:lang w:val="en-GB"/>
        </w:rPr>
        <w:t> </w:t>
      </w:r>
      <w:r w:rsidR="00BB1480" w:rsidRPr="00C21A0C">
        <w:rPr>
          <w:lang w:val="en-GB"/>
        </w:rPr>
        <w:t>« </w:t>
      </w:r>
      <w:r w:rsidR="00AB45E7" w:rsidRPr="00C21A0C">
        <w:rPr>
          <w:b/>
          <w:lang w:val="en-GB"/>
        </w:rPr>
        <w:t xml:space="preserve">EC </w:t>
      </w:r>
      <w:r w:rsidR="002409EF" w:rsidRPr="00C21A0C">
        <w:rPr>
          <w:b/>
          <w:lang w:val="en-GB"/>
        </w:rPr>
        <w:t>-</w:t>
      </w:r>
      <w:r w:rsidR="00BB1480" w:rsidRPr="00C21A0C">
        <w:rPr>
          <w:b/>
          <w:lang w:val="en-GB"/>
        </w:rPr>
        <w:t>-</w:t>
      </w:r>
      <w:r w:rsidR="00AB45E7" w:rsidRPr="00C21A0C">
        <w:rPr>
          <w:b/>
          <w:lang w:val="en-GB"/>
        </w:rPr>
        <w:t xml:space="preserve"> stm --&gt;</w:t>
      </w:r>
      <w:r w:rsidR="002409EF" w:rsidRPr="00C21A0C">
        <w:rPr>
          <w:b/>
          <w:lang w:val="en-GB"/>
        </w:rPr>
        <w:t xml:space="preserve"> {EC</w:t>
      </w:r>
      <w:r w:rsidR="002409EF" w:rsidRPr="00C21A0C">
        <w:rPr>
          <w:b/>
          <w:vertAlign w:val="subscript"/>
          <w:lang w:val="en-GB"/>
        </w:rPr>
        <w:t>1</w:t>
      </w:r>
      <w:r w:rsidR="002409EF" w:rsidRPr="00C21A0C">
        <w:rPr>
          <w:b/>
          <w:lang w:val="en-GB"/>
        </w:rPr>
        <w:t xml:space="preserve"> EC</w:t>
      </w:r>
      <w:r w:rsidR="002409EF" w:rsidRPr="00C21A0C">
        <w:rPr>
          <w:b/>
          <w:vertAlign w:val="subscript"/>
          <w:lang w:val="en-GB"/>
        </w:rPr>
        <w:t>2</w:t>
      </w:r>
      <w:r w:rsidR="002409EF" w:rsidRPr="00C21A0C">
        <w:rPr>
          <w:b/>
          <w:lang w:val="en-GB"/>
        </w:rPr>
        <w:t xml:space="preserve"> … EC</w:t>
      </w:r>
      <w:r w:rsidR="002409EF" w:rsidRPr="00C21A0C">
        <w:rPr>
          <w:b/>
          <w:vertAlign w:val="subscript"/>
          <w:lang w:val="en-GB"/>
        </w:rPr>
        <w:t>N</w:t>
      </w:r>
      <w:r w:rsidR="002409EF" w:rsidRPr="00C21A0C">
        <w:rPr>
          <w:b/>
          <w:lang w:val="en-GB"/>
        </w:rPr>
        <w:t>}</w:t>
      </w:r>
      <w:r w:rsidR="00BB1480" w:rsidRPr="00C21A0C">
        <w:rPr>
          <w:lang w:val="en-GB"/>
        </w:rPr>
        <w:t> » </w:t>
      </w:r>
      <w:r w:rsidR="00D20482">
        <w:rPr>
          <w:lang w:val="en-GB"/>
        </w:rPr>
        <w:t xml:space="preserve">will mean that </w:t>
      </w:r>
      <w:r w:rsidR="00D20482" w:rsidRPr="00D20482">
        <w:rPr>
          <w:b/>
          <w:lang w:val="en-GB"/>
        </w:rPr>
        <w:t>stm</w:t>
      </w:r>
      <w:r w:rsidR="00D20482">
        <w:rPr>
          <w:lang w:val="en-GB"/>
        </w:rPr>
        <w:t xml:space="preserve">’s evaluation from context </w:t>
      </w:r>
      <w:r w:rsidR="00D20482" w:rsidRPr="00D20482">
        <w:rPr>
          <w:b/>
          <w:lang w:val="en-GB"/>
        </w:rPr>
        <w:t>EC</w:t>
      </w:r>
      <w:r w:rsidR="00D20482">
        <w:rPr>
          <w:lang w:val="en-GB"/>
        </w:rPr>
        <w:t xml:space="preserve"> resulted in contexts</w:t>
      </w:r>
      <w:r w:rsidR="002409EF" w:rsidRPr="00C21A0C">
        <w:rPr>
          <w:lang w:val="en-GB"/>
        </w:rPr>
        <w:t xml:space="preserve"> </w:t>
      </w:r>
      <w:r w:rsidR="002409EF" w:rsidRPr="00D20482">
        <w:rPr>
          <w:b/>
          <w:lang w:val="en-GB"/>
        </w:rPr>
        <w:t>EC</w:t>
      </w:r>
      <w:r w:rsidR="002409EF" w:rsidRPr="00D20482">
        <w:rPr>
          <w:b/>
          <w:vertAlign w:val="subscript"/>
          <w:lang w:val="en-GB"/>
        </w:rPr>
        <w:t>1</w:t>
      </w:r>
      <w:r w:rsidR="00076C76" w:rsidRPr="00D20482">
        <w:rPr>
          <w:b/>
          <w:lang w:val="en-GB"/>
        </w:rPr>
        <w:t xml:space="preserve">, </w:t>
      </w:r>
      <w:r w:rsidR="002409EF" w:rsidRPr="00D20482">
        <w:rPr>
          <w:b/>
          <w:lang w:val="en-GB"/>
        </w:rPr>
        <w:t>…, EC</w:t>
      </w:r>
      <w:r w:rsidR="002409EF" w:rsidRPr="00D20482">
        <w:rPr>
          <w:b/>
          <w:vertAlign w:val="subscript"/>
          <w:lang w:val="en-GB"/>
        </w:rPr>
        <w:t>N</w:t>
      </w:r>
      <w:r w:rsidR="00D20482">
        <w:rPr>
          <w:lang w:val="en-GB"/>
        </w:rPr>
        <w:t xml:space="preserve">, representing all possible effects of </w:t>
      </w:r>
      <w:r w:rsidR="00D20482" w:rsidRPr="00D20482">
        <w:rPr>
          <w:b/>
          <w:lang w:val="en-GB"/>
        </w:rPr>
        <w:t>stm</w:t>
      </w:r>
      <w:r w:rsidR="00D20482">
        <w:rPr>
          <w:lang w:val="en-GB"/>
        </w:rPr>
        <w:t xml:space="preserve"> on context </w:t>
      </w:r>
      <w:r w:rsidR="00D20482" w:rsidRPr="00D20482">
        <w:rPr>
          <w:b/>
          <w:lang w:val="en-GB"/>
        </w:rPr>
        <w:t>EC</w:t>
      </w:r>
      <w:r w:rsidR="00D20482">
        <w:rPr>
          <w:lang w:val="en-GB"/>
        </w:rPr>
        <w:t>.</w:t>
      </w:r>
      <w:r w:rsidR="00A0683C">
        <w:rPr>
          <w:lang w:val="en-GB"/>
        </w:rPr>
        <w:t xml:space="preserve"> It will mean that the evaluation of</w:t>
      </w:r>
      <w:r w:rsidR="00D20482">
        <w:rPr>
          <w:lang w:val="en-GB"/>
        </w:rPr>
        <w:t xml:space="preserve"> </w:t>
      </w:r>
      <w:r w:rsidR="00BB1480" w:rsidRPr="00C21A0C">
        <w:rPr>
          <w:b/>
          <w:lang w:val="en-GB"/>
        </w:rPr>
        <w:t>stm</w:t>
      </w:r>
      <w:r w:rsidR="00A0683C">
        <w:rPr>
          <w:lang w:val="en-GB"/>
        </w:rPr>
        <w:t xml:space="preserve"> from</w:t>
      </w:r>
      <w:r w:rsidR="00BB1480" w:rsidRPr="00C21A0C">
        <w:rPr>
          <w:lang w:val="en-GB"/>
        </w:rPr>
        <w:t xml:space="preserve"> </w:t>
      </w:r>
      <w:r w:rsidR="00BB1480" w:rsidRPr="00C21A0C">
        <w:rPr>
          <w:b/>
          <w:lang w:val="en-GB"/>
        </w:rPr>
        <w:t>EC</w:t>
      </w:r>
      <w:r w:rsidR="00A0683C">
        <w:rPr>
          <w:b/>
          <w:lang w:val="en-GB"/>
        </w:rPr>
        <w:t xml:space="preserve"> </w:t>
      </w:r>
      <w:r w:rsidR="00A0683C" w:rsidRPr="00A0683C">
        <w:rPr>
          <w:lang w:val="en-GB"/>
        </w:rPr>
        <w:t>can</w:t>
      </w:r>
      <w:r w:rsidR="00A0683C">
        <w:rPr>
          <w:lang w:val="en-GB"/>
        </w:rPr>
        <w:t xml:space="preserve"> lead whether to</w:t>
      </w:r>
      <w:r w:rsidR="00BB1480" w:rsidRPr="00C21A0C">
        <w:rPr>
          <w:lang w:val="en-GB"/>
        </w:rPr>
        <w:t xml:space="preserve"> </w:t>
      </w:r>
      <w:r w:rsidR="00BB1480" w:rsidRPr="00C21A0C">
        <w:rPr>
          <w:b/>
          <w:lang w:val="en-GB"/>
        </w:rPr>
        <w:t>EC</w:t>
      </w:r>
      <w:r w:rsidR="00BB1480" w:rsidRPr="00C21A0C">
        <w:rPr>
          <w:b/>
          <w:vertAlign w:val="subscript"/>
          <w:lang w:val="en-GB"/>
        </w:rPr>
        <w:t>1</w:t>
      </w:r>
      <w:r w:rsidR="00BB1480" w:rsidRPr="00C21A0C">
        <w:rPr>
          <w:lang w:val="en-GB"/>
        </w:rPr>
        <w:t xml:space="preserve">, </w:t>
      </w:r>
      <w:r w:rsidR="00A0683C">
        <w:rPr>
          <w:lang w:val="en-GB"/>
        </w:rPr>
        <w:t>or to</w:t>
      </w:r>
      <w:r w:rsidR="00BB1480" w:rsidRPr="00C21A0C">
        <w:rPr>
          <w:lang w:val="en-GB"/>
        </w:rPr>
        <w:t xml:space="preserve"> </w:t>
      </w:r>
      <w:r w:rsidR="00BB1480" w:rsidRPr="00C21A0C">
        <w:rPr>
          <w:b/>
          <w:lang w:val="en-GB"/>
        </w:rPr>
        <w:t>EC</w:t>
      </w:r>
      <w:r w:rsidR="00BB1480" w:rsidRPr="00C21A0C">
        <w:rPr>
          <w:b/>
          <w:vertAlign w:val="subscript"/>
          <w:lang w:val="en-GB"/>
        </w:rPr>
        <w:t>2</w:t>
      </w:r>
      <w:r w:rsidR="00BB1480" w:rsidRPr="00C21A0C">
        <w:rPr>
          <w:lang w:val="en-GB"/>
        </w:rPr>
        <w:t>, etc.</w:t>
      </w:r>
      <w:r w:rsidR="00A0683C">
        <w:rPr>
          <w:lang w:val="en-GB"/>
        </w:rPr>
        <w:t xml:space="preserve"> The user can decide to put</w:t>
      </w:r>
      <w:r w:rsidR="0089139F" w:rsidRPr="00C21A0C">
        <w:rPr>
          <w:lang w:val="en-GB"/>
        </w:rPr>
        <w:t xml:space="preserve"> </w:t>
      </w:r>
      <w:r w:rsidR="00A0683C" w:rsidRPr="00C21A0C">
        <w:rPr>
          <w:b/>
          <w:lang w:val="en-GB"/>
        </w:rPr>
        <w:t>stm</w:t>
      </w:r>
      <w:r w:rsidR="00A0683C" w:rsidRPr="00C21A0C">
        <w:rPr>
          <w:lang w:val="en-GB"/>
        </w:rPr>
        <w:t xml:space="preserve"> </w:t>
      </w:r>
      <w:r w:rsidR="00A0683C">
        <w:rPr>
          <w:lang w:val="en-GB"/>
        </w:rPr>
        <w:t>in the traces</w:t>
      </w:r>
      <w:r w:rsidR="00A0683C" w:rsidRPr="00C21A0C">
        <w:rPr>
          <w:lang w:val="en-GB"/>
        </w:rPr>
        <w:t xml:space="preserve"> </w:t>
      </w:r>
      <w:r w:rsidR="00A0683C" w:rsidRPr="00C21A0C">
        <w:rPr>
          <w:b/>
          <w:lang w:val="en-GB"/>
        </w:rPr>
        <w:t>ET</w:t>
      </w:r>
      <w:r w:rsidR="00A0683C" w:rsidRPr="00C21A0C">
        <w:rPr>
          <w:b/>
          <w:vertAlign w:val="subscript"/>
          <w:lang w:val="en-GB"/>
        </w:rPr>
        <w:t>1</w:t>
      </w:r>
      <w:r w:rsidR="00A0683C" w:rsidRPr="00C21A0C">
        <w:rPr>
          <w:lang w:val="en-GB"/>
        </w:rPr>
        <w:t xml:space="preserve">, …, </w:t>
      </w:r>
      <w:r w:rsidR="00A0683C" w:rsidRPr="00C21A0C">
        <w:rPr>
          <w:b/>
          <w:lang w:val="en-GB"/>
        </w:rPr>
        <w:t>ET</w:t>
      </w:r>
      <w:r w:rsidR="00A0683C" w:rsidRPr="00C21A0C">
        <w:rPr>
          <w:b/>
          <w:vertAlign w:val="subscript"/>
          <w:lang w:val="en-GB"/>
        </w:rPr>
        <w:t>N</w:t>
      </w:r>
      <w:r w:rsidR="00A0683C" w:rsidRPr="00C21A0C">
        <w:rPr>
          <w:lang w:val="en-GB"/>
        </w:rPr>
        <w:t xml:space="preserve">. </w:t>
      </w:r>
      <w:r w:rsidR="00D20482">
        <w:rPr>
          <w:lang w:val="en-GB"/>
        </w:rPr>
        <w:t>When the list of resulting contexts is empty, it means that the evaluation of the instruction has failed; otherwise, it terminates</w:t>
      </w:r>
      <w:r w:rsidR="000F31AE" w:rsidRPr="00C21A0C">
        <w:rPr>
          <w:lang w:val="en-GB"/>
        </w:rPr>
        <w:t>.</w:t>
      </w:r>
    </w:p>
    <w:p w14:paraId="1A5A7838" w14:textId="77777777" w:rsidR="00B32388" w:rsidRPr="00C21A0C" w:rsidRDefault="00A375BD" w:rsidP="007608BF">
      <w:pPr>
        <w:spacing w:before="240" w:after="0"/>
        <w:rPr>
          <w:lang w:val="en-GB"/>
        </w:rPr>
      </w:pPr>
      <w:r>
        <w:rPr>
          <w:lang w:val="en-GB"/>
        </w:rPr>
        <w:t xml:space="preserve">A symbolic evaluation tree is a tree built from an initial context </w:t>
      </w:r>
      <w:r w:rsidRPr="007608BF">
        <w:rPr>
          <w:b/>
          <w:lang w:val="en-GB"/>
        </w:rPr>
        <w:t>EC</w:t>
      </w:r>
      <w:r w:rsidRPr="007608BF">
        <w:rPr>
          <w:b/>
          <w:vertAlign w:val="subscript"/>
          <w:lang w:val="en-GB"/>
        </w:rPr>
        <w:t>0</w:t>
      </w:r>
      <w:r>
        <w:rPr>
          <w:lang w:val="en-GB"/>
        </w:rPr>
        <w:t xml:space="preserve"> and </w:t>
      </w:r>
      <w:r w:rsidR="007608BF">
        <w:rPr>
          <w:lang w:val="en-GB"/>
        </w:rPr>
        <w:t xml:space="preserve">the evaluation of </w:t>
      </w:r>
      <w:r>
        <w:rPr>
          <w:lang w:val="en-GB"/>
        </w:rPr>
        <w:t>a “composite instruction”</w:t>
      </w:r>
      <w:r w:rsidR="007608BF">
        <w:rPr>
          <w:lang w:val="en-GB"/>
        </w:rPr>
        <w:t xml:space="preserve">, called process. This tree will be denoted by </w:t>
      </w:r>
      <w:r w:rsidR="00783B2B" w:rsidRPr="00C21A0C">
        <w:rPr>
          <w:lang w:val="en-GB"/>
        </w:rPr>
        <w:t>« </w:t>
      </w:r>
      <w:r w:rsidR="00AB07C3" w:rsidRPr="00C21A0C">
        <w:rPr>
          <w:color w:val="FF0000"/>
          <w:lang w:val="en-GB"/>
        </w:rPr>
        <w:t>(</w:t>
      </w:r>
      <w:r w:rsidR="00176413" w:rsidRPr="00C21A0C">
        <w:rPr>
          <w:lang w:val="en-GB"/>
        </w:rPr>
        <w:t>EC</w:t>
      </w:r>
      <w:r w:rsidR="00AB07C3" w:rsidRPr="00C21A0C">
        <w:rPr>
          <w:vertAlign w:val="subscript"/>
          <w:lang w:val="en-GB"/>
        </w:rPr>
        <w:t>0</w:t>
      </w:r>
      <w:r w:rsidR="00AB07C3" w:rsidRPr="00C21A0C">
        <w:rPr>
          <w:lang w:val="en-GB"/>
        </w:rPr>
        <w:t xml:space="preserve"> </w:t>
      </w:r>
      <w:r w:rsidR="00176413" w:rsidRPr="00C21A0C">
        <w:rPr>
          <w:lang w:val="en-GB"/>
        </w:rPr>
        <w:t>{</w:t>
      </w:r>
      <w:r w:rsidR="00783B2B" w:rsidRPr="00C21A0C">
        <w:rPr>
          <w:color w:val="FFC000"/>
          <w:lang w:val="en-GB"/>
        </w:rPr>
        <w:t>(</w:t>
      </w:r>
      <w:r w:rsidR="00783B2B" w:rsidRPr="00C21A0C">
        <w:rPr>
          <w:lang w:val="en-GB"/>
        </w:rPr>
        <w:t>EC</w:t>
      </w:r>
      <w:r w:rsidR="00783B2B" w:rsidRPr="00C21A0C">
        <w:rPr>
          <w:vertAlign w:val="subscript"/>
          <w:lang w:val="en-GB"/>
        </w:rPr>
        <w:t xml:space="preserve">1 </w:t>
      </w:r>
      <w:r w:rsidR="00783B2B" w:rsidRPr="00C21A0C">
        <w:rPr>
          <w:lang w:val="en-GB"/>
        </w:rPr>
        <w:t>{</w:t>
      </w:r>
      <w:r w:rsidR="00783B2B" w:rsidRPr="00C21A0C">
        <w:rPr>
          <w:color w:val="0070C0"/>
          <w:lang w:val="en-GB"/>
        </w:rPr>
        <w:t>(</w:t>
      </w:r>
      <w:r w:rsidR="00783B2B" w:rsidRPr="00C21A0C">
        <w:rPr>
          <w:lang w:val="en-GB"/>
        </w:rPr>
        <w:t>EC</w:t>
      </w:r>
      <w:r w:rsidR="008468EB" w:rsidRPr="00C21A0C">
        <w:rPr>
          <w:vertAlign w:val="subscript"/>
          <w:lang w:val="en-GB"/>
        </w:rPr>
        <w:t>a</w:t>
      </w:r>
      <w:r w:rsidR="00783B2B" w:rsidRPr="00C21A0C">
        <w:rPr>
          <w:vertAlign w:val="subscript"/>
          <w:lang w:val="en-GB"/>
        </w:rPr>
        <w:t xml:space="preserve"> </w:t>
      </w:r>
      <w:r w:rsidR="00783B2B" w:rsidRPr="00C21A0C">
        <w:rPr>
          <w:lang w:val="en-GB"/>
        </w:rPr>
        <w:t>{…}</w:t>
      </w:r>
      <w:r w:rsidR="00783B2B" w:rsidRPr="00C21A0C">
        <w:rPr>
          <w:color w:val="0070C0"/>
          <w:lang w:val="en-GB"/>
        </w:rPr>
        <w:t>)</w:t>
      </w:r>
      <w:r w:rsidR="00783B2B" w:rsidRPr="00C21A0C">
        <w:rPr>
          <w:lang w:val="en-GB"/>
        </w:rPr>
        <w:t xml:space="preserve"> … </w:t>
      </w:r>
      <w:r w:rsidR="00783B2B" w:rsidRPr="00C21A0C">
        <w:rPr>
          <w:color w:val="0070C0"/>
          <w:lang w:val="en-GB"/>
        </w:rPr>
        <w:t>(</w:t>
      </w:r>
      <w:r w:rsidR="00783B2B" w:rsidRPr="00C21A0C">
        <w:rPr>
          <w:lang w:val="en-GB"/>
        </w:rPr>
        <w:t>EC</w:t>
      </w:r>
      <w:r w:rsidR="008468EB" w:rsidRPr="00C21A0C">
        <w:rPr>
          <w:vertAlign w:val="subscript"/>
          <w:lang w:val="en-GB"/>
        </w:rPr>
        <w:t>k</w:t>
      </w:r>
      <w:r w:rsidR="00783B2B" w:rsidRPr="00C21A0C">
        <w:rPr>
          <w:vertAlign w:val="subscript"/>
          <w:lang w:val="en-GB"/>
        </w:rPr>
        <w:t xml:space="preserve"> </w:t>
      </w:r>
      <w:r w:rsidR="00783B2B" w:rsidRPr="00C21A0C">
        <w:rPr>
          <w:lang w:val="en-GB"/>
        </w:rPr>
        <w:t>{…}</w:t>
      </w:r>
      <w:r w:rsidR="00783B2B" w:rsidRPr="00C21A0C">
        <w:rPr>
          <w:color w:val="0070C0"/>
          <w:lang w:val="en-GB"/>
        </w:rPr>
        <w:t>)</w:t>
      </w:r>
      <w:r w:rsidR="00783B2B" w:rsidRPr="00C21A0C">
        <w:rPr>
          <w:lang w:val="en-GB"/>
        </w:rPr>
        <w:t>}</w:t>
      </w:r>
      <w:r w:rsidR="00783B2B" w:rsidRPr="00C21A0C">
        <w:rPr>
          <w:color w:val="FFC000"/>
          <w:lang w:val="en-GB"/>
        </w:rPr>
        <w:t>)</w:t>
      </w:r>
      <w:r w:rsidR="00176413" w:rsidRPr="00C21A0C">
        <w:rPr>
          <w:lang w:val="en-GB"/>
        </w:rPr>
        <w:t xml:space="preserve"> </w:t>
      </w:r>
      <w:r w:rsidR="00783B2B" w:rsidRPr="00C21A0C">
        <w:rPr>
          <w:lang w:val="en-GB"/>
        </w:rPr>
        <w:t>…</w:t>
      </w:r>
      <w:r w:rsidR="00176413" w:rsidRPr="00C21A0C">
        <w:rPr>
          <w:lang w:val="en-GB"/>
        </w:rPr>
        <w:t xml:space="preserve"> </w:t>
      </w:r>
      <w:r w:rsidR="00783B2B" w:rsidRPr="00C21A0C">
        <w:rPr>
          <w:color w:val="C00000"/>
          <w:lang w:val="en-GB"/>
        </w:rPr>
        <w:t>(</w:t>
      </w:r>
      <w:proofErr w:type="gramStart"/>
      <w:r w:rsidR="00176413" w:rsidRPr="00C21A0C">
        <w:rPr>
          <w:lang w:val="en-GB"/>
        </w:rPr>
        <w:t>EC</w:t>
      </w:r>
      <w:r w:rsidR="00176413" w:rsidRPr="00C21A0C">
        <w:rPr>
          <w:vertAlign w:val="subscript"/>
          <w:lang w:val="en-GB"/>
        </w:rPr>
        <w:t>N</w:t>
      </w:r>
      <w:r w:rsidR="00AB07C3" w:rsidRPr="00C21A0C">
        <w:rPr>
          <w:lang w:val="en-GB"/>
        </w:rPr>
        <w:t>{</w:t>
      </w:r>
      <w:proofErr w:type="gramEnd"/>
      <w:r w:rsidR="00AB07C3" w:rsidRPr="00C21A0C">
        <w:rPr>
          <w:lang w:val="en-GB"/>
        </w:rPr>
        <w:t>…}</w:t>
      </w:r>
      <w:r w:rsidR="00783B2B" w:rsidRPr="00C21A0C">
        <w:rPr>
          <w:color w:val="C00000"/>
          <w:lang w:val="en-GB"/>
        </w:rPr>
        <w:t>)</w:t>
      </w:r>
      <w:r w:rsidR="00176413" w:rsidRPr="00C21A0C">
        <w:rPr>
          <w:lang w:val="en-GB"/>
        </w:rPr>
        <w:t>}</w:t>
      </w:r>
      <w:r w:rsidR="00AB07C3" w:rsidRPr="00C21A0C">
        <w:rPr>
          <w:color w:val="FF0000"/>
          <w:lang w:val="en-GB"/>
        </w:rPr>
        <w:t>)</w:t>
      </w:r>
      <w:r w:rsidR="00783B2B" w:rsidRPr="00C21A0C">
        <w:rPr>
          <w:lang w:val="en-GB"/>
        </w:rPr>
        <w:t> »</w:t>
      </w:r>
      <w:r w:rsidR="00983F48" w:rsidRPr="00C21A0C">
        <w:rPr>
          <w:lang w:val="en-GB"/>
        </w:rPr>
        <w:t>.</w:t>
      </w:r>
      <w:r w:rsidR="007608BF">
        <w:rPr>
          <w:lang w:val="en-GB"/>
        </w:rPr>
        <w:t xml:space="preserve"> Intuitively, such a tree is built according to the following steps:</w:t>
      </w:r>
    </w:p>
    <w:p w14:paraId="1BC2B5E4" w14:textId="77777777" w:rsidR="00B32388" w:rsidRPr="00C21A0C" w:rsidRDefault="007608BF" w:rsidP="00B32388">
      <w:pPr>
        <w:pStyle w:val="Paragraphedeliste"/>
        <w:numPr>
          <w:ilvl w:val="0"/>
          <w:numId w:val="25"/>
        </w:numPr>
        <w:spacing w:after="0"/>
        <w:rPr>
          <w:lang w:val="en-GB"/>
        </w:rPr>
      </w:pPr>
      <w:r>
        <w:rPr>
          <w:lang w:val="en-GB"/>
        </w:rPr>
        <w:t>Creation of an initial context</w:t>
      </w:r>
      <w:r w:rsidR="00B32388" w:rsidRPr="00C21A0C">
        <w:rPr>
          <w:lang w:val="en-GB"/>
        </w:rPr>
        <w:t xml:space="preserve"> EC</w:t>
      </w:r>
      <w:proofErr w:type="gramStart"/>
      <w:r w:rsidR="00B32388" w:rsidRPr="00C21A0C">
        <w:rPr>
          <w:vertAlign w:val="subscript"/>
          <w:lang w:val="en-GB"/>
        </w:rPr>
        <w:t>0 </w:t>
      </w:r>
      <w:r w:rsidR="00B32388" w:rsidRPr="00C21A0C">
        <w:rPr>
          <w:lang w:val="en-GB"/>
        </w:rPr>
        <w:t>;</w:t>
      </w:r>
      <w:proofErr w:type="gramEnd"/>
    </w:p>
    <w:p w14:paraId="17C8B27D" w14:textId="77777777" w:rsidR="00B32388" w:rsidRPr="00C21A0C" w:rsidRDefault="007608BF" w:rsidP="00B32388">
      <w:pPr>
        <w:pStyle w:val="Paragraphedeliste"/>
        <w:numPr>
          <w:ilvl w:val="0"/>
          <w:numId w:val="25"/>
        </w:numPr>
        <w:spacing w:after="0"/>
        <w:rPr>
          <w:lang w:val="en-GB"/>
        </w:rPr>
      </w:pPr>
      <w:r>
        <w:rPr>
          <w:lang w:val="en-GB"/>
        </w:rPr>
        <w:t xml:space="preserve">Evaluation of the machine’s </w:t>
      </w:r>
      <w:r w:rsidR="00B32388" w:rsidRPr="00C21A0C">
        <w:rPr>
          <w:lang w:val="en-GB"/>
        </w:rPr>
        <w:t>« @</w:t>
      </w:r>
      <w:proofErr w:type="gramStart"/>
      <w:r w:rsidR="00B32388" w:rsidRPr="00C21A0C">
        <w:rPr>
          <w:lang w:val="en-GB"/>
        </w:rPr>
        <w:t>init{</w:t>
      </w:r>
      <w:proofErr w:type="gramEnd"/>
      <w:r w:rsidR="00B32388" w:rsidRPr="00C21A0C">
        <w:rPr>
          <w:lang w:val="en-GB"/>
        </w:rPr>
        <w:t xml:space="preserve">…} » </w:t>
      </w:r>
      <w:r>
        <w:rPr>
          <w:lang w:val="en-GB"/>
        </w:rPr>
        <w:t>primitive for initialisation</w:t>
      </w:r>
      <w:r w:rsidR="00B32388" w:rsidRPr="00C21A0C">
        <w:rPr>
          <w:lang w:val="en-GB"/>
        </w:rPr>
        <w:t>;</w:t>
      </w:r>
    </w:p>
    <w:p w14:paraId="097423E7" w14:textId="77777777" w:rsidR="007305D4" w:rsidRPr="00C21A0C" w:rsidRDefault="007608BF" w:rsidP="00B32388">
      <w:pPr>
        <w:pStyle w:val="Paragraphedeliste"/>
        <w:numPr>
          <w:ilvl w:val="0"/>
          <w:numId w:val="25"/>
        </w:numPr>
        <w:spacing w:after="0"/>
        <w:rPr>
          <w:lang w:val="en-GB"/>
        </w:rPr>
      </w:pPr>
      <w:r>
        <w:rPr>
          <w:lang w:val="en-GB"/>
        </w:rPr>
        <w:t>Repeated call of its</w:t>
      </w:r>
      <w:r w:rsidR="007305D4" w:rsidRPr="00C21A0C">
        <w:rPr>
          <w:lang w:val="en-GB"/>
        </w:rPr>
        <w:t xml:space="preserve"> « @</w:t>
      </w:r>
      <w:proofErr w:type="gramStart"/>
      <w:r w:rsidR="007305D4" w:rsidRPr="00C21A0C">
        <w:rPr>
          <w:lang w:val="en-GB"/>
        </w:rPr>
        <w:t>run{</w:t>
      </w:r>
      <w:proofErr w:type="gramEnd"/>
      <w:r w:rsidR="007305D4" w:rsidRPr="00C21A0C">
        <w:rPr>
          <w:lang w:val="en-GB"/>
        </w:rPr>
        <w:t>…} »</w:t>
      </w:r>
      <w:r>
        <w:rPr>
          <w:lang w:val="en-GB"/>
        </w:rPr>
        <w:t xml:space="preserve"> </w:t>
      </w:r>
      <w:r w:rsidRPr="00C21A0C">
        <w:rPr>
          <w:lang w:val="en-GB"/>
        </w:rPr>
        <w:t>primitive</w:t>
      </w:r>
      <w:r>
        <w:rPr>
          <w:lang w:val="en-GB"/>
        </w:rPr>
        <w:t>, using, at each step, the context resulting from previous evaluation step.</w:t>
      </w:r>
    </w:p>
    <w:p w14:paraId="47921B20" w14:textId="77777777" w:rsidR="00B32388" w:rsidRPr="00C21A0C" w:rsidRDefault="00101C65" w:rsidP="000F6A34">
      <w:pPr>
        <w:spacing w:before="240" w:after="0"/>
        <w:rPr>
          <w:lang w:val="en-GB"/>
        </w:rPr>
      </w:pPr>
      <w:r>
        <w:rPr>
          <w:lang w:val="en-GB"/>
        </w:rPr>
        <w:lastRenderedPageBreak/>
        <w:t xml:space="preserve">The figure below is a graphical representation for the following symbolic evaluation tree: </w:t>
      </w:r>
      <w:r w:rsidR="00B32388" w:rsidRPr="00C21A0C">
        <w:rPr>
          <w:lang w:val="en-GB"/>
        </w:rPr>
        <w:t>« </w:t>
      </w:r>
      <w:r w:rsidR="00B32388" w:rsidRPr="00C21A0C">
        <w:rPr>
          <w:color w:val="FF0000"/>
          <w:lang w:val="en-GB"/>
        </w:rPr>
        <w:t>(</w:t>
      </w:r>
      <w:r w:rsidR="00B32388" w:rsidRPr="00C21A0C">
        <w:rPr>
          <w:lang w:val="en-GB"/>
        </w:rPr>
        <w:t>EC</w:t>
      </w:r>
      <w:r w:rsidR="00B32388" w:rsidRPr="00C21A0C">
        <w:rPr>
          <w:vertAlign w:val="subscript"/>
          <w:lang w:val="en-GB"/>
        </w:rPr>
        <w:t>0</w:t>
      </w:r>
      <w:r w:rsidR="00B32388" w:rsidRPr="00C21A0C">
        <w:rPr>
          <w:lang w:val="en-GB"/>
        </w:rPr>
        <w:t xml:space="preserve"> {</w:t>
      </w:r>
      <w:r w:rsidR="00B32388" w:rsidRPr="00C21A0C">
        <w:rPr>
          <w:color w:val="FFC000"/>
          <w:lang w:val="en-GB"/>
        </w:rPr>
        <w:t>(</w:t>
      </w:r>
      <w:r w:rsidR="00B32388" w:rsidRPr="00C21A0C">
        <w:rPr>
          <w:lang w:val="en-GB"/>
        </w:rPr>
        <w:t>EC</w:t>
      </w:r>
      <w:r w:rsidR="00B32388" w:rsidRPr="00C21A0C">
        <w:rPr>
          <w:vertAlign w:val="subscript"/>
          <w:lang w:val="en-GB"/>
        </w:rPr>
        <w:t xml:space="preserve">1 </w:t>
      </w:r>
      <w:r w:rsidR="00B32388" w:rsidRPr="00C21A0C">
        <w:rPr>
          <w:lang w:val="en-GB"/>
        </w:rPr>
        <w:t>{</w:t>
      </w:r>
      <w:r w:rsidR="00B32388" w:rsidRPr="00C21A0C">
        <w:rPr>
          <w:color w:val="0070C0"/>
          <w:lang w:val="en-GB"/>
        </w:rPr>
        <w:t>(</w:t>
      </w:r>
      <w:r w:rsidR="00B32388" w:rsidRPr="00C21A0C">
        <w:rPr>
          <w:lang w:val="en-GB"/>
        </w:rPr>
        <w:t>EC</w:t>
      </w:r>
      <w:r w:rsidR="00B32388" w:rsidRPr="00C21A0C">
        <w:rPr>
          <w:vertAlign w:val="subscript"/>
          <w:lang w:val="en-GB"/>
        </w:rPr>
        <w:t xml:space="preserve">2 </w:t>
      </w:r>
      <w:r w:rsidR="00B32388" w:rsidRPr="00C21A0C">
        <w:rPr>
          <w:lang w:val="en-GB"/>
        </w:rPr>
        <w:t>{…}</w:t>
      </w:r>
      <w:r w:rsidR="00B32388" w:rsidRPr="00C21A0C">
        <w:rPr>
          <w:color w:val="0070C0"/>
          <w:lang w:val="en-GB"/>
        </w:rPr>
        <w:t>)</w:t>
      </w:r>
      <w:r w:rsidR="00B32388" w:rsidRPr="00C21A0C">
        <w:rPr>
          <w:lang w:val="en-GB"/>
        </w:rPr>
        <w:t xml:space="preserve"> </w:t>
      </w:r>
      <w:r w:rsidR="00B32388" w:rsidRPr="00C21A0C">
        <w:rPr>
          <w:color w:val="C00000"/>
          <w:lang w:val="en-GB"/>
        </w:rPr>
        <w:t>(</w:t>
      </w:r>
      <w:r w:rsidR="00B32388" w:rsidRPr="00C21A0C">
        <w:rPr>
          <w:lang w:val="en-GB"/>
        </w:rPr>
        <w:t>EC</w:t>
      </w:r>
      <w:r w:rsidR="00B32388" w:rsidRPr="00C21A0C">
        <w:rPr>
          <w:vertAlign w:val="subscript"/>
          <w:lang w:val="en-GB"/>
        </w:rPr>
        <w:t xml:space="preserve">3 </w:t>
      </w:r>
      <w:r w:rsidR="00B32388" w:rsidRPr="00C21A0C">
        <w:rPr>
          <w:lang w:val="en-GB"/>
        </w:rPr>
        <w:t>{…}</w:t>
      </w:r>
      <w:r w:rsidR="00B32388" w:rsidRPr="00C21A0C">
        <w:rPr>
          <w:color w:val="C00000"/>
          <w:lang w:val="en-GB"/>
        </w:rPr>
        <w:t>)</w:t>
      </w:r>
      <w:r w:rsidR="00B32388" w:rsidRPr="00C21A0C">
        <w:rPr>
          <w:lang w:val="en-GB"/>
        </w:rPr>
        <w:t>}</w:t>
      </w:r>
      <w:r w:rsidR="00B32388" w:rsidRPr="00C21A0C">
        <w:rPr>
          <w:color w:val="FFC000"/>
          <w:lang w:val="en-GB"/>
        </w:rPr>
        <w:t>)</w:t>
      </w:r>
      <w:r w:rsidR="00B32388" w:rsidRPr="00C21A0C">
        <w:rPr>
          <w:lang w:val="en-GB"/>
        </w:rPr>
        <w:t>}</w:t>
      </w:r>
      <w:r w:rsidR="00B32388" w:rsidRPr="00C21A0C">
        <w:rPr>
          <w:color w:val="FF0000"/>
          <w:lang w:val="en-GB"/>
        </w:rPr>
        <w:t>)</w:t>
      </w:r>
      <w:r w:rsidR="00B32388" w:rsidRPr="00C21A0C">
        <w:rPr>
          <w:lang w:val="en-GB"/>
        </w:rPr>
        <w:t> ».</w:t>
      </w:r>
    </w:p>
    <w:p w14:paraId="4B277C08" w14:textId="77777777" w:rsidR="00DF7627" w:rsidRPr="00C21A0C" w:rsidRDefault="00ED3569" w:rsidP="002F4D89">
      <w:pPr>
        <w:spacing w:before="240" w:after="0"/>
        <w:jc w:val="center"/>
        <w:rPr>
          <w:lang w:val="en-GB"/>
        </w:rPr>
      </w:pPr>
      <w:r w:rsidRPr="00C21A0C">
        <w:rPr>
          <w:lang w:val="en-GB"/>
        </w:rPr>
        <w:object w:dxaOrig="7285" w:dyaOrig="5442" w14:anchorId="41F04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159.05pt" o:ole="">
            <v:imagedata r:id="rId9" o:title="" croptop="13655f" cropbottom="13655f"/>
          </v:shape>
          <o:OLEObject Type="Embed" ProgID="PowerPoint.Slide.12" ShapeID="_x0000_i1025" DrawAspect="Content" ObjectID="_1822548698" r:id="rId10"/>
        </w:object>
      </w:r>
    </w:p>
    <w:p w14:paraId="44CE1DD7" w14:textId="77777777" w:rsidR="00966FA0" w:rsidRDefault="00966FA0" w:rsidP="00781809">
      <w:pPr>
        <w:pStyle w:val="Titre2"/>
        <w:rPr>
          <w:lang w:val="en-GB"/>
        </w:rPr>
      </w:pPr>
      <w:bookmarkStart w:id="53" w:name="_Ref373828822"/>
    </w:p>
    <w:p w14:paraId="325BA044" w14:textId="77777777" w:rsidR="003A12D4" w:rsidRPr="00C21A0C" w:rsidRDefault="00437086" w:rsidP="00781809">
      <w:pPr>
        <w:pStyle w:val="Titre2"/>
        <w:rPr>
          <w:lang w:val="en-GB"/>
        </w:rPr>
      </w:pPr>
      <w:bookmarkStart w:id="54" w:name="_Toc413160910"/>
      <w:r>
        <w:rPr>
          <w:lang w:val="en-GB"/>
        </w:rPr>
        <w:t>B</w:t>
      </w:r>
      <w:r w:rsidR="00D817A7">
        <w:rPr>
          <w:lang w:val="en-GB"/>
        </w:rPr>
        <w:t>lock instruction</w:t>
      </w:r>
      <w:bookmarkEnd w:id="53"/>
      <w:r>
        <w:rPr>
          <w:lang w:val="en-GB"/>
        </w:rPr>
        <w:t>s</w:t>
      </w:r>
      <w:bookmarkEnd w:id="54"/>
    </w:p>
    <w:p w14:paraId="00201E68" w14:textId="77777777" w:rsidR="00B51966" w:rsidRPr="00C21A0C" w:rsidRDefault="00D817A7" w:rsidP="00CE6415">
      <w:pPr>
        <w:spacing w:before="240"/>
        <w:rPr>
          <w:lang w:val="en-GB"/>
        </w:rPr>
      </w:pPr>
      <w:r>
        <w:rPr>
          <w:lang w:val="en-GB"/>
        </w:rPr>
        <w:t>It defines a set of instructions ordered by an operator. By default, this operator is the standard sequence</w:t>
      </w:r>
      <w:r w:rsidR="00833A79" w:rsidRPr="00C21A0C">
        <w:rPr>
          <w:lang w:val="en-GB"/>
        </w:rPr>
        <w:t xml:space="preserve"> |;|</w:t>
      </w:r>
      <w:r w:rsidR="00B51966" w:rsidRPr="00C21A0C">
        <w:rPr>
          <w:lang w:val="en-GB"/>
        </w:rPr>
        <w:t>.</w:t>
      </w:r>
      <w:r w:rsidR="00CE6415" w:rsidRPr="00C21A0C">
        <w:rPr>
          <w:lang w:val="en-GB"/>
        </w:rPr>
        <w:t xml:space="preserve"> </w:t>
      </w:r>
      <w:r>
        <w:rPr>
          <w:lang w:val="en-GB"/>
        </w:rPr>
        <w:t>These bloc</w:t>
      </w:r>
      <w:r w:rsidR="00966FA0">
        <w:rPr>
          <w:lang w:val="en-GB"/>
        </w:rPr>
        <w:t>k</w:t>
      </w:r>
      <w:r>
        <w:rPr>
          <w:lang w:val="en-GB"/>
        </w:rPr>
        <w:t xml:space="preserve"> operators can be put into three categories: sequencing, scheduling and concurrency.</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27"/>
      </w:tblGrid>
      <w:tr w:rsidR="00B51966" w:rsidRPr="00C21A0C" w14:paraId="2D1DCA15" w14:textId="77777777" w:rsidTr="00CA3445">
        <w:trPr>
          <w:trHeight w:val="2884"/>
        </w:trPr>
        <w:tc>
          <w:tcPr>
            <w:tcW w:w="9227" w:type="dxa"/>
          </w:tcPr>
          <w:p w14:paraId="6B3B3D1E" w14:textId="77777777" w:rsidR="00B51966" w:rsidRPr="00C21A0C" w:rsidRDefault="00B51966" w:rsidP="00B51966">
            <w:pPr>
              <w:tabs>
                <w:tab w:val="left" w:pos="1626"/>
              </w:tabs>
              <w:spacing w:before="240" w:line="240" w:lineRule="auto"/>
              <w:rPr>
                <w:rFonts w:cs="Arial"/>
                <w:b/>
                <w:color w:val="C00000"/>
                <w:lang w:val="en-GB"/>
              </w:rPr>
            </w:pPr>
            <w:proofErr w:type="gramStart"/>
            <w:r w:rsidRPr="00C21A0C">
              <w:rPr>
                <w:rFonts w:cs="Arial"/>
                <w:b/>
                <w:color w:val="C00000"/>
                <w:lang w:val="en-GB"/>
              </w:rPr>
              <w:t xml:space="preserve">{  </w:t>
            </w:r>
            <w:r w:rsidRPr="00C21A0C">
              <w:rPr>
                <w:rFonts w:cs="Arial"/>
                <w:b/>
                <w:color w:val="FFC000"/>
                <w:lang w:val="en-GB"/>
              </w:rPr>
              <w:t>[</w:t>
            </w:r>
            <w:proofErr w:type="gramEnd"/>
            <w:r w:rsidRPr="00C21A0C">
              <w:rPr>
                <w:rFonts w:cs="Arial"/>
                <w:b/>
                <w:color w:val="FFC000"/>
                <w:lang w:val="en-GB"/>
              </w:rPr>
              <w:t xml:space="preserve"> </w:t>
            </w:r>
            <w:r w:rsidRPr="00C21A0C">
              <w:rPr>
                <w:rFonts w:cs="Arial"/>
                <w:b/>
                <w:color w:val="00B050"/>
                <w:lang w:val="en-GB"/>
              </w:rPr>
              <w:t xml:space="preserve">operator </w:t>
            </w:r>
            <w:r w:rsidRPr="00C21A0C">
              <w:rPr>
                <w:rFonts w:cs="Arial"/>
                <w:b/>
                <w:color w:val="FFC000"/>
                <w:lang w:val="en-GB"/>
              </w:rPr>
              <w:t xml:space="preserve">] ( </w:t>
            </w:r>
            <w:r w:rsidRPr="00C21A0C">
              <w:rPr>
                <w:rFonts w:cs="Arial"/>
                <w:b/>
                <w:lang w:val="en-GB"/>
              </w:rPr>
              <w:t xml:space="preserve">statement </w:t>
            </w:r>
            <w:r w:rsidRPr="00C21A0C">
              <w:rPr>
                <w:rFonts w:cs="Arial"/>
                <w:b/>
                <w:color w:val="FFC000"/>
                <w:lang w:val="en-GB"/>
              </w:rPr>
              <w:t xml:space="preserve">)+ </w:t>
            </w:r>
            <w:r w:rsidRPr="00C21A0C">
              <w:rPr>
                <w:rFonts w:cs="Arial"/>
                <w:b/>
                <w:color w:val="C00000"/>
                <w:lang w:val="en-GB"/>
              </w:rPr>
              <w:t>}</w:t>
            </w:r>
          </w:p>
          <w:p w14:paraId="5AA490B9" w14:textId="77777777" w:rsidR="00B51966" w:rsidRPr="00C21A0C" w:rsidRDefault="00B51966" w:rsidP="00B51966">
            <w:pPr>
              <w:tabs>
                <w:tab w:val="left" w:pos="1626"/>
              </w:tabs>
              <w:spacing w:after="0" w:line="240" w:lineRule="auto"/>
              <w:rPr>
                <w:rFonts w:cs="Arial"/>
                <w:b/>
                <w:color w:val="FFC000"/>
                <w:lang w:val="en-GB"/>
              </w:rPr>
            </w:pPr>
            <w:proofErr w:type="gramStart"/>
            <w:r w:rsidRPr="00C21A0C">
              <w:rPr>
                <w:rFonts w:cs="Arial"/>
                <w:b/>
                <w:color w:val="00B050"/>
                <w:lang w:val="en-GB"/>
              </w:rPr>
              <w:t xml:space="preserve">operator </w:t>
            </w:r>
            <w:r w:rsidRPr="00C21A0C">
              <w:rPr>
                <w:rFonts w:cs="Arial"/>
                <w:b/>
                <w:color w:val="FFC000"/>
                <w:lang w:val="en-GB"/>
              </w:rPr>
              <w:t>::=</w:t>
            </w:r>
            <w:proofErr w:type="gramEnd"/>
            <w:r w:rsidRPr="00C21A0C">
              <w:rPr>
                <w:rFonts w:cs="Arial"/>
                <w:b/>
                <w:color w:val="00B050"/>
                <w:lang w:val="en-GB"/>
              </w:rPr>
              <w:t xml:space="preserve"> </w:t>
            </w:r>
            <w:r w:rsidRPr="00C21A0C">
              <w:rPr>
                <w:rFonts w:cs="Arial"/>
                <w:b/>
                <w:color w:val="FFC000"/>
                <w:lang w:val="en-GB"/>
              </w:rPr>
              <w:t xml:space="preserve"> </w:t>
            </w:r>
          </w:p>
          <w:p w14:paraId="7650F5ED" w14:textId="77777777" w:rsidR="00B51966" w:rsidRPr="00C21A0C" w:rsidRDefault="00B51966" w:rsidP="00B51966">
            <w:pPr>
              <w:tabs>
                <w:tab w:val="left" w:pos="1626"/>
              </w:tabs>
              <w:spacing w:after="0" w:line="240" w:lineRule="auto"/>
              <w:rPr>
                <w:rFonts w:cs="Arial"/>
                <w:b/>
                <w:color w:val="FF00FF"/>
                <w:lang w:val="en-GB"/>
              </w:rPr>
            </w:pPr>
            <w:r w:rsidRPr="00C21A0C">
              <w:rPr>
                <w:rFonts w:cs="Arial"/>
                <w:b/>
                <w:color w:val="C00000"/>
                <w:lang w:val="en-GB"/>
              </w:rPr>
              <w:t xml:space="preserve">                 </w:t>
            </w:r>
            <w:r w:rsidRPr="00C21A0C">
              <w:rPr>
                <w:rFonts w:cs="Arial"/>
                <w:b/>
                <w:color w:val="FF00FF"/>
                <w:lang w:val="en-GB"/>
              </w:rPr>
              <w:t>// sequencing</w:t>
            </w:r>
          </w:p>
          <w:p w14:paraId="1AF77472" w14:textId="77777777" w:rsidR="00B51966" w:rsidRPr="00C21A0C" w:rsidRDefault="00B51966" w:rsidP="00B51966">
            <w:pPr>
              <w:tabs>
                <w:tab w:val="left" w:pos="1626"/>
              </w:tabs>
              <w:spacing w:line="240" w:lineRule="auto"/>
              <w:rPr>
                <w:rFonts w:cs="Arial"/>
                <w:b/>
                <w:color w:val="FFC000"/>
                <w:lang w:val="en-GB"/>
              </w:rPr>
            </w:pPr>
            <w:r w:rsidRPr="00C21A0C">
              <w:rPr>
                <w:rFonts w:cs="Arial"/>
                <w:b/>
                <w:color w:val="C00000"/>
                <w:lang w:val="en-GB"/>
              </w:rPr>
              <w:t xml:space="preserve">                </w:t>
            </w:r>
            <w:r w:rsidR="00183E93" w:rsidRPr="00C21A0C">
              <w:rPr>
                <w:rFonts w:cs="Arial"/>
                <w:b/>
                <w:color w:val="C00000"/>
                <w:lang w:val="en-GB"/>
              </w:rPr>
              <w:t xml:space="preserve">|§| </w:t>
            </w:r>
            <w:r w:rsidR="00C35A11" w:rsidRPr="00C21A0C">
              <w:rPr>
                <w:rFonts w:cs="Arial"/>
                <w:b/>
                <w:color w:val="C00000"/>
                <w:lang w:val="en-GB"/>
              </w:rPr>
              <w:t xml:space="preserve"> </w:t>
            </w:r>
            <w:r w:rsidR="00183E93" w:rsidRPr="00C21A0C">
              <w:rPr>
                <w:rFonts w:cs="Arial"/>
                <w:b/>
                <w:color w:val="FFC000"/>
                <w:lang w:val="en-GB"/>
              </w:rPr>
              <w:t>|</w:t>
            </w:r>
            <w:r w:rsidR="00C35A11" w:rsidRPr="00C21A0C">
              <w:rPr>
                <w:rFonts w:cs="Arial"/>
                <w:b/>
                <w:color w:val="FFC000"/>
                <w:lang w:val="en-GB"/>
              </w:rPr>
              <w:t xml:space="preserve"> </w:t>
            </w:r>
            <w:r w:rsidR="00183E93" w:rsidRPr="00C21A0C">
              <w:rPr>
                <w:rFonts w:cs="Arial"/>
                <w:b/>
                <w:color w:val="FFC000"/>
                <w:lang w:val="en-GB"/>
              </w:rPr>
              <w:t xml:space="preserve"> </w:t>
            </w:r>
            <w:r w:rsidR="00183E93" w:rsidRPr="00C21A0C">
              <w:rPr>
                <w:rFonts w:cs="Arial"/>
                <w:b/>
                <w:color w:val="C00000"/>
                <w:lang w:val="en-GB"/>
              </w:rPr>
              <w:t xml:space="preserve">|;| </w:t>
            </w:r>
            <w:r w:rsidR="00C35A11" w:rsidRPr="00C21A0C">
              <w:rPr>
                <w:rFonts w:cs="Arial"/>
                <w:b/>
                <w:color w:val="C00000"/>
                <w:lang w:val="en-GB"/>
              </w:rPr>
              <w:t xml:space="preserve"> </w:t>
            </w:r>
            <w:r w:rsidR="00183E93" w:rsidRPr="00C21A0C">
              <w:rPr>
                <w:rFonts w:cs="Arial"/>
                <w:b/>
                <w:color w:val="FFC000"/>
                <w:lang w:val="en-GB"/>
              </w:rPr>
              <w:t>|</w:t>
            </w:r>
            <w:r w:rsidR="00C35A11" w:rsidRPr="00C21A0C">
              <w:rPr>
                <w:rFonts w:cs="Arial"/>
                <w:b/>
                <w:color w:val="FFC000"/>
                <w:lang w:val="en-GB"/>
              </w:rPr>
              <w:t xml:space="preserve"> </w:t>
            </w:r>
            <w:r w:rsidR="00183E93" w:rsidRPr="00C21A0C">
              <w:rPr>
                <w:rFonts w:cs="Arial"/>
                <w:b/>
                <w:color w:val="FFC000"/>
                <w:lang w:val="en-GB"/>
              </w:rPr>
              <w:t xml:space="preserve"> </w:t>
            </w:r>
            <w:r w:rsidRPr="00C21A0C">
              <w:rPr>
                <w:rFonts w:cs="Arial"/>
                <w:b/>
                <w:color w:val="C00000"/>
                <w:lang w:val="en-GB"/>
              </w:rPr>
              <w:t>|;;|</w:t>
            </w:r>
            <w:r w:rsidR="00C35A11" w:rsidRPr="00C21A0C">
              <w:rPr>
                <w:rFonts w:cs="Arial"/>
                <w:b/>
                <w:color w:val="C00000"/>
                <w:lang w:val="en-GB"/>
              </w:rPr>
              <w:t xml:space="preserve"> </w:t>
            </w:r>
            <w:r w:rsidRPr="00C21A0C">
              <w:rPr>
                <w:rFonts w:cs="Arial"/>
                <w:b/>
                <w:color w:val="C00000"/>
                <w:lang w:val="en-GB"/>
              </w:rPr>
              <w:t xml:space="preserve"> </w:t>
            </w:r>
            <w:r w:rsidRPr="00C21A0C">
              <w:rPr>
                <w:rFonts w:cs="Arial"/>
                <w:b/>
                <w:color w:val="FFC000"/>
                <w:lang w:val="en-GB"/>
              </w:rPr>
              <w:t>|</w:t>
            </w:r>
            <w:r w:rsidR="00C35A11" w:rsidRPr="00C21A0C">
              <w:rPr>
                <w:rFonts w:cs="Arial"/>
                <w:b/>
                <w:color w:val="FFC000"/>
                <w:lang w:val="en-GB"/>
              </w:rPr>
              <w:t xml:space="preserve"> </w:t>
            </w:r>
            <w:r w:rsidRPr="00C21A0C">
              <w:rPr>
                <w:rFonts w:cs="Arial"/>
                <w:b/>
                <w:color w:val="FFC000"/>
                <w:lang w:val="en-GB"/>
              </w:rPr>
              <w:t xml:space="preserve"> </w:t>
            </w:r>
            <w:r w:rsidRPr="00C21A0C">
              <w:rPr>
                <w:rFonts w:cs="Arial"/>
                <w:b/>
                <w:color w:val="C00000"/>
                <w:lang w:val="en-GB"/>
              </w:rPr>
              <w:t>|</w:t>
            </w:r>
            <w:r w:rsidR="002A73B0" w:rsidRPr="00C21A0C">
              <w:rPr>
                <w:rFonts w:cs="Arial"/>
                <w:b/>
                <w:color w:val="C00000"/>
                <w:lang w:val="en-GB"/>
              </w:rPr>
              <w:t>.</w:t>
            </w:r>
            <w:r w:rsidRPr="00C21A0C">
              <w:rPr>
                <w:rFonts w:cs="Arial"/>
                <w:b/>
                <w:color w:val="C00000"/>
                <w:lang w:val="en-GB"/>
              </w:rPr>
              <w:t>|</w:t>
            </w:r>
          </w:p>
          <w:p w14:paraId="223AE9E5" w14:textId="77777777" w:rsidR="00B51966" w:rsidRPr="00C21A0C" w:rsidRDefault="00B51966" w:rsidP="00B51966">
            <w:pPr>
              <w:tabs>
                <w:tab w:val="left" w:pos="1626"/>
              </w:tabs>
              <w:spacing w:after="0" w:line="240" w:lineRule="auto"/>
              <w:rPr>
                <w:rFonts w:cs="Arial"/>
                <w:b/>
                <w:color w:val="FF00FF"/>
                <w:lang w:val="en-GB"/>
              </w:rPr>
            </w:pPr>
            <w:r w:rsidRPr="00C21A0C">
              <w:rPr>
                <w:rFonts w:cs="Arial"/>
                <w:b/>
                <w:color w:val="FFC000"/>
                <w:lang w:val="en-GB"/>
              </w:rPr>
              <w:t xml:space="preserve">               </w:t>
            </w:r>
            <w:r w:rsidRPr="00C21A0C">
              <w:rPr>
                <w:rFonts w:cs="Arial"/>
                <w:b/>
                <w:color w:val="C00000"/>
                <w:lang w:val="en-GB"/>
              </w:rPr>
              <w:t xml:space="preserve">  </w:t>
            </w:r>
            <w:r w:rsidRPr="00C21A0C">
              <w:rPr>
                <w:rFonts w:cs="Arial"/>
                <w:b/>
                <w:color w:val="FF00FF"/>
                <w:lang w:val="en-GB"/>
              </w:rPr>
              <w:t>// scheduling</w:t>
            </w:r>
          </w:p>
          <w:p w14:paraId="492BBDAC" w14:textId="77777777" w:rsidR="00B51966" w:rsidRPr="00C21A0C" w:rsidRDefault="00B51966" w:rsidP="006819C8">
            <w:pPr>
              <w:tabs>
                <w:tab w:val="left" w:pos="1626"/>
              </w:tabs>
              <w:spacing w:line="240" w:lineRule="auto"/>
              <w:rPr>
                <w:rFonts w:cs="Arial"/>
                <w:b/>
                <w:color w:val="FFC000"/>
                <w:lang w:val="en-GB"/>
              </w:rPr>
            </w:pPr>
            <w:r w:rsidRPr="00C21A0C">
              <w:rPr>
                <w:rFonts w:cs="Arial"/>
                <w:b/>
                <w:color w:val="FFC000"/>
                <w:lang w:val="en-GB"/>
              </w:rPr>
              <w:t xml:space="preserve">                 </w:t>
            </w:r>
            <w:r w:rsidRPr="00C21A0C">
              <w:rPr>
                <w:rFonts w:cs="Arial"/>
                <w:b/>
                <w:color w:val="C00000"/>
                <w:lang w:val="en-GB"/>
              </w:rPr>
              <w:t>|&gt;</w:t>
            </w:r>
            <w:proofErr w:type="gramStart"/>
            <w:r w:rsidRPr="00C21A0C">
              <w:rPr>
                <w:rFonts w:cs="Arial"/>
                <w:b/>
                <w:color w:val="C00000"/>
                <w:lang w:val="en-GB"/>
              </w:rPr>
              <w:t xml:space="preserve">| </w:t>
            </w:r>
            <w:r w:rsidR="00C35A11" w:rsidRPr="00C21A0C">
              <w:rPr>
                <w:rFonts w:cs="Arial"/>
                <w:b/>
                <w:color w:val="C00000"/>
                <w:lang w:val="en-GB"/>
              </w:rPr>
              <w:t xml:space="preserve"> </w:t>
            </w:r>
            <w:r w:rsidRPr="00C21A0C">
              <w:rPr>
                <w:rFonts w:cs="Arial"/>
                <w:b/>
                <w:color w:val="FFC000"/>
                <w:lang w:val="en-GB"/>
              </w:rPr>
              <w:t>|</w:t>
            </w:r>
            <w:proofErr w:type="gramEnd"/>
            <w:r w:rsidR="00C35A11" w:rsidRPr="00C21A0C">
              <w:rPr>
                <w:rFonts w:cs="Arial"/>
                <w:b/>
                <w:color w:val="FFC000"/>
                <w:lang w:val="en-GB"/>
              </w:rPr>
              <w:t xml:space="preserve"> </w:t>
            </w:r>
            <w:r w:rsidRPr="00C21A0C">
              <w:rPr>
                <w:rFonts w:cs="Arial"/>
                <w:b/>
                <w:color w:val="FFC000"/>
                <w:lang w:val="en-GB"/>
              </w:rPr>
              <w:t xml:space="preserve"> </w:t>
            </w:r>
            <w:r w:rsidRPr="00C21A0C">
              <w:rPr>
                <w:rFonts w:cs="Arial"/>
                <w:b/>
                <w:color w:val="C00000"/>
                <w:lang w:val="en-GB"/>
              </w:rPr>
              <w:t xml:space="preserve">|xor| </w:t>
            </w:r>
            <w:r w:rsidR="00C35A11" w:rsidRPr="00C21A0C">
              <w:rPr>
                <w:rFonts w:cs="Arial"/>
                <w:b/>
                <w:color w:val="C00000"/>
                <w:lang w:val="en-GB"/>
              </w:rPr>
              <w:t xml:space="preserve"> </w:t>
            </w:r>
            <w:r w:rsidRPr="00C21A0C">
              <w:rPr>
                <w:rFonts w:cs="Arial"/>
                <w:b/>
                <w:color w:val="FFC000"/>
                <w:lang w:val="en-GB"/>
              </w:rPr>
              <w:t>|</w:t>
            </w:r>
            <w:r w:rsidR="00C35A11" w:rsidRPr="00C21A0C">
              <w:rPr>
                <w:rFonts w:cs="Arial"/>
                <w:b/>
                <w:color w:val="FFC000"/>
                <w:lang w:val="en-GB"/>
              </w:rPr>
              <w:t xml:space="preserve"> </w:t>
            </w:r>
            <w:r w:rsidRPr="00C21A0C">
              <w:rPr>
                <w:rFonts w:cs="Arial"/>
                <w:b/>
                <w:color w:val="FFC000"/>
                <w:lang w:val="en-GB"/>
              </w:rPr>
              <w:t xml:space="preserve"> </w:t>
            </w:r>
            <w:r w:rsidRPr="00C21A0C">
              <w:rPr>
                <w:rFonts w:cs="Arial"/>
                <w:b/>
                <w:color w:val="C00000"/>
                <w:lang w:val="en-GB"/>
              </w:rPr>
              <w:t>|/\|</w:t>
            </w:r>
          </w:p>
          <w:p w14:paraId="2E185444" w14:textId="77777777" w:rsidR="00B51966" w:rsidRPr="00C21A0C" w:rsidRDefault="00B51966" w:rsidP="00B51966">
            <w:pPr>
              <w:tabs>
                <w:tab w:val="left" w:pos="1626"/>
              </w:tabs>
              <w:spacing w:after="0" w:line="240" w:lineRule="auto"/>
              <w:rPr>
                <w:rFonts w:cs="Arial"/>
                <w:b/>
                <w:color w:val="FF00FF"/>
                <w:lang w:val="en-GB"/>
              </w:rPr>
            </w:pPr>
            <w:r w:rsidRPr="00C21A0C">
              <w:rPr>
                <w:rFonts w:cs="Arial"/>
                <w:b/>
                <w:color w:val="FFC000"/>
                <w:lang w:val="en-GB"/>
              </w:rPr>
              <w:t xml:space="preserve">               </w:t>
            </w:r>
            <w:r w:rsidRPr="00C21A0C">
              <w:rPr>
                <w:rFonts w:cs="Arial"/>
                <w:b/>
                <w:color w:val="C00000"/>
                <w:lang w:val="en-GB"/>
              </w:rPr>
              <w:t xml:space="preserve">  </w:t>
            </w:r>
            <w:r w:rsidRPr="00C21A0C">
              <w:rPr>
                <w:rFonts w:cs="Arial"/>
                <w:b/>
                <w:color w:val="FF00FF"/>
                <w:lang w:val="en-GB"/>
              </w:rPr>
              <w:t xml:space="preserve">// </w:t>
            </w:r>
            <w:r w:rsidR="006819C8" w:rsidRPr="00C21A0C">
              <w:rPr>
                <w:rFonts w:cs="Arial"/>
                <w:b/>
                <w:color w:val="FF00FF"/>
                <w:lang w:val="en-GB"/>
              </w:rPr>
              <w:t>concurrencing</w:t>
            </w:r>
          </w:p>
          <w:p w14:paraId="766573F1" w14:textId="77777777" w:rsidR="00B51966" w:rsidRPr="00C21A0C" w:rsidRDefault="00B51966" w:rsidP="006819C8">
            <w:pPr>
              <w:tabs>
                <w:tab w:val="left" w:pos="1626"/>
              </w:tabs>
              <w:spacing w:line="240" w:lineRule="auto"/>
              <w:rPr>
                <w:rFonts w:cs="Arial"/>
                <w:b/>
                <w:color w:val="C00000"/>
                <w:lang w:val="en-GB"/>
              </w:rPr>
            </w:pPr>
            <w:r w:rsidRPr="00C21A0C">
              <w:rPr>
                <w:rFonts w:cs="Arial"/>
                <w:b/>
                <w:color w:val="FFC000"/>
                <w:lang w:val="en-GB"/>
              </w:rPr>
              <w:t xml:space="preserve"> </w:t>
            </w:r>
            <w:r w:rsidR="00C35A11" w:rsidRPr="00C21A0C">
              <w:rPr>
                <w:rFonts w:cs="Arial"/>
                <w:b/>
                <w:color w:val="FFC000"/>
                <w:lang w:val="en-GB"/>
              </w:rPr>
              <w:t xml:space="preserve">               </w:t>
            </w:r>
            <w:r w:rsidRPr="00C21A0C">
              <w:rPr>
                <w:rFonts w:cs="Arial"/>
                <w:b/>
                <w:color w:val="C00000"/>
                <w:lang w:val="en-GB"/>
              </w:rPr>
              <w:t>|and</w:t>
            </w:r>
            <w:proofErr w:type="gramStart"/>
            <w:r w:rsidRPr="00C21A0C">
              <w:rPr>
                <w:rFonts w:cs="Arial"/>
                <w:b/>
                <w:color w:val="C00000"/>
                <w:lang w:val="en-GB"/>
              </w:rPr>
              <w:t xml:space="preserve">| </w:t>
            </w:r>
            <w:r w:rsidR="00C35A11" w:rsidRPr="00C21A0C">
              <w:rPr>
                <w:rFonts w:cs="Arial"/>
                <w:b/>
                <w:color w:val="C00000"/>
                <w:lang w:val="en-GB"/>
              </w:rPr>
              <w:t xml:space="preserve"> </w:t>
            </w:r>
            <w:r w:rsidRPr="00C21A0C">
              <w:rPr>
                <w:rFonts w:cs="Arial"/>
                <w:b/>
                <w:color w:val="FFC000"/>
                <w:lang w:val="en-GB"/>
              </w:rPr>
              <w:t>|</w:t>
            </w:r>
            <w:proofErr w:type="gramEnd"/>
            <w:r w:rsidRPr="00C21A0C">
              <w:rPr>
                <w:rFonts w:cs="Arial"/>
                <w:b/>
                <w:color w:val="FFC000"/>
                <w:lang w:val="en-GB"/>
              </w:rPr>
              <w:t xml:space="preserve">  </w:t>
            </w:r>
            <w:r w:rsidRPr="00C21A0C">
              <w:rPr>
                <w:rFonts w:cs="Arial"/>
                <w:b/>
                <w:color w:val="C00000"/>
                <w:lang w:val="en-GB"/>
              </w:rPr>
              <w:t xml:space="preserve">|or| </w:t>
            </w:r>
            <w:r w:rsidR="00C35A11"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|i| </w:t>
            </w:r>
            <w:r w:rsidR="00C35A11"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w:t>
            </w:r>
          </w:p>
        </w:tc>
      </w:tr>
      <w:tr w:rsidR="00C35A11" w:rsidRPr="00C21A0C" w14:paraId="6B464434" w14:textId="77777777" w:rsidTr="00CA3445">
        <w:trPr>
          <w:trHeight w:val="652"/>
        </w:trPr>
        <w:tc>
          <w:tcPr>
            <w:tcW w:w="9227" w:type="dxa"/>
          </w:tcPr>
          <w:p w14:paraId="6ADE3FE6" w14:textId="77777777" w:rsidR="00C35A11" w:rsidRPr="00C21A0C" w:rsidRDefault="00C35A11" w:rsidP="00B51966">
            <w:pPr>
              <w:tabs>
                <w:tab w:val="left" w:pos="1626"/>
              </w:tabs>
              <w:spacing w:before="240" w:line="240" w:lineRule="auto"/>
              <w:rPr>
                <w:rFonts w:cs="Arial"/>
                <w:b/>
                <w:color w:val="C00000"/>
                <w:lang w:val="en-GB"/>
              </w:rPr>
            </w:pPr>
          </w:p>
        </w:tc>
      </w:tr>
    </w:tbl>
    <w:p w14:paraId="01B35D3B" w14:textId="77777777" w:rsidR="00CE6415" w:rsidRPr="00C21A0C" w:rsidRDefault="00D817A7" w:rsidP="00CE6415">
      <w:pPr>
        <w:spacing w:before="240" w:after="0"/>
        <w:rPr>
          <w:lang w:val="en-GB"/>
        </w:rPr>
      </w:pPr>
      <w:r>
        <w:rPr>
          <w:lang w:val="en-GB"/>
        </w:rPr>
        <w:t xml:space="preserve">Let </w:t>
      </w:r>
      <w:r w:rsidRPr="00BA0038">
        <w:rPr>
          <w:b/>
          <w:lang w:val="en-GB"/>
        </w:rPr>
        <w:t>P</w:t>
      </w:r>
      <w:r>
        <w:rPr>
          <w:lang w:val="en-GB"/>
        </w:rPr>
        <w:t xml:space="preserve"> and </w:t>
      </w:r>
      <w:r w:rsidRPr="00BA0038">
        <w:rPr>
          <w:b/>
          <w:lang w:val="en-GB"/>
        </w:rPr>
        <w:t>Q</w:t>
      </w:r>
      <w:r>
        <w:rPr>
          <w:lang w:val="en-GB"/>
        </w:rPr>
        <w:t xml:space="preserve"> be two processes.</w:t>
      </w:r>
      <w:r w:rsidR="00CE6415" w:rsidRPr="00C21A0C">
        <w:rPr>
          <w:lang w:val="en-GB"/>
        </w:rPr>
        <w:t xml:space="preserve"> </w:t>
      </w:r>
      <w:r w:rsidR="00BA0038">
        <w:rPr>
          <w:lang w:val="en-GB"/>
        </w:rPr>
        <w:t xml:space="preserve">We say that a process terminates when it has been totally evaluated </w:t>
      </w:r>
      <w:r w:rsidR="00CE6415" w:rsidRPr="00C21A0C">
        <w:rPr>
          <w:lang w:val="en-GB"/>
        </w:rPr>
        <w:t>(</w:t>
      </w:r>
      <w:r w:rsidR="00BA0038">
        <w:rPr>
          <w:lang w:val="en-GB"/>
        </w:rPr>
        <w:t>without being interrupted by, for example, the failure of a guarded</w:t>
      </w:r>
      <w:r w:rsidR="00CE6415" w:rsidRPr="00C21A0C">
        <w:rPr>
          <w:lang w:val="en-GB"/>
        </w:rPr>
        <w:t xml:space="preserve"> instruction), </w:t>
      </w:r>
      <w:r w:rsidR="00BA0038">
        <w:rPr>
          <w:lang w:val="en-GB"/>
        </w:rPr>
        <w:t>and that it fails otherwise.</w:t>
      </w:r>
      <w:r w:rsidR="00CE6415" w:rsidRPr="00C21A0C">
        <w:rPr>
          <w:lang w:val="en-GB"/>
        </w:rPr>
        <w:t xml:space="preserve"> </w:t>
      </w:r>
    </w:p>
    <w:p w14:paraId="590C47EB" w14:textId="77777777" w:rsidR="00773F53" w:rsidRPr="00C21A0C" w:rsidRDefault="00773F53" w:rsidP="00CE6415">
      <w:pPr>
        <w:spacing w:before="240"/>
        <w:rPr>
          <w:lang w:val="en-GB"/>
        </w:rPr>
      </w:pPr>
    </w:p>
    <w:p w14:paraId="472FF803" w14:textId="77777777" w:rsidR="00B51966" w:rsidRPr="00C21A0C" w:rsidRDefault="00F61109" w:rsidP="00527D3B">
      <w:pPr>
        <w:spacing w:before="240"/>
        <w:jc w:val="center"/>
        <w:rPr>
          <w:lang w:val="en-GB"/>
        </w:rPr>
      </w:pPr>
      <w:r w:rsidRPr="00C21A0C">
        <w:rPr>
          <w:lang w:val="en-GB"/>
        </w:rPr>
        <w:object w:dxaOrig="6966" w:dyaOrig="5219" w14:anchorId="3A983A55">
          <v:shape id="_x0000_i1026" type="#_x0000_t75" style="width:348.75pt;height:261.7pt" o:ole="">
            <v:imagedata r:id="rId11" o:title=""/>
          </v:shape>
          <o:OLEObject Type="Embed" ProgID="PowerPoint.Slide.12" ShapeID="_x0000_i1026" DrawAspect="Content" ObjectID="_1822548699" r:id="rId12"/>
        </w:object>
      </w:r>
    </w:p>
    <w:p w14:paraId="164A5C51" w14:textId="77777777" w:rsidR="000A3C8C" w:rsidRDefault="000A3C8C" w:rsidP="006C7D87">
      <w:pPr>
        <w:rPr>
          <w:lang w:val="en-GB"/>
        </w:rPr>
      </w:pPr>
    </w:p>
    <w:p w14:paraId="3DC43F01" w14:textId="77777777" w:rsidR="006D1D54" w:rsidRPr="00C21A0C" w:rsidRDefault="000A3C8C" w:rsidP="006C7D87">
      <w:pPr>
        <w:rPr>
          <w:lang w:val="en-GB"/>
        </w:rPr>
      </w:pPr>
      <w:r>
        <w:rPr>
          <w:lang w:val="en-GB"/>
        </w:rPr>
        <w:t>There are as many evaluation possibilities as there are red dots (starting states)</w:t>
      </w:r>
      <w:r w:rsidR="006D1D54" w:rsidRPr="00C21A0C">
        <w:rPr>
          <w:lang w:val="en-GB"/>
        </w:rPr>
        <w:t xml:space="preserve">. </w:t>
      </w:r>
      <w:r>
        <w:rPr>
          <w:lang w:val="en-GB"/>
        </w:rPr>
        <w:t xml:space="preserve">For instance, </w:t>
      </w:r>
      <w:r w:rsidRPr="00C21A0C">
        <w:rPr>
          <w:lang w:val="en-GB"/>
        </w:rPr>
        <w:t>« </w:t>
      </w:r>
      <w:r w:rsidRPr="00C21A0C">
        <w:rPr>
          <w:b/>
          <w:lang w:val="en-GB"/>
        </w:rPr>
        <w:t xml:space="preserve">P </w:t>
      </w:r>
      <w:proofErr w:type="gramStart"/>
      <w:r w:rsidRPr="00C21A0C">
        <w:rPr>
          <w:b/>
          <w:lang w:val="en-GB"/>
        </w:rPr>
        <w:t>|.|</w:t>
      </w:r>
      <w:proofErr w:type="gramEnd"/>
      <w:r w:rsidRPr="00C21A0C">
        <w:rPr>
          <w:b/>
          <w:lang w:val="en-GB"/>
        </w:rPr>
        <w:t xml:space="preserve"> Q </w:t>
      </w:r>
      <w:r w:rsidRPr="00C21A0C">
        <w:rPr>
          <w:lang w:val="en-GB"/>
        </w:rPr>
        <w:t>»</w:t>
      </w:r>
      <w:r w:rsidR="006D1D54" w:rsidRPr="00C21A0C">
        <w:rPr>
          <w:lang w:val="en-GB"/>
        </w:rPr>
        <w:t xml:space="preserve"> </w:t>
      </w:r>
      <w:r>
        <w:rPr>
          <w:lang w:val="en-GB"/>
        </w:rPr>
        <w:t xml:space="preserve">can be reduced to </w:t>
      </w:r>
      <w:r w:rsidRPr="000A3C8C">
        <w:rPr>
          <w:b/>
          <w:lang w:val="en-GB"/>
        </w:rPr>
        <w:t>P</w:t>
      </w:r>
      <w:r>
        <w:rPr>
          <w:b/>
          <w:lang w:val="en-GB"/>
        </w:rPr>
        <w:t xml:space="preserve"> </w:t>
      </w:r>
      <w:r w:rsidRPr="000A3C8C">
        <w:rPr>
          <w:lang w:val="en-GB"/>
        </w:rPr>
        <w:t>if</w:t>
      </w:r>
      <w:r>
        <w:rPr>
          <w:b/>
          <w:lang w:val="en-GB"/>
        </w:rPr>
        <w:t xml:space="preserve"> Q</w:t>
      </w:r>
      <w:r>
        <w:rPr>
          <w:lang w:val="en-GB"/>
        </w:rPr>
        <w:t xml:space="preserve"> does not terminate</w:t>
      </w:r>
      <w:r w:rsidR="00833A79" w:rsidRPr="00C21A0C">
        <w:rPr>
          <w:lang w:val="en-GB"/>
        </w:rPr>
        <w:t xml:space="preserve">, </w:t>
      </w:r>
      <w:r>
        <w:rPr>
          <w:lang w:val="en-GB"/>
        </w:rPr>
        <w:t xml:space="preserve">or to </w:t>
      </w:r>
      <w:r w:rsidRPr="000A3C8C">
        <w:rPr>
          <w:b/>
          <w:lang w:val="en-GB"/>
        </w:rPr>
        <w:t>P</w:t>
      </w:r>
      <w:r>
        <w:rPr>
          <w:lang w:val="en-GB"/>
        </w:rPr>
        <w:t xml:space="preserve"> followed by </w:t>
      </w:r>
      <w:r w:rsidRPr="000A3C8C">
        <w:rPr>
          <w:b/>
          <w:lang w:val="en-GB"/>
        </w:rPr>
        <w:t>Q</w:t>
      </w:r>
      <w:r w:rsidR="006D1D54" w:rsidRPr="00C21A0C">
        <w:rPr>
          <w:lang w:val="en-GB"/>
        </w:rPr>
        <w:t xml:space="preserve">. </w:t>
      </w:r>
      <w:r w:rsidR="00E17107">
        <w:rPr>
          <w:lang w:val="en-GB"/>
        </w:rPr>
        <w:t xml:space="preserve">If </w:t>
      </w:r>
      <w:r w:rsidR="00E17107" w:rsidRPr="00E17107">
        <w:rPr>
          <w:b/>
          <w:lang w:val="en-GB"/>
        </w:rPr>
        <w:t>P</w:t>
      </w:r>
      <w:r w:rsidR="00E17107">
        <w:rPr>
          <w:lang w:val="en-GB"/>
        </w:rPr>
        <w:t xml:space="preserve"> does not terminate, </w:t>
      </w:r>
      <w:r w:rsidR="006D1D54" w:rsidRPr="00E17107">
        <w:rPr>
          <w:b/>
          <w:lang w:val="en-GB"/>
        </w:rPr>
        <w:t>«</w:t>
      </w:r>
      <w:r w:rsidR="00E17107" w:rsidRPr="00E17107">
        <w:rPr>
          <w:b/>
          <w:lang w:val="en-GB"/>
        </w:rPr>
        <w:t> P</w:t>
      </w:r>
      <w:proofErr w:type="gramStart"/>
      <w:r w:rsidR="00E17107" w:rsidRPr="00E17107">
        <w:rPr>
          <w:b/>
          <w:lang w:val="en-GB"/>
        </w:rPr>
        <w:t>|.|</w:t>
      </w:r>
      <w:proofErr w:type="gramEnd"/>
      <w:r w:rsidR="00E17107" w:rsidRPr="00E17107">
        <w:rPr>
          <w:b/>
          <w:lang w:val="en-GB"/>
        </w:rPr>
        <w:t>Q »</w:t>
      </w:r>
      <w:r w:rsidR="00E17107">
        <w:rPr>
          <w:lang w:val="en-GB"/>
        </w:rPr>
        <w:t xml:space="preserve"> does not terminate either</w:t>
      </w:r>
      <w:r w:rsidR="00833A79" w:rsidRPr="00C21A0C">
        <w:rPr>
          <w:lang w:val="en-GB"/>
        </w:rPr>
        <w:t>.</w:t>
      </w:r>
    </w:p>
    <w:p w14:paraId="2CB1F051" w14:textId="77777777" w:rsidR="00B71AAF" w:rsidRPr="00C21A0C" w:rsidRDefault="00E17107" w:rsidP="00B71AAF">
      <w:pPr>
        <w:pStyle w:val="Titre3"/>
        <w:rPr>
          <w:lang w:val="en-GB"/>
        </w:rPr>
      </w:pPr>
      <w:bookmarkStart w:id="55" w:name="_Toc413160911"/>
      <w:r>
        <w:rPr>
          <w:lang w:val="en-GB"/>
        </w:rPr>
        <w:t>Sequencing operators</w:t>
      </w:r>
      <w:bookmarkEnd w:id="55"/>
    </w:p>
    <w:p w14:paraId="415D1CEE" w14:textId="77777777" w:rsidR="00B71AAF" w:rsidRPr="00C21A0C" w:rsidRDefault="00E17107" w:rsidP="00B71AAF">
      <w:pPr>
        <w:pStyle w:val="Titre4"/>
        <w:rPr>
          <w:lang w:val="en-GB"/>
        </w:rPr>
      </w:pPr>
      <w:r>
        <w:rPr>
          <w:lang w:val="en-GB"/>
        </w:rPr>
        <w:t>The standard se</w:t>
      </w:r>
      <w:r w:rsidR="00B71AAF" w:rsidRPr="00C21A0C">
        <w:rPr>
          <w:lang w:val="en-GB"/>
        </w:rPr>
        <w:t>quence</w:t>
      </w:r>
      <w:r>
        <w:rPr>
          <w:lang w:val="en-GB"/>
        </w:rPr>
        <w:t>, called strong sequence here</w:t>
      </w:r>
      <w:r w:rsidR="00B71AAF" w:rsidRPr="00C21A0C">
        <w:rPr>
          <w:lang w:val="en-GB"/>
        </w:rPr>
        <w:t>: P |;| Q</w:t>
      </w:r>
    </w:p>
    <w:p w14:paraId="2C2BB792" w14:textId="77777777" w:rsidR="00023B00" w:rsidRPr="00C21A0C" w:rsidRDefault="00E17107" w:rsidP="00E17107">
      <w:pPr>
        <w:rPr>
          <w:lang w:val="en-GB"/>
        </w:rPr>
      </w:pPr>
      <w:r>
        <w:rPr>
          <w:lang w:val="en-GB"/>
        </w:rPr>
        <w:t>Its evaluation terminates only if both</w:t>
      </w:r>
      <w:r w:rsidR="00023B00" w:rsidRPr="00C21A0C">
        <w:rPr>
          <w:lang w:val="en-GB"/>
        </w:rPr>
        <w:t xml:space="preserve"> </w:t>
      </w:r>
      <w:r w:rsidR="00023B00" w:rsidRPr="00C21A0C">
        <w:rPr>
          <w:b/>
          <w:lang w:val="en-GB"/>
        </w:rPr>
        <w:t>P</w:t>
      </w:r>
      <w:r w:rsidR="00023B00" w:rsidRPr="00C21A0C">
        <w:rPr>
          <w:lang w:val="en-GB"/>
        </w:rPr>
        <w:t xml:space="preserve"> </w:t>
      </w:r>
      <w:r>
        <w:rPr>
          <w:lang w:val="en-GB"/>
        </w:rPr>
        <w:t>and</w:t>
      </w:r>
      <w:r w:rsidR="00023B00" w:rsidRPr="00C21A0C">
        <w:rPr>
          <w:lang w:val="en-GB"/>
        </w:rPr>
        <w:t xml:space="preserve"> </w:t>
      </w:r>
      <w:r w:rsidR="00023B00" w:rsidRPr="00C21A0C">
        <w:rPr>
          <w:b/>
          <w:lang w:val="en-GB"/>
        </w:rPr>
        <w:t>Q</w:t>
      </w:r>
      <w:r w:rsidR="00023B00" w:rsidRPr="00C21A0C">
        <w:rPr>
          <w:lang w:val="en-GB"/>
        </w:rPr>
        <w:t xml:space="preserve"> termin</w:t>
      </w:r>
      <w:r>
        <w:rPr>
          <w:lang w:val="en-GB"/>
        </w:rPr>
        <w:t>ate</w:t>
      </w:r>
      <w:r w:rsidR="00EC44E7" w:rsidRPr="00C21A0C">
        <w:rPr>
          <w:lang w:val="en-GB"/>
        </w:rPr>
        <w:t xml:space="preserve">. </w:t>
      </w:r>
      <w:r>
        <w:rPr>
          <w:lang w:val="en-GB"/>
        </w:rPr>
        <w:t>Otherwise, no effects are preserved, and we go back to the initial context.</w:t>
      </w:r>
    </w:p>
    <w:p w14:paraId="242E1F1A" w14:textId="77777777" w:rsidR="00B71AAF" w:rsidRPr="00C21A0C" w:rsidRDefault="008D0D84" w:rsidP="00B71AAF">
      <w:pPr>
        <w:pStyle w:val="Titre4"/>
        <w:rPr>
          <w:lang w:val="en-GB"/>
        </w:rPr>
      </w:pPr>
      <w:r>
        <w:rPr>
          <w:lang w:val="en-GB"/>
        </w:rPr>
        <w:t>The weak sequence</w:t>
      </w:r>
      <w:r w:rsidR="00B71AAF" w:rsidRPr="00C21A0C">
        <w:rPr>
          <w:lang w:val="en-GB"/>
        </w:rPr>
        <w:t xml:space="preserve">: P </w:t>
      </w:r>
      <w:proofErr w:type="gramStart"/>
      <w:r w:rsidR="00B71AAF" w:rsidRPr="00C21A0C">
        <w:rPr>
          <w:lang w:val="en-GB"/>
        </w:rPr>
        <w:t>|;;|</w:t>
      </w:r>
      <w:proofErr w:type="gramEnd"/>
      <w:r w:rsidR="00B71AAF" w:rsidRPr="00C21A0C">
        <w:rPr>
          <w:lang w:val="en-GB"/>
        </w:rPr>
        <w:t xml:space="preserve"> Q</w:t>
      </w:r>
    </w:p>
    <w:p w14:paraId="186BF1BA" w14:textId="77777777" w:rsidR="00C66F3A" w:rsidRPr="00C21A0C" w:rsidRDefault="008D0D84" w:rsidP="00C66F3A">
      <w:pPr>
        <w:rPr>
          <w:lang w:val="en-GB"/>
        </w:rPr>
      </w:pPr>
      <w:r>
        <w:rPr>
          <w:lang w:val="en-GB"/>
        </w:rPr>
        <w:t>This is not a standard sequence: its evaluation terminates if</w:t>
      </w:r>
      <w:r w:rsidR="004F2D3B" w:rsidRPr="00C21A0C">
        <w:rPr>
          <w:lang w:val="en-GB"/>
        </w:rPr>
        <w:t xml:space="preserve"> </w:t>
      </w:r>
      <w:r>
        <w:rPr>
          <w:lang w:val="en-GB"/>
        </w:rPr>
        <w:t xml:space="preserve">one of the two processes </w:t>
      </w:r>
      <w:r w:rsidR="004F2D3B" w:rsidRPr="00C21A0C">
        <w:rPr>
          <w:b/>
          <w:lang w:val="en-GB"/>
        </w:rPr>
        <w:t>P</w:t>
      </w:r>
      <w:r w:rsidR="004F2D3B" w:rsidRPr="00C21A0C">
        <w:rPr>
          <w:lang w:val="en-GB"/>
        </w:rPr>
        <w:t xml:space="preserve"> </w:t>
      </w:r>
      <w:r>
        <w:rPr>
          <w:lang w:val="en-GB"/>
        </w:rPr>
        <w:t>or</w:t>
      </w:r>
      <w:r w:rsidR="004F2D3B" w:rsidRPr="00C21A0C">
        <w:rPr>
          <w:lang w:val="en-GB"/>
        </w:rPr>
        <w:t xml:space="preserve"> </w:t>
      </w:r>
      <w:r w:rsidR="004F2D3B" w:rsidRPr="00C21A0C">
        <w:rPr>
          <w:b/>
          <w:lang w:val="en-GB"/>
        </w:rPr>
        <w:t>Q</w:t>
      </w:r>
      <w:r w:rsidR="004F2D3B" w:rsidRPr="00C21A0C">
        <w:rPr>
          <w:lang w:val="en-GB"/>
        </w:rPr>
        <w:t xml:space="preserve"> termin</w:t>
      </w:r>
      <w:r>
        <w:rPr>
          <w:lang w:val="en-GB"/>
        </w:rPr>
        <w:t>ate</w:t>
      </w:r>
      <w:r w:rsidR="00C66F3A" w:rsidRPr="00C21A0C">
        <w:rPr>
          <w:lang w:val="en-GB"/>
        </w:rPr>
        <w:t xml:space="preserve">. </w:t>
      </w:r>
      <w:r>
        <w:rPr>
          <w:lang w:val="en-GB"/>
        </w:rPr>
        <w:t>We try to evaluate</w:t>
      </w:r>
      <w:r w:rsidR="00C66F3A" w:rsidRPr="00C21A0C">
        <w:rPr>
          <w:lang w:val="en-GB"/>
        </w:rPr>
        <w:t xml:space="preserve"> </w:t>
      </w:r>
      <w:r w:rsidR="00C66F3A" w:rsidRPr="00C21A0C">
        <w:rPr>
          <w:b/>
          <w:lang w:val="en-GB"/>
        </w:rPr>
        <w:t>P</w:t>
      </w:r>
      <w:r w:rsidRPr="008D0D84">
        <w:rPr>
          <w:lang w:val="en-GB"/>
        </w:rPr>
        <w:t>.</w:t>
      </w:r>
      <w:r>
        <w:rPr>
          <w:lang w:val="en-GB"/>
        </w:rPr>
        <w:t xml:space="preserve"> If it terminates, then</w:t>
      </w:r>
      <w:r w:rsidR="00C66F3A" w:rsidRPr="00C21A0C">
        <w:rPr>
          <w:lang w:val="en-GB"/>
        </w:rPr>
        <w:t xml:space="preserve"> </w:t>
      </w:r>
      <w:r w:rsidR="00C66F3A" w:rsidRPr="00C21A0C">
        <w:rPr>
          <w:b/>
          <w:lang w:val="en-GB"/>
        </w:rPr>
        <w:t>Q</w:t>
      </w:r>
      <w:r w:rsidR="00C66F3A" w:rsidRPr="00C21A0C">
        <w:rPr>
          <w:lang w:val="en-GB"/>
        </w:rPr>
        <w:t xml:space="preserve"> </w:t>
      </w:r>
      <w:r>
        <w:rPr>
          <w:lang w:val="en-GB"/>
        </w:rPr>
        <w:t>is evaluated from the resulting context, otherwise, from the initial context. This sequence can be used to create a partial order which avoids combinatorial explosion resulting from machine interleaving.</w:t>
      </w:r>
    </w:p>
    <w:p w14:paraId="002538C7" w14:textId="77777777" w:rsidR="00B71AAF" w:rsidRPr="00C21A0C" w:rsidRDefault="00635CBF" w:rsidP="00B71AAF">
      <w:pPr>
        <w:pStyle w:val="Titre4"/>
        <w:rPr>
          <w:lang w:val="en-GB"/>
        </w:rPr>
      </w:pPr>
      <w:r>
        <w:rPr>
          <w:lang w:val="en-GB"/>
        </w:rPr>
        <w:t>Sequence with side-effect</w:t>
      </w:r>
      <w:r w:rsidR="00B71AAF" w:rsidRPr="00C21A0C">
        <w:rPr>
          <w:lang w:val="en-GB"/>
        </w:rPr>
        <w:t xml:space="preserve">: P </w:t>
      </w:r>
      <w:proofErr w:type="gramStart"/>
      <w:r w:rsidR="00B71AAF" w:rsidRPr="00C21A0C">
        <w:rPr>
          <w:lang w:val="en-GB"/>
        </w:rPr>
        <w:t>|</w:t>
      </w:r>
      <w:r w:rsidR="006B302B" w:rsidRPr="00C21A0C">
        <w:rPr>
          <w:lang w:val="en-GB"/>
        </w:rPr>
        <w:t>.</w:t>
      </w:r>
      <w:r w:rsidR="00B71AAF" w:rsidRPr="00C21A0C">
        <w:rPr>
          <w:lang w:val="en-GB"/>
        </w:rPr>
        <w:t>|</w:t>
      </w:r>
      <w:proofErr w:type="gramEnd"/>
      <w:r w:rsidR="00B71AAF" w:rsidRPr="00C21A0C">
        <w:rPr>
          <w:lang w:val="en-GB"/>
        </w:rPr>
        <w:t xml:space="preserve"> Q</w:t>
      </w:r>
    </w:p>
    <w:p w14:paraId="2EFFD35B" w14:textId="77777777" w:rsidR="0004126C" w:rsidRPr="00C21A0C" w:rsidRDefault="00635CBF" w:rsidP="00F84835">
      <w:pPr>
        <w:spacing w:after="0"/>
        <w:rPr>
          <w:lang w:val="en-GB"/>
        </w:rPr>
      </w:pPr>
      <w:r>
        <w:rPr>
          <w:lang w:val="en-GB"/>
        </w:rPr>
        <w:t xml:space="preserve">This sequence terminates only if </w:t>
      </w:r>
      <w:r w:rsidR="00687BCA" w:rsidRPr="00C21A0C">
        <w:rPr>
          <w:b/>
          <w:lang w:val="en-GB"/>
        </w:rPr>
        <w:t>P</w:t>
      </w:r>
      <w:r w:rsidR="00687BCA" w:rsidRPr="00C21A0C">
        <w:rPr>
          <w:lang w:val="en-GB"/>
        </w:rPr>
        <w:t xml:space="preserve"> termin</w:t>
      </w:r>
      <w:r>
        <w:rPr>
          <w:lang w:val="en-GB"/>
        </w:rPr>
        <w:t>ates</w:t>
      </w:r>
      <w:r w:rsidR="00687BCA" w:rsidRPr="00C21A0C">
        <w:rPr>
          <w:lang w:val="en-GB"/>
        </w:rPr>
        <w:t xml:space="preserve">. </w:t>
      </w:r>
      <w:r>
        <w:rPr>
          <w:lang w:val="en-GB"/>
        </w:rPr>
        <w:t xml:space="preserve">If </w:t>
      </w:r>
      <w:r w:rsidR="00687BCA" w:rsidRPr="00C21A0C">
        <w:rPr>
          <w:b/>
          <w:lang w:val="en-GB"/>
        </w:rPr>
        <w:t>Q</w:t>
      </w:r>
      <w:r w:rsidR="00687BCA" w:rsidRPr="00C21A0C">
        <w:rPr>
          <w:lang w:val="en-GB"/>
        </w:rPr>
        <w:t xml:space="preserve"> </w:t>
      </w:r>
      <w:r>
        <w:rPr>
          <w:lang w:val="en-GB"/>
        </w:rPr>
        <w:t xml:space="preserve">does not terminate, the resulting context will be </w:t>
      </w:r>
      <w:proofErr w:type="gramStart"/>
      <w:r w:rsidRPr="00635CBF">
        <w:rPr>
          <w:b/>
          <w:lang w:val="en-GB"/>
        </w:rPr>
        <w:t>P</w:t>
      </w:r>
      <w:r w:rsidR="00E1760F">
        <w:rPr>
          <w:lang w:val="en-GB"/>
        </w:rPr>
        <w:t>‘</w:t>
      </w:r>
      <w:proofErr w:type="gramEnd"/>
      <w:r w:rsidR="00E1760F">
        <w:rPr>
          <w:lang w:val="en-GB"/>
        </w:rPr>
        <w:t xml:space="preserve">s </w:t>
      </w:r>
      <w:r>
        <w:rPr>
          <w:lang w:val="en-GB"/>
        </w:rPr>
        <w:t xml:space="preserve">resulting context: </w:t>
      </w:r>
      <w:r w:rsidR="00687BCA" w:rsidRPr="00C21A0C">
        <w:rPr>
          <w:b/>
          <w:lang w:val="en-GB"/>
        </w:rPr>
        <w:t>P</w:t>
      </w:r>
      <w:r>
        <w:rPr>
          <w:b/>
          <w:lang w:val="en-GB"/>
        </w:rPr>
        <w:t xml:space="preserve"> </w:t>
      </w:r>
      <w:r w:rsidRPr="00635CBF">
        <w:rPr>
          <w:lang w:val="en-GB"/>
        </w:rPr>
        <w:t>side-effects are preserved.</w:t>
      </w:r>
      <w:r w:rsidR="00687BCA" w:rsidRPr="00C21A0C">
        <w:rPr>
          <w:lang w:val="en-GB"/>
        </w:rPr>
        <w:t xml:space="preserve"> </w:t>
      </w:r>
      <w:r>
        <w:rPr>
          <w:lang w:val="en-GB"/>
        </w:rPr>
        <w:t>For example, from context</w:t>
      </w:r>
      <w:r w:rsidR="00847CB4" w:rsidRPr="00C21A0C">
        <w:rPr>
          <w:lang w:val="en-GB"/>
        </w:rPr>
        <w:t xml:space="preserve"> EC</w:t>
      </w:r>
      <w:r w:rsidR="00847CB4" w:rsidRPr="00C21A0C">
        <w:rPr>
          <w:b/>
          <w:lang w:val="en-GB"/>
        </w:rPr>
        <w:t xml:space="preserve">&lt; </w:t>
      </w:r>
      <w:r w:rsidR="00847CB4" w:rsidRPr="00C21A0C">
        <w:rPr>
          <w:lang w:val="en-GB"/>
        </w:rPr>
        <w:t>CS, VD, BD, PC, ET &gt;</w:t>
      </w:r>
      <w:r>
        <w:rPr>
          <w:lang w:val="en-GB"/>
        </w:rPr>
        <w:t xml:space="preserve">, if </w:t>
      </w:r>
      <w:r w:rsidRPr="00E1760F">
        <w:rPr>
          <w:b/>
          <w:lang w:val="en-GB"/>
        </w:rPr>
        <w:t>Q</w:t>
      </w:r>
      <w:r>
        <w:rPr>
          <w:lang w:val="en-GB"/>
        </w:rPr>
        <w:t xml:space="preserve"> does not terminate, the evaluation of a transition labelled with </w:t>
      </w:r>
      <w:r w:rsidR="00B71188" w:rsidRPr="00C21A0C">
        <w:rPr>
          <w:lang w:val="en-GB"/>
        </w:rPr>
        <w:t>« </w:t>
      </w:r>
      <w:r w:rsidR="00FC7830" w:rsidRPr="00C21A0C">
        <w:rPr>
          <w:b/>
          <w:lang w:val="en-GB"/>
        </w:rPr>
        <w:t xml:space="preserve">P </w:t>
      </w:r>
      <w:proofErr w:type="gramStart"/>
      <w:r w:rsidR="00FC7830" w:rsidRPr="00C21A0C">
        <w:rPr>
          <w:b/>
          <w:lang w:val="en-GB"/>
        </w:rPr>
        <w:t>|</w:t>
      </w:r>
      <w:r w:rsidR="00885356" w:rsidRPr="00C21A0C">
        <w:rPr>
          <w:b/>
          <w:lang w:val="en-GB"/>
        </w:rPr>
        <w:t>.</w:t>
      </w:r>
      <w:r w:rsidR="00FC7830" w:rsidRPr="00C21A0C">
        <w:rPr>
          <w:b/>
          <w:lang w:val="en-GB"/>
        </w:rPr>
        <w:t>|</w:t>
      </w:r>
      <w:proofErr w:type="gramEnd"/>
      <w:r w:rsidR="00FC7830" w:rsidRPr="00C21A0C">
        <w:rPr>
          <w:b/>
          <w:lang w:val="en-GB"/>
        </w:rPr>
        <w:t xml:space="preserve"> Q</w:t>
      </w:r>
      <w:r w:rsidR="00B71188" w:rsidRPr="00C21A0C">
        <w:rPr>
          <w:b/>
          <w:lang w:val="en-GB"/>
        </w:rPr>
        <w:t> </w:t>
      </w:r>
      <w:r w:rsidR="00B71188" w:rsidRPr="00C21A0C">
        <w:rPr>
          <w:lang w:val="en-GB"/>
        </w:rPr>
        <w:t>»</w:t>
      </w:r>
      <w:r w:rsidR="00FC7830" w:rsidRPr="00C21A0C">
        <w:rPr>
          <w:lang w:val="en-GB"/>
        </w:rPr>
        <w:t xml:space="preserve"> </w:t>
      </w:r>
      <w:r>
        <w:rPr>
          <w:lang w:val="en-GB"/>
        </w:rPr>
        <w:t xml:space="preserve">will fail, </w:t>
      </w:r>
      <w:r w:rsidR="00E1760F">
        <w:rPr>
          <w:lang w:val="en-GB"/>
        </w:rPr>
        <w:t xml:space="preserve">but </w:t>
      </w:r>
      <w:r w:rsidR="00F84835">
        <w:rPr>
          <w:lang w:val="en-GB"/>
        </w:rPr>
        <w:t>still, the result will be a ne</w:t>
      </w:r>
      <w:r w:rsidR="00E1760F">
        <w:rPr>
          <w:lang w:val="en-GB"/>
        </w:rPr>
        <w:t>w</w:t>
      </w:r>
      <w:r w:rsidR="00FC7830" w:rsidRPr="00C21A0C">
        <w:rPr>
          <w:lang w:val="en-GB"/>
        </w:rPr>
        <w:t xml:space="preserve"> context </w:t>
      </w:r>
      <w:r w:rsidR="00847CB4" w:rsidRPr="00C21A0C">
        <w:rPr>
          <w:lang w:val="en-GB"/>
        </w:rPr>
        <w:t>EC’</w:t>
      </w:r>
      <w:r w:rsidR="00847CB4" w:rsidRPr="00C21A0C">
        <w:rPr>
          <w:b/>
          <w:lang w:val="en-GB"/>
        </w:rPr>
        <w:t xml:space="preserve">&lt; </w:t>
      </w:r>
      <w:r w:rsidR="00847CB4" w:rsidRPr="00C21A0C">
        <w:rPr>
          <w:lang w:val="en-GB"/>
        </w:rPr>
        <w:t xml:space="preserve">CS, VD’, BD’, PC’, ET’ &gt; </w:t>
      </w:r>
      <w:r w:rsidR="00E1760F">
        <w:rPr>
          <w:lang w:val="en-GB"/>
        </w:rPr>
        <w:t>with, at least, the same control CS as</w:t>
      </w:r>
      <w:r w:rsidR="00847CB4" w:rsidRPr="00C21A0C">
        <w:rPr>
          <w:lang w:val="en-GB"/>
        </w:rPr>
        <w:t xml:space="preserve"> EC</w:t>
      </w:r>
      <w:r w:rsidR="00F84835">
        <w:rPr>
          <w:lang w:val="en-GB"/>
        </w:rPr>
        <w:t xml:space="preserve">. </w:t>
      </w:r>
      <w:r w:rsidR="00E1760F">
        <w:rPr>
          <w:lang w:val="en-GB"/>
        </w:rPr>
        <w:t>The evaluation</w:t>
      </w:r>
      <w:r w:rsidR="00F84835">
        <w:rPr>
          <w:lang w:val="en-GB"/>
        </w:rPr>
        <w:t xml:space="preserve"> of this transition will be tried again from </w:t>
      </w:r>
      <w:r w:rsidR="00845A21" w:rsidRPr="00C21A0C">
        <w:rPr>
          <w:lang w:val="en-GB"/>
        </w:rPr>
        <w:t>EC’</w:t>
      </w:r>
      <w:r w:rsidR="00F84835">
        <w:rPr>
          <w:lang w:val="en-GB"/>
        </w:rPr>
        <w:t xml:space="preserve"> at the next step</w:t>
      </w:r>
      <w:r w:rsidR="00847CB4" w:rsidRPr="00C21A0C">
        <w:rPr>
          <w:lang w:val="en-GB"/>
        </w:rPr>
        <w:t>.</w:t>
      </w:r>
    </w:p>
    <w:p w14:paraId="275C1238" w14:textId="77777777" w:rsidR="00B71AAF" w:rsidRPr="00C21A0C" w:rsidRDefault="0059417A" w:rsidP="00B71AAF">
      <w:pPr>
        <w:pStyle w:val="Titre3"/>
        <w:rPr>
          <w:lang w:val="en-GB"/>
        </w:rPr>
      </w:pPr>
      <w:bookmarkStart w:id="56" w:name="_Toc413160912"/>
      <w:r>
        <w:rPr>
          <w:lang w:val="en-GB"/>
        </w:rPr>
        <w:lastRenderedPageBreak/>
        <w:t>Scheduling operators</w:t>
      </w:r>
      <w:bookmarkEnd w:id="56"/>
    </w:p>
    <w:p w14:paraId="1233AD23" w14:textId="77777777" w:rsidR="00752EDE" w:rsidRPr="00C21A0C" w:rsidRDefault="0059417A" w:rsidP="00752EDE">
      <w:pPr>
        <w:pStyle w:val="Titre4"/>
        <w:rPr>
          <w:lang w:val="en-GB"/>
        </w:rPr>
      </w:pPr>
      <w:r>
        <w:rPr>
          <w:lang w:val="en-GB"/>
        </w:rPr>
        <w:t>P</w:t>
      </w:r>
      <w:r w:rsidR="00B71AAF" w:rsidRPr="00C21A0C">
        <w:rPr>
          <w:lang w:val="en-GB"/>
        </w:rPr>
        <w:t>riorit</w:t>
      </w:r>
      <w:r>
        <w:rPr>
          <w:lang w:val="en-GB"/>
        </w:rPr>
        <w:t>y</w:t>
      </w:r>
      <w:r w:rsidR="00B71AAF" w:rsidRPr="00C21A0C">
        <w:rPr>
          <w:lang w:val="en-GB"/>
        </w:rPr>
        <w:t>: P |&gt;| Q</w:t>
      </w:r>
    </w:p>
    <w:p w14:paraId="6385D36E" w14:textId="77777777" w:rsidR="008B68B1" w:rsidRPr="00C21A0C" w:rsidRDefault="007C6D8B" w:rsidP="00F84835">
      <w:pPr>
        <w:rPr>
          <w:lang w:val="en-GB"/>
        </w:rPr>
      </w:pPr>
      <w:r>
        <w:rPr>
          <w:lang w:val="en-GB"/>
        </w:rPr>
        <w:t xml:space="preserve">Process </w:t>
      </w:r>
      <w:r w:rsidRPr="007C6D8B">
        <w:rPr>
          <w:b/>
          <w:lang w:val="en-GB"/>
        </w:rPr>
        <w:t>P</w:t>
      </w:r>
      <w:r>
        <w:rPr>
          <w:lang w:val="en-GB"/>
        </w:rPr>
        <w:t xml:space="preserve"> is evaluated in the initial context. Process </w:t>
      </w:r>
      <w:r>
        <w:rPr>
          <w:b/>
          <w:lang w:val="en-GB"/>
        </w:rPr>
        <w:t>Q</w:t>
      </w:r>
      <w:r>
        <w:rPr>
          <w:lang w:val="en-GB"/>
        </w:rPr>
        <w:t xml:space="preserve"> is evaluated in the initial context with</w:t>
      </w:r>
      <w:r w:rsidR="00F84835">
        <w:rPr>
          <w:lang w:val="en-GB"/>
        </w:rPr>
        <w:t xml:space="preserve"> in addition</w:t>
      </w:r>
      <w:r>
        <w:rPr>
          <w:lang w:val="en-GB"/>
        </w:rPr>
        <w:t xml:space="preserve">, if </w:t>
      </w:r>
      <w:r w:rsidRPr="007C6D8B">
        <w:rPr>
          <w:b/>
          <w:lang w:val="en-GB"/>
        </w:rPr>
        <w:t>P</w:t>
      </w:r>
      <w:r>
        <w:rPr>
          <w:lang w:val="en-GB"/>
        </w:rPr>
        <w:t xml:space="preserve"> terminates, </w:t>
      </w:r>
      <w:r w:rsidR="00F84835">
        <w:rPr>
          <w:lang w:val="en-GB"/>
        </w:rPr>
        <w:t xml:space="preserve">the Boolean negation of conditions resulting from </w:t>
      </w:r>
      <w:r w:rsidR="00F84835" w:rsidRPr="00F84835">
        <w:rPr>
          <w:b/>
          <w:lang w:val="en-GB"/>
        </w:rPr>
        <w:t>P</w:t>
      </w:r>
      <w:r w:rsidR="00F84835">
        <w:rPr>
          <w:lang w:val="en-GB"/>
        </w:rPr>
        <w:t xml:space="preserve">’s evaluation. Thus, if both </w:t>
      </w:r>
      <w:r w:rsidR="00F84835" w:rsidRPr="00F84835">
        <w:rPr>
          <w:b/>
          <w:lang w:val="en-GB"/>
        </w:rPr>
        <w:t>P</w:t>
      </w:r>
      <w:r w:rsidR="00F84835">
        <w:rPr>
          <w:lang w:val="en-GB"/>
        </w:rPr>
        <w:t xml:space="preserve"> and </w:t>
      </w:r>
      <w:r w:rsidR="00F84835" w:rsidRPr="00F84835">
        <w:rPr>
          <w:b/>
          <w:lang w:val="en-GB"/>
        </w:rPr>
        <w:t>Q</w:t>
      </w:r>
      <w:r w:rsidR="00F84835">
        <w:rPr>
          <w:lang w:val="en-GB"/>
        </w:rPr>
        <w:t xml:space="preserve"> terminate, there are two possible resulting contexts </w:t>
      </w:r>
    </w:p>
    <w:p w14:paraId="200D1A40" w14:textId="77777777" w:rsidR="00B71AAF" w:rsidRPr="00C21A0C" w:rsidRDefault="007C6D8B" w:rsidP="00B71AAF">
      <w:pPr>
        <w:pStyle w:val="Titre4"/>
        <w:rPr>
          <w:lang w:val="en-GB"/>
        </w:rPr>
      </w:pPr>
      <w:r>
        <w:rPr>
          <w:lang w:val="en-GB"/>
        </w:rPr>
        <w:t>In</w:t>
      </w:r>
      <w:r w:rsidR="00B71AAF" w:rsidRPr="00C21A0C">
        <w:rPr>
          <w:lang w:val="en-GB"/>
        </w:rPr>
        <w:t>d</w:t>
      </w:r>
      <w:r w:rsidR="0059417A">
        <w:rPr>
          <w:lang w:val="en-GB"/>
        </w:rPr>
        <w:t>e</w:t>
      </w:r>
      <w:r w:rsidR="00B71AAF" w:rsidRPr="00C21A0C">
        <w:rPr>
          <w:lang w:val="en-GB"/>
        </w:rPr>
        <w:t>terminism: P |/\| Q</w:t>
      </w:r>
    </w:p>
    <w:p w14:paraId="31B4C352" w14:textId="77777777" w:rsidR="008E7F73" w:rsidRPr="00C21A0C" w:rsidRDefault="007C6D8B" w:rsidP="008E7F73">
      <w:pPr>
        <w:rPr>
          <w:lang w:val="en-GB"/>
        </w:rPr>
      </w:pPr>
      <w:r>
        <w:rPr>
          <w:lang w:val="en-GB"/>
        </w:rPr>
        <w:t>Both processes</w:t>
      </w:r>
      <w:r w:rsidR="008E7F73" w:rsidRPr="00C21A0C">
        <w:rPr>
          <w:lang w:val="en-GB"/>
        </w:rPr>
        <w:t xml:space="preserve"> </w:t>
      </w:r>
      <w:r w:rsidR="008E7F73" w:rsidRPr="00C21A0C">
        <w:rPr>
          <w:b/>
          <w:lang w:val="en-GB"/>
        </w:rPr>
        <w:t>P</w:t>
      </w:r>
      <w:r w:rsidR="008E7F73" w:rsidRPr="00C21A0C">
        <w:rPr>
          <w:lang w:val="en-GB"/>
        </w:rPr>
        <w:t xml:space="preserve"> </w:t>
      </w:r>
      <w:r>
        <w:rPr>
          <w:lang w:val="en-GB"/>
        </w:rPr>
        <w:t>and</w:t>
      </w:r>
      <w:r w:rsidR="008E7F73" w:rsidRPr="00C21A0C">
        <w:rPr>
          <w:lang w:val="en-GB"/>
        </w:rPr>
        <w:t xml:space="preserve"> </w:t>
      </w:r>
      <w:r w:rsidR="008E7F73" w:rsidRPr="00C21A0C">
        <w:rPr>
          <w:b/>
          <w:lang w:val="en-GB"/>
        </w:rPr>
        <w:t>Q</w:t>
      </w:r>
      <w:r w:rsidR="008E7F73" w:rsidRPr="00C21A0C">
        <w:rPr>
          <w:lang w:val="en-GB"/>
        </w:rPr>
        <w:t xml:space="preserve"> </w:t>
      </w:r>
      <w:r>
        <w:rPr>
          <w:lang w:val="en-GB"/>
        </w:rPr>
        <w:t>are evaluated from the initial context. If both terminate, there will be at least two execution paths, showing the indeterminism</w:t>
      </w:r>
      <w:r w:rsidR="008E7F73" w:rsidRPr="00C21A0C">
        <w:rPr>
          <w:lang w:val="en-GB"/>
        </w:rPr>
        <w:t>.</w:t>
      </w:r>
    </w:p>
    <w:p w14:paraId="7EB5F1DC" w14:textId="77777777" w:rsidR="00B71AAF" w:rsidRPr="00C21A0C" w:rsidRDefault="00D817A7" w:rsidP="00B71AAF">
      <w:pPr>
        <w:pStyle w:val="Titre3"/>
        <w:rPr>
          <w:lang w:val="en-GB"/>
        </w:rPr>
      </w:pPr>
      <w:bookmarkStart w:id="57" w:name="_Toc413160913"/>
      <w:r>
        <w:rPr>
          <w:lang w:val="en-GB"/>
        </w:rPr>
        <w:t>Concurrency operators</w:t>
      </w:r>
      <w:bookmarkEnd w:id="57"/>
    </w:p>
    <w:p w14:paraId="250C734B" w14:textId="77777777" w:rsidR="00B71AAF" w:rsidRPr="00C21A0C" w:rsidRDefault="00D817A7" w:rsidP="00B71AAF">
      <w:pPr>
        <w:pStyle w:val="Titre4"/>
        <w:rPr>
          <w:lang w:val="en-GB"/>
        </w:rPr>
      </w:pPr>
      <w:r>
        <w:rPr>
          <w:lang w:val="en-GB"/>
        </w:rPr>
        <w:t>Strong synchronou</w:t>
      </w:r>
      <w:r w:rsidR="00540D75">
        <w:rPr>
          <w:lang w:val="en-GB"/>
        </w:rPr>
        <w:t>s</w:t>
      </w:r>
      <w:r w:rsidR="00B71AAF" w:rsidRPr="00C21A0C">
        <w:rPr>
          <w:lang w:val="en-GB"/>
        </w:rPr>
        <w:t>: P |and| Q</w:t>
      </w:r>
    </w:p>
    <w:p w14:paraId="69AFCD26" w14:textId="77777777" w:rsidR="0059417A" w:rsidRDefault="00D817A7" w:rsidP="007F2E61">
      <w:pPr>
        <w:rPr>
          <w:lang w:val="en-GB"/>
        </w:rPr>
      </w:pPr>
      <w:r>
        <w:rPr>
          <w:lang w:val="en-GB"/>
        </w:rPr>
        <w:t xml:space="preserve">Both processes are evaluated </w:t>
      </w:r>
      <w:r w:rsidR="0059417A">
        <w:rPr>
          <w:lang w:val="en-GB"/>
        </w:rPr>
        <w:t>from the initial context. If they both terminate, both contexts of resulting sets will be merged, providing that there are no concurren</w:t>
      </w:r>
      <w:r w:rsidR="00F30044">
        <w:rPr>
          <w:lang w:val="en-GB"/>
        </w:rPr>
        <w:t>t</w:t>
      </w:r>
      <w:r w:rsidR="0059417A">
        <w:rPr>
          <w:lang w:val="en-GB"/>
        </w:rPr>
        <w:t xml:space="preserve"> accesses and the merge of their reachability constraints is satisfiable. Thus, we will simulate their strict simultaneous evaluation, </w:t>
      </w:r>
      <w:proofErr w:type="gramStart"/>
      <w:r w:rsidR="0059417A">
        <w:rPr>
          <w:lang w:val="en-GB"/>
        </w:rPr>
        <w:t>i.e.</w:t>
      </w:r>
      <w:proofErr w:type="gramEnd"/>
      <w:r w:rsidR="0059417A">
        <w:rPr>
          <w:lang w:val="en-GB"/>
        </w:rPr>
        <w:t xml:space="preserve"> their synchronous evaluation. </w:t>
      </w:r>
      <w:r w:rsidR="00CA3445">
        <w:rPr>
          <w:lang w:val="en-GB"/>
        </w:rPr>
        <w:t>Otherwise, the evaluation fails.</w:t>
      </w:r>
    </w:p>
    <w:p w14:paraId="185E20E5" w14:textId="77777777" w:rsidR="00B71AAF" w:rsidRPr="00C21A0C" w:rsidRDefault="0059417A" w:rsidP="00B71AAF">
      <w:pPr>
        <w:pStyle w:val="Titre4"/>
        <w:rPr>
          <w:lang w:val="en-GB"/>
        </w:rPr>
      </w:pPr>
      <w:r>
        <w:rPr>
          <w:lang w:val="en-GB"/>
        </w:rPr>
        <w:t>Interleaving</w:t>
      </w:r>
      <w:r w:rsidR="00B71AAF" w:rsidRPr="00C21A0C">
        <w:rPr>
          <w:lang w:val="en-GB"/>
        </w:rPr>
        <w:t>: P |i| Q</w:t>
      </w:r>
    </w:p>
    <w:p w14:paraId="6E20AEDB" w14:textId="77777777" w:rsidR="0059417A" w:rsidRDefault="0059417A" w:rsidP="007B7289">
      <w:pPr>
        <w:rPr>
          <w:lang w:val="en-GB"/>
        </w:rPr>
      </w:pPr>
      <w:r>
        <w:rPr>
          <w:lang w:val="en-GB"/>
        </w:rPr>
        <w:t>Both proces</w:t>
      </w:r>
      <w:r w:rsidR="00B27406">
        <w:rPr>
          <w:lang w:val="en-GB"/>
        </w:rPr>
        <w:t xml:space="preserve">ses are sequentially evaluated, considering every possibility: here </w:t>
      </w:r>
      <w:r w:rsidR="00B27406" w:rsidRPr="00B27406">
        <w:rPr>
          <w:b/>
          <w:lang w:val="en-GB"/>
        </w:rPr>
        <w:t>P</w:t>
      </w:r>
      <w:r w:rsidR="00B27406">
        <w:rPr>
          <w:lang w:val="en-GB"/>
        </w:rPr>
        <w:t xml:space="preserve"> followed by </w:t>
      </w:r>
      <w:r w:rsidR="00B27406" w:rsidRPr="00B27406">
        <w:rPr>
          <w:b/>
          <w:lang w:val="en-GB"/>
        </w:rPr>
        <w:t>Q</w:t>
      </w:r>
      <w:r w:rsidR="00B27406">
        <w:rPr>
          <w:lang w:val="en-GB"/>
        </w:rPr>
        <w:t xml:space="preserve"> and </w:t>
      </w:r>
      <w:r w:rsidR="00B27406" w:rsidRPr="00B27406">
        <w:rPr>
          <w:b/>
          <w:lang w:val="en-GB"/>
        </w:rPr>
        <w:t>Q</w:t>
      </w:r>
      <w:r w:rsidR="00B27406">
        <w:rPr>
          <w:b/>
          <w:lang w:val="en-GB"/>
        </w:rPr>
        <w:t xml:space="preserve"> </w:t>
      </w:r>
      <w:r w:rsidR="00B27406">
        <w:rPr>
          <w:lang w:val="en-GB"/>
        </w:rPr>
        <w:t xml:space="preserve">followed by </w:t>
      </w:r>
      <w:r w:rsidR="00B27406" w:rsidRPr="00B27406">
        <w:rPr>
          <w:b/>
          <w:lang w:val="en-GB"/>
        </w:rPr>
        <w:t>P</w:t>
      </w:r>
      <w:r w:rsidR="00B27406">
        <w:rPr>
          <w:lang w:val="en-GB"/>
        </w:rPr>
        <w:t>.</w:t>
      </w:r>
      <w:r w:rsidR="00B27406">
        <w:rPr>
          <w:b/>
          <w:lang w:val="en-GB"/>
        </w:rPr>
        <w:t xml:space="preserve"> </w:t>
      </w:r>
      <w:r w:rsidR="00B27406">
        <w:rPr>
          <w:lang w:val="en-GB"/>
        </w:rPr>
        <w:t>Warning: t</w:t>
      </w:r>
      <w:r w:rsidR="00B27406" w:rsidRPr="00B27406">
        <w:rPr>
          <w:lang w:val="en-GB"/>
        </w:rPr>
        <w:t xml:space="preserve">his operator </w:t>
      </w:r>
      <w:r w:rsidR="00B27406">
        <w:rPr>
          <w:lang w:val="en-GB"/>
        </w:rPr>
        <w:t>easily leads to an explosion of the number of execution paths.</w:t>
      </w:r>
    </w:p>
    <w:p w14:paraId="76E0F434" w14:textId="77777777" w:rsidR="0041128C" w:rsidRPr="00C21A0C" w:rsidRDefault="00E1760F" w:rsidP="0041128C">
      <w:pPr>
        <w:pStyle w:val="Titre4"/>
        <w:rPr>
          <w:lang w:val="en-GB"/>
        </w:rPr>
      </w:pPr>
      <w:r>
        <w:rPr>
          <w:lang w:val="en-GB"/>
        </w:rPr>
        <w:t>Simple parallelism</w:t>
      </w:r>
      <w:r w:rsidR="00B71AAF" w:rsidRPr="00C21A0C">
        <w:rPr>
          <w:lang w:val="en-GB"/>
        </w:rPr>
        <w:t xml:space="preserve">: P </w:t>
      </w:r>
      <w:proofErr w:type="gramStart"/>
      <w:r w:rsidR="00B71AAF" w:rsidRPr="00C21A0C">
        <w:rPr>
          <w:lang w:val="en-GB"/>
        </w:rPr>
        <w:t>|,|</w:t>
      </w:r>
      <w:proofErr w:type="gramEnd"/>
      <w:r w:rsidR="00B71AAF" w:rsidRPr="00C21A0C">
        <w:rPr>
          <w:lang w:val="en-GB"/>
        </w:rPr>
        <w:t xml:space="preserve"> Q</w:t>
      </w:r>
    </w:p>
    <w:p w14:paraId="2F05576B" w14:textId="77777777" w:rsidR="007B7289" w:rsidRPr="00C21A0C" w:rsidRDefault="00CA3445" w:rsidP="007B7289">
      <w:pPr>
        <w:rPr>
          <w:lang w:val="en-GB"/>
        </w:rPr>
      </w:pPr>
      <w:r>
        <w:rPr>
          <w:lang w:val="en-GB"/>
        </w:rPr>
        <w:t>If b</w:t>
      </w:r>
      <w:r w:rsidR="00F30044">
        <w:rPr>
          <w:lang w:val="en-GB"/>
        </w:rPr>
        <w:t>oth processes</w:t>
      </w:r>
      <w:r>
        <w:rPr>
          <w:lang w:val="en-GB"/>
        </w:rPr>
        <w:t xml:space="preserve"> terminate, they</w:t>
      </w:r>
      <w:r w:rsidR="00F30044">
        <w:rPr>
          <w:lang w:val="en-GB"/>
        </w:rPr>
        <w:t xml:space="preserve"> are evaluated </w:t>
      </w:r>
      <w:proofErr w:type="gramStart"/>
      <w:r w:rsidR="00F30044">
        <w:rPr>
          <w:lang w:val="en-GB"/>
        </w:rPr>
        <w:t>simultaneously</w:t>
      </w:r>
      <w:proofErr w:type="gramEnd"/>
      <w:r w:rsidR="00F30044">
        <w:rPr>
          <w:lang w:val="en-GB"/>
        </w:rPr>
        <w:t xml:space="preserve"> if possible (</w:t>
      </w:r>
      <w:r w:rsidR="00540D75">
        <w:rPr>
          <w:lang w:val="en-GB"/>
        </w:rPr>
        <w:t xml:space="preserve">for example, there must be </w:t>
      </w:r>
      <w:r w:rsidR="00F30044">
        <w:rPr>
          <w:lang w:val="en-GB"/>
        </w:rPr>
        <w:t>no concurrent acces</w:t>
      </w:r>
      <w:r w:rsidR="00540D75">
        <w:rPr>
          <w:lang w:val="en-GB"/>
        </w:rPr>
        <w:t>)</w:t>
      </w:r>
      <w:r>
        <w:rPr>
          <w:lang w:val="en-GB"/>
        </w:rPr>
        <w:t>, otherwise the evaluation fails. If one of the processes does not terminate, the other one will be evaluated alone.</w:t>
      </w:r>
    </w:p>
    <w:p w14:paraId="7AF76654" w14:textId="77777777" w:rsidR="00CA3445" w:rsidRDefault="00CA3445" w:rsidP="007B7289">
      <w:pPr>
        <w:rPr>
          <w:lang w:val="en-GB"/>
        </w:rPr>
      </w:pPr>
    </w:p>
    <w:p w14:paraId="001DA925" w14:textId="77777777" w:rsidR="00321E69" w:rsidRDefault="00321E69" w:rsidP="007B7289">
      <w:pPr>
        <w:rPr>
          <w:lang w:val="en-GB"/>
        </w:rPr>
      </w:pPr>
    </w:p>
    <w:p w14:paraId="0CEE910A" w14:textId="77777777" w:rsidR="003A12D4" w:rsidRPr="00C21A0C" w:rsidRDefault="00A768A7" w:rsidP="00781809">
      <w:pPr>
        <w:pStyle w:val="Titre2"/>
        <w:rPr>
          <w:lang w:val="en-GB"/>
        </w:rPr>
      </w:pPr>
      <w:bookmarkStart w:id="58" w:name="_Toc413160914"/>
      <w:r>
        <w:rPr>
          <w:lang w:val="en-GB"/>
        </w:rPr>
        <w:t xml:space="preserve">Assignment </w:t>
      </w:r>
      <w:r w:rsidR="003A12D4" w:rsidRPr="00C21A0C">
        <w:rPr>
          <w:lang w:val="en-GB"/>
        </w:rPr>
        <w:t>instructions</w:t>
      </w:r>
      <w:bookmarkEnd w:id="58"/>
    </w:p>
    <w:p w14:paraId="373EE0A3" w14:textId="77777777" w:rsidR="00A768A7" w:rsidRDefault="00A768A7" w:rsidP="007F2729">
      <w:pPr>
        <w:spacing w:after="0"/>
        <w:rPr>
          <w:lang w:val="en-GB"/>
        </w:rPr>
      </w:pPr>
    </w:p>
    <w:p w14:paraId="023C9152" w14:textId="77777777" w:rsidR="007F2729" w:rsidRPr="00C21A0C" w:rsidRDefault="00A768A7" w:rsidP="007F2729">
      <w:pPr>
        <w:spacing w:after="0"/>
        <w:rPr>
          <w:lang w:val="en-GB"/>
        </w:rPr>
      </w:pPr>
      <w:r>
        <w:rPr>
          <w:lang w:val="en-GB"/>
        </w:rPr>
        <w:t xml:space="preserve">A </w:t>
      </w:r>
      <w:r w:rsidR="00DA0E5B" w:rsidRPr="00C21A0C">
        <w:rPr>
          <w:lang w:val="en-GB"/>
        </w:rPr>
        <w:t xml:space="preserve">« rvalue » </w:t>
      </w:r>
      <w:r>
        <w:rPr>
          <w:lang w:val="en-GB"/>
        </w:rPr>
        <w:t xml:space="preserve">expression is evaluated and assigned to the variable resulting of the evaluation of a </w:t>
      </w:r>
      <w:r w:rsidR="00DA0E5B" w:rsidRPr="00C21A0C">
        <w:rPr>
          <w:lang w:val="en-GB"/>
        </w:rPr>
        <w:t>« lvalue »</w:t>
      </w:r>
      <w:r>
        <w:rPr>
          <w:lang w:val="en-GB"/>
        </w:rPr>
        <w:t>. This variable is:</w:t>
      </w:r>
    </w:p>
    <w:p w14:paraId="689F9F40" w14:textId="77777777" w:rsidR="009A5F66" w:rsidRPr="00C21A0C" w:rsidRDefault="00A768A7" w:rsidP="007F2729">
      <w:pPr>
        <w:pStyle w:val="Paragraphedeliste"/>
        <w:numPr>
          <w:ilvl w:val="0"/>
          <w:numId w:val="17"/>
        </w:numPr>
        <w:rPr>
          <w:lang w:val="en-GB"/>
        </w:rPr>
      </w:pPr>
      <w:r>
        <w:rPr>
          <w:lang w:val="en-GB"/>
        </w:rPr>
        <w:t xml:space="preserve">the evaluation of the </w:t>
      </w:r>
      <w:r w:rsidR="009A5F66" w:rsidRPr="00C21A0C">
        <w:rPr>
          <w:lang w:val="en-GB"/>
        </w:rPr>
        <w:t>« lvalue »</w:t>
      </w:r>
      <w:r>
        <w:rPr>
          <w:lang w:val="en-GB"/>
        </w:rPr>
        <w:t xml:space="preserve">, if it is itself an expression </w:t>
      </w:r>
      <w:r w:rsidR="00A802CE" w:rsidRPr="00C21A0C">
        <w:rPr>
          <w:lang w:val="en-GB"/>
        </w:rPr>
        <w:t>(</w:t>
      </w:r>
      <w:r>
        <w:rPr>
          <w:lang w:val="en-GB"/>
        </w:rPr>
        <w:t>for example, an access to an element in a collection</w:t>
      </w:r>
      <w:r w:rsidR="00A802CE" w:rsidRPr="00C21A0C">
        <w:rPr>
          <w:lang w:val="en-GB"/>
        </w:rPr>
        <w:t>)</w:t>
      </w:r>
      <w:r w:rsidR="0052043F" w:rsidRPr="00C21A0C">
        <w:rPr>
          <w:lang w:val="en-GB"/>
        </w:rPr>
        <w:t>,</w:t>
      </w:r>
      <w:r w:rsidR="00A802CE" w:rsidRPr="00C21A0C">
        <w:rPr>
          <w:lang w:val="en-GB"/>
        </w:rPr>
        <w:t xml:space="preserve"> </w:t>
      </w:r>
    </w:p>
    <w:p w14:paraId="4EAD3763" w14:textId="77777777" w:rsidR="00F67913" w:rsidRPr="00C21A0C" w:rsidRDefault="00A768A7" w:rsidP="007F2729">
      <w:pPr>
        <w:pStyle w:val="Paragraphedeliste"/>
        <w:numPr>
          <w:ilvl w:val="0"/>
          <w:numId w:val="17"/>
        </w:numPr>
        <w:rPr>
          <w:lang w:val="en-GB"/>
        </w:rPr>
      </w:pPr>
      <w:r>
        <w:rPr>
          <w:lang w:val="en-GB"/>
        </w:rPr>
        <w:t>the</w:t>
      </w:r>
      <w:r w:rsidR="007F2729" w:rsidRPr="00C21A0C">
        <w:rPr>
          <w:lang w:val="en-GB"/>
        </w:rPr>
        <w:t xml:space="preserve"> « lvalue » </w:t>
      </w:r>
      <w:r>
        <w:rPr>
          <w:lang w:val="en-GB"/>
        </w:rPr>
        <w:t>itself if it is a simple variable – it cannot be a constant</w:t>
      </w:r>
      <w:r w:rsidR="0052043F"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F67913" w:rsidRPr="00C21A0C" w14:paraId="42FD196B" w14:textId="77777777" w:rsidTr="009C14DB">
        <w:tc>
          <w:tcPr>
            <w:tcW w:w="9267" w:type="dxa"/>
          </w:tcPr>
          <w:p w14:paraId="6632B957" w14:textId="77777777" w:rsidR="00F67913" w:rsidRPr="00C21A0C" w:rsidRDefault="00F67913" w:rsidP="00F67913">
            <w:pPr>
              <w:tabs>
                <w:tab w:val="left" w:pos="1626"/>
              </w:tabs>
              <w:spacing w:before="240" w:line="240" w:lineRule="auto"/>
              <w:rPr>
                <w:rFonts w:cs="Arial"/>
                <w:b/>
                <w:color w:val="C00000"/>
                <w:lang w:val="en-GB"/>
              </w:rPr>
            </w:pPr>
            <w:proofErr w:type="gramStart"/>
            <w:r w:rsidRPr="00C21A0C">
              <w:rPr>
                <w:rFonts w:cs="Arial"/>
                <w:b/>
                <w:lang w:val="en-GB"/>
              </w:rPr>
              <w:t>lvalue</w:t>
            </w:r>
            <w:r w:rsidRPr="00C21A0C">
              <w:rPr>
                <w:rFonts w:cs="Arial"/>
                <w:b/>
                <w:color w:val="FFC000"/>
                <w:lang w:val="en-GB"/>
              </w:rPr>
              <w:t xml:space="preserve"> </w:t>
            </w:r>
            <w:r w:rsidRPr="00C21A0C">
              <w:rPr>
                <w:rFonts w:cs="Arial"/>
                <w:b/>
                <w:lang w:val="en-GB"/>
              </w:rPr>
              <w:t xml:space="preserve"> </w:t>
            </w:r>
            <w:r w:rsidRPr="00C21A0C">
              <w:rPr>
                <w:rFonts w:cs="Arial"/>
                <w:b/>
                <w:color w:val="FFC000"/>
                <w:lang w:val="en-GB"/>
              </w:rPr>
              <w:t>(</w:t>
            </w:r>
            <w:proofErr w:type="gramEnd"/>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color w:val="C00000"/>
                <w:lang w:val="en-GB"/>
              </w:rPr>
              <w:t xml:space="preserve">:=  </w:t>
            </w:r>
            <w:r w:rsidRPr="00C21A0C">
              <w:rPr>
                <w:rFonts w:cs="Arial"/>
                <w:b/>
                <w:color w:val="FFC000"/>
                <w:lang w:val="en-GB"/>
              </w:rPr>
              <w:t xml:space="preserve">)  </w:t>
            </w:r>
            <w:r w:rsidRPr="00C21A0C">
              <w:rPr>
                <w:rFonts w:cs="Arial"/>
                <w:b/>
                <w:lang w:val="en-GB"/>
              </w:rPr>
              <w:t xml:space="preserve">rvalue </w:t>
            </w:r>
            <w:r w:rsidRPr="00C21A0C">
              <w:rPr>
                <w:rFonts w:cs="Arial"/>
                <w:b/>
                <w:color w:val="C00000"/>
                <w:lang w:val="en-GB"/>
              </w:rPr>
              <w:t>;</w:t>
            </w:r>
          </w:p>
        </w:tc>
      </w:tr>
    </w:tbl>
    <w:p w14:paraId="02C4FD69" w14:textId="77777777" w:rsidR="00F67913" w:rsidRPr="00C21A0C" w:rsidRDefault="00F67913" w:rsidP="005D3383">
      <w:pPr>
        <w:rPr>
          <w:lang w:val="en-GB"/>
        </w:rPr>
      </w:pPr>
    </w:p>
    <w:p w14:paraId="5A3A48F6" w14:textId="77777777" w:rsidR="005D3383" w:rsidRPr="00C21A0C" w:rsidRDefault="00DF7A7B" w:rsidP="005D3383">
      <w:pPr>
        <w:pStyle w:val="Titre3"/>
        <w:rPr>
          <w:lang w:val="en-GB"/>
        </w:rPr>
      </w:pPr>
      <w:bookmarkStart w:id="59" w:name="_Toc413160915"/>
      <w:r w:rsidRPr="00C21A0C">
        <w:rPr>
          <w:lang w:val="en-GB"/>
        </w:rPr>
        <w:t>Macro assignment</w:t>
      </w:r>
      <w:bookmarkEnd w:id="59"/>
    </w:p>
    <w:p w14:paraId="090DD878" w14:textId="77777777" w:rsidR="00DE17DF" w:rsidRPr="00C21A0C" w:rsidRDefault="00DF7A7B" w:rsidP="00DE17DF">
      <w:pPr>
        <w:rPr>
          <w:lang w:val="en-GB"/>
        </w:rPr>
      </w:pPr>
      <w:r w:rsidRPr="00C21A0C">
        <w:rPr>
          <w:lang w:val="en-GB"/>
        </w:rPr>
        <w:t xml:space="preserve">An expression </w:t>
      </w:r>
      <w:r w:rsidR="00EA4E3D" w:rsidRPr="00C21A0C">
        <w:rPr>
          <w:lang w:val="en-GB"/>
        </w:rPr>
        <w:t>« rvalue »</w:t>
      </w:r>
      <w:r w:rsidRPr="00C21A0C">
        <w:rPr>
          <w:lang w:val="en-GB"/>
        </w:rPr>
        <w:t xml:space="preserve"> is assigned to a</w:t>
      </w:r>
      <w:r w:rsidR="00EA4E3D" w:rsidRPr="00C21A0C">
        <w:rPr>
          <w:lang w:val="en-GB"/>
        </w:rPr>
        <w:t xml:space="preserve"> </w:t>
      </w:r>
      <w:r w:rsidR="00C668CA" w:rsidRPr="00C21A0C">
        <w:rPr>
          <w:lang w:val="en-GB"/>
        </w:rPr>
        <w:t>« macro »</w:t>
      </w:r>
      <w:r w:rsidR="00CC6E3E" w:rsidRPr="00C21A0C">
        <w:rPr>
          <w:lang w:val="en-GB"/>
        </w:rPr>
        <w:t xml:space="preserve"> </w:t>
      </w:r>
      <w:r w:rsidRPr="00C21A0C">
        <w:rPr>
          <w:lang w:val="en-GB"/>
        </w:rPr>
        <w:t>without being evaluated</w:t>
      </w:r>
      <w:r w:rsidR="00EA4E3D" w:rsidRPr="00C21A0C">
        <w:rPr>
          <w:lang w:val="en-GB"/>
        </w:rPr>
        <w:t>.</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DE17DF" w:rsidRPr="00C21A0C" w14:paraId="7FBF2C9F" w14:textId="77777777" w:rsidTr="009C14DB">
        <w:tc>
          <w:tcPr>
            <w:tcW w:w="9267" w:type="dxa"/>
          </w:tcPr>
          <w:p w14:paraId="73362891" w14:textId="77777777" w:rsidR="00DE17DF" w:rsidRPr="00C21A0C" w:rsidRDefault="00DE17DF" w:rsidP="009C14DB">
            <w:pPr>
              <w:tabs>
                <w:tab w:val="left" w:pos="1626"/>
              </w:tabs>
              <w:spacing w:before="240" w:line="240" w:lineRule="auto"/>
              <w:rPr>
                <w:rFonts w:cs="Arial"/>
                <w:b/>
                <w:color w:val="C00000"/>
                <w:lang w:val="en-GB"/>
              </w:rPr>
            </w:pPr>
            <w:r w:rsidRPr="00C21A0C">
              <w:rPr>
                <w:rFonts w:cs="Arial"/>
                <w:b/>
                <w:lang w:val="en-GB"/>
              </w:rPr>
              <w:t>lvalue&lt;macro</w:t>
            </w:r>
            <w:proofErr w:type="gramStart"/>
            <w:r w:rsidRPr="00C21A0C">
              <w:rPr>
                <w:rFonts w:cs="Arial"/>
                <w:b/>
                <w:lang w:val="en-GB"/>
              </w:rPr>
              <w:t xml:space="preserve">&gt;  </w:t>
            </w:r>
            <w:r w:rsidRPr="00C21A0C">
              <w:rPr>
                <w:rFonts w:cs="Arial"/>
                <w:b/>
                <w:color w:val="C00000"/>
                <w:lang w:val="en-GB"/>
              </w:rPr>
              <w:t>:</w:t>
            </w:r>
            <w:proofErr w:type="gramEnd"/>
            <w:r w:rsidRPr="00C21A0C">
              <w:rPr>
                <w:rFonts w:cs="Arial"/>
                <w:b/>
                <w:color w:val="C00000"/>
                <w:lang w:val="en-GB"/>
              </w:rPr>
              <w:t xml:space="preserve">:=  </w:t>
            </w:r>
            <w:r w:rsidRPr="00C21A0C">
              <w:rPr>
                <w:rFonts w:cs="Arial"/>
                <w:b/>
                <w:lang w:val="en-GB"/>
              </w:rPr>
              <w:t xml:space="preserve">rvalue </w:t>
            </w:r>
            <w:r w:rsidRPr="00C21A0C">
              <w:rPr>
                <w:rFonts w:cs="Arial"/>
                <w:b/>
                <w:color w:val="C00000"/>
                <w:lang w:val="en-GB"/>
              </w:rPr>
              <w:t>;</w:t>
            </w:r>
          </w:p>
        </w:tc>
      </w:tr>
    </w:tbl>
    <w:p w14:paraId="641FC9F8" w14:textId="77777777" w:rsidR="005D3383" w:rsidRPr="00C21A0C" w:rsidRDefault="005D3383" w:rsidP="005D3383">
      <w:pPr>
        <w:rPr>
          <w:lang w:val="en-GB"/>
        </w:rPr>
      </w:pPr>
    </w:p>
    <w:p w14:paraId="329412D3" w14:textId="77777777" w:rsidR="007F6566" w:rsidRPr="00C21A0C" w:rsidRDefault="00DF7A7B">
      <w:pPr>
        <w:pStyle w:val="Titre3"/>
        <w:rPr>
          <w:lang w:val="en-GB"/>
        </w:rPr>
      </w:pPr>
      <w:bookmarkStart w:id="60" w:name="_Toc413160916"/>
      <w:r w:rsidRPr="00C21A0C">
        <w:rPr>
          <w:lang w:val="en-GB"/>
        </w:rPr>
        <w:t>Increment and decrement operations</w:t>
      </w:r>
      <w:bookmarkEnd w:id="60"/>
    </w:p>
    <w:p w14:paraId="75A2F96C" w14:textId="77777777" w:rsidR="007C0C23" w:rsidRPr="00C21A0C" w:rsidRDefault="007C0C23" w:rsidP="007C0C23">
      <w:pPr>
        <w:rPr>
          <w:lang w:val="en-GB"/>
        </w:rPr>
      </w:pP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7C0C23" w:rsidRPr="00C21A0C" w14:paraId="6319AF65" w14:textId="77777777" w:rsidTr="004B4552">
        <w:tc>
          <w:tcPr>
            <w:tcW w:w="9267" w:type="dxa"/>
          </w:tcPr>
          <w:p w14:paraId="08479D19" w14:textId="77777777" w:rsidR="00C500D5" w:rsidRPr="00C21A0C" w:rsidRDefault="00C500D5" w:rsidP="00C500D5">
            <w:pPr>
              <w:spacing w:before="120" w:after="120"/>
              <w:rPr>
                <w:rFonts w:cs="Arial"/>
                <w:b/>
                <w:color w:val="FF0000"/>
                <w:lang w:val="en-GB"/>
              </w:rPr>
            </w:pP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proofErr w:type="gramStart"/>
            <w:r w:rsidRPr="00C21A0C">
              <w:rPr>
                <w:rFonts w:cs="Arial"/>
                <w:b/>
                <w:color w:val="C00000"/>
                <w:lang w:val="en-GB"/>
              </w:rPr>
              <w:t>--</w:t>
            </w:r>
            <w:r w:rsidRPr="00C21A0C">
              <w:rPr>
                <w:rFonts w:cs="Arial"/>
                <w:b/>
                <w:color w:val="FF0000"/>
                <w:lang w:val="en-GB"/>
              </w:rPr>
              <w:t xml:space="preserve"> </w:t>
            </w:r>
            <w:r w:rsidRPr="00C21A0C">
              <w:rPr>
                <w:rFonts w:cs="Arial"/>
                <w:b/>
                <w:color w:val="FFC000"/>
                <w:lang w:val="en-GB"/>
              </w:rPr>
              <w:t>]</w:t>
            </w:r>
            <w:proofErr w:type="gramEnd"/>
            <w:r w:rsidRPr="00C21A0C">
              <w:rPr>
                <w:rFonts w:cs="Arial"/>
                <w:b/>
                <w:lang w:val="en-GB"/>
              </w:rPr>
              <w:t xml:space="preserve">  lvalue  </w:t>
            </w:r>
            <w:r w:rsidRPr="00C21A0C">
              <w:rPr>
                <w:rFonts w:cs="Arial"/>
                <w:b/>
                <w:color w:val="C00000"/>
                <w:lang w:val="en-GB"/>
              </w:rPr>
              <w:t>;</w:t>
            </w:r>
          </w:p>
          <w:p w14:paraId="3E627B1C" w14:textId="77777777" w:rsidR="007C0C23" w:rsidRPr="00C21A0C" w:rsidRDefault="00C500D5" w:rsidP="00C500D5">
            <w:pPr>
              <w:spacing w:before="120" w:after="120"/>
              <w:rPr>
                <w:rFonts w:cs="Arial"/>
                <w:b/>
                <w:color w:val="FF0000"/>
                <w:lang w:val="en-GB"/>
              </w:rPr>
            </w:pPr>
            <w:proofErr w:type="gramStart"/>
            <w:r w:rsidRPr="00C21A0C">
              <w:rPr>
                <w:rFonts w:cs="Arial"/>
                <w:b/>
                <w:lang w:val="en-GB"/>
              </w:rPr>
              <w:t xml:space="preserve">lvalue  </w:t>
            </w:r>
            <w:r w:rsidRPr="00C21A0C">
              <w:rPr>
                <w:rFonts w:cs="Arial"/>
                <w:b/>
                <w:color w:val="FFC000"/>
                <w:lang w:val="en-GB"/>
              </w:rPr>
              <w:t>[</w:t>
            </w:r>
            <w:proofErr w:type="gram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r w:rsidRPr="00C21A0C">
              <w:rPr>
                <w:rFonts w:cs="Arial"/>
                <w:b/>
                <w:color w:val="FF0000"/>
                <w:lang w:val="en-GB"/>
              </w:rPr>
              <w:t xml:space="preserve"> </w:t>
            </w:r>
            <w:r w:rsidRPr="00C21A0C">
              <w:rPr>
                <w:rFonts w:cs="Arial"/>
                <w:b/>
                <w:color w:val="FFC000"/>
                <w:lang w:val="en-GB"/>
              </w:rPr>
              <w:t>]</w:t>
            </w:r>
            <w:r w:rsidRPr="00C21A0C">
              <w:rPr>
                <w:rFonts w:cs="Arial"/>
                <w:b/>
                <w:lang w:val="en-GB"/>
              </w:rPr>
              <w:t xml:space="preserve"> </w:t>
            </w:r>
            <w:r w:rsidRPr="00C21A0C">
              <w:rPr>
                <w:rFonts w:cs="Arial"/>
                <w:b/>
                <w:color w:val="C00000"/>
                <w:lang w:val="en-GB"/>
              </w:rPr>
              <w:t>;</w:t>
            </w:r>
          </w:p>
        </w:tc>
      </w:tr>
    </w:tbl>
    <w:p w14:paraId="6B6AA7CE" w14:textId="77777777" w:rsidR="007F6566" w:rsidRPr="00C21A0C" w:rsidRDefault="007F6566" w:rsidP="008562B2">
      <w:pPr>
        <w:spacing w:before="240"/>
        <w:rPr>
          <w:lang w:val="en-GB"/>
        </w:rPr>
      </w:pPr>
    </w:p>
    <w:p w14:paraId="75B47C2C" w14:textId="77777777" w:rsidR="003A12D4" w:rsidRPr="00C21A0C" w:rsidRDefault="00BB41BB" w:rsidP="00781809">
      <w:pPr>
        <w:pStyle w:val="Titre2"/>
        <w:rPr>
          <w:lang w:val="en-GB"/>
        </w:rPr>
      </w:pPr>
      <w:bookmarkStart w:id="61" w:name="_Toc413160917"/>
      <w:r w:rsidRPr="00C21A0C">
        <w:rPr>
          <w:lang w:val="en-GB"/>
        </w:rPr>
        <w:t>Guarded</w:t>
      </w:r>
      <w:r w:rsidR="003A12D4" w:rsidRPr="00C21A0C">
        <w:rPr>
          <w:lang w:val="en-GB"/>
        </w:rPr>
        <w:t xml:space="preserve"> instructions</w:t>
      </w:r>
      <w:bookmarkEnd w:id="61"/>
    </w:p>
    <w:p w14:paraId="280CAB62" w14:textId="77777777" w:rsidR="00CD6248" w:rsidRPr="00C21A0C" w:rsidRDefault="00CD6248" w:rsidP="006C7D87">
      <w:pPr>
        <w:rPr>
          <w:lang w:val="en-GB"/>
        </w:rPr>
      </w:pPr>
    </w:p>
    <w:p w14:paraId="09178AC6" w14:textId="77777777" w:rsidR="00CD6248" w:rsidRPr="00C21A0C" w:rsidRDefault="00BB41BB" w:rsidP="009C00E2">
      <w:pPr>
        <w:rPr>
          <w:lang w:val="en-GB"/>
        </w:rPr>
      </w:pPr>
      <w:r w:rsidRPr="00C21A0C">
        <w:rPr>
          <w:lang w:val="en-GB"/>
        </w:rPr>
        <w:t xml:space="preserve">The </w:t>
      </w:r>
      <w:r w:rsidR="009C00E2" w:rsidRPr="00C21A0C">
        <w:rPr>
          <w:b/>
          <w:color w:val="C00000"/>
          <w:lang w:val="en-GB"/>
        </w:rPr>
        <w:t>guard</w:t>
      </w:r>
      <w:r w:rsidR="00CD6248" w:rsidRPr="00C21A0C">
        <w:rPr>
          <w:color w:val="C00000"/>
          <w:lang w:val="en-GB"/>
        </w:rPr>
        <w:t xml:space="preserve"> </w:t>
      </w:r>
      <w:r w:rsidR="001E6546" w:rsidRPr="00C21A0C">
        <w:rPr>
          <w:lang w:val="en-GB"/>
        </w:rPr>
        <w:t>instruction evaluates a symbolic expression, checks</w:t>
      </w:r>
      <w:r w:rsidRPr="00C21A0C">
        <w:rPr>
          <w:lang w:val="en-GB"/>
        </w:rPr>
        <w:t xml:space="preserve"> whether it is satisfiable, and adds the result to</w:t>
      </w:r>
      <w:r w:rsidR="009C00E2" w:rsidRPr="00C21A0C">
        <w:rPr>
          <w:lang w:val="en-GB"/>
        </w:rPr>
        <w:t xml:space="preserve"> Path Condition.</w:t>
      </w:r>
      <w:r w:rsidR="00964252" w:rsidRPr="00C21A0C">
        <w:rPr>
          <w:lang w:val="en-GB"/>
        </w:rPr>
        <w:t xml:space="preserve"> </w:t>
      </w:r>
    </w:p>
    <w:p w14:paraId="67337BEF" w14:textId="77777777" w:rsidR="009C00E2" w:rsidRPr="00C21A0C" w:rsidRDefault="001E6546" w:rsidP="009C00E2">
      <w:pPr>
        <w:rPr>
          <w:lang w:val="en-GB"/>
        </w:rPr>
      </w:pPr>
      <w:r w:rsidRPr="00C21A0C">
        <w:rPr>
          <w:lang w:val="en-GB"/>
        </w:rPr>
        <w:t>The</w:t>
      </w:r>
      <w:r w:rsidR="009C00E2" w:rsidRPr="00C21A0C">
        <w:rPr>
          <w:lang w:val="en-GB"/>
        </w:rPr>
        <w:t xml:space="preserve"> </w:t>
      </w:r>
      <w:r w:rsidR="009C00E2" w:rsidRPr="00C21A0C">
        <w:rPr>
          <w:b/>
          <w:color w:val="C00000"/>
          <w:lang w:val="en-GB"/>
        </w:rPr>
        <w:t>event</w:t>
      </w:r>
      <w:r w:rsidR="009C00E2" w:rsidRPr="00C21A0C">
        <w:rPr>
          <w:color w:val="C00000"/>
          <w:lang w:val="en-GB"/>
        </w:rPr>
        <w:t xml:space="preserve"> </w:t>
      </w:r>
      <w:r w:rsidRPr="00C21A0C">
        <w:rPr>
          <w:lang w:val="en-GB"/>
        </w:rPr>
        <w:t xml:space="preserve">instruction evaluates an </w:t>
      </w:r>
      <w:r w:rsidR="009C00E2" w:rsidRPr="00C21A0C">
        <w:rPr>
          <w:lang w:val="en-GB"/>
        </w:rPr>
        <w:t xml:space="preserve">expression </w:t>
      </w:r>
      <w:r w:rsidRPr="00C21A0C">
        <w:rPr>
          <w:lang w:val="en-GB"/>
        </w:rPr>
        <w:t>to</w:t>
      </w:r>
      <w:r w:rsidR="009C00E2" w:rsidRPr="00C21A0C">
        <w:rPr>
          <w:lang w:val="en-GB"/>
        </w:rPr>
        <w:t xml:space="preserve"> </w:t>
      </w:r>
      <w:r w:rsidR="009C00E2" w:rsidRPr="00C21A0C">
        <w:rPr>
          <w:b/>
          <w:color w:val="C00000"/>
          <w:lang w:val="en-GB"/>
        </w:rPr>
        <w:t xml:space="preserve">true </w:t>
      </w:r>
      <w:r w:rsidRPr="00C21A0C">
        <w:rPr>
          <w:lang w:val="en-GB"/>
        </w:rPr>
        <w:t>or</w:t>
      </w:r>
      <w:r w:rsidR="009C00E2" w:rsidRPr="00C21A0C">
        <w:rPr>
          <w:lang w:val="en-GB"/>
        </w:rPr>
        <w:t xml:space="preserve"> </w:t>
      </w:r>
      <w:r w:rsidR="009C00E2" w:rsidRPr="00C21A0C">
        <w:rPr>
          <w:b/>
          <w:color w:val="C00000"/>
          <w:lang w:val="en-GB"/>
        </w:rPr>
        <w:t>false</w:t>
      </w:r>
      <w:r w:rsidRPr="00C21A0C">
        <w:rPr>
          <w:lang w:val="en-GB"/>
        </w:rPr>
        <w:t xml:space="preserve"> without using any solver.</w:t>
      </w:r>
      <w:r w:rsidR="00964252" w:rsidRPr="00C21A0C">
        <w:rPr>
          <w:lang w:val="en-GB"/>
        </w:rPr>
        <w:t xml:space="preserve"> </w:t>
      </w:r>
      <w:r w:rsidRPr="00C21A0C">
        <w:rPr>
          <w:lang w:val="en-GB"/>
        </w:rPr>
        <w:t xml:space="preserve">If it is not possible, the expression is evaluated </w:t>
      </w:r>
      <w:proofErr w:type="gramStart"/>
      <w:r w:rsidRPr="00C21A0C">
        <w:rPr>
          <w:lang w:val="en-GB"/>
        </w:rPr>
        <w:t>to</w:t>
      </w:r>
      <w:proofErr w:type="gramEnd"/>
      <w:r w:rsidRPr="00C21A0C">
        <w:rPr>
          <w:lang w:val="en-GB"/>
        </w:rPr>
        <w:t xml:space="preserve"> </w:t>
      </w:r>
      <w:r w:rsidR="00964252" w:rsidRPr="00C21A0C">
        <w:rPr>
          <w:b/>
          <w:color w:val="C00000"/>
          <w:lang w:val="en-GB"/>
        </w:rPr>
        <w:t>false</w:t>
      </w:r>
      <w:r w:rsidR="00964252" w:rsidRPr="00C21A0C">
        <w:rPr>
          <w:lang w:val="en-GB"/>
        </w:rPr>
        <w:t>.</w:t>
      </w:r>
    </w:p>
    <w:p w14:paraId="3D266DE5" w14:textId="77777777" w:rsidR="001158E4" w:rsidRPr="00C21A0C" w:rsidRDefault="001158E4" w:rsidP="008562B2">
      <w:pPr>
        <w:rPr>
          <w:lang w:val="en-GB"/>
        </w:rPr>
      </w:pP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8562B2" w:rsidRPr="00C73037" w14:paraId="579462AB" w14:textId="77777777" w:rsidTr="004B4552">
        <w:tc>
          <w:tcPr>
            <w:tcW w:w="9267" w:type="dxa"/>
          </w:tcPr>
          <w:p w14:paraId="0652BD84" w14:textId="77777777" w:rsidR="00C500D5" w:rsidRPr="00C21A0C" w:rsidRDefault="00C500D5" w:rsidP="00C500D5">
            <w:pPr>
              <w:spacing w:before="120" w:after="120"/>
              <w:rPr>
                <w:rFonts w:cs="Arial"/>
                <w:b/>
                <w:lang w:val="en-GB"/>
              </w:rPr>
            </w:pPr>
            <w:r w:rsidRPr="00C21A0C">
              <w:rPr>
                <w:rFonts w:cs="Arial"/>
                <w:b/>
                <w:color w:val="C00000"/>
                <w:lang w:val="en-GB"/>
              </w:rPr>
              <w:t>guard</w:t>
            </w:r>
            <w:r w:rsidRPr="00C21A0C">
              <w:rPr>
                <w:rFonts w:cs="Arial"/>
                <w:b/>
                <w:lang w:val="en-GB"/>
              </w:rPr>
              <w:t xml:space="preserve"> expression&lt; boolean &gt;</w:t>
            </w:r>
            <w:r w:rsidRPr="00C21A0C">
              <w:rPr>
                <w:rFonts w:cs="Arial"/>
                <w:b/>
                <w:color w:val="C00000"/>
                <w:lang w:val="en-GB"/>
              </w:rPr>
              <w:t>;</w:t>
            </w:r>
          </w:p>
          <w:p w14:paraId="2F3D23D5" w14:textId="77777777" w:rsidR="00C500D5" w:rsidRPr="00C21A0C" w:rsidRDefault="00C500D5" w:rsidP="00C05CBC">
            <w:pPr>
              <w:spacing w:before="120" w:after="120"/>
              <w:rPr>
                <w:rFonts w:cs="Arial"/>
                <w:b/>
                <w:lang w:val="en-GB"/>
              </w:rPr>
            </w:pPr>
            <w:r w:rsidRPr="00C21A0C">
              <w:rPr>
                <w:rFonts w:cs="Arial"/>
                <w:b/>
                <w:color w:val="C00000"/>
                <w:lang w:val="en-GB"/>
              </w:rPr>
              <w:t xml:space="preserve">event </w:t>
            </w:r>
            <w:r w:rsidRPr="00C21A0C">
              <w:rPr>
                <w:rFonts w:cs="Arial"/>
                <w:b/>
                <w:lang w:val="en-GB"/>
              </w:rPr>
              <w:t>expression&lt; boolean &gt;</w:t>
            </w:r>
            <w:r w:rsidRPr="00C21A0C">
              <w:rPr>
                <w:rFonts w:cs="Arial"/>
                <w:b/>
                <w:color w:val="FF0000"/>
                <w:lang w:val="en-GB"/>
              </w:rPr>
              <w:t>;</w:t>
            </w:r>
          </w:p>
        </w:tc>
      </w:tr>
    </w:tbl>
    <w:p w14:paraId="729A0E1D" w14:textId="77777777" w:rsidR="008562B2" w:rsidRDefault="008562B2" w:rsidP="008562B2">
      <w:pPr>
        <w:spacing w:before="240"/>
        <w:rPr>
          <w:lang w:val="en-GB"/>
        </w:rPr>
      </w:pPr>
    </w:p>
    <w:p w14:paraId="1B1C6021" w14:textId="179E429A" w:rsidR="0059205C" w:rsidRDefault="0059205C" w:rsidP="0059205C">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19</w:t>
      </w:r>
      <w:r w:rsidR="00EC1DD7">
        <w:rPr>
          <w:noProof/>
        </w:rPr>
        <w:fldChar w:fldCharType="end"/>
      </w:r>
    </w:p>
    <w:tbl>
      <w:tblPr>
        <w:tblW w:w="0" w:type="auto"/>
        <w:tblBorders>
          <w:top w:val="single" w:sz="4" w:space="0" w:color="auto"/>
        </w:tblBorders>
        <w:tblLayout w:type="fixed"/>
        <w:tblLook w:val="01E0" w:firstRow="1" w:lastRow="1" w:firstColumn="1" w:lastColumn="1" w:noHBand="0" w:noVBand="0"/>
      </w:tblPr>
      <w:tblGrid>
        <w:gridCol w:w="9267"/>
      </w:tblGrid>
      <w:tr w:rsidR="00140F82" w:rsidRPr="00C73037" w14:paraId="52F18DF3" w14:textId="77777777" w:rsidTr="00140F82">
        <w:tc>
          <w:tcPr>
            <w:tcW w:w="9267" w:type="dxa"/>
          </w:tcPr>
          <w:p w14:paraId="2AA0938D" w14:textId="77777777" w:rsidR="00140F82" w:rsidRPr="0059205C" w:rsidRDefault="0059205C" w:rsidP="00140F82">
            <w:pPr>
              <w:pStyle w:val="XLiACode"/>
              <w:rPr>
                <w:sz w:val="18"/>
                <w:szCs w:val="18"/>
                <w:lang w:val="en-GB"/>
              </w:rPr>
            </w:pPr>
            <w:r>
              <w:rPr>
                <w:sz w:val="18"/>
                <w:szCs w:val="18"/>
                <w:lang w:val="en-GB"/>
              </w:rPr>
              <w:t xml:space="preserve">guard </w:t>
            </w:r>
            <w:r w:rsidR="00140F82" w:rsidRPr="0059205C">
              <w:rPr>
                <w:sz w:val="18"/>
                <w:szCs w:val="18"/>
                <w:lang w:val="en-GB"/>
              </w:rPr>
              <w:t>patient_connected &amp;&amp; (! Error</w:t>
            </w:r>
            <w:proofErr w:type="gramStart"/>
            <w:r w:rsidR="00140F82" w:rsidRPr="0059205C">
              <w:rPr>
                <w:sz w:val="18"/>
                <w:szCs w:val="18"/>
                <w:lang w:val="en-GB"/>
              </w:rPr>
              <w:t>) ;</w:t>
            </w:r>
            <w:proofErr w:type="gramEnd"/>
          </w:p>
          <w:p w14:paraId="6D495F96" w14:textId="77777777" w:rsidR="00140F82" w:rsidRPr="0059205C" w:rsidRDefault="00140F82" w:rsidP="00140F82">
            <w:pPr>
              <w:pStyle w:val="XLiACode"/>
              <w:rPr>
                <w:sz w:val="18"/>
                <w:szCs w:val="18"/>
                <w:lang w:val="en-GB"/>
              </w:rPr>
            </w:pPr>
            <w:r w:rsidRPr="0059205C">
              <w:rPr>
                <w:sz w:val="18"/>
                <w:szCs w:val="18"/>
                <w:lang w:val="en-GB"/>
              </w:rPr>
              <w:t xml:space="preserve">guard </w:t>
            </w:r>
            <w:proofErr w:type="gramStart"/>
            <w:r w:rsidRPr="0059205C">
              <w:rPr>
                <w:sz w:val="18"/>
                <w:szCs w:val="18"/>
                <w:lang w:val="en-GB"/>
              </w:rPr>
              <w:t>time</w:t>
            </w:r>
            <w:r w:rsidR="0059205C">
              <w:rPr>
                <w:sz w:val="18"/>
                <w:szCs w:val="18"/>
                <w:lang w:val="en-GB"/>
              </w:rPr>
              <w:t>r</w:t>
            </w:r>
            <w:r w:rsidRPr="0059205C">
              <w:rPr>
                <w:sz w:val="18"/>
                <w:szCs w:val="18"/>
                <w:lang w:val="en-GB"/>
              </w:rPr>
              <w:t xml:space="preserve"> !</w:t>
            </w:r>
            <w:proofErr w:type="gramEnd"/>
            <w:r w:rsidRPr="0059205C">
              <w:rPr>
                <w:sz w:val="18"/>
                <w:szCs w:val="18"/>
                <w:lang w:val="en-GB"/>
              </w:rPr>
              <w:t>= 0;</w:t>
            </w:r>
          </w:p>
          <w:p w14:paraId="32E4F5C1" w14:textId="77777777" w:rsidR="00140F82" w:rsidRPr="0059205C" w:rsidRDefault="00140F82" w:rsidP="00140F82">
            <w:pPr>
              <w:pStyle w:val="XLiACode"/>
              <w:rPr>
                <w:sz w:val="18"/>
                <w:szCs w:val="18"/>
                <w:lang w:val="en-GB"/>
              </w:rPr>
            </w:pPr>
            <w:r w:rsidRPr="0059205C">
              <w:rPr>
                <w:sz w:val="18"/>
                <w:szCs w:val="18"/>
                <w:lang w:val="en-GB"/>
              </w:rPr>
              <w:tab/>
            </w:r>
            <w:r w:rsidRPr="0059205C">
              <w:rPr>
                <w:sz w:val="18"/>
                <w:szCs w:val="18"/>
                <w:lang w:val="en-GB"/>
              </w:rPr>
              <w:tab/>
              <w:t>}</w:t>
            </w:r>
          </w:p>
          <w:p w14:paraId="14B4B51F" w14:textId="77777777" w:rsidR="00140F82" w:rsidRPr="0059205C" w:rsidRDefault="0059205C" w:rsidP="00140F82">
            <w:pPr>
              <w:pStyle w:val="XLiACode"/>
              <w:rPr>
                <w:sz w:val="18"/>
                <w:szCs w:val="18"/>
                <w:lang w:val="en-GB"/>
              </w:rPr>
            </w:pPr>
            <w:r>
              <w:rPr>
                <w:sz w:val="18"/>
                <w:szCs w:val="18"/>
                <w:lang w:val="en-GB"/>
              </w:rPr>
              <w:t>event bad_connection;</w:t>
            </w:r>
            <w:r w:rsidR="00140F82" w:rsidRPr="0059205C">
              <w:rPr>
                <w:sz w:val="18"/>
                <w:szCs w:val="18"/>
                <w:lang w:val="en-GB"/>
              </w:rPr>
              <w:tab/>
            </w:r>
            <w:r w:rsidR="00140F82" w:rsidRPr="0059205C">
              <w:rPr>
                <w:sz w:val="18"/>
                <w:szCs w:val="18"/>
                <w:lang w:val="en-GB"/>
              </w:rPr>
              <w:tab/>
            </w:r>
          </w:p>
          <w:p w14:paraId="73952F17" w14:textId="77777777" w:rsidR="00140F82" w:rsidRPr="0059205C" w:rsidRDefault="0059205C" w:rsidP="00FB4A62">
            <w:pPr>
              <w:pStyle w:val="XLiACode"/>
              <w:rPr>
                <w:sz w:val="18"/>
                <w:szCs w:val="18"/>
                <w:lang w:val="en-GB"/>
              </w:rPr>
            </w:pPr>
            <w:r>
              <w:rPr>
                <w:sz w:val="18"/>
                <w:szCs w:val="18"/>
                <w:lang w:val="en-GB"/>
              </w:rPr>
              <w:t>event x&gt;x_Max;</w:t>
            </w:r>
            <w:r w:rsidR="00140F82" w:rsidRPr="0059205C">
              <w:rPr>
                <w:sz w:val="18"/>
                <w:szCs w:val="18"/>
                <w:lang w:val="en-GB"/>
              </w:rPr>
              <w:tab/>
            </w:r>
          </w:p>
          <w:p w14:paraId="3D3C747A" w14:textId="77777777" w:rsidR="00140F82" w:rsidRPr="0059205C" w:rsidRDefault="00140F82" w:rsidP="00140F82">
            <w:pPr>
              <w:tabs>
                <w:tab w:val="left" w:pos="1626"/>
              </w:tabs>
              <w:spacing w:line="240" w:lineRule="auto"/>
              <w:rPr>
                <w:sz w:val="18"/>
                <w:szCs w:val="18"/>
                <w:lang w:val="en-GB"/>
              </w:rPr>
            </w:pPr>
          </w:p>
          <w:p w14:paraId="534D2E2E" w14:textId="77777777" w:rsidR="00140F82" w:rsidRPr="0059205C" w:rsidRDefault="00140F82" w:rsidP="00140F82">
            <w:pPr>
              <w:tabs>
                <w:tab w:val="left" w:pos="1626"/>
              </w:tabs>
              <w:spacing w:line="240" w:lineRule="auto"/>
              <w:rPr>
                <w:sz w:val="18"/>
                <w:szCs w:val="18"/>
                <w:lang w:val="en-GB"/>
              </w:rPr>
            </w:pPr>
          </w:p>
        </w:tc>
      </w:tr>
    </w:tbl>
    <w:p w14:paraId="17DF8B0E" w14:textId="77777777" w:rsidR="0025350C" w:rsidRDefault="0009026D" w:rsidP="0025350C">
      <w:pPr>
        <w:pStyle w:val="Titre2"/>
        <w:rPr>
          <w:lang w:val="en-GB"/>
        </w:rPr>
      </w:pPr>
      <w:bookmarkStart w:id="62" w:name="_Toc413160918"/>
      <w:r w:rsidRPr="00C21A0C">
        <w:rPr>
          <w:lang w:val="en-GB"/>
        </w:rPr>
        <w:t>Communication</w:t>
      </w:r>
      <w:r w:rsidR="0025350C" w:rsidRPr="00C21A0C">
        <w:rPr>
          <w:lang w:val="en-GB"/>
        </w:rPr>
        <w:t xml:space="preserve"> instructions</w:t>
      </w:r>
      <w:bookmarkEnd w:id="62"/>
    </w:p>
    <w:p w14:paraId="75E66183" w14:textId="77777777" w:rsidR="00FB4A62" w:rsidRPr="00FB4A62" w:rsidRDefault="00FB4A62" w:rsidP="00FB4A62">
      <w:pPr>
        <w:rPr>
          <w:lang w:val="en-GB"/>
        </w:rPr>
      </w:pP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25350C" w:rsidRPr="00C21A0C" w14:paraId="6F448D1B" w14:textId="77777777" w:rsidTr="000418E5">
        <w:tc>
          <w:tcPr>
            <w:tcW w:w="9267" w:type="dxa"/>
          </w:tcPr>
          <w:p w14:paraId="2237DF18" w14:textId="77777777" w:rsidR="0025350C" w:rsidRPr="00C21A0C" w:rsidRDefault="0025350C" w:rsidP="000418E5">
            <w:pPr>
              <w:spacing w:before="120" w:after="120"/>
              <w:rPr>
                <w:rFonts w:cs="Arial"/>
                <w:b/>
                <w:color w:val="C00000"/>
                <w:lang w:val="en-GB"/>
              </w:rPr>
            </w:pPr>
            <w:r w:rsidRPr="00C21A0C">
              <w:rPr>
                <w:rFonts w:cs="Arial"/>
                <w:b/>
                <w:color w:val="C00000"/>
                <w:lang w:val="en-GB"/>
              </w:rPr>
              <w:t xml:space="preserve">input     </w:t>
            </w:r>
            <w:r w:rsidR="00321E69">
              <w:rPr>
                <w:rFonts w:cs="Arial"/>
                <w:b/>
                <w:color w:val="C00000"/>
                <w:lang w:val="en-GB"/>
              </w:rPr>
              <w:t xml:space="preserve">  </w:t>
            </w:r>
            <w:proofErr w:type="gramStart"/>
            <w:r w:rsidRPr="00C21A0C">
              <w:rPr>
                <w:rFonts w:cs="Arial"/>
                <w:b/>
                <w:lang w:val="en-GB"/>
              </w:rPr>
              <w:t>port</w:t>
            </w:r>
            <w:r w:rsidR="00A96D52" w:rsidRPr="00C21A0C">
              <w:rPr>
                <w:rFonts w:cs="Arial"/>
                <w:b/>
                <w:lang w:val="en-GB"/>
              </w:rPr>
              <w:t>ID</w:t>
            </w:r>
            <w:r w:rsidRPr="00C21A0C">
              <w:rPr>
                <w:rFonts w:cs="Arial"/>
                <w:b/>
                <w:lang w:val="en-GB"/>
              </w:rPr>
              <w:t xml:space="preserve">  </w:t>
            </w:r>
            <w:r w:rsidRPr="00C21A0C">
              <w:rPr>
                <w:rFonts w:cs="Arial"/>
                <w:b/>
                <w:color w:val="FFC000"/>
                <w:lang w:val="en-GB"/>
              </w:rPr>
              <w:t>[</w:t>
            </w:r>
            <w:proofErr w:type="gramEnd"/>
            <w:r w:rsidRPr="00C21A0C">
              <w:rPr>
                <w:rFonts w:cs="Arial"/>
                <w:b/>
                <w:lang w:val="en-GB"/>
              </w:rPr>
              <w:t xml:space="preserve"> </w:t>
            </w:r>
            <w:r w:rsidRPr="00C21A0C">
              <w:rPr>
                <w:rFonts w:cs="Arial"/>
                <w:b/>
                <w:color w:val="C00000"/>
                <w:lang w:val="en-GB"/>
              </w:rPr>
              <w:t>(</w:t>
            </w:r>
            <w:r w:rsidRPr="00C21A0C">
              <w:rPr>
                <w:rFonts w:cs="Arial"/>
                <w:b/>
                <w:color w:val="FF0000"/>
                <w:lang w:val="en-GB"/>
              </w:rPr>
              <w:t xml:space="preserve"> </w:t>
            </w:r>
            <w:r w:rsidRPr="00C21A0C">
              <w:rPr>
                <w:rFonts w:cs="Arial"/>
                <w:b/>
                <w:lang w:val="en-GB"/>
              </w:rPr>
              <w:t xml:space="preserve"> </w:t>
            </w:r>
            <w:r w:rsidRPr="00C21A0C">
              <w:rPr>
                <w:rFonts w:cs="Arial"/>
                <w:b/>
                <w:color w:val="FFC000"/>
                <w:lang w:val="en-GB"/>
              </w:rPr>
              <w:t>(</w:t>
            </w:r>
            <w:r w:rsidRPr="00C21A0C">
              <w:rPr>
                <w:rFonts w:cs="Arial"/>
                <w:b/>
                <w:lang w:val="en-GB"/>
              </w:rPr>
              <w:t xml:space="preserve"> expression </w:t>
            </w:r>
            <w:r w:rsidRPr="00C21A0C">
              <w:rPr>
                <w:rFonts w:cs="Arial"/>
                <w:b/>
                <w:color w:val="FFC000"/>
                <w:lang w:val="en-GB"/>
              </w:rPr>
              <w:t>) +</w:t>
            </w:r>
            <w:r w:rsidRPr="00C21A0C">
              <w:rPr>
                <w:rFonts w:cs="Arial"/>
                <w:b/>
                <w:vertAlign w:val="subscript"/>
                <w:lang w:val="en-GB"/>
              </w:rPr>
              <w:t>&lt;</w:t>
            </w:r>
            <w:r w:rsidRPr="00C21A0C">
              <w:rPr>
                <w:rFonts w:cs="Arial"/>
                <w:b/>
                <w:color w:val="FF0000"/>
                <w:lang w:val="en-GB"/>
              </w:rPr>
              <w:t>,</w:t>
            </w:r>
            <w:r w:rsidRPr="00C21A0C">
              <w:rPr>
                <w:rFonts w:cs="Arial"/>
                <w:b/>
                <w:vertAlign w:val="subscript"/>
                <w:lang w:val="en-GB"/>
              </w:rPr>
              <w:t>&gt;</w:t>
            </w:r>
            <w:r w:rsidRPr="00C21A0C">
              <w:rPr>
                <w:rFonts w:cs="Arial"/>
                <w:b/>
                <w:lang w:val="en-GB"/>
              </w:rPr>
              <w:t xml:space="preserve">  </w:t>
            </w:r>
            <w:r w:rsidRPr="00C21A0C">
              <w:rPr>
                <w:rFonts w:cs="Arial"/>
                <w:b/>
                <w:color w:val="C00000"/>
                <w:lang w:val="en-GB"/>
              </w:rPr>
              <w:t xml:space="preserve">) </w:t>
            </w:r>
            <w:r w:rsidRPr="00C21A0C">
              <w:rPr>
                <w:rFonts w:cs="Arial"/>
                <w:b/>
                <w:color w:val="FFC000"/>
                <w:lang w:val="en-GB"/>
              </w:rPr>
              <w:t>]</w:t>
            </w:r>
            <w:r w:rsidRPr="00C21A0C">
              <w:rPr>
                <w:rFonts w:cs="Arial"/>
                <w:b/>
                <w:lang w:val="en-GB"/>
              </w:rPr>
              <w:t xml:space="preserve">  </w:t>
            </w:r>
            <w:r w:rsidR="00853F43" w:rsidRPr="00C21A0C">
              <w:rPr>
                <w:rFonts w:cs="Arial"/>
                <w:b/>
                <w:color w:val="FFC000"/>
                <w:lang w:val="en-GB"/>
              </w:rPr>
              <w:t>[</w:t>
            </w:r>
            <w:r w:rsidR="00853F43" w:rsidRPr="00C21A0C">
              <w:rPr>
                <w:rFonts w:cs="Arial"/>
                <w:b/>
                <w:lang w:val="en-GB"/>
              </w:rPr>
              <w:t xml:space="preserve"> </w:t>
            </w:r>
            <w:r w:rsidRPr="00C21A0C">
              <w:rPr>
                <w:rFonts w:cs="Arial"/>
                <w:b/>
                <w:color w:val="C00000"/>
                <w:lang w:val="en-GB"/>
              </w:rPr>
              <w:t>&lt;--</w:t>
            </w:r>
            <w:r w:rsidRPr="00C21A0C">
              <w:rPr>
                <w:rFonts w:cs="Arial"/>
                <w:b/>
                <w:color w:val="FF0000"/>
                <w:lang w:val="en-GB"/>
              </w:rPr>
              <w:t xml:space="preserve">  </w:t>
            </w:r>
            <w:r w:rsidRPr="00C21A0C">
              <w:rPr>
                <w:rFonts w:cs="Arial"/>
                <w:b/>
                <w:lang w:val="en-GB"/>
              </w:rPr>
              <w:t xml:space="preserve">machine </w:t>
            </w:r>
            <w:r w:rsidR="00853F43" w:rsidRPr="00C21A0C">
              <w:rPr>
                <w:rFonts w:cs="Arial"/>
                <w:b/>
                <w:color w:val="FFC000"/>
                <w:lang w:val="en-GB"/>
              </w:rPr>
              <w:t>]</w:t>
            </w:r>
            <w:r w:rsidR="00A067C2" w:rsidRPr="00C21A0C">
              <w:rPr>
                <w:rFonts w:cs="Arial"/>
                <w:b/>
                <w:color w:val="FF0000"/>
                <w:lang w:val="en-GB"/>
              </w:rPr>
              <w:t xml:space="preserve"> </w:t>
            </w:r>
            <w:r w:rsidRPr="00C21A0C">
              <w:rPr>
                <w:rFonts w:cs="Arial"/>
                <w:b/>
                <w:color w:val="C00000"/>
                <w:lang w:val="en-GB"/>
              </w:rPr>
              <w:t>;</w:t>
            </w:r>
          </w:p>
          <w:p w14:paraId="547662FA" w14:textId="77777777" w:rsidR="0025350C" w:rsidRPr="00C21A0C" w:rsidRDefault="0025350C" w:rsidP="000418E5">
            <w:pPr>
              <w:spacing w:before="120" w:after="120"/>
              <w:rPr>
                <w:rFonts w:cs="Arial"/>
                <w:b/>
                <w:color w:val="C00000"/>
                <w:lang w:val="en-GB"/>
              </w:rPr>
            </w:pPr>
            <w:r w:rsidRPr="00C21A0C">
              <w:rPr>
                <w:rFonts w:cs="Arial"/>
                <w:b/>
                <w:color w:val="C00000"/>
                <w:lang w:val="en-GB"/>
              </w:rPr>
              <w:t xml:space="preserve">output  </w:t>
            </w:r>
            <w:r w:rsidR="00321E69">
              <w:rPr>
                <w:rFonts w:cs="Arial"/>
                <w:b/>
                <w:color w:val="C00000"/>
                <w:lang w:val="en-GB"/>
              </w:rPr>
              <w:t xml:space="preserve">  </w:t>
            </w:r>
            <w:proofErr w:type="gramStart"/>
            <w:r w:rsidR="0016614C" w:rsidRPr="00C21A0C">
              <w:rPr>
                <w:rFonts w:cs="Arial"/>
                <w:b/>
                <w:lang w:val="en-GB"/>
              </w:rPr>
              <w:t>portID</w:t>
            </w:r>
            <w:r w:rsidRPr="00C21A0C">
              <w:rPr>
                <w:rFonts w:cs="Arial"/>
                <w:b/>
                <w:lang w:val="en-GB"/>
              </w:rPr>
              <w:t xml:space="preserve">  </w:t>
            </w:r>
            <w:r w:rsidRPr="00C21A0C">
              <w:rPr>
                <w:rFonts w:cs="Arial"/>
                <w:b/>
                <w:color w:val="FFC000"/>
                <w:lang w:val="en-GB"/>
              </w:rPr>
              <w:t>[</w:t>
            </w:r>
            <w:proofErr w:type="gramEnd"/>
            <w:r w:rsidRPr="00C21A0C">
              <w:rPr>
                <w:rFonts w:cs="Arial"/>
                <w:b/>
                <w:lang w:val="en-GB"/>
              </w:rPr>
              <w:t xml:space="preserve"> </w:t>
            </w:r>
            <w:r w:rsidRPr="00C21A0C">
              <w:rPr>
                <w:rFonts w:cs="Arial"/>
                <w:b/>
                <w:color w:val="C00000"/>
                <w:lang w:val="en-GB"/>
              </w:rPr>
              <w:t>(</w:t>
            </w:r>
            <w:r w:rsidRPr="00C21A0C">
              <w:rPr>
                <w:rFonts w:cs="Arial"/>
                <w:b/>
                <w:color w:val="FF0000"/>
                <w:lang w:val="en-GB"/>
              </w:rPr>
              <w:t xml:space="preserve"> </w:t>
            </w:r>
            <w:r w:rsidRPr="00C21A0C">
              <w:rPr>
                <w:rFonts w:cs="Arial"/>
                <w:b/>
                <w:lang w:val="en-GB"/>
              </w:rPr>
              <w:t xml:space="preserve"> </w:t>
            </w:r>
            <w:r w:rsidRPr="00C21A0C">
              <w:rPr>
                <w:rFonts w:cs="Arial"/>
                <w:b/>
                <w:color w:val="FFC000"/>
                <w:lang w:val="en-GB"/>
              </w:rPr>
              <w:t>(</w:t>
            </w:r>
            <w:r w:rsidRPr="00C21A0C">
              <w:rPr>
                <w:rFonts w:cs="Arial"/>
                <w:b/>
                <w:lang w:val="en-GB"/>
              </w:rPr>
              <w:t xml:space="preserve"> expression </w:t>
            </w:r>
            <w:r w:rsidRPr="00C21A0C">
              <w:rPr>
                <w:rFonts w:cs="Arial"/>
                <w:b/>
                <w:color w:val="FFC000"/>
                <w:lang w:val="en-GB"/>
              </w:rPr>
              <w:t>) +</w:t>
            </w:r>
            <w:r w:rsidRPr="00C21A0C">
              <w:rPr>
                <w:rFonts w:cs="Arial"/>
                <w:b/>
                <w:vertAlign w:val="subscript"/>
                <w:lang w:val="en-GB"/>
              </w:rPr>
              <w:t>&lt;</w:t>
            </w:r>
            <w:r w:rsidRPr="00C21A0C">
              <w:rPr>
                <w:rFonts w:cs="Arial"/>
                <w:b/>
                <w:color w:val="FF0000"/>
                <w:lang w:val="en-GB"/>
              </w:rPr>
              <w:t>,</w:t>
            </w:r>
            <w:r w:rsidRPr="00C21A0C">
              <w:rPr>
                <w:rFonts w:cs="Arial"/>
                <w:b/>
                <w:vertAlign w:val="subscript"/>
                <w:lang w:val="en-GB"/>
              </w:rPr>
              <w:t>&gt;</w:t>
            </w:r>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r w:rsidRPr="00C21A0C">
              <w:rPr>
                <w:rFonts w:cs="Arial"/>
                <w:b/>
                <w:lang w:val="en-GB"/>
              </w:rPr>
              <w:t xml:space="preserve">  </w:t>
            </w:r>
            <w:r w:rsidR="00853F43" w:rsidRPr="00C21A0C">
              <w:rPr>
                <w:rFonts w:cs="Arial"/>
                <w:b/>
                <w:color w:val="FFC000"/>
                <w:lang w:val="en-GB"/>
              </w:rPr>
              <w:t xml:space="preserve">[ </w:t>
            </w:r>
            <w:r w:rsidRPr="00C21A0C">
              <w:rPr>
                <w:rFonts w:cs="Arial"/>
                <w:b/>
                <w:color w:val="C00000"/>
                <w:lang w:val="en-GB"/>
              </w:rPr>
              <w:t>--&gt;</w:t>
            </w:r>
            <w:r w:rsidRPr="00C21A0C">
              <w:rPr>
                <w:rFonts w:cs="Arial"/>
                <w:b/>
                <w:color w:val="FF0000"/>
                <w:lang w:val="en-GB"/>
              </w:rPr>
              <w:t xml:space="preserve"> </w:t>
            </w:r>
            <w:r w:rsidRPr="00C21A0C">
              <w:rPr>
                <w:rFonts w:cs="Arial"/>
                <w:b/>
                <w:lang w:val="en-GB"/>
              </w:rPr>
              <w:t xml:space="preserve"> machine </w:t>
            </w:r>
            <w:r w:rsidR="00853F43" w:rsidRPr="00C21A0C">
              <w:rPr>
                <w:rFonts w:cs="Arial"/>
                <w:b/>
                <w:color w:val="FFC000"/>
                <w:lang w:val="en-GB"/>
              </w:rPr>
              <w:t>]</w:t>
            </w:r>
            <w:r w:rsidR="00A067C2" w:rsidRPr="00C21A0C">
              <w:rPr>
                <w:rFonts w:cs="Arial"/>
                <w:b/>
                <w:color w:val="FF0000"/>
                <w:lang w:val="en-GB"/>
              </w:rPr>
              <w:t xml:space="preserve"> </w:t>
            </w:r>
            <w:r w:rsidRPr="00C21A0C">
              <w:rPr>
                <w:rFonts w:cs="Arial"/>
                <w:b/>
                <w:color w:val="C00000"/>
                <w:lang w:val="en-GB"/>
              </w:rPr>
              <w:t>;</w:t>
            </w:r>
          </w:p>
          <w:p w14:paraId="5CBFE0B1" w14:textId="77777777" w:rsidR="00853F43" w:rsidRPr="00C21A0C" w:rsidRDefault="0025350C" w:rsidP="000418E5">
            <w:pPr>
              <w:spacing w:before="120" w:after="120"/>
              <w:rPr>
                <w:rFonts w:cs="Arial"/>
                <w:b/>
                <w:lang w:val="en-GB"/>
              </w:rPr>
            </w:pPr>
            <w:proofErr w:type="gramStart"/>
            <w:r w:rsidRPr="00C21A0C">
              <w:rPr>
                <w:rFonts w:cs="Arial"/>
                <w:b/>
                <w:color w:val="C00000"/>
                <w:lang w:val="en-GB"/>
              </w:rPr>
              <w:t xml:space="preserve">present </w:t>
            </w:r>
            <w:r w:rsidR="00321E69">
              <w:rPr>
                <w:rFonts w:cs="Arial"/>
                <w:b/>
                <w:color w:val="C00000"/>
                <w:lang w:val="en-GB"/>
              </w:rPr>
              <w:t xml:space="preserve"> </w:t>
            </w:r>
            <w:r w:rsidRPr="00C21A0C">
              <w:rPr>
                <w:rFonts w:cs="Arial"/>
                <w:b/>
                <w:lang w:val="en-GB"/>
              </w:rPr>
              <w:t>port</w:t>
            </w:r>
            <w:r w:rsidR="00A96D52" w:rsidRPr="00C21A0C">
              <w:rPr>
                <w:rFonts w:cs="Arial"/>
                <w:b/>
                <w:lang w:val="en-GB"/>
              </w:rPr>
              <w:t>ID</w:t>
            </w:r>
            <w:proofErr w:type="gramEnd"/>
          </w:p>
          <w:p w14:paraId="481BD844" w14:textId="77777777" w:rsidR="0025350C" w:rsidRPr="00C21A0C" w:rsidRDefault="0025350C" w:rsidP="006C7D87">
            <w:pPr>
              <w:spacing w:before="120" w:after="120"/>
              <w:rPr>
                <w:rFonts w:cs="Arial"/>
                <w:b/>
                <w:color w:val="C00000"/>
                <w:lang w:val="en-GB"/>
              </w:rPr>
            </w:pPr>
            <w:r w:rsidRPr="00C21A0C">
              <w:rPr>
                <w:rFonts w:cs="Arial"/>
                <w:b/>
                <w:color w:val="C00000"/>
                <w:lang w:val="en-GB"/>
              </w:rPr>
              <w:t xml:space="preserve">absent  </w:t>
            </w:r>
            <w:r w:rsidR="00321E69">
              <w:rPr>
                <w:rFonts w:cs="Arial"/>
                <w:b/>
                <w:color w:val="C00000"/>
                <w:lang w:val="en-GB"/>
              </w:rPr>
              <w:t xml:space="preserve">  </w:t>
            </w:r>
            <w:r w:rsidRPr="00C21A0C">
              <w:rPr>
                <w:rFonts w:cs="Arial"/>
                <w:b/>
                <w:lang w:val="en-GB"/>
              </w:rPr>
              <w:t>port</w:t>
            </w:r>
            <w:r w:rsidR="00A96D52" w:rsidRPr="00C21A0C">
              <w:rPr>
                <w:rFonts w:cs="Arial"/>
                <w:b/>
                <w:lang w:val="en-GB"/>
              </w:rPr>
              <w:t>ID</w:t>
            </w:r>
          </w:p>
        </w:tc>
      </w:tr>
    </w:tbl>
    <w:p w14:paraId="33E62DEF" w14:textId="77777777" w:rsidR="002D0FD0" w:rsidRPr="00C21A0C" w:rsidRDefault="0009026D" w:rsidP="0025350C">
      <w:pPr>
        <w:spacing w:before="240"/>
        <w:rPr>
          <w:lang w:val="en-GB"/>
        </w:rPr>
      </w:pPr>
      <w:r w:rsidRPr="00C21A0C">
        <w:rPr>
          <w:rFonts w:cs="Arial"/>
          <w:b/>
          <w:color w:val="C00000"/>
          <w:lang w:val="en-GB"/>
        </w:rPr>
        <w:lastRenderedPageBreak/>
        <w:t>I</w:t>
      </w:r>
      <w:r w:rsidR="002D0FD0" w:rsidRPr="00C21A0C">
        <w:rPr>
          <w:rFonts w:cs="Arial"/>
          <w:b/>
          <w:color w:val="C00000"/>
          <w:lang w:val="en-GB"/>
        </w:rPr>
        <w:t xml:space="preserve">nput </w:t>
      </w:r>
      <w:r w:rsidRPr="00C21A0C">
        <w:rPr>
          <w:rFonts w:cs="Arial"/>
          <w:lang w:val="en-GB"/>
        </w:rPr>
        <w:t>and</w:t>
      </w:r>
      <w:r w:rsidR="002D0FD0" w:rsidRPr="00C21A0C">
        <w:rPr>
          <w:rFonts w:cs="Arial"/>
          <w:lang w:val="en-GB"/>
        </w:rPr>
        <w:t xml:space="preserve"> </w:t>
      </w:r>
      <w:r w:rsidR="00E45447" w:rsidRPr="00C21A0C">
        <w:rPr>
          <w:rFonts w:cs="Arial"/>
          <w:b/>
          <w:color w:val="C00000"/>
          <w:lang w:val="en-GB"/>
        </w:rPr>
        <w:t>output</w:t>
      </w:r>
      <w:r w:rsidRPr="00C21A0C">
        <w:rPr>
          <w:rFonts w:cs="Arial"/>
          <w:b/>
          <w:color w:val="C00000"/>
          <w:lang w:val="en-GB"/>
        </w:rPr>
        <w:t xml:space="preserve"> </w:t>
      </w:r>
      <w:r w:rsidRPr="00C21A0C">
        <w:rPr>
          <w:lang w:val="en-GB"/>
        </w:rPr>
        <w:t>instructions enable the sending and reception of messages or signals that might contain parameters.</w:t>
      </w:r>
      <w:r w:rsidR="00E45447" w:rsidRPr="00C21A0C">
        <w:rPr>
          <w:lang w:val="en-GB"/>
        </w:rPr>
        <w:t xml:space="preserve"> </w:t>
      </w:r>
      <w:r w:rsidRPr="00C21A0C">
        <w:rPr>
          <w:lang w:val="en-GB"/>
        </w:rPr>
        <w:t>The sending machine – in the case of an input, or the receiving machine – in the case of an output, can be specified</w:t>
      </w:r>
      <w:r w:rsidR="00BB2FE1" w:rsidRPr="00C21A0C">
        <w:rPr>
          <w:lang w:val="en-GB"/>
        </w:rPr>
        <w:t>.</w:t>
      </w:r>
    </w:p>
    <w:p w14:paraId="207CFDAC" w14:textId="77777777" w:rsidR="002D0FD0" w:rsidRPr="00C21A0C" w:rsidRDefault="0009026D" w:rsidP="0025350C">
      <w:pPr>
        <w:spacing w:before="240"/>
        <w:rPr>
          <w:lang w:val="en-GB"/>
        </w:rPr>
      </w:pPr>
      <w:r w:rsidRPr="00C21A0C">
        <w:rPr>
          <w:lang w:val="en-GB"/>
        </w:rPr>
        <w:t xml:space="preserve">Keywords </w:t>
      </w:r>
      <w:r w:rsidR="002D0FD0" w:rsidRPr="00C21A0C">
        <w:rPr>
          <w:b/>
          <w:color w:val="C00000"/>
          <w:lang w:val="en-GB"/>
        </w:rPr>
        <w:t>present</w:t>
      </w:r>
      <w:r w:rsidR="002D0FD0" w:rsidRPr="00C21A0C">
        <w:rPr>
          <w:color w:val="C00000"/>
          <w:lang w:val="en-GB"/>
        </w:rPr>
        <w:t xml:space="preserve"> </w:t>
      </w:r>
      <w:r w:rsidRPr="00C21A0C">
        <w:rPr>
          <w:lang w:val="en-GB"/>
        </w:rPr>
        <w:t>and</w:t>
      </w:r>
      <w:r w:rsidR="002D0FD0" w:rsidRPr="00C21A0C">
        <w:rPr>
          <w:lang w:val="en-GB"/>
        </w:rPr>
        <w:t xml:space="preserve"> </w:t>
      </w:r>
      <w:r w:rsidR="002D0FD0" w:rsidRPr="00C21A0C">
        <w:rPr>
          <w:b/>
          <w:color w:val="C00000"/>
          <w:lang w:val="en-GB"/>
        </w:rPr>
        <w:t>absent</w:t>
      </w:r>
      <w:r w:rsidR="002D0FD0" w:rsidRPr="00C21A0C">
        <w:rPr>
          <w:color w:val="C00000"/>
          <w:lang w:val="en-GB"/>
        </w:rPr>
        <w:t xml:space="preserve"> </w:t>
      </w:r>
      <w:r w:rsidRPr="00C21A0C">
        <w:rPr>
          <w:lang w:val="en-GB"/>
        </w:rPr>
        <w:t xml:space="preserve">check whether a message is present or absent on a given </w:t>
      </w:r>
      <w:r w:rsidR="002D0FD0" w:rsidRPr="00C21A0C">
        <w:rPr>
          <w:lang w:val="en-GB"/>
        </w:rPr>
        <w:t>port.</w:t>
      </w:r>
    </w:p>
    <w:p w14:paraId="761C6CC6" w14:textId="77777777" w:rsidR="00AE2BFD" w:rsidRDefault="00AE2BFD" w:rsidP="00781809">
      <w:pPr>
        <w:pStyle w:val="Titre2"/>
        <w:rPr>
          <w:lang w:val="en-GB"/>
        </w:rPr>
      </w:pPr>
    </w:p>
    <w:p w14:paraId="3B85D819" w14:textId="1180FCA1" w:rsidR="001D002F" w:rsidRDefault="001D002F" w:rsidP="001D002F">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20</w:t>
      </w:r>
      <w:r w:rsidR="00EC1DD7">
        <w:rPr>
          <w:noProof/>
        </w:rPr>
        <w:fldChar w:fldCharType="end"/>
      </w:r>
    </w:p>
    <w:tbl>
      <w:tblPr>
        <w:tblW w:w="9347" w:type="dxa"/>
        <w:tblBorders>
          <w:top w:val="single" w:sz="4" w:space="0" w:color="auto"/>
        </w:tblBorders>
        <w:tblLayout w:type="fixed"/>
        <w:tblLook w:val="01E0" w:firstRow="1" w:lastRow="1" w:firstColumn="1" w:lastColumn="1" w:noHBand="0" w:noVBand="0"/>
      </w:tblPr>
      <w:tblGrid>
        <w:gridCol w:w="9347"/>
      </w:tblGrid>
      <w:tr w:rsidR="001D002F" w:rsidRPr="00C73037" w14:paraId="632E3222" w14:textId="77777777" w:rsidTr="00FC4078">
        <w:trPr>
          <w:trHeight w:val="1027"/>
        </w:trPr>
        <w:tc>
          <w:tcPr>
            <w:tcW w:w="9347" w:type="dxa"/>
          </w:tcPr>
          <w:p w14:paraId="18C00DC7" w14:textId="77777777" w:rsidR="00980840" w:rsidRPr="005648A0" w:rsidRDefault="00980840" w:rsidP="00FC4078">
            <w:pPr>
              <w:pStyle w:val="XLiACode"/>
              <w:rPr>
                <w:sz w:val="18"/>
                <w:szCs w:val="18"/>
                <w:lang w:val="fr-FR"/>
              </w:rPr>
            </w:pPr>
            <w:r w:rsidRPr="005648A0">
              <w:rPr>
                <w:sz w:val="18"/>
                <w:szCs w:val="18"/>
                <w:lang w:val="fr-FR"/>
              </w:rPr>
              <w:t>@</w:t>
            </w:r>
            <w:proofErr w:type="gramStart"/>
            <w:r w:rsidRPr="005648A0">
              <w:rPr>
                <w:sz w:val="18"/>
                <w:szCs w:val="18"/>
                <w:lang w:val="fr-FR"/>
              </w:rPr>
              <w:t>declaration{</w:t>
            </w:r>
            <w:proofErr w:type="gramEnd"/>
          </w:p>
          <w:p w14:paraId="1ADD44D7" w14:textId="77777777" w:rsidR="00980840" w:rsidRPr="005648A0" w:rsidRDefault="00980840" w:rsidP="00FC4078">
            <w:pPr>
              <w:pStyle w:val="XLiACode"/>
              <w:rPr>
                <w:sz w:val="18"/>
                <w:szCs w:val="18"/>
                <w:lang w:val="fr-FR"/>
              </w:rPr>
            </w:pPr>
            <w:r w:rsidRPr="005648A0">
              <w:rPr>
                <w:sz w:val="18"/>
                <w:szCs w:val="18"/>
                <w:lang w:val="fr-FR"/>
              </w:rPr>
              <w:t xml:space="preserve">   </w:t>
            </w:r>
            <w:proofErr w:type="gramStart"/>
            <w:r w:rsidRPr="005648A0">
              <w:rPr>
                <w:sz w:val="18"/>
                <w:szCs w:val="18"/>
                <w:lang w:val="fr-FR"/>
              </w:rPr>
              <w:t>public</w:t>
            </w:r>
            <w:proofErr w:type="gramEnd"/>
            <w:r w:rsidRPr="005648A0">
              <w:rPr>
                <w:sz w:val="18"/>
                <w:szCs w:val="18"/>
                <w:lang w:val="fr-FR"/>
              </w:rPr>
              <w:t xml:space="preserve"> port input p1;</w:t>
            </w:r>
          </w:p>
          <w:p w14:paraId="35A6B2C4" w14:textId="77777777" w:rsidR="00980840" w:rsidRDefault="00980840" w:rsidP="00FC4078">
            <w:pPr>
              <w:pStyle w:val="XLiACode"/>
              <w:rPr>
                <w:sz w:val="18"/>
                <w:szCs w:val="18"/>
                <w:lang w:val="en-GB"/>
              </w:rPr>
            </w:pPr>
            <w:r w:rsidRPr="005648A0">
              <w:rPr>
                <w:sz w:val="18"/>
                <w:szCs w:val="18"/>
                <w:lang w:val="fr-FR"/>
              </w:rPr>
              <w:t xml:space="preserve">   </w:t>
            </w:r>
            <w:r>
              <w:rPr>
                <w:sz w:val="18"/>
                <w:szCs w:val="18"/>
                <w:lang w:val="en-GB"/>
              </w:rPr>
              <w:t>public port input p2(boolean);</w:t>
            </w:r>
          </w:p>
          <w:p w14:paraId="5724C7B1" w14:textId="77777777" w:rsidR="00980840" w:rsidRDefault="00980840" w:rsidP="00980840">
            <w:pPr>
              <w:pStyle w:val="XLiACode"/>
              <w:rPr>
                <w:sz w:val="18"/>
                <w:szCs w:val="18"/>
                <w:lang w:val="en-GB"/>
              </w:rPr>
            </w:pPr>
            <w:r>
              <w:rPr>
                <w:sz w:val="18"/>
                <w:szCs w:val="18"/>
                <w:lang w:val="en-GB"/>
              </w:rPr>
              <w:t xml:space="preserve">   public port output p3;</w:t>
            </w:r>
          </w:p>
          <w:p w14:paraId="390DBDDF" w14:textId="77777777" w:rsidR="00980840" w:rsidRDefault="00980840" w:rsidP="00FC4078">
            <w:pPr>
              <w:pStyle w:val="XLiACode"/>
              <w:rPr>
                <w:sz w:val="18"/>
                <w:szCs w:val="18"/>
                <w:lang w:val="en-GB"/>
              </w:rPr>
            </w:pPr>
            <w:r>
              <w:rPr>
                <w:sz w:val="18"/>
                <w:szCs w:val="18"/>
                <w:lang w:val="en-GB"/>
              </w:rPr>
              <w:t xml:space="preserve">   public port output p4(integer);</w:t>
            </w:r>
          </w:p>
          <w:p w14:paraId="5F39F56B" w14:textId="77777777" w:rsidR="00980840" w:rsidRDefault="00980840" w:rsidP="00FC4078">
            <w:pPr>
              <w:pStyle w:val="XLiACode"/>
              <w:rPr>
                <w:sz w:val="18"/>
                <w:szCs w:val="18"/>
                <w:lang w:val="en-GB"/>
              </w:rPr>
            </w:pPr>
            <w:r>
              <w:rPr>
                <w:sz w:val="18"/>
                <w:szCs w:val="18"/>
                <w:lang w:val="en-GB"/>
              </w:rPr>
              <w:t>}</w:t>
            </w:r>
          </w:p>
          <w:p w14:paraId="4D88E8CE" w14:textId="77777777" w:rsidR="00980840" w:rsidRDefault="00980840" w:rsidP="00FC4078">
            <w:pPr>
              <w:pStyle w:val="XLiACode"/>
              <w:rPr>
                <w:sz w:val="18"/>
                <w:szCs w:val="18"/>
                <w:lang w:val="en-GB"/>
              </w:rPr>
            </w:pPr>
            <w:r>
              <w:rPr>
                <w:sz w:val="18"/>
                <w:szCs w:val="18"/>
                <w:lang w:val="en-GB"/>
              </w:rPr>
              <w:t>…</w:t>
            </w:r>
          </w:p>
          <w:p w14:paraId="185805FF" w14:textId="77777777" w:rsidR="001D002F" w:rsidRDefault="001D002F" w:rsidP="00FC4078">
            <w:pPr>
              <w:pStyle w:val="XLiACode"/>
              <w:rPr>
                <w:sz w:val="18"/>
                <w:szCs w:val="18"/>
                <w:lang w:val="en-GB"/>
              </w:rPr>
            </w:pPr>
            <w:proofErr w:type="gramStart"/>
            <w:r>
              <w:rPr>
                <w:sz w:val="18"/>
                <w:szCs w:val="18"/>
                <w:lang w:val="en-GB"/>
              </w:rPr>
              <w:t>input  p</w:t>
            </w:r>
            <w:proofErr w:type="gramEnd"/>
            <w:r>
              <w:rPr>
                <w:sz w:val="18"/>
                <w:szCs w:val="18"/>
                <w:lang w:val="en-GB"/>
              </w:rPr>
              <w:t xml:space="preserve">1; </w:t>
            </w:r>
            <w:r w:rsidRPr="0059205C">
              <w:rPr>
                <w:sz w:val="18"/>
                <w:szCs w:val="18"/>
                <w:lang w:val="en-GB"/>
              </w:rPr>
              <w:tab/>
            </w:r>
          </w:p>
          <w:p w14:paraId="03EAD557" w14:textId="77777777" w:rsidR="001D002F" w:rsidRDefault="001D002F" w:rsidP="00FC4078">
            <w:pPr>
              <w:pStyle w:val="XLiACode"/>
              <w:rPr>
                <w:sz w:val="18"/>
                <w:szCs w:val="18"/>
                <w:lang w:val="en-GB"/>
              </w:rPr>
            </w:pPr>
            <w:proofErr w:type="gramStart"/>
            <w:r>
              <w:rPr>
                <w:sz w:val="18"/>
                <w:szCs w:val="18"/>
                <w:lang w:val="en-GB"/>
              </w:rPr>
              <w:t>input  p</w:t>
            </w:r>
            <w:proofErr w:type="gramEnd"/>
            <w:r>
              <w:rPr>
                <w:sz w:val="18"/>
                <w:szCs w:val="18"/>
                <w:lang w:val="en-GB"/>
              </w:rPr>
              <w:t>2(x);</w:t>
            </w:r>
          </w:p>
          <w:p w14:paraId="63072BF1" w14:textId="77777777" w:rsidR="001D002F" w:rsidRDefault="001D002F" w:rsidP="00FC4078">
            <w:pPr>
              <w:pStyle w:val="XLiACode"/>
              <w:rPr>
                <w:sz w:val="18"/>
                <w:szCs w:val="18"/>
                <w:lang w:val="en-GB"/>
              </w:rPr>
            </w:pPr>
            <w:r>
              <w:rPr>
                <w:sz w:val="18"/>
                <w:szCs w:val="18"/>
                <w:lang w:val="en-GB"/>
              </w:rPr>
              <w:t>output p3</w:t>
            </w:r>
            <w:r w:rsidR="000D4E3D">
              <w:rPr>
                <w:sz w:val="18"/>
                <w:szCs w:val="18"/>
                <w:lang w:val="en-GB"/>
              </w:rPr>
              <w:t xml:space="preserve"> --&gt; m2</w:t>
            </w:r>
            <w:r w:rsidR="00980840">
              <w:rPr>
                <w:sz w:val="18"/>
                <w:szCs w:val="18"/>
                <w:lang w:val="en-GB"/>
              </w:rPr>
              <w:t>;</w:t>
            </w:r>
            <w:r>
              <w:rPr>
                <w:sz w:val="18"/>
                <w:szCs w:val="18"/>
                <w:lang w:val="en-GB"/>
              </w:rPr>
              <w:t xml:space="preserve"> </w:t>
            </w:r>
          </w:p>
          <w:p w14:paraId="252DA561" w14:textId="77777777" w:rsidR="001D002F" w:rsidRPr="0059205C" w:rsidRDefault="001D002F" w:rsidP="001D002F">
            <w:pPr>
              <w:pStyle w:val="XLiACode"/>
              <w:rPr>
                <w:sz w:val="18"/>
                <w:szCs w:val="18"/>
                <w:lang w:val="en-GB"/>
              </w:rPr>
            </w:pPr>
            <w:r>
              <w:rPr>
                <w:sz w:val="18"/>
                <w:szCs w:val="18"/>
                <w:lang w:val="en-GB"/>
              </w:rPr>
              <w:t>output p4</w:t>
            </w:r>
            <w:r w:rsidR="00980840">
              <w:rPr>
                <w:sz w:val="18"/>
                <w:szCs w:val="18"/>
                <w:lang w:val="en-GB"/>
              </w:rPr>
              <w:t>(6</w:t>
            </w:r>
            <w:r w:rsidR="00AF2A1C">
              <w:rPr>
                <w:sz w:val="18"/>
                <w:szCs w:val="18"/>
                <w:lang w:val="en-GB"/>
              </w:rPr>
              <w:t>,25</w:t>
            </w:r>
            <w:r w:rsidR="00980840">
              <w:rPr>
                <w:sz w:val="18"/>
                <w:szCs w:val="18"/>
                <w:lang w:val="en-GB"/>
              </w:rPr>
              <w:t>);</w:t>
            </w:r>
            <w:r>
              <w:rPr>
                <w:sz w:val="18"/>
                <w:szCs w:val="18"/>
                <w:lang w:val="en-GB"/>
              </w:rPr>
              <w:t xml:space="preserve"> </w:t>
            </w:r>
          </w:p>
        </w:tc>
      </w:tr>
    </w:tbl>
    <w:p w14:paraId="7E462F85" w14:textId="77777777" w:rsidR="001D002F" w:rsidRDefault="001D002F" w:rsidP="001D002F">
      <w:pPr>
        <w:rPr>
          <w:lang w:val="en-GB"/>
        </w:rPr>
      </w:pPr>
    </w:p>
    <w:p w14:paraId="6599F41B" w14:textId="77777777" w:rsidR="001D002F" w:rsidRPr="001D002F" w:rsidRDefault="001D002F" w:rsidP="001D002F">
      <w:pPr>
        <w:rPr>
          <w:lang w:val="en-GB"/>
        </w:rPr>
      </w:pPr>
    </w:p>
    <w:p w14:paraId="5E369423" w14:textId="77777777" w:rsidR="008562B2" w:rsidRPr="00C21A0C" w:rsidRDefault="0009026D" w:rsidP="00781809">
      <w:pPr>
        <w:pStyle w:val="Titre2"/>
        <w:rPr>
          <w:lang w:val="en-GB"/>
        </w:rPr>
      </w:pPr>
      <w:bookmarkStart w:id="63" w:name="_Toc413160919"/>
      <w:r w:rsidRPr="00C21A0C">
        <w:rPr>
          <w:lang w:val="en-GB"/>
        </w:rPr>
        <w:t xml:space="preserve">Conditional </w:t>
      </w:r>
      <w:r w:rsidR="00262A9F" w:rsidRPr="00C21A0C">
        <w:rPr>
          <w:lang w:val="en-GB"/>
        </w:rPr>
        <w:t>instructions</w:t>
      </w:r>
      <w:bookmarkEnd w:id="63"/>
      <w:r w:rsidR="00262A9F" w:rsidRPr="00C21A0C">
        <w:rPr>
          <w:lang w:val="en-GB"/>
        </w:rPr>
        <w:t xml:space="preserve"> </w:t>
      </w:r>
    </w:p>
    <w:p w14:paraId="6EDDE4DE" w14:textId="77777777" w:rsidR="008562B2" w:rsidRPr="00C21A0C" w:rsidRDefault="0009026D" w:rsidP="008562B2">
      <w:pPr>
        <w:rPr>
          <w:rFonts w:eastAsiaTheme="majorEastAsia"/>
          <w:lang w:val="en-GB"/>
        </w:rPr>
      </w:pPr>
      <w:r w:rsidRPr="00C21A0C">
        <w:rPr>
          <w:rFonts w:eastAsiaTheme="majorEastAsia"/>
          <w:lang w:val="en-GB"/>
        </w:rPr>
        <w:t>They are standard conditional</w:t>
      </w:r>
      <w:r w:rsidR="006C583E" w:rsidRPr="00C21A0C">
        <w:rPr>
          <w:rFonts w:eastAsiaTheme="majorEastAsia"/>
          <w:lang w:val="en-GB"/>
        </w:rPr>
        <w:t xml:space="preserve"> instructions.</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8562B2" w:rsidRPr="00C21A0C" w14:paraId="5DF64C7A" w14:textId="77777777" w:rsidTr="004B4552">
        <w:tc>
          <w:tcPr>
            <w:tcW w:w="9267" w:type="dxa"/>
          </w:tcPr>
          <w:p w14:paraId="51A216E7" w14:textId="77777777" w:rsidR="007819ED" w:rsidRPr="00C21A0C" w:rsidRDefault="00F94083" w:rsidP="007819ED">
            <w:pPr>
              <w:spacing w:before="120" w:after="120"/>
              <w:rPr>
                <w:rFonts w:cs="Arial"/>
                <w:b/>
                <w:lang w:val="en-GB"/>
              </w:rPr>
            </w:pPr>
            <w:proofErr w:type="gramStart"/>
            <w:r w:rsidRPr="00C21A0C">
              <w:rPr>
                <w:rFonts w:cs="Arial"/>
                <w:b/>
                <w:color w:val="C00000"/>
                <w:lang w:val="en-GB"/>
              </w:rPr>
              <w:t>i</w:t>
            </w:r>
            <w:r w:rsidR="007819ED" w:rsidRPr="00C21A0C">
              <w:rPr>
                <w:rFonts w:cs="Arial"/>
                <w:b/>
                <w:color w:val="C00000"/>
                <w:lang w:val="en-GB"/>
              </w:rPr>
              <w:t>f</w:t>
            </w:r>
            <w:r w:rsidR="007819ED" w:rsidRPr="00C21A0C">
              <w:rPr>
                <w:rFonts w:cs="Arial"/>
                <w:b/>
                <w:color w:val="FF0000"/>
                <w:lang w:val="en-GB"/>
              </w:rPr>
              <w:t xml:space="preserve">  </w:t>
            </w:r>
            <w:r w:rsidR="007819ED" w:rsidRPr="00C21A0C">
              <w:rPr>
                <w:rFonts w:cs="Arial"/>
                <w:b/>
                <w:lang w:val="en-GB"/>
              </w:rPr>
              <w:t>expression</w:t>
            </w:r>
            <w:proofErr w:type="gramEnd"/>
            <w:r w:rsidR="007819ED" w:rsidRPr="00C21A0C">
              <w:rPr>
                <w:rFonts w:cs="Arial"/>
                <w:b/>
                <w:lang w:val="en-GB"/>
              </w:rPr>
              <w:t>&lt;</w:t>
            </w:r>
            <w:r w:rsidR="007819ED" w:rsidRPr="00C21A0C">
              <w:rPr>
                <w:rFonts w:cs="Arial"/>
                <w:b/>
                <w:color w:val="C00000"/>
                <w:lang w:val="en-GB"/>
              </w:rPr>
              <w:t xml:space="preserve"> </w:t>
            </w:r>
            <w:r w:rsidR="007819ED" w:rsidRPr="00C21A0C">
              <w:rPr>
                <w:rFonts w:cs="Arial"/>
                <w:b/>
                <w:lang w:val="en-GB"/>
              </w:rPr>
              <w:t>boolean &gt;</w:t>
            </w:r>
            <w:r w:rsidR="007819ED" w:rsidRPr="00C21A0C">
              <w:rPr>
                <w:rFonts w:cs="Arial"/>
                <w:b/>
                <w:color w:val="C00000"/>
                <w:lang w:val="en-GB"/>
              </w:rPr>
              <w:t xml:space="preserve"> {</w:t>
            </w:r>
            <w:r w:rsidR="007819ED" w:rsidRPr="00C21A0C">
              <w:rPr>
                <w:rFonts w:cs="Arial"/>
                <w:b/>
                <w:color w:val="FF0000"/>
                <w:lang w:val="en-GB"/>
              </w:rPr>
              <w:t xml:space="preserve"> </w:t>
            </w:r>
            <w:r w:rsidR="007819ED" w:rsidRPr="00C21A0C">
              <w:rPr>
                <w:rFonts w:cs="Arial"/>
                <w:b/>
                <w:lang w:val="en-GB"/>
              </w:rPr>
              <w:t xml:space="preserve">statement </w:t>
            </w:r>
            <w:r w:rsidR="007819ED" w:rsidRPr="00C21A0C">
              <w:rPr>
                <w:rFonts w:cs="Arial"/>
                <w:b/>
                <w:color w:val="C00000"/>
                <w:lang w:val="en-GB"/>
              </w:rPr>
              <w:t>}</w:t>
            </w:r>
          </w:p>
          <w:p w14:paraId="5255784E" w14:textId="77777777" w:rsidR="007819ED" w:rsidRPr="00C21A0C" w:rsidRDefault="007819ED" w:rsidP="007819ED">
            <w:pPr>
              <w:spacing w:before="120" w:after="120"/>
              <w:rPr>
                <w:rFonts w:cs="Arial"/>
                <w:b/>
                <w:lang w:val="en-GB"/>
              </w:rPr>
            </w:pPr>
            <w:proofErr w:type="gramStart"/>
            <w:r w:rsidRPr="00C21A0C">
              <w:rPr>
                <w:rFonts w:cs="Arial"/>
                <w:b/>
                <w:color w:val="FFC000"/>
                <w:lang w:val="en-GB"/>
              </w:rPr>
              <w:t>(</w:t>
            </w:r>
            <w:r w:rsidRPr="00C21A0C">
              <w:rPr>
                <w:rFonts w:cs="Arial"/>
                <w:b/>
                <w:lang w:val="en-GB"/>
              </w:rPr>
              <w:t xml:space="preserve"> </w:t>
            </w:r>
            <w:r w:rsidRPr="00C21A0C">
              <w:rPr>
                <w:rFonts w:cs="Arial"/>
                <w:b/>
                <w:color w:val="C00000"/>
                <w:lang w:val="en-GB"/>
              </w:rPr>
              <w:t>elseif</w:t>
            </w:r>
            <w:proofErr w:type="gramEnd"/>
            <w:r w:rsidRPr="00C21A0C">
              <w:rPr>
                <w:rFonts w:cs="Arial"/>
                <w:b/>
                <w:color w:val="FF0000"/>
                <w:lang w:val="en-GB"/>
              </w:rPr>
              <w:t xml:space="preserve">  </w:t>
            </w:r>
            <w:r w:rsidRPr="00C21A0C">
              <w:rPr>
                <w:rFonts w:cs="Arial"/>
                <w:b/>
                <w:lang w:val="en-GB"/>
              </w:rPr>
              <w:t>expression&lt; boolean &gt;</w:t>
            </w:r>
            <w:r w:rsidRPr="00C21A0C">
              <w:rPr>
                <w:rFonts w:cs="Arial"/>
                <w:b/>
                <w:color w:val="FF0000"/>
                <w:lang w:val="en-GB"/>
              </w:rPr>
              <w:t xml:space="preserve"> </w:t>
            </w:r>
            <w:r w:rsidRPr="00C21A0C">
              <w:rPr>
                <w:rFonts w:cs="Arial"/>
                <w:b/>
                <w:color w:val="C00000"/>
                <w:lang w:val="en-GB"/>
              </w:rPr>
              <w:t>{</w:t>
            </w:r>
            <w:r w:rsidRPr="00C21A0C">
              <w:rPr>
                <w:rFonts w:cs="Arial"/>
                <w:b/>
                <w:color w:val="FF0000"/>
                <w:lang w:val="en-GB"/>
              </w:rPr>
              <w:t xml:space="preserve"> </w:t>
            </w:r>
            <w:r w:rsidRPr="00C21A0C">
              <w:rPr>
                <w:rFonts w:cs="Arial"/>
                <w:b/>
                <w:lang w:val="en-GB"/>
              </w:rPr>
              <w:t xml:space="preserve">statement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p w14:paraId="33F520C1" w14:textId="77777777" w:rsidR="008562B2" w:rsidRPr="00C21A0C" w:rsidRDefault="007819ED" w:rsidP="0025350C">
            <w:pPr>
              <w:spacing w:before="120" w:after="120"/>
              <w:rPr>
                <w:rFonts w:cs="Arial"/>
                <w:b/>
                <w:lang w:val="en-GB"/>
              </w:rPr>
            </w:pPr>
            <w:r w:rsidRPr="00C21A0C">
              <w:rPr>
                <w:rFonts w:cs="Arial"/>
                <w:b/>
                <w:color w:val="FFC000"/>
                <w:lang w:val="en-GB"/>
              </w:rPr>
              <w:t xml:space="preserve">[ </w:t>
            </w:r>
            <w:r w:rsidRPr="00C21A0C">
              <w:rPr>
                <w:rFonts w:cs="Arial"/>
                <w:b/>
                <w:color w:val="C00000"/>
                <w:lang w:val="en-GB"/>
              </w:rPr>
              <w:t xml:space="preserve">else </w:t>
            </w:r>
            <w:proofErr w:type="gramStart"/>
            <w:r w:rsidRPr="00C21A0C">
              <w:rPr>
                <w:rFonts w:cs="Arial"/>
                <w:b/>
                <w:color w:val="C00000"/>
                <w:lang w:val="en-GB"/>
              </w:rPr>
              <w:t>{</w:t>
            </w:r>
            <w:r w:rsidRPr="00C21A0C">
              <w:rPr>
                <w:rFonts w:cs="Arial"/>
                <w:b/>
                <w:color w:val="FF0000"/>
                <w:lang w:val="en-GB"/>
              </w:rPr>
              <w:t xml:space="preserve"> </w:t>
            </w:r>
            <w:r w:rsidRPr="00C21A0C">
              <w:rPr>
                <w:rFonts w:cs="Arial"/>
                <w:b/>
                <w:lang w:val="en-GB"/>
              </w:rPr>
              <w:t>statement</w:t>
            </w:r>
            <w:proofErr w:type="gramEnd"/>
            <w:r w:rsidRPr="00C21A0C">
              <w:rPr>
                <w:rFonts w:cs="Arial"/>
                <w:b/>
                <w:lang w:val="en-GB"/>
              </w:rPr>
              <w:t xml:space="preserve"> </w:t>
            </w:r>
            <w:r w:rsidRPr="00C21A0C">
              <w:rPr>
                <w:rFonts w:cs="Arial"/>
                <w:b/>
                <w:color w:val="C00000"/>
                <w:lang w:val="en-GB"/>
              </w:rPr>
              <w:t>}</w:t>
            </w:r>
            <w:r w:rsidRPr="00C21A0C">
              <w:rPr>
                <w:rFonts w:cs="Arial"/>
                <w:b/>
                <w:lang w:val="en-GB"/>
              </w:rPr>
              <w:t xml:space="preserve"> </w:t>
            </w:r>
            <w:r w:rsidRPr="00C21A0C">
              <w:rPr>
                <w:rFonts w:cs="Arial"/>
                <w:b/>
                <w:color w:val="FFC000"/>
                <w:lang w:val="en-GB"/>
              </w:rPr>
              <w:t>]</w:t>
            </w:r>
          </w:p>
        </w:tc>
      </w:tr>
    </w:tbl>
    <w:p w14:paraId="4CE0BF48" w14:textId="77777777" w:rsidR="008562B2" w:rsidRDefault="008562B2" w:rsidP="008562B2">
      <w:pPr>
        <w:spacing w:before="240"/>
        <w:rPr>
          <w:lang w:val="en-GB"/>
        </w:rPr>
      </w:pPr>
    </w:p>
    <w:p w14:paraId="65171AA0" w14:textId="28CB1BA6" w:rsidR="00FB4A62" w:rsidRDefault="00FB4A62" w:rsidP="00FB4A62">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21</w:t>
      </w:r>
      <w:r w:rsidR="00EC1DD7">
        <w:rPr>
          <w:noProof/>
        </w:rPr>
        <w:fldChar w:fldCharType="end"/>
      </w:r>
    </w:p>
    <w:tbl>
      <w:tblPr>
        <w:tblW w:w="9347" w:type="dxa"/>
        <w:tblBorders>
          <w:top w:val="single" w:sz="4" w:space="0" w:color="auto"/>
        </w:tblBorders>
        <w:tblLayout w:type="fixed"/>
        <w:tblLook w:val="01E0" w:firstRow="1" w:lastRow="1" w:firstColumn="1" w:lastColumn="1" w:noHBand="0" w:noVBand="0"/>
      </w:tblPr>
      <w:tblGrid>
        <w:gridCol w:w="9347"/>
      </w:tblGrid>
      <w:tr w:rsidR="00FB4A62" w:rsidRPr="0059205C" w14:paraId="7BEE088E" w14:textId="77777777" w:rsidTr="00E33B13">
        <w:trPr>
          <w:trHeight w:val="1027"/>
        </w:trPr>
        <w:tc>
          <w:tcPr>
            <w:tcW w:w="9347" w:type="dxa"/>
          </w:tcPr>
          <w:p w14:paraId="4265546D" w14:textId="77777777" w:rsidR="00FB4A62" w:rsidRDefault="00DE4C40" w:rsidP="00FC4078">
            <w:pPr>
              <w:pStyle w:val="XLiACode"/>
              <w:rPr>
                <w:sz w:val="18"/>
                <w:szCs w:val="18"/>
                <w:lang w:val="en-GB"/>
              </w:rPr>
            </w:pPr>
            <w:r>
              <w:rPr>
                <w:sz w:val="18"/>
                <w:szCs w:val="18"/>
                <w:lang w:val="en-GB"/>
              </w:rPr>
              <w:t>i</w:t>
            </w:r>
            <w:r w:rsidR="00FB4A62">
              <w:rPr>
                <w:sz w:val="18"/>
                <w:szCs w:val="18"/>
                <w:lang w:val="en-GB"/>
              </w:rPr>
              <w:t>f</w:t>
            </w:r>
            <w:r>
              <w:rPr>
                <w:sz w:val="18"/>
                <w:szCs w:val="18"/>
                <w:lang w:val="en-GB"/>
              </w:rPr>
              <w:t xml:space="preserve"> cond1 {x = x+1;}</w:t>
            </w:r>
            <w:r w:rsidR="00FB4A62" w:rsidRPr="0059205C">
              <w:rPr>
                <w:sz w:val="18"/>
                <w:szCs w:val="18"/>
                <w:lang w:val="en-GB"/>
              </w:rPr>
              <w:tab/>
            </w:r>
          </w:p>
          <w:p w14:paraId="4464AD71" w14:textId="77777777" w:rsidR="00DE4C40" w:rsidRDefault="00DE4C40" w:rsidP="00FC4078">
            <w:pPr>
              <w:pStyle w:val="XLiACode"/>
              <w:rPr>
                <w:sz w:val="18"/>
                <w:szCs w:val="18"/>
                <w:lang w:val="en-GB"/>
              </w:rPr>
            </w:pPr>
            <w:r>
              <w:rPr>
                <w:sz w:val="18"/>
                <w:szCs w:val="18"/>
                <w:lang w:val="en-GB"/>
              </w:rPr>
              <w:t>elseif cond2 {x = x+2;}</w:t>
            </w:r>
          </w:p>
          <w:p w14:paraId="655EABB4" w14:textId="77777777" w:rsidR="00FB4A62" w:rsidRPr="0059205C" w:rsidRDefault="00DE4C40" w:rsidP="00E33B13">
            <w:pPr>
              <w:pStyle w:val="XLiACode"/>
              <w:rPr>
                <w:sz w:val="18"/>
                <w:szCs w:val="18"/>
                <w:lang w:val="en-GB"/>
              </w:rPr>
            </w:pPr>
            <w:r>
              <w:rPr>
                <w:sz w:val="18"/>
                <w:szCs w:val="18"/>
                <w:lang w:val="en-GB"/>
              </w:rPr>
              <w:t>else {x = y;}</w:t>
            </w:r>
          </w:p>
        </w:tc>
      </w:tr>
    </w:tbl>
    <w:p w14:paraId="75CB2C90" w14:textId="77777777" w:rsidR="00FB4A62" w:rsidRPr="00C21A0C" w:rsidRDefault="00FB4A62" w:rsidP="008562B2">
      <w:pPr>
        <w:spacing w:before="240"/>
        <w:rPr>
          <w:lang w:val="en-GB"/>
        </w:rPr>
      </w:pPr>
    </w:p>
    <w:p w14:paraId="0E798F9E" w14:textId="77777777" w:rsidR="00262A9F" w:rsidRDefault="0009026D" w:rsidP="00781809">
      <w:pPr>
        <w:pStyle w:val="Titre2"/>
        <w:rPr>
          <w:lang w:val="en-GB"/>
        </w:rPr>
      </w:pPr>
      <w:bookmarkStart w:id="64" w:name="_Toc413160920"/>
      <w:r w:rsidRPr="00C21A0C">
        <w:rPr>
          <w:lang w:val="en-GB"/>
        </w:rPr>
        <w:t xml:space="preserve">Iteration </w:t>
      </w:r>
      <w:r w:rsidR="00262A9F" w:rsidRPr="00C21A0C">
        <w:rPr>
          <w:lang w:val="en-GB"/>
        </w:rPr>
        <w:t>instructions</w:t>
      </w:r>
      <w:bookmarkEnd w:id="64"/>
    </w:p>
    <w:p w14:paraId="68876B40" w14:textId="77777777" w:rsidR="00AE2BFD" w:rsidRPr="00AE2BFD" w:rsidRDefault="00AE2BFD" w:rsidP="00AE2BFD">
      <w:pPr>
        <w:spacing w:before="120" w:after="120"/>
        <w:rPr>
          <w:rFonts w:cs="Arial"/>
          <w:b/>
          <w:color w:val="C00000"/>
          <w:lang w:val="en-GB"/>
        </w:rPr>
      </w:pPr>
      <w:r w:rsidRPr="00C21A0C">
        <w:rPr>
          <w:lang w:val="en-GB"/>
        </w:rPr>
        <w:t xml:space="preserve">They are standard </w:t>
      </w:r>
      <w:r w:rsidRPr="00C21A0C">
        <w:rPr>
          <w:rFonts w:cs="Arial"/>
          <w:b/>
          <w:color w:val="C00000"/>
          <w:lang w:val="en-GB"/>
        </w:rPr>
        <w:t>for</w:t>
      </w:r>
      <w:r w:rsidRPr="00C21A0C">
        <w:rPr>
          <w:lang w:val="en-GB"/>
        </w:rPr>
        <w:t xml:space="preserve">, </w:t>
      </w:r>
      <w:r w:rsidRPr="00C21A0C">
        <w:rPr>
          <w:rFonts w:cs="Arial"/>
          <w:b/>
          <w:color w:val="C00000"/>
          <w:lang w:val="en-GB"/>
        </w:rPr>
        <w:t>while</w:t>
      </w:r>
      <w:r w:rsidRPr="00C21A0C">
        <w:rPr>
          <w:lang w:val="en-GB"/>
        </w:rPr>
        <w:t xml:space="preserve"> and </w:t>
      </w:r>
      <w:r w:rsidRPr="00C21A0C">
        <w:rPr>
          <w:rFonts w:cs="Arial"/>
          <w:b/>
          <w:color w:val="C00000"/>
          <w:lang w:val="en-GB"/>
        </w:rPr>
        <w:t>do</w:t>
      </w:r>
      <w:r w:rsidRPr="00C21A0C">
        <w:rPr>
          <w:lang w:val="en-GB"/>
        </w:rPr>
        <w:t xml:space="preserve"> instructions.</w:t>
      </w:r>
    </w:p>
    <w:tbl>
      <w:tblPr>
        <w:tblW w:w="9267" w:type="dxa"/>
        <w:tblBorders>
          <w:top w:val="single" w:sz="4" w:space="0" w:color="auto"/>
          <w:bottom w:val="single" w:sz="4" w:space="0" w:color="auto"/>
        </w:tblBorders>
        <w:tblLayout w:type="fixed"/>
        <w:tblLook w:val="01E0" w:firstRow="1" w:lastRow="1" w:firstColumn="1" w:lastColumn="1" w:noHBand="0" w:noVBand="0"/>
      </w:tblPr>
      <w:tblGrid>
        <w:gridCol w:w="9267"/>
      </w:tblGrid>
      <w:tr w:rsidR="007819ED" w:rsidRPr="00C73037" w14:paraId="54039539" w14:textId="77777777" w:rsidTr="007819ED">
        <w:tc>
          <w:tcPr>
            <w:tcW w:w="9267" w:type="dxa"/>
          </w:tcPr>
          <w:p w14:paraId="2E2A61B3" w14:textId="77777777" w:rsidR="00AE2BFD" w:rsidRDefault="005B55C5" w:rsidP="009C5278">
            <w:pPr>
              <w:spacing w:before="120" w:after="120"/>
              <w:ind w:left="207" w:hanging="207"/>
              <w:rPr>
                <w:rFonts w:cs="Arial"/>
                <w:b/>
                <w:lang w:val="en-GB"/>
              </w:rPr>
            </w:pPr>
            <w:r w:rsidRPr="00C21A0C">
              <w:rPr>
                <w:rFonts w:cs="Arial"/>
                <w:b/>
                <w:color w:val="C00000"/>
                <w:lang w:val="en-GB"/>
              </w:rPr>
              <w:t>for</w:t>
            </w:r>
            <w:r w:rsidRPr="00C21A0C">
              <w:rPr>
                <w:rFonts w:cs="Arial"/>
                <w:b/>
                <w:lang w:val="en-GB"/>
              </w:rPr>
              <w:t xml:space="preserve"> </w:t>
            </w:r>
          </w:p>
          <w:p w14:paraId="2AF2D5A3" w14:textId="77777777" w:rsidR="009C5278" w:rsidRPr="00C21A0C" w:rsidRDefault="00AE2BFD" w:rsidP="009C5278">
            <w:pPr>
              <w:spacing w:before="120" w:after="120"/>
              <w:ind w:left="207" w:hanging="207"/>
              <w:rPr>
                <w:rFonts w:cs="Arial"/>
                <w:b/>
                <w:color w:val="C00000"/>
                <w:lang w:val="en-GB"/>
              </w:rPr>
            </w:pPr>
            <w:proofErr w:type="gramStart"/>
            <w:r w:rsidRPr="00C21A0C">
              <w:rPr>
                <w:rFonts w:cs="Arial"/>
                <w:b/>
                <w:color w:val="FFC000"/>
                <w:lang w:val="en-GB"/>
              </w:rPr>
              <w:t>(</w:t>
            </w:r>
            <w:r w:rsidRPr="00C21A0C">
              <w:rPr>
                <w:rFonts w:cs="Arial"/>
                <w:b/>
                <w:lang w:val="en-GB"/>
              </w:rPr>
              <w:t xml:space="preserve"> </w:t>
            </w:r>
            <w:r w:rsidR="009C5278" w:rsidRPr="00C21A0C">
              <w:rPr>
                <w:rFonts w:cs="Arial"/>
                <w:b/>
                <w:lang w:val="en-GB"/>
              </w:rPr>
              <w:t>statement</w:t>
            </w:r>
            <w:proofErr w:type="gramEnd"/>
            <w:r w:rsidR="009C5278" w:rsidRPr="00C21A0C">
              <w:rPr>
                <w:rFonts w:cs="Arial"/>
                <w:b/>
                <w:lang w:val="en-GB"/>
              </w:rPr>
              <w:t xml:space="preserve"> &lt; assign &gt; </w:t>
            </w:r>
            <w:r w:rsidR="009C5278" w:rsidRPr="00C21A0C">
              <w:rPr>
                <w:rFonts w:cs="Arial"/>
                <w:b/>
                <w:color w:val="C00000"/>
                <w:lang w:val="en-GB"/>
              </w:rPr>
              <w:t>;</w:t>
            </w:r>
            <w:r w:rsidR="009C5278" w:rsidRPr="00C21A0C">
              <w:rPr>
                <w:rFonts w:cs="Arial"/>
                <w:b/>
                <w:lang w:val="en-GB"/>
              </w:rPr>
              <w:t xml:space="preserve"> expression&lt; boolean &gt;</w:t>
            </w:r>
            <w:r w:rsidR="009C5278" w:rsidRPr="00C21A0C">
              <w:rPr>
                <w:rFonts w:cs="Arial"/>
                <w:b/>
                <w:color w:val="C00000"/>
                <w:lang w:val="en-GB"/>
              </w:rPr>
              <w:t> ;</w:t>
            </w:r>
            <w:r w:rsidR="009C5278" w:rsidRPr="00C21A0C">
              <w:rPr>
                <w:rFonts w:cs="Arial"/>
                <w:b/>
                <w:lang w:val="en-GB"/>
              </w:rPr>
              <w:t xml:space="preserve"> statement &lt; assign &gt;</w:t>
            </w:r>
            <w:r w:rsidR="009C5278" w:rsidRPr="00C21A0C">
              <w:rPr>
                <w:rFonts w:cs="Arial"/>
                <w:b/>
                <w:color w:val="C00000"/>
                <w:lang w:val="en-GB"/>
              </w:rPr>
              <w:t>;</w:t>
            </w:r>
          </w:p>
          <w:p w14:paraId="40FA9E3D" w14:textId="77777777" w:rsidR="009C5278" w:rsidRPr="00C21A0C" w:rsidRDefault="009C5278" w:rsidP="009C5278">
            <w:pPr>
              <w:spacing w:before="120" w:after="120"/>
              <w:ind w:left="207" w:hanging="207"/>
              <w:rPr>
                <w:rFonts w:cs="Arial"/>
                <w:b/>
                <w:color w:val="FFC000"/>
                <w:lang w:val="en-GB"/>
              </w:rPr>
            </w:pPr>
            <w:r w:rsidRPr="00C21A0C">
              <w:rPr>
                <w:rFonts w:cs="Arial"/>
                <w:b/>
                <w:color w:val="FFC000"/>
                <w:lang w:val="en-GB"/>
              </w:rPr>
              <w:t>|</w:t>
            </w:r>
          </w:p>
          <w:p w14:paraId="699563B2" w14:textId="77777777" w:rsidR="009C5278" w:rsidRPr="00C21A0C" w:rsidRDefault="009C5278" w:rsidP="009C5278">
            <w:pPr>
              <w:spacing w:before="120" w:after="120"/>
              <w:ind w:left="207" w:hanging="207"/>
              <w:rPr>
                <w:rFonts w:cs="Arial"/>
                <w:b/>
                <w:color w:val="C00000"/>
                <w:lang w:val="en-GB"/>
              </w:rPr>
            </w:pPr>
            <w:r w:rsidRPr="00C21A0C">
              <w:rPr>
                <w:rFonts w:cs="Arial"/>
                <w:b/>
                <w:lang w:val="en-GB"/>
              </w:rPr>
              <w:t xml:space="preserve">statement &lt; assign </w:t>
            </w:r>
            <w:proofErr w:type="gramStart"/>
            <w:r w:rsidRPr="00C21A0C">
              <w:rPr>
                <w:rFonts w:cs="Arial"/>
                <w:b/>
                <w:lang w:val="en-GB"/>
              </w:rPr>
              <w:t xml:space="preserve">&gt; </w:t>
            </w:r>
            <w:r w:rsidRPr="00C21A0C">
              <w:rPr>
                <w:rFonts w:cs="Arial"/>
                <w:b/>
                <w:color w:val="C00000"/>
                <w:lang w:val="en-GB"/>
              </w:rPr>
              <w:t>;</w:t>
            </w:r>
            <w:proofErr w:type="gramEnd"/>
            <w:r w:rsidRPr="00C21A0C">
              <w:rPr>
                <w:rFonts w:cs="Arial"/>
                <w:b/>
                <w:lang w:val="en-GB"/>
              </w:rPr>
              <w:t xml:space="preserve"> expression&lt; boolean &gt;</w:t>
            </w:r>
            <w:r w:rsidRPr="00C21A0C">
              <w:rPr>
                <w:rFonts w:cs="Arial"/>
                <w:b/>
                <w:color w:val="C00000"/>
                <w:lang w:val="en-GB"/>
              </w:rPr>
              <w:t> ;</w:t>
            </w:r>
            <w:r w:rsidRPr="00C21A0C">
              <w:rPr>
                <w:rFonts w:cs="Arial"/>
                <w:b/>
                <w:lang w:val="en-GB"/>
              </w:rPr>
              <w:t xml:space="preserve"> statement &lt; assign &gt;</w:t>
            </w:r>
            <w:r w:rsidRPr="00C21A0C">
              <w:rPr>
                <w:rFonts w:cs="Arial"/>
                <w:b/>
                <w:color w:val="C00000"/>
                <w:lang w:val="en-GB"/>
              </w:rPr>
              <w:t xml:space="preserve">; </w:t>
            </w:r>
            <w:r w:rsidRPr="00C21A0C">
              <w:rPr>
                <w:rFonts w:cs="Arial"/>
                <w:b/>
                <w:color w:val="FFC000"/>
                <w:lang w:val="en-GB"/>
              </w:rPr>
              <w:t>)</w:t>
            </w:r>
          </w:p>
          <w:p w14:paraId="231EA631" w14:textId="77777777" w:rsidR="009C5278" w:rsidRPr="00C21A0C" w:rsidRDefault="009C5278" w:rsidP="009C5278">
            <w:pPr>
              <w:spacing w:before="120" w:after="120"/>
              <w:ind w:left="207" w:hanging="207"/>
              <w:rPr>
                <w:rFonts w:cs="Arial"/>
                <w:b/>
                <w:color w:val="FF0000"/>
                <w:lang w:val="en-GB"/>
              </w:rPr>
            </w:pPr>
            <w:proofErr w:type="gramStart"/>
            <w:r w:rsidRPr="00C21A0C">
              <w:rPr>
                <w:rFonts w:cs="Arial"/>
                <w:b/>
                <w:color w:val="C00000"/>
                <w:lang w:val="en-GB"/>
              </w:rPr>
              <w:lastRenderedPageBreak/>
              <w:t>{</w:t>
            </w:r>
            <w:r w:rsidRPr="00C21A0C">
              <w:rPr>
                <w:rFonts w:cs="Arial"/>
                <w:b/>
                <w:color w:val="FF0000"/>
                <w:lang w:val="en-GB"/>
              </w:rPr>
              <w:t xml:space="preserve"> </w:t>
            </w:r>
            <w:r w:rsidRPr="00C21A0C">
              <w:rPr>
                <w:rFonts w:cs="Arial"/>
                <w:b/>
                <w:lang w:val="en-GB"/>
              </w:rPr>
              <w:t>statement</w:t>
            </w:r>
            <w:proofErr w:type="gramEnd"/>
            <w:r w:rsidRPr="00C21A0C">
              <w:rPr>
                <w:rFonts w:cs="Arial"/>
                <w:b/>
                <w:lang w:val="en-GB"/>
              </w:rPr>
              <w:t xml:space="preserve"> </w:t>
            </w:r>
            <w:r w:rsidRPr="00C21A0C">
              <w:rPr>
                <w:rFonts w:cs="Arial"/>
                <w:b/>
                <w:color w:val="C00000"/>
                <w:lang w:val="en-GB"/>
              </w:rPr>
              <w:t>}</w:t>
            </w:r>
            <w:r w:rsidRPr="00C21A0C">
              <w:rPr>
                <w:rFonts w:cs="Arial"/>
                <w:b/>
                <w:color w:val="FF0000"/>
                <w:lang w:val="en-GB"/>
              </w:rPr>
              <w:t xml:space="preserve">  </w:t>
            </w:r>
          </w:p>
          <w:p w14:paraId="69DA694F" w14:textId="77777777" w:rsidR="007819ED" w:rsidRPr="00C21A0C" w:rsidRDefault="007819ED" w:rsidP="000418E5">
            <w:pPr>
              <w:spacing w:before="120" w:after="120"/>
              <w:rPr>
                <w:rFonts w:cs="Arial"/>
                <w:b/>
                <w:lang w:val="en-GB"/>
              </w:rPr>
            </w:pPr>
            <w:proofErr w:type="gramStart"/>
            <w:r w:rsidRPr="00C21A0C">
              <w:rPr>
                <w:rFonts w:cs="Arial"/>
                <w:b/>
                <w:color w:val="C00000"/>
                <w:lang w:val="en-GB"/>
              </w:rPr>
              <w:t>while</w:t>
            </w:r>
            <w:r w:rsidRPr="00C21A0C">
              <w:rPr>
                <w:rFonts w:cs="Arial"/>
                <w:b/>
                <w:color w:val="FF0000"/>
                <w:lang w:val="en-GB"/>
              </w:rPr>
              <w:t xml:space="preserve">  </w:t>
            </w:r>
            <w:r w:rsidRPr="00C21A0C">
              <w:rPr>
                <w:rFonts w:cs="Arial"/>
                <w:b/>
                <w:lang w:val="en-GB"/>
              </w:rPr>
              <w:t>expression</w:t>
            </w:r>
            <w:proofErr w:type="gramEnd"/>
            <w:r w:rsidRPr="00C21A0C">
              <w:rPr>
                <w:rFonts w:cs="Arial"/>
                <w:b/>
                <w:lang w:val="en-GB"/>
              </w:rPr>
              <w:t>&lt;</w:t>
            </w:r>
            <w:r w:rsidRPr="00C21A0C">
              <w:rPr>
                <w:rFonts w:cs="Arial"/>
                <w:b/>
                <w:color w:val="C00000"/>
                <w:lang w:val="en-GB"/>
              </w:rPr>
              <w:t xml:space="preserve"> </w:t>
            </w:r>
            <w:r w:rsidRPr="00C21A0C">
              <w:rPr>
                <w:rFonts w:cs="Arial"/>
                <w:b/>
                <w:lang w:val="en-GB"/>
              </w:rPr>
              <w:t>boolean&gt;</w:t>
            </w:r>
            <w:r w:rsidRPr="00C21A0C">
              <w:rPr>
                <w:rFonts w:cs="Arial"/>
                <w:b/>
                <w:color w:val="C00000"/>
                <w:lang w:val="en-GB"/>
              </w:rPr>
              <w:t xml:space="preserve">  { </w:t>
            </w:r>
            <w:r w:rsidRPr="00C21A0C">
              <w:rPr>
                <w:rFonts w:cs="Arial"/>
                <w:b/>
                <w:lang w:val="en-GB"/>
              </w:rPr>
              <w:t xml:space="preserve">statement </w:t>
            </w:r>
            <w:r w:rsidRPr="00C21A0C">
              <w:rPr>
                <w:rFonts w:cs="Arial"/>
                <w:b/>
                <w:color w:val="C00000"/>
                <w:lang w:val="en-GB"/>
              </w:rPr>
              <w:t>}</w:t>
            </w:r>
            <w:r w:rsidRPr="00C21A0C">
              <w:rPr>
                <w:rFonts w:cs="Arial"/>
                <w:b/>
                <w:color w:val="FF0000"/>
                <w:lang w:val="en-GB"/>
              </w:rPr>
              <w:t xml:space="preserve">  </w:t>
            </w:r>
          </w:p>
          <w:p w14:paraId="7B06EEC9" w14:textId="77777777" w:rsidR="007819ED" w:rsidRPr="00C21A0C" w:rsidRDefault="007819ED" w:rsidP="000418E5">
            <w:pPr>
              <w:spacing w:before="120" w:after="120"/>
              <w:rPr>
                <w:rFonts w:cs="Arial"/>
                <w:b/>
                <w:lang w:val="en-GB"/>
              </w:rPr>
            </w:pPr>
            <w:proofErr w:type="gramStart"/>
            <w:r w:rsidRPr="00C21A0C">
              <w:rPr>
                <w:rFonts w:cs="Arial"/>
                <w:b/>
                <w:color w:val="C00000"/>
                <w:lang w:val="en-GB"/>
              </w:rPr>
              <w:t>do  {</w:t>
            </w:r>
            <w:proofErr w:type="gramEnd"/>
            <w:r w:rsidRPr="00C21A0C">
              <w:rPr>
                <w:rFonts w:cs="Arial"/>
                <w:b/>
                <w:color w:val="FF0000"/>
                <w:lang w:val="en-GB"/>
              </w:rPr>
              <w:t xml:space="preserve"> </w:t>
            </w:r>
            <w:r w:rsidRPr="00C21A0C">
              <w:rPr>
                <w:rFonts w:cs="Arial"/>
                <w:b/>
                <w:lang w:val="en-GB"/>
              </w:rPr>
              <w:t xml:space="preserve">statement </w:t>
            </w:r>
            <w:r w:rsidRPr="00C21A0C">
              <w:rPr>
                <w:rFonts w:cs="Arial"/>
                <w:b/>
                <w:color w:val="C00000"/>
                <w:lang w:val="en-GB"/>
              </w:rPr>
              <w:t xml:space="preserve">}  while  </w:t>
            </w:r>
            <w:r w:rsidRPr="00C21A0C">
              <w:rPr>
                <w:rFonts w:cs="Arial"/>
                <w:b/>
                <w:lang w:val="en-GB"/>
              </w:rPr>
              <w:t xml:space="preserve">expression&lt; boolean &gt; </w:t>
            </w:r>
            <w:r w:rsidRPr="00C21A0C">
              <w:rPr>
                <w:rFonts w:cs="Arial"/>
                <w:b/>
                <w:color w:val="C00000"/>
                <w:lang w:val="en-GB"/>
              </w:rPr>
              <w:t>;</w:t>
            </w:r>
          </w:p>
        </w:tc>
      </w:tr>
    </w:tbl>
    <w:p w14:paraId="28807D75" w14:textId="77777777" w:rsidR="008562B2" w:rsidRDefault="008562B2" w:rsidP="008562B2">
      <w:pPr>
        <w:spacing w:before="240"/>
        <w:rPr>
          <w:lang w:val="en-GB"/>
        </w:rPr>
      </w:pPr>
    </w:p>
    <w:p w14:paraId="6459AB7F" w14:textId="035DDBD1" w:rsidR="00E33B13" w:rsidRDefault="00E33B13" w:rsidP="00E33B13">
      <w:pPr>
        <w:pStyle w:val="Lgende"/>
        <w:keepNext/>
      </w:pPr>
      <w:r>
        <w:t xml:space="preserve">Example </w:t>
      </w:r>
      <w:r w:rsidR="00EC1DD7">
        <w:fldChar w:fldCharType="begin"/>
      </w:r>
      <w:r w:rsidR="00EC1DD7">
        <w:instrText xml:space="preserve"> SEQ Example \* ARABIC </w:instrText>
      </w:r>
      <w:r w:rsidR="00EC1DD7">
        <w:fldChar w:fldCharType="separate"/>
      </w:r>
      <w:r w:rsidR="00C73037">
        <w:rPr>
          <w:noProof/>
        </w:rPr>
        <w:t>22</w:t>
      </w:r>
      <w:r w:rsidR="00EC1DD7">
        <w:rPr>
          <w:noProof/>
        </w:rPr>
        <w:fldChar w:fldCharType="end"/>
      </w:r>
    </w:p>
    <w:tbl>
      <w:tblPr>
        <w:tblW w:w="9347" w:type="dxa"/>
        <w:tblBorders>
          <w:top w:val="single" w:sz="4" w:space="0" w:color="auto"/>
        </w:tblBorders>
        <w:tblLayout w:type="fixed"/>
        <w:tblLook w:val="01E0" w:firstRow="1" w:lastRow="1" w:firstColumn="1" w:lastColumn="1" w:noHBand="0" w:noVBand="0"/>
      </w:tblPr>
      <w:tblGrid>
        <w:gridCol w:w="9347"/>
      </w:tblGrid>
      <w:tr w:rsidR="00E33B13" w:rsidRPr="00C73037" w14:paraId="5D146232" w14:textId="77777777" w:rsidTr="00FC4078">
        <w:trPr>
          <w:trHeight w:val="1027"/>
        </w:trPr>
        <w:tc>
          <w:tcPr>
            <w:tcW w:w="9347" w:type="dxa"/>
          </w:tcPr>
          <w:p w14:paraId="5F15179A" w14:textId="77777777" w:rsidR="00E33B13" w:rsidRDefault="001D002F" w:rsidP="00FC4078">
            <w:pPr>
              <w:pStyle w:val="XLiACode"/>
              <w:rPr>
                <w:sz w:val="18"/>
                <w:szCs w:val="18"/>
                <w:lang w:val="en-GB"/>
              </w:rPr>
            </w:pPr>
            <w:r>
              <w:rPr>
                <w:sz w:val="18"/>
                <w:szCs w:val="18"/>
                <w:lang w:val="en-GB"/>
              </w:rPr>
              <w:t>f</w:t>
            </w:r>
            <w:r w:rsidR="00E33B13">
              <w:rPr>
                <w:sz w:val="18"/>
                <w:szCs w:val="18"/>
                <w:lang w:val="en-GB"/>
              </w:rPr>
              <w:t>or</w:t>
            </w:r>
            <w:r>
              <w:rPr>
                <w:sz w:val="18"/>
                <w:szCs w:val="18"/>
                <w:lang w:val="en-GB"/>
              </w:rPr>
              <w:t xml:space="preserve"> x=</w:t>
            </w:r>
            <w:proofErr w:type="gramStart"/>
            <w:r>
              <w:rPr>
                <w:sz w:val="18"/>
                <w:szCs w:val="18"/>
                <w:lang w:val="en-GB"/>
              </w:rPr>
              <w:t>1 ;</w:t>
            </w:r>
            <w:proofErr w:type="gramEnd"/>
            <w:r>
              <w:rPr>
                <w:sz w:val="18"/>
                <w:szCs w:val="18"/>
                <w:lang w:val="en-GB"/>
              </w:rPr>
              <w:t xml:space="preserve"> x&lt;x_Max ; x=x+1; {…}</w:t>
            </w:r>
          </w:p>
          <w:p w14:paraId="47376170" w14:textId="77777777" w:rsidR="00E33B13" w:rsidRDefault="00E33B13" w:rsidP="00FC4078">
            <w:pPr>
              <w:pStyle w:val="XLiACode"/>
              <w:rPr>
                <w:sz w:val="18"/>
                <w:szCs w:val="18"/>
                <w:lang w:val="en-GB"/>
              </w:rPr>
            </w:pPr>
          </w:p>
          <w:p w14:paraId="32A1CE25" w14:textId="77777777" w:rsidR="00E33B13" w:rsidRDefault="00E33B13" w:rsidP="00FC4078">
            <w:pPr>
              <w:pStyle w:val="XLiACode"/>
              <w:rPr>
                <w:sz w:val="18"/>
                <w:szCs w:val="18"/>
                <w:lang w:val="en-GB"/>
              </w:rPr>
            </w:pPr>
            <w:r>
              <w:rPr>
                <w:sz w:val="18"/>
                <w:szCs w:val="18"/>
                <w:lang w:val="en-GB"/>
              </w:rPr>
              <w:t>while</w:t>
            </w:r>
            <w:r w:rsidR="001D002F">
              <w:rPr>
                <w:sz w:val="18"/>
                <w:szCs w:val="18"/>
                <w:lang w:val="en-GB"/>
              </w:rPr>
              <w:t xml:space="preserve"> (x &lt; x_Max) {x=x+1;}</w:t>
            </w:r>
          </w:p>
          <w:p w14:paraId="046E2DB9" w14:textId="77777777" w:rsidR="00E33B13" w:rsidRDefault="00E33B13" w:rsidP="00FC4078">
            <w:pPr>
              <w:pStyle w:val="XLiACode"/>
              <w:rPr>
                <w:sz w:val="18"/>
                <w:szCs w:val="18"/>
                <w:lang w:val="en-GB"/>
              </w:rPr>
            </w:pPr>
          </w:p>
          <w:p w14:paraId="11DCC23D" w14:textId="77777777" w:rsidR="00E33B13" w:rsidRPr="0059205C" w:rsidRDefault="00E33B13" w:rsidP="00E33B13">
            <w:pPr>
              <w:pStyle w:val="XLiACode"/>
              <w:rPr>
                <w:sz w:val="18"/>
                <w:szCs w:val="18"/>
                <w:lang w:val="en-GB"/>
              </w:rPr>
            </w:pPr>
            <w:r>
              <w:rPr>
                <w:sz w:val="18"/>
                <w:szCs w:val="18"/>
                <w:lang w:val="en-GB"/>
              </w:rPr>
              <w:t>do {x=x+1;} while (x &lt; x_Max);</w:t>
            </w:r>
          </w:p>
        </w:tc>
      </w:tr>
    </w:tbl>
    <w:p w14:paraId="7207EF4E" w14:textId="77777777" w:rsidR="00140F82" w:rsidRDefault="00140F82" w:rsidP="008562B2">
      <w:pPr>
        <w:spacing w:before="240"/>
        <w:rPr>
          <w:lang w:val="en-GB"/>
        </w:rPr>
      </w:pPr>
    </w:p>
    <w:p w14:paraId="357466B1" w14:textId="77777777" w:rsidR="00140F82" w:rsidRPr="00C21A0C" w:rsidRDefault="00140F82" w:rsidP="008562B2">
      <w:pPr>
        <w:spacing w:before="240"/>
        <w:rPr>
          <w:lang w:val="en-GB"/>
        </w:rPr>
      </w:pPr>
    </w:p>
    <w:p w14:paraId="4D9468BF" w14:textId="77777777" w:rsidR="00AF3B4F" w:rsidRPr="00C21A0C" w:rsidRDefault="0009026D" w:rsidP="00AF3B4F">
      <w:pPr>
        <w:pStyle w:val="Titre2"/>
        <w:rPr>
          <w:lang w:val="en-GB"/>
        </w:rPr>
      </w:pPr>
      <w:bookmarkStart w:id="65" w:name="_Toc413160921"/>
      <w:r w:rsidRPr="00C21A0C">
        <w:rPr>
          <w:lang w:val="en-GB"/>
        </w:rPr>
        <w:t>Control and loop instructions</w:t>
      </w:r>
      <w:bookmarkEnd w:id="65"/>
    </w:p>
    <w:p w14:paraId="51833610" w14:textId="77777777" w:rsidR="00AF3B4F" w:rsidRPr="00C21A0C" w:rsidRDefault="0009026D" w:rsidP="00AF3B4F">
      <w:pPr>
        <w:rPr>
          <w:rFonts w:eastAsiaTheme="majorEastAsia"/>
          <w:lang w:val="en-GB"/>
        </w:rPr>
      </w:pPr>
      <w:r w:rsidRPr="00C21A0C">
        <w:rPr>
          <w:rFonts w:eastAsiaTheme="majorEastAsia"/>
          <w:lang w:val="en-GB"/>
        </w:rPr>
        <w:t>They are standard control and loop instructions</w:t>
      </w:r>
      <w:r w:rsidR="00AF3B4F" w:rsidRPr="00C21A0C">
        <w:rPr>
          <w:rFonts w:eastAsiaTheme="majorEastAsia"/>
          <w:lang w:val="en-GB"/>
        </w:rPr>
        <w:t xml:space="preserve">. </w:t>
      </w:r>
    </w:p>
    <w:tbl>
      <w:tblPr>
        <w:tblW w:w="0" w:type="auto"/>
        <w:tblBorders>
          <w:top w:val="single" w:sz="4" w:space="0" w:color="auto"/>
          <w:bottom w:val="single" w:sz="4" w:space="0" w:color="auto"/>
        </w:tblBorders>
        <w:tblLayout w:type="fixed"/>
        <w:tblLook w:val="01E0" w:firstRow="1" w:lastRow="1" w:firstColumn="1" w:lastColumn="1" w:noHBand="0" w:noVBand="0"/>
      </w:tblPr>
      <w:tblGrid>
        <w:gridCol w:w="9267"/>
      </w:tblGrid>
      <w:tr w:rsidR="00AF3B4F" w:rsidRPr="00C21A0C" w14:paraId="08162386" w14:textId="77777777" w:rsidTr="008B2665">
        <w:tc>
          <w:tcPr>
            <w:tcW w:w="9267" w:type="dxa"/>
          </w:tcPr>
          <w:p w14:paraId="31BDD303" w14:textId="77777777" w:rsidR="00AF3B4F" w:rsidRPr="00C21A0C" w:rsidRDefault="00AF3B4F" w:rsidP="008B2665">
            <w:pPr>
              <w:spacing w:before="120" w:after="120"/>
              <w:rPr>
                <w:rFonts w:cs="Arial"/>
                <w:b/>
                <w:color w:val="C00000"/>
                <w:lang w:val="en-GB"/>
              </w:rPr>
            </w:pPr>
            <w:proofErr w:type="gramStart"/>
            <w:r w:rsidRPr="00C21A0C">
              <w:rPr>
                <w:rFonts w:cs="Arial"/>
                <w:b/>
                <w:color w:val="C00000"/>
                <w:lang w:val="en-GB"/>
              </w:rPr>
              <w:t>break ;</w:t>
            </w:r>
            <w:proofErr w:type="gramEnd"/>
          </w:p>
          <w:p w14:paraId="5A54F3B4" w14:textId="77777777" w:rsidR="00AF3B4F" w:rsidRPr="00C21A0C" w:rsidRDefault="00AF3B4F" w:rsidP="006C7D87">
            <w:pPr>
              <w:spacing w:before="120" w:after="120"/>
              <w:rPr>
                <w:rFonts w:cs="Arial"/>
                <w:b/>
                <w:color w:val="C00000"/>
                <w:lang w:val="en-GB"/>
              </w:rPr>
            </w:pPr>
            <w:proofErr w:type="gramStart"/>
            <w:r w:rsidRPr="00C21A0C">
              <w:rPr>
                <w:rFonts w:cs="Arial"/>
                <w:b/>
                <w:color w:val="C00000"/>
                <w:lang w:val="en-GB"/>
              </w:rPr>
              <w:t>continue ;</w:t>
            </w:r>
            <w:proofErr w:type="gramEnd"/>
          </w:p>
        </w:tc>
      </w:tr>
    </w:tbl>
    <w:p w14:paraId="41B5C79F" w14:textId="42741680" w:rsidR="000938CB" w:rsidRPr="00C21A0C" w:rsidRDefault="000938CB" w:rsidP="006849AA">
      <w:pPr>
        <w:pStyle w:val="Titre1"/>
        <w:numPr>
          <w:ilvl w:val="0"/>
          <w:numId w:val="0"/>
        </w:numPr>
        <w:rPr>
          <w:lang w:val="en-GB"/>
        </w:rPr>
      </w:pPr>
    </w:p>
    <w:sectPr w:rsidR="000938CB" w:rsidRPr="00C21A0C" w:rsidSect="006149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90FDA" w14:textId="77777777" w:rsidR="003B0D5B" w:rsidRDefault="003B0D5B" w:rsidP="009463F8">
      <w:pPr>
        <w:spacing w:after="0" w:line="240" w:lineRule="auto"/>
      </w:pPr>
      <w:r>
        <w:separator/>
      </w:r>
    </w:p>
  </w:endnote>
  <w:endnote w:type="continuationSeparator" w:id="0">
    <w:p w14:paraId="4C1F1BA0" w14:textId="77777777" w:rsidR="003B0D5B" w:rsidRDefault="003B0D5B" w:rsidP="009463F8">
      <w:pPr>
        <w:spacing w:after="0" w:line="240" w:lineRule="auto"/>
      </w:pPr>
      <w:r>
        <w:continuationSeparator/>
      </w:r>
    </w:p>
  </w:endnote>
  <w:endnote w:id="1">
    <w:p w14:paraId="4E778723" w14:textId="01C073A8" w:rsidR="00D7539C" w:rsidRDefault="00D7539C">
      <w:pPr>
        <w:pStyle w:val="Notedefin"/>
        <w:rPr>
          <w:lang w:val="en-US"/>
        </w:rPr>
      </w:pPr>
      <w:r>
        <w:rPr>
          <w:rStyle w:val="Appeldenotedefin"/>
        </w:rPr>
        <w:endnoteRef/>
      </w:r>
      <w:r w:rsidRPr="00D7539C">
        <w:rPr>
          <w:lang w:val="en-US"/>
        </w:rPr>
        <w:t xml:space="preserve"> </w:t>
      </w:r>
      <w:r w:rsidRPr="00D7539C">
        <w:rPr>
          <w:lang w:val="en-US"/>
        </w:rPr>
        <w:t xml:space="preserve">The symbolic execution platform </w:t>
      </w:r>
      <w:r>
        <w:rPr>
          <w:lang w:val="en-US"/>
        </w:rPr>
        <w:t xml:space="preserve">Diversity </w:t>
      </w:r>
      <w:r w:rsidRPr="00D7539C">
        <w:rPr>
          <w:lang w:val="en-US"/>
        </w:rPr>
        <w:t>is developed by CEA LIST. An open-source version is distributed through the Eclipse Formal Modeling Project (E-FMP)</w:t>
      </w:r>
      <w:r>
        <w:rPr>
          <w:lang w:val="en-US"/>
        </w:rPr>
        <w:t xml:space="preserve">: </w:t>
      </w:r>
      <w:hyperlink r:id="rId1" w:history="1">
        <w:r w:rsidRPr="00D523D4">
          <w:rPr>
            <w:rStyle w:val="Lienhypertexte"/>
            <w:lang w:val="en-US"/>
          </w:rPr>
          <w:t>https://projects.eclipse.org/projects/modeling.efm</w:t>
        </w:r>
      </w:hyperlink>
    </w:p>
    <w:p w14:paraId="687DD996" w14:textId="77777777" w:rsidR="00D7539C" w:rsidRPr="00D7539C" w:rsidRDefault="00D7539C">
      <w:pPr>
        <w:pStyle w:val="Notedefin"/>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7C1C" w14:textId="77777777" w:rsidR="003B0D5B" w:rsidRDefault="003B0D5B" w:rsidP="009463F8">
      <w:pPr>
        <w:spacing w:after="0" w:line="240" w:lineRule="auto"/>
      </w:pPr>
      <w:r>
        <w:separator/>
      </w:r>
    </w:p>
  </w:footnote>
  <w:footnote w:type="continuationSeparator" w:id="0">
    <w:p w14:paraId="56A30328" w14:textId="77777777" w:rsidR="003B0D5B" w:rsidRDefault="003B0D5B" w:rsidP="00946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DB3"/>
    <w:multiLevelType w:val="hybridMultilevel"/>
    <w:tmpl w:val="2020B6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B30627"/>
    <w:multiLevelType w:val="hybridMultilevel"/>
    <w:tmpl w:val="65E21CF6"/>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15:restartNumberingAfterBreak="0">
    <w:nsid w:val="141C26AD"/>
    <w:multiLevelType w:val="hybridMultilevel"/>
    <w:tmpl w:val="7D98C794"/>
    <w:lvl w:ilvl="0" w:tplc="324269C6">
      <w:start w:val="1"/>
      <w:numFmt w:val="bullet"/>
      <w:lvlText w:val=""/>
      <w:lvlJc w:val="left"/>
      <w:pPr>
        <w:ind w:left="720" w:hanging="360"/>
      </w:pPr>
      <w:rPr>
        <w:rFonts w:ascii="Wingdings" w:hAnsi="Wingdings"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8062B1"/>
    <w:multiLevelType w:val="hybridMultilevel"/>
    <w:tmpl w:val="91B6760E"/>
    <w:lvl w:ilvl="0" w:tplc="9E9C7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97E8C"/>
    <w:multiLevelType w:val="hybridMultilevel"/>
    <w:tmpl w:val="3FB45D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455828"/>
    <w:multiLevelType w:val="hybridMultilevel"/>
    <w:tmpl w:val="79EE3F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997C53"/>
    <w:multiLevelType w:val="hybridMultilevel"/>
    <w:tmpl w:val="B6FA3AAC"/>
    <w:lvl w:ilvl="0" w:tplc="3CC6016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A36209"/>
    <w:multiLevelType w:val="hybridMultilevel"/>
    <w:tmpl w:val="C9F8A51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0430F4"/>
    <w:multiLevelType w:val="hybridMultilevel"/>
    <w:tmpl w:val="7108D876"/>
    <w:lvl w:ilvl="0" w:tplc="040C000B">
      <w:start w:val="1"/>
      <w:numFmt w:val="bullet"/>
      <w:lvlText w:val=""/>
      <w:lvlJc w:val="left"/>
      <w:pPr>
        <w:ind w:left="773" w:hanging="360"/>
      </w:pPr>
      <w:rPr>
        <w:rFonts w:ascii="Wingdings" w:hAnsi="Wingdings"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9" w15:restartNumberingAfterBreak="0">
    <w:nsid w:val="31AE1549"/>
    <w:multiLevelType w:val="hybridMultilevel"/>
    <w:tmpl w:val="84A8B18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F28320F"/>
    <w:multiLevelType w:val="hybridMultilevel"/>
    <w:tmpl w:val="2C0C3D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9D3F7C"/>
    <w:multiLevelType w:val="hybridMultilevel"/>
    <w:tmpl w:val="AACE3ED2"/>
    <w:lvl w:ilvl="0" w:tplc="5DA86F3E">
      <w:start w:val="1"/>
      <w:numFmt w:val="bullet"/>
      <w:lvlText w:val=""/>
      <w:lvlJc w:val="left"/>
      <w:pPr>
        <w:ind w:left="770" w:hanging="360"/>
      </w:pPr>
      <w:rPr>
        <w:rFonts w:ascii="Wingdings" w:hAnsi="Wingdings" w:hint="default"/>
        <w:lang w:val="en-US"/>
      </w:rPr>
    </w:lvl>
    <w:lvl w:ilvl="1" w:tplc="040C0003">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2" w15:restartNumberingAfterBreak="0">
    <w:nsid w:val="44176241"/>
    <w:multiLevelType w:val="hybridMultilevel"/>
    <w:tmpl w:val="16D67992"/>
    <w:lvl w:ilvl="0" w:tplc="4E2C7F2C">
      <w:start w:val="1"/>
      <w:numFmt w:val="bullet"/>
      <w:lvlText w:val=""/>
      <w:lvlJc w:val="left"/>
      <w:pPr>
        <w:ind w:left="720" w:hanging="360"/>
      </w:pPr>
      <w:rPr>
        <w:rFonts w:ascii="Wingdings" w:hAnsi="Wingdings"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263A50"/>
    <w:multiLevelType w:val="hybridMultilevel"/>
    <w:tmpl w:val="8338861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37633E"/>
    <w:multiLevelType w:val="hybridMultilevel"/>
    <w:tmpl w:val="351AAD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722DD8"/>
    <w:multiLevelType w:val="hybridMultilevel"/>
    <w:tmpl w:val="4F4A36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AB6AFD"/>
    <w:multiLevelType w:val="hybridMultilevel"/>
    <w:tmpl w:val="614E5B3E"/>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4DEA4590"/>
    <w:multiLevelType w:val="hybridMultilevel"/>
    <w:tmpl w:val="42B0CA72"/>
    <w:lvl w:ilvl="0" w:tplc="11AEA1EE">
      <w:start w:val="1"/>
      <w:numFmt w:val="bullet"/>
      <w:lvlText w:val=""/>
      <w:lvlJc w:val="left"/>
      <w:pPr>
        <w:ind w:left="720" w:hanging="360"/>
      </w:pPr>
      <w:rPr>
        <w:rFonts w:ascii="Wingdings" w:hAnsi="Wingdings" w:hint="default"/>
        <w:lang w:val="en-US"/>
      </w:rPr>
    </w:lvl>
    <w:lvl w:ilvl="1" w:tplc="040C0003">
      <w:start w:val="1"/>
      <w:numFmt w:val="bullet"/>
      <w:lvlText w:val="o"/>
      <w:lvlJc w:val="left"/>
      <w:pPr>
        <w:ind w:left="1440" w:hanging="360"/>
      </w:pPr>
      <w:rPr>
        <w:rFonts w:ascii="Courier New" w:hAnsi="Courier New" w:cs="Courier New" w:hint="default"/>
      </w:rPr>
    </w:lvl>
    <w:lvl w:ilvl="2" w:tplc="9CA26E1E">
      <w:numFmt w:val="bullet"/>
      <w:lvlText w:val="-"/>
      <w:lvlJc w:val="left"/>
      <w:pPr>
        <w:ind w:left="2160" w:hanging="360"/>
      </w:pPr>
      <w:rPr>
        <w:rFonts w:ascii="Calibri" w:eastAsiaTheme="minorEastAsia" w:hAnsi="Calibri" w:cs="Calibr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EA850C6"/>
    <w:multiLevelType w:val="hybridMultilevel"/>
    <w:tmpl w:val="12F8050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9" w15:restartNumberingAfterBreak="0">
    <w:nsid w:val="4FF24DEF"/>
    <w:multiLevelType w:val="hybridMultilevel"/>
    <w:tmpl w:val="381A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935507"/>
    <w:multiLevelType w:val="hybridMultilevel"/>
    <w:tmpl w:val="8CDAFA6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2B47786"/>
    <w:multiLevelType w:val="hybridMultilevel"/>
    <w:tmpl w:val="439409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C268C9"/>
    <w:multiLevelType w:val="hybridMultilevel"/>
    <w:tmpl w:val="4B7086FE"/>
    <w:lvl w:ilvl="0" w:tplc="040C000B">
      <w:start w:val="1"/>
      <w:numFmt w:val="bullet"/>
      <w:lvlText w:val=""/>
      <w:lvlJc w:val="left"/>
      <w:pPr>
        <w:ind w:left="767" w:hanging="360"/>
      </w:pPr>
      <w:rPr>
        <w:rFonts w:ascii="Wingdings" w:hAnsi="Wingdings"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23" w15:restartNumberingAfterBreak="0">
    <w:nsid w:val="568E4B3B"/>
    <w:multiLevelType w:val="hybridMultilevel"/>
    <w:tmpl w:val="DAB607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7BF6172"/>
    <w:multiLevelType w:val="hybridMultilevel"/>
    <w:tmpl w:val="833AB2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A2A17E2"/>
    <w:multiLevelType w:val="hybridMultilevel"/>
    <w:tmpl w:val="C846C4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AF4A6C"/>
    <w:multiLevelType w:val="hybridMultilevel"/>
    <w:tmpl w:val="879CE3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D5A606B"/>
    <w:multiLevelType w:val="hybridMultilevel"/>
    <w:tmpl w:val="8BD051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F61342"/>
    <w:multiLevelType w:val="hybridMultilevel"/>
    <w:tmpl w:val="025855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20B5496"/>
    <w:multiLevelType w:val="hybridMultilevel"/>
    <w:tmpl w:val="1AC8F460"/>
    <w:lvl w:ilvl="0" w:tplc="8CDA091A">
      <w:start w:val="1"/>
      <w:numFmt w:val="bullet"/>
      <w:lvlText w:val=""/>
      <w:lvlJc w:val="left"/>
      <w:pPr>
        <w:ind w:left="767" w:hanging="360"/>
      </w:pPr>
      <w:rPr>
        <w:rFonts w:ascii="Wingdings" w:hAnsi="Wingdings" w:hint="default"/>
        <w:lang w:val="en-US"/>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30" w15:restartNumberingAfterBreak="0">
    <w:nsid w:val="720C1235"/>
    <w:multiLevelType w:val="hybridMultilevel"/>
    <w:tmpl w:val="77741F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5B72BA"/>
    <w:multiLevelType w:val="hybridMultilevel"/>
    <w:tmpl w:val="54CC9C7A"/>
    <w:lvl w:ilvl="0" w:tplc="1E5023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6433C48"/>
    <w:multiLevelType w:val="hybridMultilevel"/>
    <w:tmpl w:val="7CF8951A"/>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3" w15:restartNumberingAfterBreak="0">
    <w:nsid w:val="7B262501"/>
    <w:multiLevelType w:val="hybridMultilevel"/>
    <w:tmpl w:val="C2AE229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7A6089"/>
    <w:multiLevelType w:val="hybridMultilevel"/>
    <w:tmpl w:val="4FD88F86"/>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5"/>
  </w:num>
  <w:num w:numId="4">
    <w:abstractNumId w:val="16"/>
  </w:num>
  <w:num w:numId="5">
    <w:abstractNumId w:val="9"/>
  </w:num>
  <w:num w:numId="6">
    <w:abstractNumId w:val="34"/>
  </w:num>
  <w:num w:numId="7">
    <w:abstractNumId w:val="26"/>
  </w:num>
  <w:num w:numId="8">
    <w:abstractNumId w:val="24"/>
  </w:num>
  <w:num w:numId="9">
    <w:abstractNumId w:val="7"/>
  </w:num>
  <w:num w:numId="10">
    <w:abstractNumId w:val="11"/>
  </w:num>
  <w:num w:numId="11">
    <w:abstractNumId w:val="12"/>
  </w:num>
  <w:num w:numId="12">
    <w:abstractNumId w:val="14"/>
  </w:num>
  <w:num w:numId="13">
    <w:abstractNumId w:val="25"/>
  </w:num>
  <w:num w:numId="14">
    <w:abstractNumId w:val="28"/>
  </w:num>
  <w:num w:numId="15">
    <w:abstractNumId w:val="33"/>
  </w:num>
  <w:num w:numId="16">
    <w:abstractNumId w:val="23"/>
  </w:num>
  <w:num w:numId="17">
    <w:abstractNumId w:val="27"/>
  </w:num>
  <w:num w:numId="18">
    <w:abstractNumId w:val="15"/>
  </w:num>
  <w:num w:numId="19">
    <w:abstractNumId w:val="1"/>
  </w:num>
  <w:num w:numId="20">
    <w:abstractNumId w:val="17"/>
  </w:num>
  <w:num w:numId="21">
    <w:abstractNumId w:val="10"/>
  </w:num>
  <w:num w:numId="22">
    <w:abstractNumId w:val="21"/>
  </w:num>
  <w:num w:numId="23">
    <w:abstractNumId w:val="32"/>
  </w:num>
  <w:num w:numId="24">
    <w:abstractNumId w:val="0"/>
  </w:num>
  <w:num w:numId="25">
    <w:abstractNumId w:val="13"/>
  </w:num>
  <w:num w:numId="26">
    <w:abstractNumId w:val="18"/>
  </w:num>
  <w:num w:numId="27">
    <w:abstractNumId w:val="2"/>
  </w:num>
  <w:num w:numId="28">
    <w:abstractNumId w:val="4"/>
  </w:num>
  <w:num w:numId="29">
    <w:abstractNumId w:val="8"/>
  </w:num>
  <w:num w:numId="30">
    <w:abstractNumId w:val="30"/>
  </w:num>
  <w:num w:numId="31">
    <w:abstractNumId w:val="22"/>
  </w:num>
  <w:num w:numId="32">
    <w:abstractNumId w:val="29"/>
  </w:num>
  <w:num w:numId="33">
    <w:abstractNumId w:val="3"/>
  </w:num>
  <w:num w:numId="34">
    <w:abstractNumId w:val="6"/>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4E9"/>
    <w:rsid w:val="00002C09"/>
    <w:rsid w:val="00004B22"/>
    <w:rsid w:val="0000504B"/>
    <w:rsid w:val="00006435"/>
    <w:rsid w:val="0000765E"/>
    <w:rsid w:val="00011AC3"/>
    <w:rsid w:val="00012099"/>
    <w:rsid w:val="00013754"/>
    <w:rsid w:val="000149B7"/>
    <w:rsid w:val="00022426"/>
    <w:rsid w:val="00023891"/>
    <w:rsid w:val="00023B00"/>
    <w:rsid w:val="00024D2C"/>
    <w:rsid w:val="00026419"/>
    <w:rsid w:val="00027181"/>
    <w:rsid w:val="000302E6"/>
    <w:rsid w:val="0003296B"/>
    <w:rsid w:val="000347A9"/>
    <w:rsid w:val="00035407"/>
    <w:rsid w:val="00036A0E"/>
    <w:rsid w:val="0004126C"/>
    <w:rsid w:val="000418E5"/>
    <w:rsid w:val="000424AB"/>
    <w:rsid w:val="00042FB1"/>
    <w:rsid w:val="000459B3"/>
    <w:rsid w:val="00046704"/>
    <w:rsid w:val="00046FE3"/>
    <w:rsid w:val="0004774A"/>
    <w:rsid w:val="0004790C"/>
    <w:rsid w:val="00050C69"/>
    <w:rsid w:val="0005441C"/>
    <w:rsid w:val="0005472C"/>
    <w:rsid w:val="00055762"/>
    <w:rsid w:val="00057569"/>
    <w:rsid w:val="00057E89"/>
    <w:rsid w:val="00062627"/>
    <w:rsid w:val="00063C7C"/>
    <w:rsid w:val="000678B4"/>
    <w:rsid w:val="00070A10"/>
    <w:rsid w:val="00070C42"/>
    <w:rsid w:val="000722DD"/>
    <w:rsid w:val="00072DEB"/>
    <w:rsid w:val="00073CF3"/>
    <w:rsid w:val="00073F6A"/>
    <w:rsid w:val="00076C76"/>
    <w:rsid w:val="00082950"/>
    <w:rsid w:val="00082A43"/>
    <w:rsid w:val="000851B7"/>
    <w:rsid w:val="000877AD"/>
    <w:rsid w:val="0009026D"/>
    <w:rsid w:val="00091F16"/>
    <w:rsid w:val="00092040"/>
    <w:rsid w:val="00092564"/>
    <w:rsid w:val="000938CB"/>
    <w:rsid w:val="0009391D"/>
    <w:rsid w:val="0009600E"/>
    <w:rsid w:val="000963D9"/>
    <w:rsid w:val="000A00D0"/>
    <w:rsid w:val="000A3C8C"/>
    <w:rsid w:val="000A485A"/>
    <w:rsid w:val="000A5BA9"/>
    <w:rsid w:val="000A610C"/>
    <w:rsid w:val="000B0CC4"/>
    <w:rsid w:val="000B1467"/>
    <w:rsid w:val="000B1A2D"/>
    <w:rsid w:val="000B7B1D"/>
    <w:rsid w:val="000C39EB"/>
    <w:rsid w:val="000C40EC"/>
    <w:rsid w:val="000C527F"/>
    <w:rsid w:val="000C5347"/>
    <w:rsid w:val="000C5638"/>
    <w:rsid w:val="000C7DE8"/>
    <w:rsid w:val="000D0970"/>
    <w:rsid w:val="000D0CAB"/>
    <w:rsid w:val="000D4E3D"/>
    <w:rsid w:val="000D576A"/>
    <w:rsid w:val="000D70CE"/>
    <w:rsid w:val="000E0519"/>
    <w:rsid w:val="000E6C54"/>
    <w:rsid w:val="000E7055"/>
    <w:rsid w:val="000E7117"/>
    <w:rsid w:val="000E73F3"/>
    <w:rsid w:val="000F31AE"/>
    <w:rsid w:val="000F4244"/>
    <w:rsid w:val="000F6354"/>
    <w:rsid w:val="000F6486"/>
    <w:rsid w:val="000F6659"/>
    <w:rsid w:val="000F6A34"/>
    <w:rsid w:val="000F6C62"/>
    <w:rsid w:val="000F7EAC"/>
    <w:rsid w:val="000F7FC8"/>
    <w:rsid w:val="001004CA"/>
    <w:rsid w:val="00101C65"/>
    <w:rsid w:val="00103A0B"/>
    <w:rsid w:val="001051DE"/>
    <w:rsid w:val="00106AD3"/>
    <w:rsid w:val="001107A5"/>
    <w:rsid w:val="00111312"/>
    <w:rsid w:val="0011302A"/>
    <w:rsid w:val="001158E4"/>
    <w:rsid w:val="00116421"/>
    <w:rsid w:val="0011649F"/>
    <w:rsid w:val="00116A09"/>
    <w:rsid w:val="0012027F"/>
    <w:rsid w:val="0012044C"/>
    <w:rsid w:val="00120BE7"/>
    <w:rsid w:val="00120C37"/>
    <w:rsid w:val="00121208"/>
    <w:rsid w:val="00122703"/>
    <w:rsid w:val="00123736"/>
    <w:rsid w:val="00123898"/>
    <w:rsid w:val="00125BBF"/>
    <w:rsid w:val="00126D1E"/>
    <w:rsid w:val="0013016D"/>
    <w:rsid w:val="00132A1B"/>
    <w:rsid w:val="001337BC"/>
    <w:rsid w:val="00133DFA"/>
    <w:rsid w:val="00136622"/>
    <w:rsid w:val="0013737F"/>
    <w:rsid w:val="001373CE"/>
    <w:rsid w:val="00137640"/>
    <w:rsid w:val="001404D5"/>
    <w:rsid w:val="00140F82"/>
    <w:rsid w:val="0014212C"/>
    <w:rsid w:val="0014231C"/>
    <w:rsid w:val="00146971"/>
    <w:rsid w:val="001478B3"/>
    <w:rsid w:val="00150911"/>
    <w:rsid w:val="00152CF7"/>
    <w:rsid w:val="00160858"/>
    <w:rsid w:val="00162D82"/>
    <w:rsid w:val="001648DF"/>
    <w:rsid w:val="0016614C"/>
    <w:rsid w:val="00166483"/>
    <w:rsid w:val="001676ED"/>
    <w:rsid w:val="00167F7C"/>
    <w:rsid w:val="00170AB1"/>
    <w:rsid w:val="001719E4"/>
    <w:rsid w:val="0017312F"/>
    <w:rsid w:val="001739C6"/>
    <w:rsid w:val="00174478"/>
    <w:rsid w:val="00176413"/>
    <w:rsid w:val="0017642B"/>
    <w:rsid w:val="00181065"/>
    <w:rsid w:val="00183E93"/>
    <w:rsid w:val="00186835"/>
    <w:rsid w:val="0018695E"/>
    <w:rsid w:val="00187894"/>
    <w:rsid w:val="00190B55"/>
    <w:rsid w:val="00190F2C"/>
    <w:rsid w:val="00192348"/>
    <w:rsid w:val="00193BFC"/>
    <w:rsid w:val="00193E99"/>
    <w:rsid w:val="00196FCC"/>
    <w:rsid w:val="00197417"/>
    <w:rsid w:val="00197C7F"/>
    <w:rsid w:val="00197FB4"/>
    <w:rsid w:val="001A0F8E"/>
    <w:rsid w:val="001A225E"/>
    <w:rsid w:val="001A254C"/>
    <w:rsid w:val="001A280F"/>
    <w:rsid w:val="001A2BF4"/>
    <w:rsid w:val="001A3A28"/>
    <w:rsid w:val="001A4CA3"/>
    <w:rsid w:val="001B35A3"/>
    <w:rsid w:val="001B4172"/>
    <w:rsid w:val="001B64B7"/>
    <w:rsid w:val="001B65B4"/>
    <w:rsid w:val="001C04E1"/>
    <w:rsid w:val="001C0681"/>
    <w:rsid w:val="001C0949"/>
    <w:rsid w:val="001C236B"/>
    <w:rsid w:val="001C530D"/>
    <w:rsid w:val="001C62D7"/>
    <w:rsid w:val="001D002F"/>
    <w:rsid w:val="001D04AB"/>
    <w:rsid w:val="001D0690"/>
    <w:rsid w:val="001D230F"/>
    <w:rsid w:val="001D30C1"/>
    <w:rsid w:val="001D33AF"/>
    <w:rsid w:val="001D34F9"/>
    <w:rsid w:val="001D3B72"/>
    <w:rsid w:val="001D3D39"/>
    <w:rsid w:val="001D55F5"/>
    <w:rsid w:val="001D5C85"/>
    <w:rsid w:val="001D6E09"/>
    <w:rsid w:val="001E2960"/>
    <w:rsid w:val="001E5674"/>
    <w:rsid w:val="001E5719"/>
    <w:rsid w:val="001E607E"/>
    <w:rsid w:val="001E6546"/>
    <w:rsid w:val="001E6E47"/>
    <w:rsid w:val="001F3013"/>
    <w:rsid w:val="001F539D"/>
    <w:rsid w:val="001F60F7"/>
    <w:rsid w:val="00200640"/>
    <w:rsid w:val="00200776"/>
    <w:rsid w:val="00203FBD"/>
    <w:rsid w:val="00204FE2"/>
    <w:rsid w:val="00206C0A"/>
    <w:rsid w:val="00210FFC"/>
    <w:rsid w:val="00211322"/>
    <w:rsid w:val="00211AA0"/>
    <w:rsid w:val="002136ED"/>
    <w:rsid w:val="00213769"/>
    <w:rsid w:val="00214EE1"/>
    <w:rsid w:val="00215D6D"/>
    <w:rsid w:val="00217835"/>
    <w:rsid w:val="002224AD"/>
    <w:rsid w:val="0022412D"/>
    <w:rsid w:val="00224B47"/>
    <w:rsid w:val="00232256"/>
    <w:rsid w:val="002334AB"/>
    <w:rsid w:val="0023395A"/>
    <w:rsid w:val="00235188"/>
    <w:rsid w:val="002353BF"/>
    <w:rsid w:val="00235442"/>
    <w:rsid w:val="002360A4"/>
    <w:rsid w:val="00237E1B"/>
    <w:rsid w:val="002409EF"/>
    <w:rsid w:val="0024119E"/>
    <w:rsid w:val="00241361"/>
    <w:rsid w:val="00243DC9"/>
    <w:rsid w:val="002447BC"/>
    <w:rsid w:val="00245317"/>
    <w:rsid w:val="00245670"/>
    <w:rsid w:val="00245761"/>
    <w:rsid w:val="00245DD8"/>
    <w:rsid w:val="00247EE0"/>
    <w:rsid w:val="00251148"/>
    <w:rsid w:val="002511B3"/>
    <w:rsid w:val="002518AE"/>
    <w:rsid w:val="00252114"/>
    <w:rsid w:val="0025350C"/>
    <w:rsid w:val="00256542"/>
    <w:rsid w:val="00256C62"/>
    <w:rsid w:val="002616E6"/>
    <w:rsid w:val="00261B38"/>
    <w:rsid w:val="00262A9F"/>
    <w:rsid w:val="002654CF"/>
    <w:rsid w:val="00266209"/>
    <w:rsid w:val="002665C1"/>
    <w:rsid w:val="0027084B"/>
    <w:rsid w:val="00273A9D"/>
    <w:rsid w:val="00275B09"/>
    <w:rsid w:val="00277A3D"/>
    <w:rsid w:val="00282A37"/>
    <w:rsid w:val="00282A5F"/>
    <w:rsid w:val="00283F55"/>
    <w:rsid w:val="00284AD6"/>
    <w:rsid w:val="00286142"/>
    <w:rsid w:val="002864D3"/>
    <w:rsid w:val="002876CD"/>
    <w:rsid w:val="002900A4"/>
    <w:rsid w:val="00292FBC"/>
    <w:rsid w:val="00293819"/>
    <w:rsid w:val="002961EE"/>
    <w:rsid w:val="00296EE6"/>
    <w:rsid w:val="002A1D17"/>
    <w:rsid w:val="002A25D0"/>
    <w:rsid w:val="002A3821"/>
    <w:rsid w:val="002A47C0"/>
    <w:rsid w:val="002A5CDA"/>
    <w:rsid w:val="002A6CA6"/>
    <w:rsid w:val="002A73B0"/>
    <w:rsid w:val="002B027B"/>
    <w:rsid w:val="002B067D"/>
    <w:rsid w:val="002B22A3"/>
    <w:rsid w:val="002B2538"/>
    <w:rsid w:val="002B4540"/>
    <w:rsid w:val="002B4EF8"/>
    <w:rsid w:val="002B6771"/>
    <w:rsid w:val="002B6A54"/>
    <w:rsid w:val="002B7E5B"/>
    <w:rsid w:val="002C15C8"/>
    <w:rsid w:val="002C16E8"/>
    <w:rsid w:val="002D0FD0"/>
    <w:rsid w:val="002D59ED"/>
    <w:rsid w:val="002D6AC1"/>
    <w:rsid w:val="002D755B"/>
    <w:rsid w:val="002D7C0F"/>
    <w:rsid w:val="002E010E"/>
    <w:rsid w:val="002E025C"/>
    <w:rsid w:val="002E238F"/>
    <w:rsid w:val="002E2CCF"/>
    <w:rsid w:val="002E305F"/>
    <w:rsid w:val="002E3521"/>
    <w:rsid w:val="002E5913"/>
    <w:rsid w:val="002E5E04"/>
    <w:rsid w:val="002E607D"/>
    <w:rsid w:val="002F093A"/>
    <w:rsid w:val="002F41A4"/>
    <w:rsid w:val="002F4D89"/>
    <w:rsid w:val="002F5025"/>
    <w:rsid w:val="002F5204"/>
    <w:rsid w:val="002F6C3D"/>
    <w:rsid w:val="002F7E39"/>
    <w:rsid w:val="003024EB"/>
    <w:rsid w:val="00303BCA"/>
    <w:rsid w:val="00305288"/>
    <w:rsid w:val="0031001A"/>
    <w:rsid w:val="00310263"/>
    <w:rsid w:val="0031090C"/>
    <w:rsid w:val="00311295"/>
    <w:rsid w:val="003119E3"/>
    <w:rsid w:val="0031201F"/>
    <w:rsid w:val="0031709A"/>
    <w:rsid w:val="003201C3"/>
    <w:rsid w:val="00321E69"/>
    <w:rsid w:val="00326BC5"/>
    <w:rsid w:val="003278A8"/>
    <w:rsid w:val="0033165D"/>
    <w:rsid w:val="00333911"/>
    <w:rsid w:val="00336895"/>
    <w:rsid w:val="00341361"/>
    <w:rsid w:val="003431AD"/>
    <w:rsid w:val="00347F04"/>
    <w:rsid w:val="00350068"/>
    <w:rsid w:val="00350587"/>
    <w:rsid w:val="00350D6D"/>
    <w:rsid w:val="00351DFB"/>
    <w:rsid w:val="003527FB"/>
    <w:rsid w:val="00352C96"/>
    <w:rsid w:val="00352D2B"/>
    <w:rsid w:val="00353018"/>
    <w:rsid w:val="003537CD"/>
    <w:rsid w:val="00353B3D"/>
    <w:rsid w:val="00354460"/>
    <w:rsid w:val="00356DA9"/>
    <w:rsid w:val="00356E4B"/>
    <w:rsid w:val="00357A23"/>
    <w:rsid w:val="00357AFE"/>
    <w:rsid w:val="003611F4"/>
    <w:rsid w:val="00362C1E"/>
    <w:rsid w:val="003645E8"/>
    <w:rsid w:val="003650C4"/>
    <w:rsid w:val="00370744"/>
    <w:rsid w:val="003711CA"/>
    <w:rsid w:val="00371354"/>
    <w:rsid w:val="00371ADC"/>
    <w:rsid w:val="0037309A"/>
    <w:rsid w:val="0037341D"/>
    <w:rsid w:val="00374266"/>
    <w:rsid w:val="0037454E"/>
    <w:rsid w:val="003748E3"/>
    <w:rsid w:val="0037554B"/>
    <w:rsid w:val="00375852"/>
    <w:rsid w:val="003773A9"/>
    <w:rsid w:val="00380423"/>
    <w:rsid w:val="00380EC7"/>
    <w:rsid w:val="00383C19"/>
    <w:rsid w:val="00383EB4"/>
    <w:rsid w:val="003868C0"/>
    <w:rsid w:val="0038747F"/>
    <w:rsid w:val="00387D47"/>
    <w:rsid w:val="00392287"/>
    <w:rsid w:val="00396EC7"/>
    <w:rsid w:val="00396ECD"/>
    <w:rsid w:val="003A00D4"/>
    <w:rsid w:val="003A12D4"/>
    <w:rsid w:val="003A198E"/>
    <w:rsid w:val="003A1FA6"/>
    <w:rsid w:val="003A2DC4"/>
    <w:rsid w:val="003A2F26"/>
    <w:rsid w:val="003A32ED"/>
    <w:rsid w:val="003A45E4"/>
    <w:rsid w:val="003A49CB"/>
    <w:rsid w:val="003A52C4"/>
    <w:rsid w:val="003A67D8"/>
    <w:rsid w:val="003B0D5B"/>
    <w:rsid w:val="003B2A2F"/>
    <w:rsid w:val="003B521E"/>
    <w:rsid w:val="003C10B2"/>
    <w:rsid w:val="003C275D"/>
    <w:rsid w:val="003C4149"/>
    <w:rsid w:val="003C5B47"/>
    <w:rsid w:val="003C60A2"/>
    <w:rsid w:val="003C6F51"/>
    <w:rsid w:val="003D076F"/>
    <w:rsid w:val="003D113E"/>
    <w:rsid w:val="003D12BA"/>
    <w:rsid w:val="003D247C"/>
    <w:rsid w:val="003D75E9"/>
    <w:rsid w:val="003E32D3"/>
    <w:rsid w:val="003E35C7"/>
    <w:rsid w:val="003E3CF5"/>
    <w:rsid w:val="003E5BFE"/>
    <w:rsid w:val="003E5D1B"/>
    <w:rsid w:val="003E6984"/>
    <w:rsid w:val="003E7A95"/>
    <w:rsid w:val="003F3145"/>
    <w:rsid w:val="003F7037"/>
    <w:rsid w:val="004047EF"/>
    <w:rsid w:val="004050B5"/>
    <w:rsid w:val="004052D6"/>
    <w:rsid w:val="00405759"/>
    <w:rsid w:val="004106AA"/>
    <w:rsid w:val="0041128C"/>
    <w:rsid w:val="00411B64"/>
    <w:rsid w:val="00412390"/>
    <w:rsid w:val="00413C8D"/>
    <w:rsid w:val="0042075D"/>
    <w:rsid w:val="00421BAE"/>
    <w:rsid w:val="00425CFC"/>
    <w:rsid w:val="00426E73"/>
    <w:rsid w:val="004278E3"/>
    <w:rsid w:val="0043014B"/>
    <w:rsid w:val="0043105C"/>
    <w:rsid w:val="00432811"/>
    <w:rsid w:val="004342AD"/>
    <w:rsid w:val="00435338"/>
    <w:rsid w:val="00437086"/>
    <w:rsid w:val="00437F01"/>
    <w:rsid w:val="0044074E"/>
    <w:rsid w:val="00443AE6"/>
    <w:rsid w:val="0044492B"/>
    <w:rsid w:val="00444C82"/>
    <w:rsid w:val="00444E2C"/>
    <w:rsid w:val="00447324"/>
    <w:rsid w:val="0045037A"/>
    <w:rsid w:val="0045155F"/>
    <w:rsid w:val="00452B25"/>
    <w:rsid w:val="00454C82"/>
    <w:rsid w:val="00455507"/>
    <w:rsid w:val="004563CC"/>
    <w:rsid w:val="0045790F"/>
    <w:rsid w:val="00460D94"/>
    <w:rsid w:val="00462747"/>
    <w:rsid w:val="00463377"/>
    <w:rsid w:val="004635F9"/>
    <w:rsid w:val="00466F23"/>
    <w:rsid w:val="00467D8C"/>
    <w:rsid w:val="004702AB"/>
    <w:rsid w:val="00470798"/>
    <w:rsid w:val="004719DF"/>
    <w:rsid w:val="00471CCB"/>
    <w:rsid w:val="00472BC5"/>
    <w:rsid w:val="004730F1"/>
    <w:rsid w:val="004736F4"/>
    <w:rsid w:val="00474B73"/>
    <w:rsid w:val="00475C7D"/>
    <w:rsid w:val="004812EE"/>
    <w:rsid w:val="00487986"/>
    <w:rsid w:val="004912E5"/>
    <w:rsid w:val="0049248F"/>
    <w:rsid w:val="00494A75"/>
    <w:rsid w:val="00495DB6"/>
    <w:rsid w:val="004964FF"/>
    <w:rsid w:val="004A0A1D"/>
    <w:rsid w:val="004A1933"/>
    <w:rsid w:val="004A1B0B"/>
    <w:rsid w:val="004A4C6D"/>
    <w:rsid w:val="004B206D"/>
    <w:rsid w:val="004B21EC"/>
    <w:rsid w:val="004B4552"/>
    <w:rsid w:val="004B5785"/>
    <w:rsid w:val="004C204B"/>
    <w:rsid w:val="004C4F57"/>
    <w:rsid w:val="004C6FA5"/>
    <w:rsid w:val="004C7F03"/>
    <w:rsid w:val="004D1B60"/>
    <w:rsid w:val="004D2065"/>
    <w:rsid w:val="004D3BC3"/>
    <w:rsid w:val="004D3EB4"/>
    <w:rsid w:val="004D43FB"/>
    <w:rsid w:val="004D4D4F"/>
    <w:rsid w:val="004D5CA0"/>
    <w:rsid w:val="004D6FBD"/>
    <w:rsid w:val="004E2986"/>
    <w:rsid w:val="004E44DC"/>
    <w:rsid w:val="004E5DA2"/>
    <w:rsid w:val="004E7702"/>
    <w:rsid w:val="004E796D"/>
    <w:rsid w:val="004F05D5"/>
    <w:rsid w:val="004F078C"/>
    <w:rsid w:val="004F1111"/>
    <w:rsid w:val="004F2AEA"/>
    <w:rsid w:val="004F2D3B"/>
    <w:rsid w:val="004F4A70"/>
    <w:rsid w:val="004F5893"/>
    <w:rsid w:val="004F6CB8"/>
    <w:rsid w:val="004F6D1B"/>
    <w:rsid w:val="004F6FF8"/>
    <w:rsid w:val="004F7E55"/>
    <w:rsid w:val="0050023B"/>
    <w:rsid w:val="00501D7F"/>
    <w:rsid w:val="005043DF"/>
    <w:rsid w:val="00504908"/>
    <w:rsid w:val="00506683"/>
    <w:rsid w:val="005071CB"/>
    <w:rsid w:val="00511A3F"/>
    <w:rsid w:val="00512536"/>
    <w:rsid w:val="00514493"/>
    <w:rsid w:val="0052043F"/>
    <w:rsid w:val="00520EF9"/>
    <w:rsid w:val="00521F97"/>
    <w:rsid w:val="005225B4"/>
    <w:rsid w:val="00522B2B"/>
    <w:rsid w:val="0052371B"/>
    <w:rsid w:val="00523F10"/>
    <w:rsid w:val="00525A23"/>
    <w:rsid w:val="00527493"/>
    <w:rsid w:val="00527D3B"/>
    <w:rsid w:val="00530F87"/>
    <w:rsid w:val="005313ED"/>
    <w:rsid w:val="00532969"/>
    <w:rsid w:val="00533DF7"/>
    <w:rsid w:val="00533FA7"/>
    <w:rsid w:val="00534C31"/>
    <w:rsid w:val="005361DE"/>
    <w:rsid w:val="00537B0E"/>
    <w:rsid w:val="00540AE4"/>
    <w:rsid w:val="00540D75"/>
    <w:rsid w:val="00540F91"/>
    <w:rsid w:val="00541385"/>
    <w:rsid w:val="005478E1"/>
    <w:rsid w:val="00547E2D"/>
    <w:rsid w:val="005525DB"/>
    <w:rsid w:val="005537A2"/>
    <w:rsid w:val="005565C0"/>
    <w:rsid w:val="005617A8"/>
    <w:rsid w:val="0056311F"/>
    <w:rsid w:val="0056323C"/>
    <w:rsid w:val="00564151"/>
    <w:rsid w:val="005648A0"/>
    <w:rsid w:val="005677B7"/>
    <w:rsid w:val="00567F0B"/>
    <w:rsid w:val="00571A95"/>
    <w:rsid w:val="005722EA"/>
    <w:rsid w:val="005733E3"/>
    <w:rsid w:val="005738A1"/>
    <w:rsid w:val="00577083"/>
    <w:rsid w:val="005812EB"/>
    <w:rsid w:val="005834E1"/>
    <w:rsid w:val="00583EF0"/>
    <w:rsid w:val="00585654"/>
    <w:rsid w:val="00586C5C"/>
    <w:rsid w:val="00590DC1"/>
    <w:rsid w:val="0059205C"/>
    <w:rsid w:val="0059252D"/>
    <w:rsid w:val="0059417A"/>
    <w:rsid w:val="00595292"/>
    <w:rsid w:val="00595859"/>
    <w:rsid w:val="005A2EE0"/>
    <w:rsid w:val="005A3E51"/>
    <w:rsid w:val="005A5C47"/>
    <w:rsid w:val="005A61CC"/>
    <w:rsid w:val="005A63CE"/>
    <w:rsid w:val="005A6EDF"/>
    <w:rsid w:val="005A75CE"/>
    <w:rsid w:val="005A78AA"/>
    <w:rsid w:val="005A7979"/>
    <w:rsid w:val="005B02AA"/>
    <w:rsid w:val="005B1D24"/>
    <w:rsid w:val="005B4196"/>
    <w:rsid w:val="005B55C5"/>
    <w:rsid w:val="005B6444"/>
    <w:rsid w:val="005B64DD"/>
    <w:rsid w:val="005C0D05"/>
    <w:rsid w:val="005C121F"/>
    <w:rsid w:val="005C1CB2"/>
    <w:rsid w:val="005C37ED"/>
    <w:rsid w:val="005C3927"/>
    <w:rsid w:val="005D11EB"/>
    <w:rsid w:val="005D11F2"/>
    <w:rsid w:val="005D22D2"/>
    <w:rsid w:val="005D282A"/>
    <w:rsid w:val="005D3383"/>
    <w:rsid w:val="005D3479"/>
    <w:rsid w:val="005D4347"/>
    <w:rsid w:val="005D7422"/>
    <w:rsid w:val="005E0185"/>
    <w:rsid w:val="005E29D7"/>
    <w:rsid w:val="005E3D44"/>
    <w:rsid w:val="005E634A"/>
    <w:rsid w:val="005E6AD8"/>
    <w:rsid w:val="005E71B0"/>
    <w:rsid w:val="005F0630"/>
    <w:rsid w:val="005F2C81"/>
    <w:rsid w:val="005F4891"/>
    <w:rsid w:val="005F56B6"/>
    <w:rsid w:val="005F5D96"/>
    <w:rsid w:val="005F654E"/>
    <w:rsid w:val="005F6638"/>
    <w:rsid w:val="005F6FC4"/>
    <w:rsid w:val="0060204F"/>
    <w:rsid w:val="006020A7"/>
    <w:rsid w:val="006029D4"/>
    <w:rsid w:val="0060369E"/>
    <w:rsid w:val="006044D6"/>
    <w:rsid w:val="00605596"/>
    <w:rsid w:val="00605D23"/>
    <w:rsid w:val="006066C5"/>
    <w:rsid w:val="00606B21"/>
    <w:rsid w:val="00607ABE"/>
    <w:rsid w:val="006113AC"/>
    <w:rsid w:val="00612D44"/>
    <w:rsid w:val="0061302A"/>
    <w:rsid w:val="00614927"/>
    <w:rsid w:val="00615B7A"/>
    <w:rsid w:val="00616783"/>
    <w:rsid w:val="006174C0"/>
    <w:rsid w:val="00617C8E"/>
    <w:rsid w:val="00620AD1"/>
    <w:rsid w:val="0062251B"/>
    <w:rsid w:val="006225AA"/>
    <w:rsid w:val="00625445"/>
    <w:rsid w:val="006255D4"/>
    <w:rsid w:val="006264BA"/>
    <w:rsid w:val="0062675F"/>
    <w:rsid w:val="00631883"/>
    <w:rsid w:val="00632E9C"/>
    <w:rsid w:val="006348A0"/>
    <w:rsid w:val="00634EA4"/>
    <w:rsid w:val="00635094"/>
    <w:rsid w:val="00635CBF"/>
    <w:rsid w:val="0064093F"/>
    <w:rsid w:val="00641046"/>
    <w:rsid w:val="00642A83"/>
    <w:rsid w:val="006438A6"/>
    <w:rsid w:val="0064443E"/>
    <w:rsid w:val="006458C2"/>
    <w:rsid w:val="00646C1E"/>
    <w:rsid w:val="006472CC"/>
    <w:rsid w:val="00647FE4"/>
    <w:rsid w:val="00654062"/>
    <w:rsid w:val="00654A4D"/>
    <w:rsid w:val="00655543"/>
    <w:rsid w:val="006566CC"/>
    <w:rsid w:val="00660D77"/>
    <w:rsid w:val="0066105F"/>
    <w:rsid w:val="00661AB3"/>
    <w:rsid w:val="00661E6B"/>
    <w:rsid w:val="006633DD"/>
    <w:rsid w:val="00665489"/>
    <w:rsid w:val="00667549"/>
    <w:rsid w:val="00667D5F"/>
    <w:rsid w:val="00671614"/>
    <w:rsid w:val="006721B4"/>
    <w:rsid w:val="00674AE2"/>
    <w:rsid w:val="00675F3E"/>
    <w:rsid w:val="006819C8"/>
    <w:rsid w:val="00682C5F"/>
    <w:rsid w:val="0068315E"/>
    <w:rsid w:val="0068376D"/>
    <w:rsid w:val="00683F4A"/>
    <w:rsid w:val="006849AA"/>
    <w:rsid w:val="00684C0C"/>
    <w:rsid w:val="00685D70"/>
    <w:rsid w:val="00687BCA"/>
    <w:rsid w:val="006900A7"/>
    <w:rsid w:val="00691DB7"/>
    <w:rsid w:val="006923A2"/>
    <w:rsid w:val="0069315C"/>
    <w:rsid w:val="00693DEF"/>
    <w:rsid w:val="0069434C"/>
    <w:rsid w:val="006972EE"/>
    <w:rsid w:val="00697D1B"/>
    <w:rsid w:val="00697D6B"/>
    <w:rsid w:val="006A7694"/>
    <w:rsid w:val="006B02CE"/>
    <w:rsid w:val="006B1BDA"/>
    <w:rsid w:val="006B2207"/>
    <w:rsid w:val="006B2637"/>
    <w:rsid w:val="006B299F"/>
    <w:rsid w:val="006B302B"/>
    <w:rsid w:val="006B64B5"/>
    <w:rsid w:val="006C0E3A"/>
    <w:rsid w:val="006C2A12"/>
    <w:rsid w:val="006C31BF"/>
    <w:rsid w:val="006C4BB6"/>
    <w:rsid w:val="006C583E"/>
    <w:rsid w:val="006C58E1"/>
    <w:rsid w:val="006C5DBA"/>
    <w:rsid w:val="006C60A8"/>
    <w:rsid w:val="006C6A19"/>
    <w:rsid w:val="006C7D87"/>
    <w:rsid w:val="006D022F"/>
    <w:rsid w:val="006D0A71"/>
    <w:rsid w:val="006D1401"/>
    <w:rsid w:val="006D1D54"/>
    <w:rsid w:val="006D1D5E"/>
    <w:rsid w:val="006D251A"/>
    <w:rsid w:val="006D3230"/>
    <w:rsid w:val="006D3A70"/>
    <w:rsid w:val="006D6D59"/>
    <w:rsid w:val="006D7D21"/>
    <w:rsid w:val="006E0247"/>
    <w:rsid w:val="006E0331"/>
    <w:rsid w:val="006E27EB"/>
    <w:rsid w:val="006E3DD1"/>
    <w:rsid w:val="006E444C"/>
    <w:rsid w:val="006E511A"/>
    <w:rsid w:val="006F56D1"/>
    <w:rsid w:val="006F7AB5"/>
    <w:rsid w:val="007000F8"/>
    <w:rsid w:val="00700595"/>
    <w:rsid w:val="00701065"/>
    <w:rsid w:val="0070123F"/>
    <w:rsid w:val="007018CB"/>
    <w:rsid w:val="0070302D"/>
    <w:rsid w:val="00704C51"/>
    <w:rsid w:val="00705A3E"/>
    <w:rsid w:val="00705E82"/>
    <w:rsid w:val="00707695"/>
    <w:rsid w:val="00711657"/>
    <w:rsid w:val="00711E22"/>
    <w:rsid w:val="007145B8"/>
    <w:rsid w:val="00715219"/>
    <w:rsid w:val="0071589B"/>
    <w:rsid w:val="00717B2C"/>
    <w:rsid w:val="007200E6"/>
    <w:rsid w:val="007201FC"/>
    <w:rsid w:val="007224C9"/>
    <w:rsid w:val="00723520"/>
    <w:rsid w:val="00723967"/>
    <w:rsid w:val="007262DC"/>
    <w:rsid w:val="007269D0"/>
    <w:rsid w:val="007269F1"/>
    <w:rsid w:val="007305D4"/>
    <w:rsid w:val="00731045"/>
    <w:rsid w:val="00731B2A"/>
    <w:rsid w:val="00731E80"/>
    <w:rsid w:val="00734943"/>
    <w:rsid w:val="00735D57"/>
    <w:rsid w:val="00736D74"/>
    <w:rsid w:val="0074059D"/>
    <w:rsid w:val="0074087C"/>
    <w:rsid w:val="0074132C"/>
    <w:rsid w:val="00743675"/>
    <w:rsid w:val="007448ED"/>
    <w:rsid w:val="00745717"/>
    <w:rsid w:val="00746AFA"/>
    <w:rsid w:val="0075025F"/>
    <w:rsid w:val="007511F5"/>
    <w:rsid w:val="00751AC8"/>
    <w:rsid w:val="00751C74"/>
    <w:rsid w:val="00752EDE"/>
    <w:rsid w:val="007536B8"/>
    <w:rsid w:val="00753B0A"/>
    <w:rsid w:val="007548B0"/>
    <w:rsid w:val="00757521"/>
    <w:rsid w:val="007575A9"/>
    <w:rsid w:val="007608BF"/>
    <w:rsid w:val="00762EC0"/>
    <w:rsid w:val="00762F11"/>
    <w:rsid w:val="00764E8D"/>
    <w:rsid w:val="0076588B"/>
    <w:rsid w:val="00765EC7"/>
    <w:rsid w:val="0077067C"/>
    <w:rsid w:val="00770D9F"/>
    <w:rsid w:val="00771A37"/>
    <w:rsid w:val="00771BC6"/>
    <w:rsid w:val="00772CA9"/>
    <w:rsid w:val="00773F53"/>
    <w:rsid w:val="00774EAA"/>
    <w:rsid w:val="007768C2"/>
    <w:rsid w:val="0078079E"/>
    <w:rsid w:val="007812D2"/>
    <w:rsid w:val="00781809"/>
    <w:rsid w:val="007819ED"/>
    <w:rsid w:val="007821AE"/>
    <w:rsid w:val="007825D6"/>
    <w:rsid w:val="00783785"/>
    <w:rsid w:val="00783B2B"/>
    <w:rsid w:val="00784987"/>
    <w:rsid w:val="00785FEB"/>
    <w:rsid w:val="007866B1"/>
    <w:rsid w:val="0078678F"/>
    <w:rsid w:val="007874A1"/>
    <w:rsid w:val="0078754E"/>
    <w:rsid w:val="00787EFA"/>
    <w:rsid w:val="00791E3C"/>
    <w:rsid w:val="00791EE3"/>
    <w:rsid w:val="007947F4"/>
    <w:rsid w:val="00794932"/>
    <w:rsid w:val="00795708"/>
    <w:rsid w:val="007A02EB"/>
    <w:rsid w:val="007A047E"/>
    <w:rsid w:val="007A1ACE"/>
    <w:rsid w:val="007A1B53"/>
    <w:rsid w:val="007A282A"/>
    <w:rsid w:val="007B0482"/>
    <w:rsid w:val="007B1276"/>
    <w:rsid w:val="007B1A6B"/>
    <w:rsid w:val="007B3459"/>
    <w:rsid w:val="007B4BBF"/>
    <w:rsid w:val="007B5595"/>
    <w:rsid w:val="007B5817"/>
    <w:rsid w:val="007B7289"/>
    <w:rsid w:val="007C0C23"/>
    <w:rsid w:val="007C18F8"/>
    <w:rsid w:val="007C2253"/>
    <w:rsid w:val="007C44EA"/>
    <w:rsid w:val="007C4BFE"/>
    <w:rsid w:val="007C5D6F"/>
    <w:rsid w:val="007C6D8B"/>
    <w:rsid w:val="007C7076"/>
    <w:rsid w:val="007C7314"/>
    <w:rsid w:val="007C78A3"/>
    <w:rsid w:val="007D00BB"/>
    <w:rsid w:val="007D4D7B"/>
    <w:rsid w:val="007E16B1"/>
    <w:rsid w:val="007E1DD4"/>
    <w:rsid w:val="007E561B"/>
    <w:rsid w:val="007E7A26"/>
    <w:rsid w:val="007E7B3B"/>
    <w:rsid w:val="007F0910"/>
    <w:rsid w:val="007F0931"/>
    <w:rsid w:val="007F2729"/>
    <w:rsid w:val="007F2E61"/>
    <w:rsid w:val="007F30B0"/>
    <w:rsid w:val="007F6566"/>
    <w:rsid w:val="00801879"/>
    <w:rsid w:val="008025F9"/>
    <w:rsid w:val="00804F8C"/>
    <w:rsid w:val="00806FCA"/>
    <w:rsid w:val="0080740A"/>
    <w:rsid w:val="00812180"/>
    <w:rsid w:val="008135A7"/>
    <w:rsid w:val="00813FE5"/>
    <w:rsid w:val="00814149"/>
    <w:rsid w:val="008144AC"/>
    <w:rsid w:val="00814705"/>
    <w:rsid w:val="00814E89"/>
    <w:rsid w:val="00817B15"/>
    <w:rsid w:val="0082101D"/>
    <w:rsid w:val="00827C1B"/>
    <w:rsid w:val="00830A34"/>
    <w:rsid w:val="00832038"/>
    <w:rsid w:val="00832B1D"/>
    <w:rsid w:val="00832F67"/>
    <w:rsid w:val="008333A6"/>
    <w:rsid w:val="00833A79"/>
    <w:rsid w:val="008343FD"/>
    <w:rsid w:val="0083450A"/>
    <w:rsid w:val="00834AFF"/>
    <w:rsid w:val="00834EE7"/>
    <w:rsid w:val="00834F3C"/>
    <w:rsid w:val="00835CB0"/>
    <w:rsid w:val="00840831"/>
    <w:rsid w:val="008414E9"/>
    <w:rsid w:val="008424D4"/>
    <w:rsid w:val="00843360"/>
    <w:rsid w:val="00843E06"/>
    <w:rsid w:val="00845A21"/>
    <w:rsid w:val="008468EB"/>
    <w:rsid w:val="00846A7E"/>
    <w:rsid w:val="008473F2"/>
    <w:rsid w:val="00847CB4"/>
    <w:rsid w:val="008505A1"/>
    <w:rsid w:val="00851AC4"/>
    <w:rsid w:val="008537C4"/>
    <w:rsid w:val="00853F43"/>
    <w:rsid w:val="008562B2"/>
    <w:rsid w:val="00856F47"/>
    <w:rsid w:val="008607B4"/>
    <w:rsid w:val="0086107B"/>
    <w:rsid w:val="0086126D"/>
    <w:rsid w:val="008615C0"/>
    <w:rsid w:val="00864DE8"/>
    <w:rsid w:val="0086695C"/>
    <w:rsid w:val="00873EB3"/>
    <w:rsid w:val="00876B1E"/>
    <w:rsid w:val="00877C45"/>
    <w:rsid w:val="00882C4F"/>
    <w:rsid w:val="008843C9"/>
    <w:rsid w:val="00885091"/>
    <w:rsid w:val="00885356"/>
    <w:rsid w:val="00885587"/>
    <w:rsid w:val="008864E3"/>
    <w:rsid w:val="0089139F"/>
    <w:rsid w:val="00893421"/>
    <w:rsid w:val="008935D1"/>
    <w:rsid w:val="00893957"/>
    <w:rsid w:val="008966F2"/>
    <w:rsid w:val="00897771"/>
    <w:rsid w:val="008A03F7"/>
    <w:rsid w:val="008A0A4C"/>
    <w:rsid w:val="008A1F88"/>
    <w:rsid w:val="008A268A"/>
    <w:rsid w:val="008A3B25"/>
    <w:rsid w:val="008A40AA"/>
    <w:rsid w:val="008A48DE"/>
    <w:rsid w:val="008B2247"/>
    <w:rsid w:val="008B2665"/>
    <w:rsid w:val="008B2F51"/>
    <w:rsid w:val="008B37E1"/>
    <w:rsid w:val="008B579D"/>
    <w:rsid w:val="008B5E96"/>
    <w:rsid w:val="008B5F59"/>
    <w:rsid w:val="008B6570"/>
    <w:rsid w:val="008B68B1"/>
    <w:rsid w:val="008C35BB"/>
    <w:rsid w:val="008C767D"/>
    <w:rsid w:val="008D0301"/>
    <w:rsid w:val="008D05A9"/>
    <w:rsid w:val="008D0D84"/>
    <w:rsid w:val="008D6109"/>
    <w:rsid w:val="008E1C07"/>
    <w:rsid w:val="008E3AEF"/>
    <w:rsid w:val="008E55FA"/>
    <w:rsid w:val="008E56D2"/>
    <w:rsid w:val="008E6723"/>
    <w:rsid w:val="008E7F73"/>
    <w:rsid w:val="008F196A"/>
    <w:rsid w:val="008F2919"/>
    <w:rsid w:val="008F4AA7"/>
    <w:rsid w:val="008F7D44"/>
    <w:rsid w:val="00903C21"/>
    <w:rsid w:val="009049A2"/>
    <w:rsid w:val="00906518"/>
    <w:rsid w:val="00906F07"/>
    <w:rsid w:val="00913FC4"/>
    <w:rsid w:val="00916D99"/>
    <w:rsid w:val="00920EFF"/>
    <w:rsid w:val="009213D0"/>
    <w:rsid w:val="00921A3E"/>
    <w:rsid w:val="0092317C"/>
    <w:rsid w:val="00925925"/>
    <w:rsid w:val="00926EDA"/>
    <w:rsid w:val="00926FC8"/>
    <w:rsid w:val="00931240"/>
    <w:rsid w:val="009358B5"/>
    <w:rsid w:val="00935AE0"/>
    <w:rsid w:val="00935C7C"/>
    <w:rsid w:val="0094154D"/>
    <w:rsid w:val="00941A7D"/>
    <w:rsid w:val="00942ECD"/>
    <w:rsid w:val="00944DBC"/>
    <w:rsid w:val="009463F8"/>
    <w:rsid w:val="00946E56"/>
    <w:rsid w:val="00947569"/>
    <w:rsid w:val="009477EB"/>
    <w:rsid w:val="009525C2"/>
    <w:rsid w:val="00952B9C"/>
    <w:rsid w:val="00955C34"/>
    <w:rsid w:val="0095770F"/>
    <w:rsid w:val="00960C1F"/>
    <w:rsid w:val="009623B7"/>
    <w:rsid w:val="0096247B"/>
    <w:rsid w:val="0096305C"/>
    <w:rsid w:val="00964252"/>
    <w:rsid w:val="00965A44"/>
    <w:rsid w:val="009664CD"/>
    <w:rsid w:val="00966FA0"/>
    <w:rsid w:val="00967621"/>
    <w:rsid w:val="00967D9C"/>
    <w:rsid w:val="00975B61"/>
    <w:rsid w:val="00977327"/>
    <w:rsid w:val="00980840"/>
    <w:rsid w:val="00980922"/>
    <w:rsid w:val="009811C7"/>
    <w:rsid w:val="00981581"/>
    <w:rsid w:val="00981E8D"/>
    <w:rsid w:val="00982403"/>
    <w:rsid w:val="0098269F"/>
    <w:rsid w:val="00983F48"/>
    <w:rsid w:val="009856D9"/>
    <w:rsid w:val="00986137"/>
    <w:rsid w:val="00987CAE"/>
    <w:rsid w:val="0099582D"/>
    <w:rsid w:val="00995E18"/>
    <w:rsid w:val="009A2C00"/>
    <w:rsid w:val="009A41AA"/>
    <w:rsid w:val="009A582C"/>
    <w:rsid w:val="009A5F66"/>
    <w:rsid w:val="009A7D0F"/>
    <w:rsid w:val="009B049D"/>
    <w:rsid w:val="009B31B7"/>
    <w:rsid w:val="009B5729"/>
    <w:rsid w:val="009B6BD6"/>
    <w:rsid w:val="009B7CE5"/>
    <w:rsid w:val="009C00E2"/>
    <w:rsid w:val="009C0669"/>
    <w:rsid w:val="009C14DB"/>
    <w:rsid w:val="009C1AA8"/>
    <w:rsid w:val="009C215D"/>
    <w:rsid w:val="009C21A4"/>
    <w:rsid w:val="009C5278"/>
    <w:rsid w:val="009C727B"/>
    <w:rsid w:val="009C73DF"/>
    <w:rsid w:val="009C7F8B"/>
    <w:rsid w:val="009D1B03"/>
    <w:rsid w:val="009D23B7"/>
    <w:rsid w:val="009D23D7"/>
    <w:rsid w:val="009D2418"/>
    <w:rsid w:val="009D76FA"/>
    <w:rsid w:val="009E164B"/>
    <w:rsid w:val="009E5412"/>
    <w:rsid w:val="009E5A51"/>
    <w:rsid w:val="009E639A"/>
    <w:rsid w:val="009E7352"/>
    <w:rsid w:val="009F51F4"/>
    <w:rsid w:val="009F52AE"/>
    <w:rsid w:val="009F54C1"/>
    <w:rsid w:val="009F6F3C"/>
    <w:rsid w:val="009F7763"/>
    <w:rsid w:val="00A024E2"/>
    <w:rsid w:val="00A029D8"/>
    <w:rsid w:val="00A02B92"/>
    <w:rsid w:val="00A02BFE"/>
    <w:rsid w:val="00A0429F"/>
    <w:rsid w:val="00A043F0"/>
    <w:rsid w:val="00A04B40"/>
    <w:rsid w:val="00A04C0D"/>
    <w:rsid w:val="00A067C2"/>
    <w:rsid w:val="00A0683C"/>
    <w:rsid w:val="00A101A1"/>
    <w:rsid w:val="00A10FB9"/>
    <w:rsid w:val="00A125D9"/>
    <w:rsid w:val="00A13819"/>
    <w:rsid w:val="00A13C26"/>
    <w:rsid w:val="00A14660"/>
    <w:rsid w:val="00A156F6"/>
    <w:rsid w:val="00A21557"/>
    <w:rsid w:val="00A23D3B"/>
    <w:rsid w:val="00A24194"/>
    <w:rsid w:val="00A2520E"/>
    <w:rsid w:val="00A25804"/>
    <w:rsid w:val="00A262CB"/>
    <w:rsid w:val="00A269D5"/>
    <w:rsid w:val="00A26DDB"/>
    <w:rsid w:val="00A271E4"/>
    <w:rsid w:val="00A272AD"/>
    <w:rsid w:val="00A27979"/>
    <w:rsid w:val="00A30928"/>
    <w:rsid w:val="00A30BEA"/>
    <w:rsid w:val="00A31A16"/>
    <w:rsid w:val="00A3392E"/>
    <w:rsid w:val="00A33B97"/>
    <w:rsid w:val="00A35689"/>
    <w:rsid w:val="00A37172"/>
    <w:rsid w:val="00A375BD"/>
    <w:rsid w:val="00A4267A"/>
    <w:rsid w:val="00A4289D"/>
    <w:rsid w:val="00A429FE"/>
    <w:rsid w:val="00A52989"/>
    <w:rsid w:val="00A56416"/>
    <w:rsid w:val="00A56EF5"/>
    <w:rsid w:val="00A56F0F"/>
    <w:rsid w:val="00A573CC"/>
    <w:rsid w:val="00A57C2E"/>
    <w:rsid w:val="00A57F23"/>
    <w:rsid w:val="00A60EC3"/>
    <w:rsid w:val="00A62C0A"/>
    <w:rsid w:val="00A639BD"/>
    <w:rsid w:val="00A65CE9"/>
    <w:rsid w:val="00A6636F"/>
    <w:rsid w:val="00A66CC4"/>
    <w:rsid w:val="00A6751E"/>
    <w:rsid w:val="00A67D43"/>
    <w:rsid w:val="00A7016A"/>
    <w:rsid w:val="00A71589"/>
    <w:rsid w:val="00A72C29"/>
    <w:rsid w:val="00A768A7"/>
    <w:rsid w:val="00A802CE"/>
    <w:rsid w:val="00A80675"/>
    <w:rsid w:val="00A80C4C"/>
    <w:rsid w:val="00A90B8E"/>
    <w:rsid w:val="00A91CC8"/>
    <w:rsid w:val="00A923A5"/>
    <w:rsid w:val="00A93A57"/>
    <w:rsid w:val="00A940BA"/>
    <w:rsid w:val="00A95EB4"/>
    <w:rsid w:val="00A96104"/>
    <w:rsid w:val="00A96D52"/>
    <w:rsid w:val="00A974A1"/>
    <w:rsid w:val="00AA0753"/>
    <w:rsid w:val="00AA0FC9"/>
    <w:rsid w:val="00AA2191"/>
    <w:rsid w:val="00AA3605"/>
    <w:rsid w:val="00AA5638"/>
    <w:rsid w:val="00AB07C3"/>
    <w:rsid w:val="00AB0AD5"/>
    <w:rsid w:val="00AB11AD"/>
    <w:rsid w:val="00AB1980"/>
    <w:rsid w:val="00AB2562"/>
    <w:rsid w:val="00AB4047"/>
    <w:rsid w:val="00AB455F"/>
    <w:rsid w:val="00AB45E7"/>
    <w:rsid w:val="00AB6E4E"/>
    <w:rsid w:val="00AC28EA"/>
    <w:rsid w:val="00AC2C36"/>
    <w:rsid w:val="00AC48F2"/>
    <w:rsid w:val="00AC494C"/>
    <w:rsid w:val="00AC63AA"/>
    <w:rsid w:val="00AD3372"/>
    <w:rsid w:val="00AD4357"/>
    <w:rsid w:val="00AD67CD"/>
    <w:rsid w:val="00AD7067"/>
    <w:rsid w:val="00AD766E"/>
    <w:rsid w:val="00AE036D"/>
    <w:rsid w:val="00AE1C5F"/>
    <w:rsid w:val="00AE2BFD"/>
    <w:rsid w:val="00AE2FA2"/>
    <w:rsid w:val="00AE3E92"/>
    <w:rsid w:val="00AE400D"/>
    <w:rsid w:val="00AE45A2"/>
    <w:rsid w:val="00AE47B6"/>
    <w:rsid w:val="00AE586E"/>
    <w:rsid w:val="00AE7676"/>
    <w:rsid w:val="00AE7756"/>
    <w:rsid w:val="00AE7B2A"/>
    <w:rsid w:val="00AF04A6"/>
    <w:rsid w:val="00AF057B"/>
    <w:rsid w:val="00AF2300"/>
    <w:rsid w:val="00AF2A1C"/>
    <w:rsid w:val="00AF3B4F"/>
    <w:rsid w:val="00AF6238"/>
    <w:rsid w:val="00AF71E8"/>
    <w:rsid w:val="00B00169"/>
    <w:rsid w:val="00B00451"/>
    <w:rsid w:val="00B0655E"/>
    <w:rsid w:val="00B067A0"/>
    <w:rsid w:val="00B07141"/>
    <w:rsid w:val="00B0748D"/>
    <w:rsid w:val="00B07C3F"/>
    <w:rsid w:val="00B10324"/>
    <w:rsid w:val="00B12643"/>
    <w:rsid w:val="00B13F84"/>
    <w:rsid w:val="00B146AD"/>
    <w:rsid w:val="00B16227"/>
    <w:rsid w:val="00B17FAA"/>
    <w:rsid w:val="00B2166B"/>
    <w:rsid w:val="00B21959"/>
    <w:rsid w:val="00B21E54"/>
    <w:rsid w:val="00B21F46"/>
    <w:rsid w:val="00B24F73"/>
    <w:rsid w:val="00B25593"/>
    <w:rsid w:val="00B27406"/>
    <w:rsid w:val="00B27CCB"/>
    <w:rsid w:val="00B30E1F"/>
    <w:rsid w:val="00B3201A"/>
    <w:rsid w:val="00B32388"/>
    <w:rsid w:val="00B34721"/>
    <w:rsid w:val="00B35443"/>
    <w:rsid w:val="00B35675"/>
    <w:rsid w:val="00B4114D"/>
    <w:rsid w:val="00B44E2A"/>
    <w:rsid w:val="00B469BA"/>
    <w:rsid w:val="00B46A22"/>
    <w:rsid w:val="00B508E7"/>
    <w:rsid w:val="00B51966"/>
    <w:rsid w:val="00B5246B"/>
    <w:rsid w:val="00B52BD1"/>
    <w:rsid w:val="00B5406D"/>
    <w:rsid w:val="00B5482D"/>
    <w:rsid w:val="00B54D64"/>
    <w:rsid w:val="00B563BE"/>
    <w:rsid w:val="00B56CC0"/>
    <w:rsid w:val="00B579FC"/>
    <w:rsid w:val="00B62783"/>
    <w:rsid w:val="00B64824"/>
    <w:rsid w:val="00B65462"/>
    <w:rsid w:val="00B66531"/>
    <w:rsid w:val="00B665E2"/>
    <w:rsid w:val="00B71188"/>
    <w:rsid w:val="00B71AAF"/>
    <w:rsid w:val="00B75CEB"/>
    <w:rsid w:val="00B7749C"/>
    <w:rsid w:val="00B779C7"/>
    <w:rsid w:val="00B77D4D"/>
    <w:rsid w:val="00B80E3B"/>
    <w:rsid w:val="00B86047"/>
    <w:rsid w:val="00B91927"/>
    <w:rsid w:val="00B94D18"/>
    <w:rsid w:val="00B95467"/>
    <w:rsid w:val="00B97A19"/>
    <w:rsid w:val="00B97E1E"/>
    <w:rsid w:val="00BA0038"/>
    <w:rsid w:val="00BA37A3"/>
    <w:rsid w:val="00BA41FB"/>
    <w:rsid w:val="00BB1480"/>
    <w:rsid w:val="00BB1E38"/>
    <w:rsid w:val="00BB209C"/>
    <w:rsid w:val="00BB2FE1"/>
    <w:rsid w:val="00BB41BB"/>
    <w:rsid w:val="00BC084A"/>
    <w:rsid w:val="00BC18FE"/>
    <w:rsid w:val="00BC43D6"/>
    <w:rsid w:val="00BC5281"/>
    <w:rsid w:val="00BC54A0"/>
    <w:rsid w:val="00BC6672"/>
    <w:rsid w:val="00BC6DAB"/>
    <w:rsid w:val="00BC7EE6"/>
    <w:rsid w:val="00BD1C53"/>
    <w:rsid w:val="00BD2FBE"/>
    <w:rsid w:val="00BE2EC1"/>
    <w:rsid w:val="00BE3A76"/>
    <w:rsid w:val="00BE4350"/>
    <w:rsid w:val="00BE56C3"/>
    <w:rsid w:val="00BE61BA"/>
    <w:rsid w:val="00BE7804"/>
    <w:rsid w:val="00BF3305"/>
    <w:rsid w:val="00BF3646"/>
    <w:rsid w:val="00BF367A"/>
    <w:rsid w:val="00BF558E"/>
    <w:rsid w:val="00BF5659"/>
    <w:rsid w:val="00BF7DB2"/>
    <w:rsid w:val="00C00A2C"/>
    <w:rsid w:val="00C00A9B"/>
    <w:rsid w:val="00C02A8B"/>
    <w:rsid w:val="00C0403F"/>
    <w:rsid w:val="00C0535C"/>
    <w:rsid w:val="00C05CBC"/>
    <w:rsid w:val="00C06AB4"/>
    <w:rsid w:val="00C07915"/>
    <w:rsid w:val="00C125C6"/>
    <w:rsid w:val="00C12E87"/>
    <w:rsid w:val="00C12F2B"/>
    <w:rsid w:val="00C15278"/>
    <w:rsid w:val="00C168A7"/>
    <w:rsid w:val="00C179F2"/>
    <w:rsid w:val="00C20FC6"/>
    <w:rsid w:val="00C21A0C"/>
    <w:rsid w:val="00C22CDA"/>
    <w:rsid w:val="00C23347"/>
    <w:rsid w:val="00C26091"/>
    <w:rsid w:val="00C2642B"/>
    <w:rsid w:val="00C269EF"/>
    <w:rsid w:val="00C27209"/>
    <w:rsid w:val="00C35A11"/>
    <w:rsid w:val="00C35F50"/>
    <w:rsid w:val="00C36220"/>
    <w:rsid w:val="00C40F92"/>
    <w:rsid w:val="00C4219A"/>
    <w:rsid w:val="00C4378C"/>
    <w:rsid w:val="00C4488C"/>
    <w:rsid w:val="00C44E41"/>
    <w:rsid w:val="00C462EF"/>
    <w:rsid w:val="00C4766E"/>
    <w:rsid w:val="00C500D5"/>
    <w:rsid w:val="00C54D97"/>
    <w:rsid w:val="00C54FC2"/>
    <w:rsid w:val="00C56814"/>
    <w:rsid w:val="00C641DC"/>
    <w:rsid w:val="00C6641A"/>
    <w:rsid w:val="00C668CA"/>
    <w:rsid w:val="00C66958"/>
    <w:rsid w:val="00C66F3A"/>
    <w:rsid w:val="00C6760F"/>
    <w:rsid w:val="00C7266D"/>
    <w:rsid w:val="00C729FC"/>
    <w:rsid w:val="00C73037"/>
    <w:rsid w:val="00C7327E"/>
    <w:rsid w:val="00C737FD"/>
    <w:rsid w:val="00C759C7"/>
    <w:rsid w:val="00C76A2B"/>
    <w:rsid w:val="00C76FA2"/>
    <w:rsid w:val="00C77612"/>
    <w:rsid w:val="00C77CA9"/>
    <w:rsid w:val="00C77D02"/>
    <w:rsid w:val="00C803EA"/>
    <w:rsid w:val="00C80824"/>
    <w:rsid w:val="00C84605"/>
    <w:rsid w:val="00C86D89"/>
    <w:rsid w:val="00C86FAB"/>
    <w:rsid w:val="00C8719B"/>
    <w:rsid w:val="00C92115"/>
    <w:rsid w:val="00C9234C"/>
    <w:rsid w:val="00C93FEF"/>
    <w:rsid w:val="00C942C9"/>
    <w:rsid w:val="00C94478"/>
    <w:rsid w:val="00C95E5F"/>
    <w:rsid w:val="00C961D8"/>
    <w:rsid w:val="00CA3445"/>
    <w:rsid w:val="00CA486D"/>
    <w:rsid w:val="00CA4994"/>
    <w:rsid w:val="00CA616C"/>
    <w:rsid w:val="00CA7D1A"/>
    <w:rsid w:val="00CB00AC"/>
    <w:rsid w:val="00CB0811"/>
    <w:rsid w:val="00CB2B52"/>
    <w:rsid w:val="00CB66EF"/>
    <w:rsid w:val="00CC097D"/>
    <w:rsid w:val="00CC526D"/>
    <w:rsid w:val="00CC6E3E"/>
    <w:rsid w:val="00CD0F53"/>
    <w:rsid w:val="00CD363D"/>
    <w:rsid w:val="00CD4162"/>
    <w:rsid w:val="00CD6248"/>
    <w:rsid w:val="00CD7593"/>
    <w:rsid w:val="00CD7AE8"/>
    <w:rsid w:val="00CE0AC1"/>
    <w:rsid w:val="00CE39EA"/>
    <w:rsid w:val="00CE49F1"/>
    <w:rsid w:val="00CE588E"/>
    <w:rsid w:val="00CE5D24"/>
    <w:rsid w:val="00CE6415"/>
    <w:rsid w:val="00CE670E"/>
    <w:rsid w:val="00CF0549"/>
    <w:rsid w:val="00CF4E05"/>
    <w:rsid w:val="00CF60CA"/>
    <w:rsid w:val="00CF6A70"/>
    <w:rsid w:val="00CF6F13"/>
    <w:rsid w:val="00CF72D2"/>
    <w:rsid w:val="00D00470"/>
    <w:rsid w:val="00D0087B"/>
    <w:rsid w:val="00D00AD5"/>
    <w:rsid w:val="00D014DF"/>
    <w:rsid w:val="00D031AA"/>
    <w:rsid w:val="00D03E06"/>
    <w:rsid w:val="00D0466D"/>
    <w:rsid w:val="00D1150F"/>
    <w:rsid w:val="00D12E8F"/>
    <w:rsid w:val="00D1433C"/>
    <w:rsid w:val="00D16F1B"/>
    <w:rsid w:val="00D17D90"/>
    <w:rsid w:val="00D20251"/>
    <w:rsid w:val="00D20482"/>
    <w:rsid w:val="00D23626"/>
    <w:rsid w:val="00D23D49"/>
    <w:rsid w:val="00D243EE"/>
    <w:rsid w:val="00D30420"/>
    <w:rsid w:val="00D31AE3"/>
    <w:rsid w:val="00D32DC0"/>
    <w:rsid w:val="00D3308D"/>
    <w:rsid w:val="00D35BA8"/>
    <w:rsid w:val="00D361B5"/>
    <w:rsid w:val="00D3777D"/>
    <w:rsid w:val="00D42395"/>
    <w:rsid w:val="00D43FB9"/>
    <w:rsid w:val="00D45CCD"/>
    <w:rsid w:val="00D50E1E"/>
    <w:rsid w:val="00D564BA"/>
    <w:rsid w:val="00D57C68"/>
    <w:rsid w:val="00D60259"/>
    <w:rsid w:val="00D64A33"/>
    <w:rsid w:val="00D67EC8"/>
    <w:rsid w:val="00D709CF"/>
    <w:rsid w:val="00D711AE"/>
    <w:rsid w:val="00D71A26"/>
    <w:rsid w:val="00D71FCB"/>
    <w:rsid w:val="00D73B1B"/>
    <w:rsid w:val="00D741DB"/>
    <w:rsid w:val="00D74ABB"/>
    <w:rsid w:val="00D7539C"/>
    <w:rsid w:val="00D76332"/>
    <w:rsid w:val="00D77DE8"/>
    <w:rsid w:val="00D77F90"/>
    <w:rsid w:val="00D817A7"/>
    <w:rsid w:val="00D83013"/>
    <w:rsid w:val="00D83305"/>
    <w:rsid w:val="00D8400F"/>
    <w:rsid w:val="00D852CA"/>
    <w:rsid w:val="00D85A1A"/>
    <w:rsid w:val="00D86860"/>
    <w:rsid w:val="00D91336"/>
    <w:rsid w:val="00D916CB"/>
    <w:rsid w:val="00D91B17"/>
    <w:rsid w:val="00D91C8F"/>
    <w:rsid w:val="00D93A8E"/>
    <w:rsid w:val="00D948AE"/>
    <w:rsid w:val="00D9715F"/>
    <w:rsid w:val="00D974FA"/>
    <w:rsid w:val="00DA0031"/>
    <w:rsid w:val="00DA0E5B"/>
    <w:rsid w:val="00DA1C44"/>
    <w:rsid w:val="00DA2953"/>
    <w:rsid w:val="00DA32A9"/>
    <w:rsid w:val="00DA3387"/>
    <w:rsid w:val="00DA34A0"/>
    <w:rsid w:val="00DA4AAE"/>
    <w:rsid w:val="00DA7277"/>
    <w:rsid w:val="00DA7553"/>
    <w:rsid w:val="00DA75B4"/>
    <w:rsid w:val="00DB348E"/>
    <w:rsid w:val="00DB3BB6"/>
    <w:rsid w:val="00DB6197"/>
    <w:rsid w:val="00DB7BBE"/>
    <w:rsid w:val="00DC13E9"/>
    <w:rsid w:val="00DC168B"/>
    <w:rsid w:val="00DC30F2"/>
    <w:rsid w:val="00DC3687"/>
    <w:rsid w:val="00DC3C44"/>
    <w:rsid w:val="00DC4210"/>
    <w:rsid w:val="00DC4A4E"/>
    <w:rsid w:val="00DC580E"/>
    <w:rsid w:val="00DC659B"/>
    <w:rsid w:val="00DC6A63"/>
    <w:rsid w:val="00DC70D1"/>
    <w:rsid w:val="00DC73A8"/>
    <w:rsid w:val="00DC756A"/>
    <w:rsid w:val="00DC7A0F"/>
    <w:rsid w:val="00DD1EC0"/>
    <w:rsid w:val="00DD3F56"/>
    <w:rsid w:val="00DD4683"/>
    <w:rsid w:val="00DD5FEB"/>
    <w:rsid w:val="00DD6176"/>
    <w:rsid w:val="00DE17DF"/>
    <w:rsid w:val="00DE4C40"/>
    <w:rsid w:val="00DE6CE6"/>
    <w:rsid w:val="00DE7E40"/>
    <w:rsid w:val="00DF399A"/>
    <w:rsid w:val="00DF4EBB"/>
    <w:rsid w:val="00DF55AA"/>
    <w:rsid w:val="00DF566F"/>
    <w:rsid w:val="00DF7627"/>
    <w:rsid w:val="00DF7A7B"/>
    <w:rsid w:val="00E01D44"/>
    <w:rsid w:val="00E04282"/>
    <w:rsid w:val="00E06EC6"/>
    <w:rsid w:val="00E07954"/>
    <w:rsid w:val="00E1048B"/>
    <w:rsid w:val="00E11866"/>
    <w:rsid w:val="00E11F26"/>
    <w:rsid w:val="00E13830"/>
    <w:rsid w:val="00E165EB"/>
    <w:rsid w:val="00E17107"/>
    <w:rsid w:val="00E171F0"/>
    <w:rsid w:val="00E1760F"/>
    <w:rsid w:val="00E17907"/>
    <w:rsid w:val="00E17FFA"/>
    <w:rsid w:val="00E20DB3"/>
    <w:rsid w:val="00E2151D"/>
    <w:rsid w:val="00E26BE4"/>
    <w:rsid w:val="00E30698"/>
    <w:rsid w:val="00E3149C"/>
    <w:rsid w:val="00E33B13"/>
    <w:rsid w:val="00E354B6"/>
    <w:rsid w:val="00E35D9F"/>
    <w:rsid w:val="00E36147"/>
    <w:rsid w:val="00E36232"/>
    <w:rsid w:val="00E3742E"/>
    <w:rsid w:val="00E37F9A"/>
    <w:rsid w:val="00E406BA"/>
    <w:rsid w:val="00E40C93"/>
    <w:rsid w:val="00E4239C"/>
    <w:rsid w:val="00E42A3A"/>
    <w:rsid w:val="00E4397C"/>
    <w:rsid w:val="00E44F2D"/>
    <w:rsid w:val="00E45447"/>
    <w:rsid w:val="00E456D9"/>
    <w:rsid w:val="00E46617"/>
    <w:rsid w:val="00E471BF"/>
    <w:rsid w:val="00E47D63"/>
    <w:rsid w:val="00E5066E"/>
    <w:rsid w:val="00E50BE4"/>
    <w:rsid w:val="00E517F2"/>
    <w:rsid w:val="00E5196B"/>
    <w:rsid w:val="00E53A67"/>
    <w:rsid w:val="00E54391"/>
    <w:rsid w:val="00E54CD2"/>
    <w:rsid w:val="00E54EC2"/>
    <w:rsid w:val="00E54FC5"/>
    <w:rsid w:val="00E57510"/>
    <w:rsid w:val="00E611E3"/>
    <w:rsid w:val="00E6331D"/>
    <w:rsid w:val="00E63749"/>
    <w:rsid w:val="00E654D8"/>
    <w:rsid w:val="00E65CB0"/>
    <w:rsid w:val="00E6689F"/>
    <w:rsid w:val="00E66B9B"/>
    <w:rsid w:val="00E67F12"/>
    <w:rsid w:val="00E70439"/>
    <w:rsid w:val="00E704BA"/>
    <w:rsid w:val="00E71747"/>
    <w:rsid w:val="00E72D5A"/>
    <w:rsid w:val="00E72F62"/>
    <w:rsid w:val="00E76B65"/>
    <w:rsid w:val="00E77F68"/>
    <w:rsid w:val="00E80ECE"/>
    <w:rsid w:val="00E81E40"/>
    <w:rsid w:val="00E8426B"/>
    <w:rsid w:val="00E87F1A"/>
    <w:rsid w:val="00E907AA"/>
    <w:rsid w:val="00E907CD"/>
    <w:rsid w:val="00E908BC"/>
    <w:rsid w:val="00E919A8"/>
    <w:rsid w:val="00E91DE1"/>
    <w:rsid w:val="00E94744"/>
    <w:rsid w:val="00E94D08"/>
    <w:rsid w:val="00E97DB6"/>
    <w:rsid w:val="00EA02C8"/>
    <w:rsid w:val="00EA247A"/>
    <w:rsid w:val="00EA2983"/>
    <w:rsid w:val="00EA29D8"/>
    <w:rsid w:val="00EA3C7C"/>
    <w:rsid w:val="00EA4E3D"/>
    <w:rsid w:val="00EA567E"/>
    <w:rsid w:val="00EA5DC1"/>
    <w:rsid w:val="00EB0001"/>
    <w:rsid w:val="00EB0685"/>
    <w:rsid w:val="00EB2749"/>
    <w:rsid w:val="00EB3618"/>
    <w:rsid w:val="00EB6058"/>
    <w:rsid w:val="00EB6B70"/>
    <w:rsid w:val="00EB7044"/>
    <w:rsid w:val="00EC1DD7"/>
    <w:rsid w:val="00EC3A4B"/>
    <w:rsid w:val="00EC44E7"/>
    <w:rsid w:val="00ED00F2"/>
    <w:rsid w:val="00ED01D2"/>
    <w:rsid w:val="00ED053B"/>
    <w:rsid w:val="00ED0D2A"/>
    <w:rsid w:val="00ED21BF"/>
    <w:rsid w:val="00ED3569"/>
    <w:rsid w:val="00ED6665"/>
    <w:rsid w:val="00EE40B1"/>
    <w:rsid w:val="00EE450A"/>
    <w:rsid w:val="00EE6A31"/>
    <w:rsid w:val="00EE7786"/>
    <w:rsid w:val="00EF379A"/>
    <w:rsid w:val="00EF3E7B"/>
    <w:rsid w:val="00EF489A"/>
    <w:rsid w:val="00EF6150"/>
    <w:rsid w:val="00EF7278"/>
    <w:rsid w:val="00EF753D"/>
    <w:rsid w:val="00F00BE8"/>
    <w:rsid w:val="00F01172"/>
    <w:rsid w:val="00F03D88"/>
    <w:rsid w:val="00F129AA"/>
    <w:rsid w:val="00F16143"/>
    <w:rsid w:val="00F1650C"/>
    <w:rsid w:val="00F1694D"/>
    <w:rsid w:val="00F17943"/>
    <w:rsid w:val="00F21DF4"/>
    <w:rsid w:val="00F24E4A"/>
    <w:rsid w:val="00F30044"/>
    <w:rsid w:val="00F31776"/>
    <w:rsid w:val="00F31C18"/>
    <w:rsid w:val="00F3389D"/>
    <w:rsid w:val="00F33BA0"/>
    <w:rsid w:val="00F35650"/>
    <w:rsid w:val="00F35D23"/>
    <w:rsid w:val="00F37309"/>
    <w:rsid w:val="00F40379"/>
    <w:rsid w:val="00F40D0B"/>
    <w:rsid w:val="00F41093"/>
    <w:rsid w:val="00F410F3"/>
    <w:rsid w:val="00F4686E"/>
    <w:rsid w:val="00F50F6E"/>
    <w:rsid w:val="00F52172"/>
    <w:rsid w:val="00F5340F"/>
    <w:rsid w:val="00F5410B"/>
    <w:rsid w:val="00F5462E"/>
    <w:rsid w:val="00F556FA"/>
    <w:rsid w:val="00F56444"/>
    <w:rsid w:val="00F56C50"/>
    <w:rsid w:val="00F60654"/>
    <w:rsid w:val="00F61109"/>
    <w:rsid w:val="00F63444"/>
    <w:rsid w:val="00F6418C"/>
    <w:rsid w:val="00F64C5E"/>
    <w:rsid w:val="00F66FE0"/>
    <w:rsid w:val="00F678D1"/>
    <w:rsid w:val="00F67913"/>
    <w:rsid w:val="00F70C39"/>
    <w:rsid w:val="00F7158E"/>
    <w:rsid w:val="00F72076"/>
    <w:rsid w:val="00F72835"/>
    <w:rsid w:val="00F72929"/>
    <w:rsid w:val="00F7305C"/>
    <w:rsid w:val="00F74453"/>
    <w:rsid w:val="00F80207"/>
    <w:rsid w:val="00F83265"/>
    <w:rsid w:val="00F83C30"/>
    <w:rsid w:val="00F83D97"/>
    <w:rsid w:val="00F84835"/>
    <w:rsid w:val="00F85219"/>
    <w:rsid w:val="00F87815"/>
    <w:rsid w:val="00F91A2D"/>
    <w:rsid w:val="00F92D4A"/>
    <w:rsid w:val="00F930BB"/>
    <w:rsid w:val="00F93D41"/>
    <w:rsid w:val="00F94083"/>
    <w:rsid w:val="00F955C7"/>
    <w:rsid w:val="00FA0809"/>
    <w:rsid w:val="00FA0C1A"/>
    <w:rsid w:val="00FA11D0"/>
    <w:rsid w:val="00FA3373"/>
    <w:rsid w:val="00FA3B36"/>
    <w:rsid w:val="00FA4DC0"/>
    <w:rsid w:val="00FA5ED5"/>
    <w:rsid w:val="00FA6C75"/>
    <w:rsid w:val="00FB4A62"/>
    <w:rsid w:val="00FB4AEF"/>
    <w:rsid w:val="00FB4DF7"/>
    <w:rsid w:val="00FB68DF"/>
    <w:rsid w:val="00FB6E50"/>
    <w:rsid w:val="00FB72D3"/>
    <w:rsid w:val="00FB74F3"/>
    <w:rsid w:val="00FC16BC"/>
    <w:rsid w:val="00FC1DB1"/>
    <w:rsid w:val="00FC4078"/>
    <w:rsid w:val="00FC6415"/>
    <w:rsid w:val="00FC74AD"/>
    <w:rsid w:val="00FC7830"/>
    <w:rsid w:val="00FD01D1"/>
    <w:rsid w:val="00FD0A44"/>
    <w:rsid w:val="00FD0A63"/>
    <w:rsid w:val="00FD0D89"/>
    <w:rsid w:val="00FD12DE"/>
    <w:rsid w:val="00FD1D7F"/>
    <w:rsid w:val="00FD29AF"/>
    <w:rsid w:val="00FD2BA2"/>
    <w:rsid w:val="00FD2CA8"/>
    <w:rsid w:val="00FD478E"/>
    <w:rsid w:val="00FE3F41"/>
    <w:rsid w:val="00FE45C0"/>
    <w:rsid w:val="00FE54A2"/>
    <w:rsid w:val="00FE6A97"/>
    <w:rsid w:val="00FE754E"/>
    <w:rsid w:val="00FF0C9C"/>
    <w:rsid w:val="00FF3A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C52F"/>
  <w15:docId w15:val="{4C4408F9-B76E-41C7-9DE1-8C1C80D7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B70"/>
  </w:style>
  <w:style w:type="paragraph" w:styleId="Titre1">
    <w:name w:val="heading 1"/>
    <w:basedOn w:val="Normal"/>
    <w:next w:val="Normal"/>
    <w:link w:val="Titre1Car"/>
    <w:uiPriority w:val="9"/>
    <w:qFormat/>
    <w:rsid w:val="00FC4078"/>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83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323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B00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407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83265"/>
    <w:rPr>
      <w:rFonts w:asciiTheme="majorHAnsi" w:eastAsiaTheme="majorEastAsia" w:hAnsiTheme="majorHAnsi" w:cstheme="majorBidi"/>
      <w:b/>
      <w:bCs/>
      <w:color w:val="4F81BD" w:themeColor="accent1"/>
      <w:sz w:val="26"/>
      <w:szCs w:val="26"/>
    </w:rPr>
  </w:style>
  <w:style w:type="paragraph" w:customStyle="1" w:styleId="XLiACode">
    <w:name w:val="XLiACode"/>
    <w:basedOn w:val="Normal"/>
    <w:link w:val="XLiACodeCar"/>
    <w:qFormat/>
    <w:rsid w:val="007A02EB"/>
    <w:pPr>
      <w:pBdr>
        <w:top w:val="single" w:sz="4" w:space="1" w:color="auto"/>
        <w:left w:val="single" w:sz="4" w:space="4" w:color="auto"/>
        <w:bottom w:val="single" w:sz="4" w:space="1" w:color="auto"/>
        <w:right w:val="single" w:sz="4" w:space="4" w:color="auto"/>
      </w:pBdr>
      <w:spacing w:after="120" w:line="240" w:lineRule="auto"/>
      <w:contextualSpacing/>
    </w:pPr>
    <w:rPr>
      <w:rFonts w:ascii="Courier New" w:hAnsi="Courier New" w:cs="Courier New"/>
      <w:sz w:val="16"/>
      <w:szCs w:val="16"/>
      <w:lang w:val="en-US"/>
    </w:rPr>
  </w:style>
  <w:style w:type="character" w:customStyle="1" w:styleId="XLiACodeCar">
    <w:name w:val="XLiACode Car"/>
    <w:basedOn w:val="Policepardfaut"/>
    <w:link w:val="XLiACode"/>
    <w:rsid w:val="007A02EB"/>
    <w:rPr>
      <w:rFonts w:ascii="Courier New" w:hAnsi="Courier New" w:cs="Courier New"/>
      <w:sz w:val="16"/>
      <w:szCs w:val="16"/>
      <w:lang w:val="en-US"/>
    </w:rPr>
  </w:style>
  <w:style w:type="paragraph" w:styleId="Paragraphedeliste">
    <w:name w:val="List Paragraph"/>
    <w:basedOn w:val="Normal"/>
    <w:uiPriority w:val="34"/>
    <w:qFormat/>
    <w:rsid w:val="00F01172"/>
    <w:pPr>
      <w:ind w:left="720"/>
      <w:contextualSpacing/>
    </w:pPr>
  </w:style>
  <w:style w:type="paragraph" w:styleId="En-ttedetabledesmatires">
    <w:name w:val="TOC Heading"/>
    <w:basedOn w:val="Titre1"/>
    <w:next w:val="Normal"/>
    <w:uiPriority w:val="39"/>
    <w:unhideWhenUsed/>
    <w:qFormat/>
    <w:rsid w:val="00FE6A97"/>
    <w:pPr>
      <w:outlineLvl w:val="9"/>
    </w:pPr>
  </w:style>
  <w:style w:type="paragraph" w:styleId="TM1">
    <w:name w:val="toc 1"/>
    <w:basedOn w:val="Normal"/>
    <w:next w:val="Normal"/>
    <w:autoRedefine/>
    <w:uiPriority w:val="39"/>
    <w:unhideWhenUsed/>
    <w:rsid w:val="00FE6A97"/>
    <w:pPr>
      <w:spacing w:after="100"/>
    </w:pPr>
  </w:style>
  <w:style w:type="paragraph" w:styleId="TM2">
    <w:name w:val="toc 2"/>
    <w:basedOn w:val="Normal"/>
    <w:next w:val="Normal"/>
    <w:autoRedefine/>
    <w:uiPriority w:val="39"/>
    <w:unhideWhenUsed/>
    <w:rsid w:val="00FE6A97"/>
    <w:pPr>
      <w:spacing w:after="100"/>
      <w:ind w:left="220"/>
    </w:pPr>
  </w:style>
  <w:style w:type="character" w:styleId="Lienhypertexte">
    <w:name w:val="Hyperlink"/>
    <w:basedOn w:val="Policepardfaut"/>
    <w:uiPriority w:val="99"/>
    <w:unhideWhenUsed/>
    <w:rsid w:val="00FE6A97"/>
    <w:rPr>
      <w:color w:val="0000FF" w:themeColor="hyperlink"/>
      <w:u w:val="single"/>
    </w:rPr>
  </w:style>
  <w:style w:type="paragraph" w:styleId="Textedebulles">
    <w:name w:val="Balloon Text"/>
    <w:basedOn w:val="Normal"/>
    <w:link w:val="TextedebullesCar"/>
    <w:uiPriority w:val="99"/>
    <w:semiHidden/>
    <w:unhideWhenUsed/>
    <w:rsid w:val="00FE6A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6A97"/>
    <w:rPr>
      <w:rFonts w:ascii="Tahoma" w:hAnsi="Tahoma" w:cs="Tahoma"/>
      <w:sz w:val="16"/>
      <w:szCs w:val="16"/>
    </w:rPr>
  </w:style>
  <w:style w:type="paragraph" w:styleId="Titre">
    <w:name w:val="Title"/>
    <w:basedOn w:val="Normal"/>
    <w:next w:val="Normal"/>
    <w:link w:val="TitreCar"/>
    <w:uiPriority w:val="10"/>
    <w:qFormat/>
    <w:rsid w:val="00204F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04FE2"/>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56323C"/>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AA0FC9"/>
    <w:pPr>
      <w:spacing w:after="100"/>
      <w:ind w:left="440"/>
    </w:pPr>
  </w:style>
  <w:style w:type="character" w:customStyle="1" w:styleId="Titre4Car">
    <w:name w:val="Titre 4 Car"/>
    <w:basedOn w:val="Policepardfaut"/>
    <w:link w:val="Titre4"/>
    <w:uiPriority w:val="9"/>
    <w:rsid w:val="00EB0001"/>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9463F8"/>
    <w:pPr>
      <w:tabs>
        <w:tab w:val="center" w:pos="4536"/>
        <w:tab w:val="right" w:pos="9072"/>
      </w:tabs>
      <w:spacing w:after="0" w:line="240" w:lineRule="auto"/>
    </w:pPr>
  </w:style>
  <w:style w:type="character" w:customStyle="1" w:styleId="En-tteCar">
    <w:name w:val="En-tête Car"/>
    <w:basedOn w:val="Policepardfaut"/>
    <w:link w:val="En-tte"/>
    <w:uiPriority w:val="99"/>
    <w:rsid w:val="009463F8"/>
  </w:style>
  <w:style w:type="paragraph" w:styleId="Pieddepage">
    <w:name w:val="footer"/>
    <w:basedOn w:val="Normal"/>
    <w:link w:val="PieddepageCar"/>
    <w:uiPriority w:val="99"/>
    <w:unhideWhenUsed/>
    <w:rsid w:val="009463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63F8"/>
  </w:style>
  <w:style w:type="table" w:styleId="Grilledutableau">
    <w:name w:val="Table Grid"/>
    <w:basedOn w:val="TableauNormal"/>
    <w:uiPriority w:val="59"/>
    <w:rsid w:val="00B25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856D9"/>
    <w:rPr>
      <w:sz w:val="16"/>
      <w:szCs w:val="16"/>
    </w:rPr>
  </w:style>
  <w:style w:type="paragraph" w:styleId="Commentaire">
    <w:name w:val="annotation text"/>
    <w:basedOn w:val="Normal"/>
    <w:link w:val="CommentaireCar"/>
    <w:uiPriority w:val="99"/>
    <w:unhideWhenUsed/>
    <w:rsid w:val="009856D9"/>
    <w:pPr>
      <w:spacing w:line="240" w:lineRule="auto"/>
    </w:pPr>
    <w:rPr>
      <w:sz w:val="20"/>
      <w:szCs w:val="20"/>
    </w:rPr>
  </w:style>
  <w:style w:type="character" w:customStyle="1" w:styleId="CommentaireCar">
    <w:name w:val="Commentaire Car"/>
    <w:basedOn w:val="Policepardfaut"/>
    <w:link w:val="Commentaire"/>
    <w:uiPriority w:val="99"/>
    <w:rsid w:val="009856D9"/>
    <w:rPr>
      <w:sz w:val="20"/>
      <w:szCs w:val="20"/>
    </w:rPr>
  </w:style>
  <w:style w:type="paragraph" w:styleId="Objetducommentaire">
    <w:name w:val="annotation subject"/>
    <w:basedOn w:val="Commentaire"/>
    <w:next w:val="Commentaire"/>
    <w:link w:val="ObjetducommentaireCar"/>
    <w:uiPriority w:val="99"/>
    <w:semiHidden/>
    <w:unhideWhenUsed/>
    <w:rsid w:val="009856D9"/>
    <w:rPr>
      <w:b/>
      <w:bCs/>
    </w:rPr>
  </w:style>
  <w:style w:type="character" w:customStyle="1" w:styleId="ObjetducommentaireCar">
    <w:name w:val="Objet du commentaire Car"/>
    <w:basedOn w:val="CommentaireCar"/>
    <w:link w:val="Objetducommentaire"/>
    <w:uiPriority w:val="99"/>
    <w:semiHidden/>
    <w:rsid w:val="009856D9"/>
    <w:rPr>
      <w:b/>
      <w:bCs/>
      <w:sz w:val="20"/>
      <w:szCs w:val="20"/>
    </w:rPr>
  </w:style>
  <w:style w:type="paragraph" w:styleId="Rvision">
    <w:name w:val="Revision"/>
    <w:hidden/>
    <w:uiPriority w:val="99"/>
    <w:semiHidden/>
    <w:rsid w:val="00CB66EF"/>
    <w:pPr>
      <w:spacing w:after="0" w:line="240" w:lineRule="auto"/>
    </w:pPr>
  </w:style>
  <w:style w:type="paragraph" w:styleId="Sansinterligne">
    <w:name w:val="No Spacing"/>
    <w:uiPriority w:val="1"/>
    <w:qFormat/>
    <w:rsid w:val="005F654E"/>
    <w:pPr>
      <w:spacing w:after="0" w:line="240" w:lineRule="auto"/>
    </w:pPr>
  </w:style>
  <w:style w:type="paragraph" w:styleId="Lgende">
    <w:name w:val="caption"/>
    <w:basedOn w:val="Normal"/>
    <w:next w:val="Normal"/>
    <w:uiPriority w:val="35"/>
    <w:unhideWhenUsed/>
    <w:qFormat/>
    <w:rsid w:val="00F35650"/>
    <w:pPr>
      <w:spacing w:line="240" w:lineRule="auto"/>
    </w:pPr>
    <w:rPr>
      <w:b/>
      <w:bCs/>
      <w:color w:val="4F81BD" w:themeColor="accent1"/>
      <w:sz w:val="18"/>
      <w:szCs w:val="18"/>
    </w:rPr>
  </w:style>
  <w:style w:type="paragraph" w:styleId="Notedefin">
    <w:name w:val="endnote text"/>
    <w:basedOn w:val="Normal"/>
    <w:link w:val="NotedefinCar"/>
    <w:uiPriority w:val="99"/>
    <w:semiHidden/>
    <w:unhideWhenUsed/>
    <w:rsid w:val="00D7539C"/>
    <w:pPr>
      <w:spacing w:after="0" w:line="240" w:lineRule="auto"/>
    </w:pPr>
    <w:rPr>
      <w:sz w:val="20"/>
      <w:szCs w:val="20"/>
    </w:rPr>
  </w:style>
  <w:style w:type="character" w:customStyle="1" w:styleId="NotedefinCar">
    <w:name w:val="Note de fin Car"/>
    <w:basedOn w:val="Policepardfaut"/>
    <w:link w:val="Notedefin"/>
    <w:uiPriority w:val="99"/>
    <w:semiHidden/>
    <w:rsid w:val="00D7539C"/>
    <w:rPr>
      <w:sz w:val="20"/>
      <w:szCs w:val="20"/>
    </w:rPr>
  </w:style>
  <w:style w:type="character" w:styleId="Appeldenotedefin">
    <w:name w:val="endnote reference"/>
    <w:basedOn w:val="Policepardfaut"/>
    <w:uiPriority w:val="99"/>
    <w:semiHidden/>
    <w:unhideWhenUsed/>
    <w:rsid w:val="00D7539C"/>
    <w:rPr>
      <w:vertAlign w:val="superscript"/>
    </w:rPr>
  </w:style>
  <w:style w:type="character" w:styleId="Mentionnonrsolue">
    <w:name w:val="Unresolved Mention"/>
    <w:basedOn w:val="Policepardfaut"/>
    <w:uiPriority w:val="99"/>
    <w:semiHidden/>
    <w:unhideWhenUsed/>
    <w:rsid w:val="00D75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Slide1.sl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PowerPoint_Slide.sl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projects.eclipse.org/projects/modeling.ef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4C79E-8C2B-4AA9-AE53-B4E00676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34</Pages>
  <Words>7743</Words>
  <Characters>42587</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50230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BAHRAMI</dc:creator>
  <cp:lastModifiedBy>BANNOUR Boutheina</cp:lastModifiedBy>
  <cp:revision>7</cp:revision>
  <cp:lastPrinted>2025-10-21T08:27:00Z</cp:lastPrinted>
  <dcterms:created xsi:type="dcterms:W3CDTF">2025-10-21T08:32:00Z</dcterms:created>
  <dcterms:modified xsi:type="dcterms:W3CDTF">2025-10-21T08:45:00Z</dcterms:modified>
</cp:coreProperties>
</file>