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42" w:rsidRDefault="00427742" w:rsidP="00427742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 xml:space="preserve">gobiserial.zip --------linux </w:t>
      </w:r>
      <w:r>
        <w:rPr>
          <w:rFonts w:ascii="宋体" w:hAnsi="宋体" w:hint="eastAsia"/>
          <w:color w:val="1F497D"/>
          <w:sz w:val="21"/>
          <w:szCs w:val="21"/>
        </w:rPr>
        <w:t>驱动，含使用说明</w:t>
      </w:r>
      <w:r>
        <w:rPr>
          <w:color w:val="1F497D"/>
          <w:sz w:val="21"/>
          <w:szCs w:val="21"/>
        </w:rPr>
        <w:t xml:space="preserve"> </w:t>
      </w:r>
      <w:r>
        <w:rPr>
          <w:rFonts w:ascii="宋体" w:hAnsi="宋体" w:hint="eastAsia"/>
          <w:color w:val="1F497D"/>
          <w:sz w:val="21"/>
          <w:szCs w:val="21"/>
        </w:rPr>
        <w:t>，配置</w:t>
      </w:r>
      <w:r>
        <w:rPr>
          <w:color w:val="1F497D"/>
          <w:sz w:val="21"/>
          <w:szCs w:val="21"/>
        </w:rPr>
        <w:t>ok</w:t>
      </w:r>
      <w:r>
        <w:rPr>
          <w:rFonts w:ascii="宋体" w:hAnsi="宋体" w:hint="eastAsia"/>
          <w:color w:val="1F497D"/>
          <w:sz w:val="21"/>
          <w:szCs w:val="21"/>
        </w:rPr>
        <w:t>后可以</w:t>
      </w:r>
      <w:r>
        <w:rPr>
          <w:color w:val="1F497D"/>
          <w:sz w:val="21"/>
          <w:szCs w:val="21"/>
        </w:rPr>
        <w:t>ppp</w:t>
      </w:r>
      <w:r>
        <w:rPr>
          <w:rFonts w:ascii="宋体" w:hAnsi="宋体" w:hint="eastAsia"/>
          <w:color w:val="1F497D"/>
          <w:sz w:val="21"/>
          <w:szCs w:val="21"/>
        </w:rPr>
        <w:t>拨号上网</w:t>
      </w:r>
    </w:p>
    <w:p w:rsidR="00427742" w:rsidRDefault="00427742" w:rsidP="00427742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gobinet.zip----------linux</w:t>
      </w:r>
      <w:r>
        <w:rPr>
          <w:rFonts w:ascii="宋体" w:hAnsi="宋体" w:hint="eastAsia"/>
          <w:color w:val="1F497D"/>
          <w:sz w:val="21"/>
          <w:szCs w:val="21"/>
        </w:rPr>
        <w:t>拨号驱动，含使用说明</w:t>
      </w:r>
      <w:r>
        <w:rPr>
          <w:color w:val="1F497D"/>
          <w:sz w:val="21"/>
          <w:szCs w:val="21"/>
        </w:rPr>
        <w:t xml:space="preserve">                  </w:t>
      </w:r>
      <w:r>
        <w:rPr>
          <w:rFonts w:ascii="宋体" w:hAnsi="宋体" w:hint="eastAsia"/>
          <w:color w:val="1F497D"/>
          <w:sz w:val="21"/>
          <w:szCs w:val="21"/>
        </w:rPr>
        <w:t>，用于</w:t>
      </w:r>
      <w:r>
        <w:rPr>
          <w:color w:val="1F497D"/>
          <w:sz w:val="21"/>
          <w:szCs w:val="21"/>
        </w:rPr>
        <w:t>gobi</w:t>
      </w:r>
      <w:r>
        <w:rPr>
          <w:rFonts w:ascii="宋体" w:hAnsi="宋体" w:hint="eastAsia"/>
          <w:color w:val="1F497D"/>
          <w:sz w:val="21"/>
          <w:szCs w:val="21"/>
        </w:rPr>
        <w:t>方式拨号上网</w:t>
      </w:r>
    </w:p>
    <w:p w:rsidR="00427742" w:rsidRDefault="00427742" w:rsidP="00427742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 xml:space="preserve">ndis_manager.zip-------gobi </w:t>
      </w:r>
      <w:r>
        <w:rPr>
          <w:rFonts w:ascii="宋体" w:hAnsi="宋体" w:hint="eastAsia"/>
          <w:color w:val="1F497D"/>
          <w:sz w:val="21"/>
          <w:szCs w:val="21"/>
        </w:rPr>
        <w:t>方式拨号上网的例子</w:t>
      </w:r>
    </w:p>
    <w:p w:rsidR="00A80231" w:rsidRDefault="00A80231">
      <w:pPr>
        <w:rPr>
          <w:rFonts w:hint="eastAsia"/>
        </w:rPr>
      </w:pPr>
    </w:p>
    <w:p w:rsidR="00F115D7" w:rsidRDefault="00F115D7">
      <w:r>
        <w:rPr>
          <w:rFonts w:hint="eastAsia"/>
        </w:rPr>
        <w:t>适应于</w:t>
      </w:r>
      <w:r>
        <w:rPr>
          <w:rFonts w:hint="eastAsia"/>
        </w:rPr>
        <w:t>SIM7100,SIM7230,SIM7250</w:t>
      </w:r>
    </w:p>
    <w:sectPr w:rsidR="00F115D7" w:rsidSect="00B2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86E" w:rsidRDefault="0022686E" w:rsidP="00427742">
      <w:r>
        <w:separator/>
      </w:r>
    </w:p>
  </w:endnote>
  <w:endnote w:type="continuationSeparator" w:id="1">
    <w:p w:rsidR="0022686E" w:rsidRDefault="0022686E" w:rsidP="00427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86E" w:rsidRDefault="0022686E" w:rsidP="00427742">
      <w:r>
        <w:separator/>
      </w:r>
    </w:p>
  </w:footnote>
  <w:footnote w:type="continuationSeparator" w:id="1">
    <w:p w:rsidR="0022686E" w:rsidRDefault="0022686E" w:rsidP="004277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742"/>
    <w:rsid w:val="0022686E"/>
    <w:rsid w:val="00427742"/>
    <w:rsid w:val="00A80231"/>
    <w:rsid w:val="00B268FE"/>
    <w:rsid w:val="00F1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42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7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7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74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7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SIMCOM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SIMCOM</dc:creator>
  <cp:keywords/>
  <dc:description/>
  <cp:lastModifiedBy>SIMCOM</cp:lastModifiedBy>
  <cp:revision>3</cp:revision>
  <dcterms:created xsi:type="dcterms:W3CDTF">2014-11-13T02:02:00Z</dcterms:created>
  <dcterms:modified xsi:type="dcterms:W3CDTF">2014-11-13T02:34:00Z</dcterms:modified>
</cp:coreProperties>
</file>