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2:</w:t>
      </w:r>
      <w:r>
        <w:t xml:space="preserve"> </w:t>
      </w:r>
      <w:r>
        <w:t xml:space="preserve">Introduction</w:t>
      </w:r>
      <w:r>
        <w:t xml:space="preserve"> </w:t>
      </w:r>
      <w:r>
        <w:t xml:space="preserve">to</w:t>
      </w:r>
      <w:r>
        <w:t xml:space="preserve"> </w:t>
      </w:r>
      <w:r>
        <w:t xml:space="preserve">modeling</w:t>
      </w:r>
      <w:r>
        <w:t xml:space="preserve"> </w:t>
      </w:r>
      <w:r>
        <w:t xml:space="preserve">in</w:t>
      </w:r>
      <w:r>
        <w:t xml:space="preserve"> </w:t>
      </w:r>
      <w:r>
        <w:t xml:space="preserve">R</w:t>
      </w:r>
    </w:p>
    <w:p>
      <w:pPr>
        <w:pStyle w:val="Author"/>
      </w:pPr>
      <w:r>
        <w:t xml:space="preserve">Your</w:t>
      </w:r>
      <w:r>
        <w:t xml:space="preserve"> </w:t>
      </w:r>
      <w:r>
        <w:t xml:space="preserve">name</w:t>
      </w:r>
    </w:p>
    <w:p>
      <w:pPr>
        <w:pStyle w:val="Date"/>
      </w:pPr>
      <w:r>
        <w:t xml:space="preserve">2024-01-22</w:t>
      </w:r>
    </w:p>
    <w:bookmarkStart w:id="20" w:name="learning-objectives"/>
    <w:p>
      <w:pPr>
        <w:pStyle w:val="Heading3"/>
      </w:pPr>
      <w:r>
        <w:rPr>
          <w:bCs/>
          <w:b/>
        </w:rPr>
        <w:t xml:space="preserve">Learning Objectives</w:t>
      </w:r>
    </w:p>
    <w:p>
      <w:pPr>
        <w:numPr>
          <w:ilvl w:val="0"/>
          <w:numId w:val="1001"/>
        </w:numPr>
        <w:pStyle w:val="Compact"/>
      </w:pPr>
      <w:r>
        <w:t xml:space="preserve">Understand how to construct a simple process-based model in R</w:t>
      </w:r>
      <w:r>
        <w:br/>
      </w:r>
    </w:p>
    <w:p>
      <w:pPr>
        <w:numPr>
          <w:ilvl w:val="0"/>
          <w:numId w:val="1001"/>
        </w:numPr>
        <w:pStyle w:val="Compact"/>
      </w:pPr>
      <w:r>
        <w:t xml:space="preserve">Import external data as a data frame</w:t>
      </w:r>
      <w:r>
        <w:br/>
      </w:r>
    </w:p>
    <w:p>
      <w:pPr>
        <w:numPr>
          <w:ilvl w:val="0"/>
          <w:numId w:val="1001"/>
        </w:numPr>
        <w:pStyle w:val="Compact"/>
      </w:pPr>
      <w:r>
        <w:t xml:space="preserve">Summarize the contents of a data frame</w:t>
      </w:r>
    </w:p>
    <w:p>
      <w:pPr>
        <w:numPr>
          <w:ilvl w:val="0"/>
          <w:numId w:val="1001"/>
        </w:numPr>
        <w:pStyle w:val="Compact"/>
      </w:pPr>
      <w:r>
        <w:t xml:space="preserve">Produce and interpret degree-day model predictions</w:t>
      </w:r>
    </w:p>
    <w:bookmarkEnd w:id="20"/>
    <w:bookmarkStart w:id="21" w:name="grading-rubric"/>
    <w:p>
      <w:pPr>
        <w:pStyle w:val="Heading3"/>
      </w:pPr>
      <w:r>
        <w:rPr>
          <w:bCs/>
          <w:b/>
        </w:rPr>
        <w:t xml:space="preserve">Grading Rubric</w:t>
      </w:r>
    </w:p>
    <w:p>
      <w:pPr>
        <w:pStyle w:val="FirstParagraph"/>
      </w:pPr>
      <w:r>
        <w:t xml:space="preserve">Most of your grade will be for effort - i.e., that you did your best to follow instructions and to answer questions. Each lab is worth 30 pts, so divide this number by the total number of questions to estimate the approximate number of points per question. Points may be deducted for errors in code, not following instructions, or answering questions incorrectly.</w:t>
      </w:r>
    </w:p>
    <w:bookmarkEnd w:id="21"/>
    <w:bookmarkStart w:id="22" w:name="instructions"/>
    <w:p>
      <w:pPr>
        <w:pStyle w:val="Heading3"/>
      </w:pPr>
      <w:r>
        <w:rPr>
          <w:bCs/>
          <w:b/>
        </w:rPr>
        <w:t xml:space="preserve">Instructions</w:t>
      </w:r>
    </w:p>
    <w:p>
      <w:pPr>
        <w:pStyle w:val="FirstParagraph"/>
      </w:pPr>
      <w:r>
        <w:t xml:space="preserve">There are questions associated with each exercise below to complete either during class or on your own time. Record answers to the questions</w:t>
      </w:r>
      <w:r>
        <w:t xml:space="preserve"> </w:t>
      </w:r>
      <w:r>
        <w:rPr>
          <w:bCs/>
          <w:b/>
        </w:rPr>
        <w:t xml:space="preserve">within</w:t>
      </w:r>
      <w:r>
        <w:t xml:space="preserve"> </w:t>
      </w:r>
      <w:r>
        <w:t xml:space="preserve">the Markdown (</w:t>
      </w:r>
      <w:r>
        <w:rPr>
          <w:rStyle w:val="VerbatimChar"/>
        </w:rPr>
        <w:t xml:space="preserve">.Rmd</w:t>
      </w:r>
      <w:r>
        <w:t xml:space="preserve">) file and record your name on line 2. Once you’re done with the lab, knit the R markdown file as a Word document (</w:t>
      </w:r>
      <w:r>
        <w:rPr>
          <w:rStyle w:val="VerbatimChar"/>
        </w:rPr>
        <w:t xml:space="preserve">.docx</w:t>
      </w:r>
      <w:r>
        <w:t xml:space="preserve">) within RStudio by clicking the</w:t>
      </w:r>
      <w:r>
        <w:t xml:space="preserve"> </w:t>
      </w:r>
      <w:r>
        <w:rPr>
          <w:rStyle w:val="VerbatimChar"/>
        </w:rPr>
        <w:t xml:space="preserve">Knit</w:t>
      </w:r>
      <w:r>
        <w:t xml:space="preserve"> </w:t>
      </w:r>
      <w:r>
        <w:t xml:space="preserve">button found in the toolbar (look for a ball of yarn with a needle sticking out of it) and selecting</w:t>
      </w:r>
      <w:r>
        <w:t xml:space="preserve"> </w:t>
      </w:r>
      <w:r>
        <w:rPr>
          <w:rStyle w:val="VerbatimChar"/>
        </w:rPr>
        <w:t xml:space="preserve">Knit to Word</w:t>
      </w:r>
      <w:r>
        <w:t xml:space="preserve">. Ignore any warning messages that pop up in the Console during knitting. Submit the</w:t>
      </w:r>
      <w:r>
        <w:t xml:space="preserve"> </w:t>
      </w:r>
      <w:r>
        <w:rPr>
          <w:rStyle w:val="VerbatimChar"/>
        </w:rPr>
        <w:t xml:space="preserve">.Rmd</w:t>
      </w:r>
      <w:r>
        <w:t xml:space="preserve"> </w:t>
      </w:r>
      <w:r>
        <w:rPr>
          <w:bCs/>
          <w:b/>
        </w:rPr>
        <w:t xml:space="preserve">and</w:t>
      </w:r>
      <w:r>
        <w:t xml:space="preserve"> </w:t>
      </w:r>
      <w:r>
        <w:t xml:space="preserve">the</w:t>
      </w:r>
      <w:r>
        <w:t xml:space="preserve"> </w:t>
      </w:r>
      <w:r>
        <w:rPr>
          <w:rStyle w:val="VerbatimChar"/>
        </w:rPr>
        <w:t xml:space="preserve">.docx</w:t>
      </w:r>
      <w:r>
        <w:t xml:space="preserve"> </w:t>
      </w:r>
      <w:r>
        <w:t xml:space="preserve">files on Canvas.</w:t>
      </w:r>
    </w:p>
    <w:bookmarkEnd w:id="22"/>
    <w:bookmarkStart w:id="29" w:name="introduction"/>
    <w:p>
      <w:pPr>
        <w:pStyle w:val="Heading3"/>
      </w:pPr>
      <w:r>
        <w:rPr>
          <w:bCs/>
          <w:b/>
        </w:rPr>
        <w:t xml:space="preserve">Introduction</w:t>
      </w:r>
    </w:p>
    <w:p>
      <w:pPr>
        <w:pStyle w:val="FirstParagraph"/>
      </w:pPr>
      <w:r>
        <w:t xml:space="preserve">We will develop several</w:t>
      </w:r>
      <w:r>
        <w:t xml:space="preserve"> </w:t>
      </w:r>
      <w:r>
        <w:rPr>
          <w:bCs/>
          <w:b/>
        </w:rPr>
        <w:t xml:space="preserve">process-based</w:t>
      </w:r>
      <w:r>
        <w:t xml:space="preserve"> </w:t>
      </w:r>
      <w:r>
        <w:t xml:space="preserve">models in this course. In ecology, process-based models are based on a theoretical understanding of relevant ecological processes. Relationships are described in terms of explicitly stated processes or mechanisms, and model parameters therefore have a clear ecological interpretation. An example of a process-based model in ecology includes the process of how radiation, water, and temperature affect the rate of photosynthesis. Process-based models can have a spatial and/or temporal component. For example, you could use a process-based model for photosynthesis to study how rates differ across different latitudes or how they change over the course of a year.</w:t>
      </w:r>
    </w:p>
    <w:p>
      <w:pPr>
        <w:pStyle w:val="BodyText"/>
      </w:pPr>
      <w:r>
        <w:t xml:space="preserve">For this lab, you will learn how to develop a process-based model that predicts degree-day accumulation over time.</w:t>
      </w:r>
      <w:r>
        <w:t xml:space="preserve"> </w:t>
      </w:r>
      <w:r>
        <w:rPr>
          <w:bCs/>
          <w:b/>
        </w:rPr>
        <w:t xml:space="preserve">Degree-day</w:t>
      </w:r>
      <w:r>
        <w:t xml:space="preserve"> </w:t>
      </w:r>
      <w:r>
        <w:t xml:space="preserve">models are often used to predict the phenology of ectothermic organisms (poikilothermic) such as insects, plants, and fungi. These organisms require a consistent amount of heat accumulation to reach certain life stages, such as egg hatch or adult flight for insects, or leaf out and flowering in plants. A</w:t>
      </w:r>
      <w:r>
        <w:t xml:space="preserve"> </w:t>
      </w:r>
      <w:r>
        <w:rPr>
          <w:bCs/>
          <w:b/>
        </w:rPr>
        <w:t xml:space="preserve">degree-day</w:t>
      </w:r>
      <w:r>
        <w:t xml:space="preserve"> </w:t>
      </w:r>
      <w:r>
        <w:t xml:space="preserve">is a measurement of heat units over time (i.e., heat accumulation), calculated from daily maximum and minimum temperatures (</w:t>
      </w:r>
      <m:oMath>
        <m:sSub>
          <m:e>
            <m:r>
              <m:t>T</m:t>
            </m:r>
          </m:e>
          <m:sub>
            <m:r>
              <m:t>m</m:t>
            </m:r>
            <m:r>
              <m:t>a</m:t>
            </m:r>
            <m:r>
              <m:t>x</m:t>
            </m:r>
          </m:sub>
        </m:sSub>
      </m:oMath>
      <w:r>
        <w:t xml:space="preserve"> </w:t>
      </w:r>
      <w:r>
        <w:t xml:space="preserve">and</w:t>
      </w:r>
      <w:r>
        <w:t xml:space="preserve"> </w:t>
      </w:r>
      <m:oMath>
        <m:sSub>
          <m:e>
            <m:r>
              <m:t>T</m:t>
            </m:r>
          </m:e>
          <m:sub>
            <m:r>
              <m:t>m</m:t>
            </m:r>
            <m:r>
              <m:t>i</m:t>
            </m:r>
            <m:r>
              <m:t>n</m:t>
            </m:r>
          </m:sub>
        </m:sSub>
      </m:oMath>
      <w:r>
        <w:t xml:space="preserve">, respectively). DD models typically use a daily or hourly</w:t>
      </w:r>
      <w:r>
        <w:t xml:space="preserve"> </w:t>
      </w:r>
      <w:r>
        <w:rPr>
          <w:bCs/>
          <w:b/>
        </w:rPr>
        <w:t xml:space="preserve">time step</w:t>
      </w:r>
      <w:r>
        <w:t xml:space="preserve">, meaning that DDs are calculated for each day or hour, respectively. The model tracks the accumulation of these DDs over a specific time period, such as a season or an entire year.</w:t>
      </w:r>
    </w:p>
    <w:bookmarkStart w:id="26" w:name="calculating-degree-days"/>
    <w:p>
      <w:pPr>
        <w:pStyle w:val="Heading4"/>
      </w:pPr>
      <w:r>
        <w:rPr>
          <w:bCs/>
          <w:b/>
        </w:rPr>
        <w:t xml:space="preserve">Calculating Degree-Days</w:t>
      </w:r>
    </w:p>
    <w:p>
      <w:pPr>
        <w:pStyle w:val="FirstParagraph"/>
      </w:pPr>
      <w:r>
        <w:t xml:space="preserve">The</w:t>
      </w:r>
      <w:r>
        <w:t xml:space="preserve"> </w:t>
      </w:r>
      <m:oMath>
        <m:sSub>
          <m:e>
            <m:r>
              <m:t>T</m:t>
            </m:r>
          </m:e>
          <m:sub>
            <m:r>
              <m:t>m</m:t>
            </m:r>
            <m:r>
              <m:t>i</m:t>
            </m:r>
            <m:r>
              <m:t>n</m:t>
            </m:r>
          </m:sub>
        </m:sSub>
      </m:oMath>
      <w:r>
        <w:t xml:space="preserve"> </w:t>
      </w:r>
      <w:r>
        <w:t xml:space="preserve">at which an ectothermic organism begins to develop is called the</w:t>
      </w:r>
      <w:r>
        <w:t xml:space="preserve"> </w:t>
      </w:r>
      <w:r>
        <w:t xml:space="preserve">“</w:t>
      </w:r>
      <w:r>
        <w:t xml:space="preserve">lower developmental threshold</w:t>
      </w:r>
      <w:r>
        <w:t xml:space="preserve">”</w:t>
      </w:r>
      <w:r>
        <w:t xml:space="preserve"> </w:t>
      </w:r>
      <w:r>
        <w:t xml:space="preserve">(</w:t>
      </w:r>
      <m:oMath>
        <m:r>
          <m:t>L</m:t>
        </m:r>
        <m:r>
          <m:t>D</m:t>
        </m:r>
        <m:r>
          <m:t>T</m:t>
        </m:r>
      </m:oMath>
      <w:r>
        <w:t xml:space="preserve">), or baseline. The</w:t>
      </w:r>
      <w:r>
        <w:t xml:space="preserve"> </w:t>
      </w:r>
      <m:oMath>
        <m:sSub>
          <m:e>
            <m:r>
              <m:t>T</m:t>
            </m:r>
          </m:e>
          <m:sub>
            <m:r>
              <m:t>m</m:t>
            </m:r>
            <m:r>
              <m:t>a</m:t>
            </m:r>
            <m:r>
              <m:t>x</m:t>
            </m:r>
          </m:sub>
        </m:sSub>
      </m:oMath>
      <w:r>
        <w:t xml:space="preserve"> </w:t>
      </w:r>
      <w:r>
        <w:t xml:space="preserve">at which development stops is called the</w:t>
      </w:r>
      <w:r>
        <w:t xml:space="preserve"> </w:t>
      </w:r>
      <w:r>
        <w:t xml:space="preserve">“</w:t>
      </w:r>
      <w:r>
        <w:t xml:space="preserve">upper developmental threshold (</w:t>
      </w:r>
      <m:oMath>
        <m:r>
          <m:t>U</m:t>
        </m:r>
        <m:r>
          <m:t>D</m:t>
        </m:r>
        <m:r>
          <m:t>T</m:t>
        </m:r>
      </m:oMath>
      <w:r>
        <w:t xml:space="preserve">),</w:t>
      </w:r>
      <w:r>
        <w:t xml:space="preserve">”</w:t>
      </w:r>
      <w:r>
        <w:t xml:space="preserve"> </w:t>
      </w:r>
      <w:r>
        <w:t xml:space="preserve">or cutoff. The</w:t>
      </w:r>
      <w:r>
        <w:t xml:space="preserve"> </w:t>
      </w:r>
      <m:oMath>
        <m:r>
          <m:t>L</m:t>
        </m:r>
        <m:r>
          <m:t>D</m:t>
        </m:r>
        <m:r>
          <m:t>T</m:t>
        </m:r>
      </m:oMath>
      <w:r>
        <w:t xml:space="preserve"> </w:t>
      </w:r>
      <w:r>
        <w:t xml:space="preserve">and</w:t>
      </w:r>
      <w:r>
        <w:t xml:space="preserve"> </w:t>
      </w:r>
      <m:oMath>
        <m:r>
          <m:t>U</m:t>
        </m:r>
        <m:r>
          <m:t>D</m:t>
        </m:r>
        <m:r>
          <m:t>T</m:t>
        </m:r>
      </m:oMath>
      <w:r>
        <w:t xml:space="preserve"> </w:t>
      </w:r>
      <w:r>
        <w:t xml:space="preserve">vary among species, and have been determined for many economically important pests.</w:t>
      </w:r>
    </w:p>
    <w:p>
      <w:pPr>
        <w:pStyle w:val="BodyText"/>
      </w:pPr>
      <w:r>
        <w:t xml:space="preserve">Threshold values are used in calculating species-specific DDs. DD calculations are based on the area under the diurnal temperature curve and between the thresholds. A visual representation of DDs for two 24-hour periods is below. The area in black under the curve represents the number of DDs that fall between a</w:t>
      </w:r>
      <w:r>
        <w:t xml:space="preserve"> </w:t>
      </w:r>
      <m:oMath>
        <m:r>
          <m:t>L</m:t>
        </m:r>
        <m:r>
          <m:t>D</m:t>
        </m:r>
        <m:r>
          <m:t>T</m:t>
        </m:r>
      </m:oMath>
      <w:r>
        <w:t xml:space="preserve"> </w:t>
      </w:r>
      <w:r>
        <w:t xml:space="preserve">and</w:t>
      </w:r>
      <w:r>
        <w:t xml:space="preserve"> </w:t>
      </w:r>
      <m:oMath>
        <m:r>
          <m:t>U</m:t>
        </m:r>
        <m:r>
          <m:t>D</m:t>
        </m:r>
        <m:r>
          <m:t>T</m:t>
        </m:r>
      </m:oMath>
      <w:r>
        <w:t xml:space="preserve">, for each 24-hour period.</w:t>
      </w:r>
    </w:p>
    <w:p>
      <w:pPr>
        <w:pStyle w:val="BodyText"/>
      </w:pPr>
      <w:r>
        <w:drawing>
          <wp:inline>
            <wp:extent cx="5334000" cy="2402826"/>
            <wp:effectExtent b="0" l="0" r="0" t="0"/>
            <wp:docPr descr="" title="" id="24" name="Picture"/>
            <a:graphic>
              <a:graphicData uri="http://schemas.openxmlformats.org/drawingml/2006/picture">
                <pic:pic>
                  <pic:nvPicPr>
                    <pic:cNvPr descr="example_plots/DD_plot.png" id="25" name="Picture"/>
                    <pic:cNvPicPr>
                      <a:picLocks noChangeArrowheads="1" noChangeAspect="1"/>
                    </pic:cNvPicPr>
                  </pic:nvPicPr>
                  <pic:blipFill>
                    <a:blip r:embed="rId23"/>
                    <a:stretch>
                      <a:fillRect/>
                    </a:stretch>
                  </pic:blipFill>
                  <pic:spPr bwMode="auto">
                    <a:xfrm>
                      <a:off x="0" y="0"/>
                      <a:ext cx="5334000" cy="2402826"/>
                    </a:xfrm>
                    <a:prstGeom prst="rect">
                      <a:avLst/>
                    </a:prstGeom>
                    <a:noFill/>
                    <a:ln w="9525">
                      <a:noFill/>
                      <a:headEnd/>
                      <a:tailEnd/>
                    </a:ln>
                  </pic:spPr>
                </pic:pic>
              </a:graphicData>
            </a:graphic>
          </wp:inline>
        </w:drawing>
      </w:r>
    </w:p>
    <w:bookmarkEnd w:id="26"/>
    <w:bookmarkStart w:id="27" w:name="degree-day-model-assumptions"/>
    <w:p>
      <w:pPr>
        <w:pStyle w:val="Heading4"/>
      </w:pPr>
      <w:r>
        <w:t xml:space="preserve">Degree-Day Model Assumptions</w:t>
      </w:r>
    </w:p>
    <w:p>
      <w:pPr>
        <w:numPr>
          <w:ilvl w:val="0"/>
          <w:numId w:val="1002"/>
        </w:numPr>
        <w:pStyle w:val="Compact"/>
      </w:pPr>
      <w:r>
        <w:t xml:space="preserve">Temperatures of a 24-hour day follow a defined curve</w:t>
      </w:r>
    </w:p>
    <w:p>
      <w:pPr>
        <w:numPr>
          <w:ilvl w:val="0"/>
          <w:numId w:val="1002"/>
        </w:numPr>
        <w:pStyle w:val="Compact"/>
      </w:pPr>
      <w:r>
        <w:t xml:space="preserve">The rate of development is presumed to be a straight line directly related to temperature</w:t>
      </w:r>
    </w:p>
    <w:bookmarkEnd w:id="27"/>
    <w:bookmarkStart w:id="28" w:name="simple-average"/>
    <w:p>
      <w:pPr>
        <w:pStyle w:val="Heading4"/>
      </w:pPr>
      <w:r>
        <w:t xml:space="preserve">Simple Average</w:t>
      </w:r>
    </w:p>
    <w:p>
      <w:pPr>
        <w:pStyle w:val="FirstParagraph"/>
      </w:pPr>
      <w:r>
        <w:t xml:space="preserve">DDs can be calculated using a simple formula for the average daily temperature, calculated from the daily</w:t>
      </w:r>
      <w:r>
        <w:t xml:space="preserve"> </w:t>
      </w:r>
      <m:oMath>
        <m:sSub>
          <m:e>
            <m:r>
              <m:t>T</m:t>
            </m:r>
          </m:e>
          <m:sub>
            <m:r>
              <m:t>m</m:t>
            </m:r>
            <m:r>
              <m:t>a</m:t>
            </m:r>
            <m:r>
              <m:t>x</m:t>
            </m:r>
          </m:sub>
        </m:sSub>
      </m:oMath>
      <w:r>
        <w:t xml:space="preserve"> </w:t>
      </w:r>
      <w:r>
        <w:t xml:space="preserve">and</w:t>
      </w:r>
      <w:r>
        <w:t xml:space="preserve"> </w:t>
      </w:r>
      <m:oMath>
        <m:sSub>
          <m:e>
            <m:r>
              <m:t>T</m:t>
            </m:r>
          </m:e>
          <m:sub>
            <m:r>
              <m:t>m</m:t>
            </m:r>
            <m:r>
              <m:t>i</m:t>
            </m:r>
            <m:r>
              <m:t>n</m:t>
            </m:r>
          </m:sub>
        </m:sSub>
      </m:oMath>
      <w:r>
        <w:t xml:space="preserve">, minus the</w:t>
      </w:r>
      <w:r>
        <w:t xml:space="preserve"> </w:t>
      </w:r>
      <m:oMath>
        <m:r>
          <m:t>L</m:t>
        </m:r>
        <m:r>
          <m:t>D</m:t>
        </m:r>
        <m:r>
          <m:t>T</m:t>
        </m:r>
      </m:oMath>
    </w:p>
    <w:p>
      <w:pPr>
        <w:pStyle w:val="BodyText"/>
      </w:pPr>
      <w:r>
        <w:t xml:space="preserve">[(daily</w:t>
      </w:r>
      <w:r>
        <w:t xml:space="preserve"> </w:t>
      </w:r>
      <m:oMath>
        <m:sSub>
          <m:e>
            <m:r>
              <m:t>T</m:t>
            </m:r>
          </m:e>
          <m:sub>
            <m:r>
              <m:t>m</m:t>
            </m:r>
            <m:r>
              <m:t>a</m:t>
            </m:r>
            <m:r>
              <m:t>x</m:t>
            </m:r>
          </m:sub>
        </m:sSub>
      </m:oMath>
      <w:r>
        <w:t xml:space="preserve"> </w:t>
      </w:r>
      <w:r>
        <w:t xml:space="preserve">+</w:t>
      </w:r>
      <w:r>
        <w:t xml:space="preserve"> </w:t>
      </w:r>
      <m:oMath>
        <m:sSub>
          <m:e>
            <m:r>
              <m:t>T</m:t>
            </m:r>
          </m:e>
          <m:sub>
            <m:r>
              <m:t>m</m:t>
            </m:r>
            <m:r>
              <m:t>i</m:t>
            </m:r>
            <m:r>
              <m:t>n</m:t>
            </m:r>
          </m:sub>
        </m:sSub>
      </m:oMath>
      <w:r>
        <w:t xml:space="preserve">)/2] –</w:t>
      </w:r>
      <w:r>
        <w:t xml:space="preserve"> </w:t>
      </w:r>
      <m:oMath>
        <m:r>
          <m:t>L</m:t>
        </m:r>
        <m:r>
          <m:t>D</m:t>
        </m:r>
        <m:r>
          <m:t>T</m:t>
        </m:r>
      </m:oMath>
    </w:p>
    <w:p>
      <w:pPr>
        <w:pStyle w:val="BodyText"/>
      </w:pPr>
      <w:r>
        <w:t xml:space="preserve">For example, a day where the high is 72</w:t>
      </w:r>
      <m:oMath>
        <m:sSup>
          <m:e>
            <m:r>
              <m:t>​</m:t>
            </m:r>
          </m:e>
          <m:sup>
            <m:r>
              <m:rPr>
                <m:sty m:val="p"/>
              </m:rPr>
              <m:t>∘</m:t>
            </m:r>
          </m:sup>
        </m:sSup>
      </m:oMath>
      <w:r>
        <w:t xml:space="preserve">F and the low is 44</w:t>
      </w:r>
      <m:oMath>
        <m:sSup>
          <m:e>
            <m:r>
              <m:t>​</m:t>
            </m:r>
          </m:e>
          <m:sup>
            <m:r>
              <m:rPr>
                <m:sty m:val="p"/>
              </m:rPr>
              <m:t>∘</m:t>
            </m:r>
          </m:sup>
        </m:sSup>
      </m:oMath>
      <w:r>
        <w:t xml:space="preserve">F would accumulate 8 DDs using 50</w:t>
      </w:r>
      <m:oMath>
        <m:sSup>
          <m:e>
            <m:r>
              <m:t>​</m:t>
            </m:r>
          </m:e>
          <m:sup>
            <m:r>
              <m:rPr>
                <m:sty m:val="p"/>
              </m:rPr>
              <m:t>∘</m:t>
            </m:r>
          </m:sup>
        </m:sSup>
      </m:oMath>
      <w:r>
        <w:t xml:space="preserve">F as the</w:t>
      </w:r>
      <w:r>
        <w:t xml:space="preserve"> </w:t>
      </w:r>
      <m:oMath>
        <m:r>
          <m:t>L</m:t>
        </m:r>
        <m:r>
          <m:t>D</m:t>
        </m:r>
        <m:r>
          <m:t>T</m:t>
        </m:r>
      </m:oMath>
      <w:r>
        <w:t xml:space="preserve">:</w:t>
      </w:r>
    </w:p>
    <w:p>
      <w:pPr>
        <w:pStyle w:val="BodyText"/>
      </w:pPr>
      <m:oMathPara>
        <m:oMathParaPr>
          <m:jc m:val="center"/>
        </m:oMathParaPr>
        <m:oMath>
          <m:d>
            <m:dPr>
              <m:begChr m:val="["/>
              <m:endChr m:val="]"/>
              <m:sepChr m:val=""/>
              <m:grow/>
            </m:dPr>
            <m:e>
              <m:d>
                <m:dPr>
                  <m:begChr m:val="("/>
                  <m:endChr m:val=")"/>
                  <m:sepChr m:val=""/>
                  <m:grow/>
                </m:dPr>
                <m:e>
                  <m:r>
                    <m:t>72</m:t>
                  </m:r>
                  <m:r>
                    <m:rPr>
                      <m:sty m:val="p"/>
                    </m:rPr>
                    <m:t>+</m:t>
                  </m:r>
                  <m:r>
                    <m:t>44</m:t>
                  </m:r>
                </m:e>
              </m:d>
              <m:r>
                <m:rPr>
                  <m:sty m:val="p"/>
                </m:rPr>
                <m:t>/</m:t>
              </m:r>
              <m:r>
                <m:t>2</m:t>
              </m:r>
            </m:e>
          </m:d>
          <m:r>
            <m:rPr>
              <m:sty m:val="p"/>
            </m:rPr>
            <m:t>–</m:t>
          </m:r>
          <m:r>
            <m:t>50</m:t>
          </m:r>
          <m:r>
            <m:rPr>
              <m:sty m:val="p"/>
            </m:rPr>
            <m:t>=</m:t>
          </m:r>
          <m:r>
            <m:t>8</m:t>
          </m:r>
        </m:oMath>
      </m:oMathPara>
    </w:p>
    <w:p>
      <w:pPr>
        <w:pStyle w:val="FirstParagraph"/>
      </w:pPr>
      <w:r>
        <w:t xml:space="preserve">For a site with</w:t>
      </w:r>
      <w:r>
        <w:t xml:space="preserve"> </w:t>
      </w:r>
      <m:oMath>
        <m:sSub>
          <m:e>
            <m:r>
              <m:t>T</m:t>
            </m:r>
          </m:e>
          <m:sub>
            <m:r>
              <m:t>m</m:t>
            </m:r>
            <m:r>
              <m:t>a</m:t>
            </m:r>
            <m:r>
              <m:t>x</m:t>
            </m:r>
          </m:sub>
        </m:sSub>
      </m:oMath>
      <w:r>
        <w:t xml:space="preserve"> </w:t>
      </w:r>
      <w:r>
        <w:t xml:space="preserve">and</w:t>
      </w:r>
      <w:r>
        <w:t xml:space="preserve"> </w:t>
      </w:r>
      <m:oMath>
        <m:sSub>
          <m:e>
            <m:r>
              <m:t>T</m:t>
            </m:r>
          </m:e>
          <m:sub>
            <m:r>
              <m:t>m</m:t>
            </m:r>
            <m:r>
              <m:t>i</m:t>
            </m:r>
            <m:r>
              <m:t>n</m:t>
            </m:r>
          </m:sub>
        </m:sSub>
      </m:oMath>
      <w:r>
        <w:t xml:space="preserve"> </w:t>
      </w:r>
      <w:r>
        <w:t xml:space="preserve">data available, the different methods for calculating DDs are single sine, double sine, single triangle, and double triangle.</w:t>
      </w:r>
    </w:p>
    <w:bookmarkEnd w:id="28"/>
    <w:bookmarkEnd w:id="29"/>
    <w:bookmarkStart w:id="41" w:name="a-simple-degree-day-model"/>
    <w:p>
      <w:pPr>
        <w:pStyle w:val="Heading3"/>
      </w:pPr>
      <w:r>
        <w:rPr>
          <w:bCs/>
          <w:b/>
        </w:rPr>
        <w:t xml:space="preserve">A Simple Degree-Day Model</w:t>
      </w:r>
    </w:p>
    <w:bookmarkStart w:id="30" w:name="lower-developmental-threshold-ldt"/>
    <w:p>
      <w:pPr>
        <w:pStyle w:val="Heading4"/>
      </w:pPr>
      <w:r>
        <w:rPr>
          <w:bCs/>
          <w:b/>
        </w:rPr>
        <w:t xml:space="preserve">Lower Developmental Threshold (LDT)</w:t>
      </w:r>
    </w:p>
    <w:p>
      <w:pPr>
        <w:pStyle w:val="FirstParagraph"/>
      </w:pPr>
      <w:r>
        <w:t xml:space="preserve">In the following exercise, we will use the simple formula to calculate DDs using a</w:t>
      </w:r>
      <w:r>
        <w:t xml:space="preserve"> </w:t>
      </w:r>
      <m:oMath>
        <m:r>
          <m:t>L</m:t>
        </m:r>
        <m:r>
          <m:t>D</m:t>
        </m:r>
        <m:r>
          <m:t>T</m:t>
        </m:r>
      </m:oMath>
      <w:r>
        <w:t xml:space="preserve"> </w:t>
      </w:r>
      <w:r>
        <w:t xml:space="preserve">of 50F. This</w:t>
      </w:r>
      <w:r>
        <w:t xml:space="preserve"> </w:t>
      </w:r>
      <m:oMath>
        <m:r>
          <m:t>L</m:t>
        </m:r>
        <m:r>
          <m:t>D</m:t>
        </m:r>
        <m:r>
          <m:t>T</m:t>
        </m:r>
      </m:oMath>
      <w:r>
        <w:t xml:space="preserve"> </w:t>
      </w:r>
      <w:r>
        <w:t xml:space="preserve">is commonly used in DD models for plants and insect pests. The weather data used in our model is in degrees Fahrenheit.</w:t>
      </w:r>
    </w:p>
    <w:p>
      <w:pPr>
        <w:pStyle w:val="BodyText"/>
      </w:pPr>
      <w:r>
        <w:t xml:space="preserve">Below we create objects called</w:t>
      </w:r>
      <w:r>
        <w:t xml:space="preserve"> </w:t>
      </w:r>
      <w:r>
        <w:rPr>
          <w:rStyle w:val="VerbatimChar"/>
        </w:rPr>
        <w:t xml:space="preserve">LDT50F</w:t>
      </w:r>
      <w:r>
        <w:t xml:space="preserve"> </w:t>
      </w:r>
      <w:r>
        <w:t xml:space="preserve">that defines the lower developmental threshold as 50F. Additionally, we get information on its class and specific data type. The</w:t>
      </w:r>
      <w:r>
        <w:t xml:space="preserve"> </w:t>
      </w:r>
      <m:oMath>
        <m:r>
          <m:t>L</m:t>
        </m:r>
        <m:r>
          <m:t>D</m:t>
        </m:r>
        <m:r>
          <m:t>T</m:t>
        </m:r>
        <m:r>
          <m:t>50</m:t>
        </m:r>
        <m:r>
          <m:t>F</m:t>
        </m:r>
      </m:oMath>
      <w:r>
        <w:t xml:space="preserve"> </w:t>
      </w:r>
      <w:r>
        <w:t xml:space="preserve">is defined as</w:t>
      </w:r>
      <w:r>
        <w:t xml:space="preserve"> </w:t>
      </w:r>
      <w:r>
        <w:rPr>
          <w:rStyle w:val="VerbatimChar"/>
        </w:rPr>
        <w:t xml:space="preserve">50</w:t>
      </w:r>
      <w:r>
        <w:t xml:space="preserve"> </w:t>
      </w:r>
      <w:r>
        <w:t xml:space="preserve">using the assignment operator</w:t>
      </w:r>
      <w:r>
        <w:t xml:space="preserve"> </w:t>
      </w:r>
      <w:r>
        <w:rPr>
          <w:rStyle w:val="VerbatimChar"/>
        </w:rPr>
        <w:t xml:space="preserve">&lt;-</w:t>
      </w:r>
      <w:r>
        <w:t xml:space="preserve">.</w:t>
      </w:r>
    </w:p>
    <w:p>
      <w:pPr>
        <w:pStyle w:val="SourceCode"/>
      </w:pPr>
      <w:r>
        <w:rPr>
          <w:rStyle w:val="CommentTok"/>
        </w:rPr>
        <w:t xml:space="preserve"># Lower development threshold</w:t>
      </w:r>
      <w:r>
        <w:br/>
      </w:r>
      <w:r>
        <w:rPr>
          <w:rStyle w:val="NormalTok"/>
        </w:rPr>
        <w:t xml:space="preserve">LDT50F  </w:t>
      </w:r>
      <w:r>
        <w:rPr>
          <w:rStyle w:val="OtherTok"/>
        </w:rPr>
        <w:t xml:space="preserve">&lt;-</w:t>
      </w:r>
      <w:r>
        <w:rPr>
          <w:rStyle w:val="NormalTok"/>
        </w:rPr>
        <w:t xml:space="preserve"> </w:t>
      </w:r>
      <w:r>
        <w:rPr>
          <w:rStyle w:val="DecValTok"/>
        </w:rPr>
        <w:t xml:space="preserve">50</w:t>
      </w:r>
    </w:p>
    <w:p>
      <w:pPr>
        <w:pStyle w:val="FirstParagraph"/>
      </w:pPr>
      <w:r>
        <w:rPr>
          <w:bCs/>
          <w:b/>
        </w:rPr>
        <w:t xml:space="preserve">(1)</w:t>
      </w:r>
      <w:r>
        <w:t xml:space="preserve"> </w:t>
      </w:r>
      <w:r>
        <w:t xml:space="preserve">What is the class and specific data type of</w:t>
      </w:r>
      <w:r>
        <w:t xml:space="preserve"> </w:t>
      </w:r>
      <w:r>
        <w:rPr>
          <w:rStyle w:val="VerbatimChar"/>
        </w:rPr>
        <w:t xml:space="preserve">LDT50F</w:t>
      </w:r>
      <w:r>
        <w:t xml:space="preserve"> </w:t>
      </w:r>
      <w:r>
        <w:t xml:space="preserve">object? Show your work in the code chunk below.</w:t>
      </w:r>
    </w:p>
    <w:p>
      <w:pPr>
        <w:pStyle w:val="BodyText"/>
      </w:pPr>
      <w:r>
        <w:rPr>
          <w:iCs/>
          <w:i/>
        </w:rPr>
        <w:t xml:space="preserve">Response</w:t>
      </w:r>
      <w:r>
        <w:t xml:space="preserve">:</w:t>
      </w:r>
    </w:p>
    <w:p>
      <w:pPr>
        <w:pStyle w:val="BodyText"/>
      </w:pPr>
      <w:r>
        <w:rPr>
          <w:bCs/>
          <w:b/>
        </w:rPr>
        <w:t xml:space="preserve">(2)</w:t>
      </w:r>
      <w:r>
        <w:t xml:space="preserve"> </w:t>
      </w:r>
      <w:r>
        <w:t xml:space="preserve">Say you’re working on a species with an</w:t>
      </w:r>
      <w:r>
        <w:t xml:space="preserve"> </w:t>
      </w:r>
      <m:oMath>
        <m:r>
          <m:t>L</m:t>
        </m:r>
        <m:r>
          <m:t>D</m:t>
        </m:r>
        <m:r>
          <m:t>T</m:t>
        </m:r>
      </m:oMath>
      <w:r>
        <w:t xml:space="preserve"> </w:t>
      </w:r>
      <w:r>
        <w:t xml:space="preserve">of 54F. In the code chunk below, create an object named</w:t>
      </w:r>
      <w:r>
        <w:t xml:space="preserve"> </w:t>
      </w:r>
      <w:r>
        <w:rPr>
          <w:rStyle w:val="VerbatimChar"/>
        </w:rPr>
        <w:t xml:space="preserve">LDT54F</w:t>
      </w:r>
      <w:r>
        <w:t xml:space="preserve"> </w:t>
      </w:r>
      <w:r>
        <w:t xml:space="preserve">that defines this threshold.</w:t>
      </w:r>
    </w:p>
    <w:p>
      <w:pPr>
        <w:pStyle w:val="SourceCode"/>
      </w:pPr>
      <w:r>
        <w:rPr>
          <w:rStyle w:val="CommentTok"/>
        </w:rPr>
        <w:t xml:space="preserve"># LDT54F </w:t>
      </w:r>
      <w:r>
        <w:br/>
      </w:r>
      <w:r>
        <w:rPr>
          <w:rStyle w:val="CommentTok"/>
        </w:rPr>
        <w:t xml:space="preserve"># </w:t>
      </w:r>
      <w:r>
        <w:br/>
      </w:r>
      <w:r>
        <w:rPr>
          <w:rStyle w:val="CommentTok"/>
        </w:rPr>
        <w:t xml:space="preserve"># </w:t>
      </w:r>
    </w:p>
    <w:p>
      <w:pPr>
        <w:pStyle w:val="FirstParagraph"/>
      </w:pPr>
      <w:r>
        <w:rPr>
          <w:bCs/>
          <w:b/>
        </w:rPr>
        <w:t xml:space="preserve">(3)</w:t>
      </w:r>
      <w:r>
        <w:t xml:space="preserve"> </w:t>
      </w:r>
      <w:r>
        <w:t xml:space="preserve">In the code chunk below, calculate DDs using your two thresholds,</w:t>
      </w:r>
      <w:r>
        <w:t xml:space="preserve"> </w:t>
      </w:r>
      <w:r>
        <w:rPr>
          <w:rStyle w:val="VerbatimChar"/>
        </w:rPr>
        <w:t xml:space="preserve">LDT50F</w:t>
      </w:r>
      <w:r>
        <w:t xml:space="preserve"> </w:t>
      </w:r>
      <w:r>
        <w:t xml:space="preserve">and</w:t>
      </w:r>
      <w:r>
        <w:t xml:space="preserve"> </w:t>
      </w:r>
      <w:r>
        <w:rPr>
          <w:rStyle w:val="VerbatimChar"/>
        </w:rPr>
        <w:t xml:space="preserve">LDT54F</w:t>
      </w:r>
      <w:r>
        <w:t xml:space="preserve">. Use</w:t>
      </w:r>
      <w:r>
        <w:t xml:space="preserve"> </w:t>
      </w:r>
      <w:r>
        <w:rPr>
          <w:rStyle w:val="VerbatimChar"/>
        </w:rPr>
        <w:t xml:space="preserve">80.1</w:t>
      </w:r>
      <w:r>
        <w:t xml:space="preserve"> </w:t>
      </w:r>
      <w:r>
        <w:t xml:space="preserve">and</w:t>
      </w:r>
      <w:r>
        <w:t xml:space="preserve"> </w:t>
      </w:r>
      <w:r>
        <w:rPr>
          <w:rStyle w:val="VerbatimChar"/>
        </w:rPr>
        <w:t xml:space="preserve">47.5</w:t>
      </w:r>
      <w:r>
        <w:t xml:space="preserve"> </w:t>
      </w:r>
      <w:r>
        <w:t xml:space="preserve">as</w:t>
      </w:r>
      <w:r>
        <w:t xml:space="preserve"> </w:t>
      </w:r>
      <m:oMath>
        <m:sSub>
          <m:e>
            <m:r>
              <m:t>T</m:t>
            </m:r>
          </m:e>
          <m:sub>
            <m:r>
              <m:t>m</m:t>
            </m:r>
            <m:r>
              <m:t>a</m:t>
            </m:r>
            <m:r>
              <m:t>x</m:t>
            </m:r>
          </m:sub>
        </m:sSub>
      </m:oMath>
      <w:r>
        <w:t xml:space="preserve"> </w:t>
      </w:r>
      <w:r>
        <w:t xml:space="preserve">and</w:t>
      </w:r>
      <w:r>
        <w:t xml:space="preserve"> </w:t>
      </w:r>
      <m:oMath>
        <m:sSub>
          <m:e>
            <m:r>
              <m:t>T</m:t>
            </m:r>
          </m:e>
          <m:sub>
            <m:r>
              <m:t>m</m:t>
            </m:r>
            <m:r>
              <m:t>i</m:t>
            </m:r>
            <m:r>
              <m:t>n</m:t>
            </m:r>
          </m:sub>
        </m:sSub>
      </m:oMath>
      <w:r>
        <w:t xml:space="preserve">, respectively. Which threshold resulted in a larger DD value and why?</w:t>
      </w:r>
    </w:p>
    <w:p>
      <w:pPr>
        <w:pStyle w:val="SourceCode"/>
      </w:pPr>
      <w:r>
        <w:rPr>
          <w:rStyle w:val="CommentTok"/>
        </w:rPr>
        <w:t xml:space="preserve"># tmax = 80.1</w:t>
      </w:r>
      <w:r>
        <w:br/>
      </w:r>
      <w:r>
        <w:rPr>
          <w:rStyle w:val="CommentTok"/>
        </w:rPr>
        <w:t xml:space="preserve"># tmin = 47.5</w:t>
      </w:r>
    </w:p>
    <w:p>
      <w:pPr>
        <w:pStyle w:val="FirstParagraph"/>
      </w:pPr>
      <w:r>
        <w:rPr>
          <w:iCs/>
          <w:i/>
        </w:rPr>
        <w:t xml:space="preserve">Response</w:t>
      </w:r>
      <w:r>
        <w:t xml:space="preserve">:</w:t>
      </w:r>
    </w:p>
    <w:bookmarkEnd w:id="30"/>
    <w:bookmarkStart w:id="33" w:name="importing-and-formatting-weather-data"/>
    <w:p>
      <w:pPr>
        <w:pStyle w:val="Heading4"/>
      </w:pPr>
      <w:r>
        <w:rPr>
          <w:bCs/>
          <w:b/>
        </w:rPr>
        <w:t xml:space="preserve">Importing and Formatting Weather Data</w:t>
      </w:r>
    </w:p>
    <w:p>
      <w:pPr>
        <w:pStyle w:val="FirstParagraph"/>
      </w:pPr>
      <w:r>
        <w:t xml:space="preserve">Here we import weather data derived from an Agrimet station in Corvallis in 2021 (station ID = CRVO). The</w:t>
      </w:r>
      <w:r>
        <w:t xml:space="preserve"> </w:t>
      </w:r>
      <w:r>
        <w:rPr>
          <w:rStyle w:val="VerbatimChar"/>
        </w:rPr>
        <w:t xml:space="preserve">here()</w:t>
      </w:r>
      <w:r>
        <w:t xml:space="preserve"> </w:t>
      </w:r>
      <w:r>
        <w:t xml:space="preserve">function is used to define project-relative paths for files. The weather data file (</w:t>
      </w:r>
      <w:r>
        <w:rPr>
          <w:rStyle w:val="VerbatimChar"/>
        </w:rPr>
        <w:t xml:space="preserve">CRVO21.txt</w:t>
      </w:r>
      <w:r>
        <w:t xml:space="preserve">) is in the</w:t>
      </w:r>
      <w:r>
        <w:t xml:space="preserve"> </w:t>
      </w:r>
      <w:r>
        <w:rPr>
          <w:rStyle w:val="VerbatimChar"/>
        </w:rPr>
        <w:t xml:space="preserve">weather_data</w:t>
      </w:r>
      <w:r>
        <w:t xml:space="preserve"> </w:t>
      </w:r>
      <w:r>
        <w:t xml:space="preserve">subfolder of</w:t>
      </w:r>
      <w:r>
        <w:t xml:space="preserve"> </w:t>
      </w:r>
      <w:r>
        <w:rPr>
          <w:rStyle w:val="VerbatimChar"/>
        </w:rPr>
        <w:t xml:space="preserve">Lab2_intro_R_modeling</w:t>
      </w:r>
      <w:r>
        <w:t xml:space="preserve">.</w:t>
      </w:r>
    </w:p>
    <w:p>
      <w:pPr>
        <w:pStyle w:val="SourceCode"/>
      </w:pPr>
      <w:r>
        <w:rPr>
          <w:rStyle w:val="CommentTok"/>
        </w:rPr>
        <w:t xml:space="preserve"># Path of weather data file</w:t>
      </w:r>
      <w:r>
        <w:br/>
      </w:r>
      <w:r>
        <w:rPr>
          <w:rStyle w:val="NormalTok"/>
        </w:rPr>
        <w:t xml:space="preserve">weath_fl </w:t>
      </w:r>
      <w:r>
        <w:rPr>
          <w:rStyle w:val="OtherTok"/>
        </w:rPr>
        <w:t xml:space="preserve">&lt;-</w:t>
      </w:r>
      <w:r>
        <w:rPr>
          <w:rStyle w:val="NormalTok"/>
        </w:rPr>
        <w:t xml:space="preserve"> </w:t>
      </w:r>
      <w:r>
        <w:rPr>
          <w:rStyle w:val="FunctionTok"/>
        </w:rPr>
        <w:t xml:space="preserve">here</w:t>
      </w:r>
      <w:r>
        <w:rPr>
          <w:rStyle w:val="NormalTok"/>
        </w:rPr>
        <w:t xml:space="preserve">(</w:t>
      </w:r>
      <w:r>
        <w:rPr>
          <w:rStyle w:val="StringTok"/>
        </w:rPr>
        <w:t xml:space="preserve">"Lab2_model_building_R"</w:t>
      </w:r>
      <w:r>
        <w:rPr>
          <w:rStyle w:val="NormalTok"/>
        </w:rPr>
        <w:t xml:space="preserve">, </w:t>
      </w:r>
      <w:r>
        <w:rPr>
          <w:rStyle w:val="StringTok"/>
        </w:rPr>
        <w:t xml:space="preserve">"weather_data"</w:t>
      </w:r>
      <w:r>
        <w:rPr>
          <w:rStyle w:val="NormalTok"/>
        </w:rPr>
        <w:t xml:space="preserve">, </w:t>
      </w:r>
      <w:r>
        <w:rPr>
          <w:rStyle w:val="StringTok"/>
        </w:rPr>
        <w:t xml:space="preserve">"CRVO21.txt"</w:t>
      </w:r>
      <w:r>
        <w:rPr>
          <w:rStyle w:val="NormalTok"/>
        </w:rPr>
        <w:t xml:space="preserve">)</w:t>
      </w:r>
    </w:p>
    <w:p>
      <w:pPr>
        <w:pStyle w:val="FirstParagraph"/>
      </w:pPr>
      <w:r>
        <w:t xml:space="preserve">The weather data file is a space-delimited text file. We will import it using the</w:t>
      </w:r>
      <w:r>
        <w:t xml:space="preserve"> </w:t>
      </w:r>
      <w:hyperlink r:id="rId31">
        <w:r>
          <w:rPr>
            <w:rStyle w:val="VerbatimChar"/>
          </w:rPr>
          <w:t xml:space="preserve">read_table()</w:t>
        </w:r>
      </w:hyperlink>
      <w:r>
        <w:t xml:space="preserve"> </w:t>
      </w:r>
      <w:r>
        <w:t xml:space="preserve">function from the</w:t>
      </w:r>
      <w:r>
        <w:t xml:space="preserve"> </w:t>
      </w:r>
      <w:hyperlink r:id="rId32">
        <w:r>
          <w:rPr>
            <w:rStyle w:val="VerbatimChar"/>
          </w:rPr>
          <w:t xml:space="preserve">readr</w:t>
        </w:r>
      </w:hyperlink>
      <w:r>
        <w:t xml:space="preserve"> </w:t>
      </w:r>
      <w:r>
        <w:t xml:space="preserve">package (part of Tidyverse). We will talk more about the Tidyverse soon. The first row is skipped using</w:t>
      </w:r>
      <w:r>
        <w:t xml:space="preserve"> </w:t>
      </w:r>
      <w:r>
        <w:rPr>
          <w:rStyle w:val="VerbatimChar"/>
        </w:rPr>
        <w:t xml:space="preserve">skip</w:t>
      </w:r>
      <w:r>
        <w:t xml:space="preserve"> </w:t>
      </w:r>
      <w:r>
        <w:t xml:space="preserve">and the seventh column is skipped using</w:t>
      </w:r>
      <w:r>
        <w:t xml:space="preserve"> </w:t>
      </w:r>
      <w:r>
        <w:rPr>
          <w:rStyle w:val="VerbatimChar"/>
        </w:rPr>
        <w:t xml:space="preserve">col_skip</w:t>
      </w:r>
      <w:r>
        <w:t xml:space="preserve"> </w:t>
      </w:r>
      <w:r>
        <w:t xml:space="preserve">because they contain comments rather than data. The column names are defined using the</w:t>
      </w:r>
      <w:r>
        <w:t xml:space="preserve"> </w:t>
      </w:r>
      <w:r>
        <w:rPr>
          <w:rStyle w:val="VerbatimChar"/>
        </w:rPr>
        <w:t xml:space="preserve">colnames()</w:t>
      </w:r>
      <w:r>
        <w:t xml:space="preserve"> </w:t>
      </w:r>
      <w:r>
        <w:t xml:space="preserve">function in base R.</w:t>
      </w:r>
    </w:p>
    <w:p>
      <w:pPr>
        <w:pStyle w:val="SourceCode"/>
      </w:pPr>
      <w:r>
        <w:rPr>
          <w:rStyle w:val="CommentTok"/>
        </w:rPr>
        <w:t xml:space="preserve"># Import weather data</w:t>
      </w:r>
      <w:r>
        <w:br/>
      </w:r>
      <w:r>
        <w:rPr>
          <w:rStyle w:val="NormalTok"/>
        </w:rPr>
        <w:t xml:space="preserve">weath_tbl </w:t>
      </w:r>
      <w:r>
        <w:rPr>
          <w:rStyle w:val="OtherTok"/>
        </w:rPr>
        <w:t xml:space="preserve">&lt;-</w:t>
      </w:r>
      <w:r>
        <w:rPr>
          <w:rStyle w:val="NormalTok"/>
        </w:rPr>
        <w:t xml:space="preserve"> </w:t>
      </w:r>
      <w:r>
        <w:rPr>
          <w:rStyle w:val="FunctionTok"/>
        </w:rPr>
        <w:t xml:space="preserve">read_table</w:t>
      </w:r>
      <w:r>
        <w:rPr>
          <w:rStyle w:val="NormalTok"/>
        </w:rPr>
        <w:t xml:space="preserve">(weath_fl, </w:t>
      </w:r>
      <w:r>
        <w:rPr>
          <w:rStyle w:val="AttributeTok"/>
        </w:rPr>
        <w:t xml:space="preserve">skip =</w:t>
      </w:r>
      <w:r>
        <w:rPr>
          <w:rStyle w:val="NormalTok"/>
        </w:rPr>
        <w:t xml:space="preserve"> </w:t>
      </w:r>
      <w:r>
        <w:rPr>
          <w:rStyle w:val="DecValTok"/>
        </w:rPr>
        <w:t xml:space="preserve">1</w:t>
      </w:r>
      <w:r>
        <w:rPr>
          <w:rStyle w:val="NormalTok"/>
        </w:rPr>
        <w:t xml:space="preserve">, </w:t>
      </w:r>
      <w:r>
        <w:rPr>
          <w:rStyle w:val="AttributeTok"/>
        </w:rPr>
        <w:t xml:space="preserve">col_names =</w:t>
      </w:r>
      <w:r>
        <w:rPr>
          <w:rStyle w:val="NormalTok"/>
        </w:rPr>
        <w:t xml:space="preserve"> </w:t>
      </w:r>
      <w:r>
        <w:rPr>
          <w:rStyle w:val="ConstantTok"/>
        </w:rPr>
        <w:t xml:space="preserve">FALSE</w:t>
      </w:r>
      <w:r>
        <w:rPr>
          <w:rStyle w:val="NormalTok"/>
        </w:rPr>
        <w:t xml:space="preserve">, </w:t>
      </w:r>
      <w:r>
        <w:br/>
      </w:r>
      <w:r>
        <w:rPr>
          <w:rStyle w:val="NormalTok"/>
        </w:rPr>
        <w:t xml:space="preserve">                        </w:t>
      </w:r>
      <w:r>
        <w:rPr>
          <w:rStyle w:val="AttributeTok"/>
        </w:rPr>
        <w:t xml:space="preserve">col_types =</w:t>
      </w:r>
      <w:r>
        <w:rPr>
          <w:rStyle w:val="NormalTok"/>
        </w:rPr>
        <w:t xml:space="preserve"> </w:t>
      </w:r>
      <w:r>
        <w:rPr>
          <w:rStyle w:val="FunctionTok"/>
        </w:rPr>
        <w:t xml:space="preserve">cols</w:t>
      </w:r>
      <w:r>
        <w:rPr>
          <w:rStyle w:val="NormalTok"/>
        </w:rPr>
        <w:t xml:space="preserve">(</w:t>
      </w:r>
      <w:r>
        <w:rPr>
          <w:rStyle w:val="AttributeTok"/>
        </w:rPr>
        <w:t xml:space="preserve">X7 =</w:t>
      </w:r>
      <w:r>
        <w:rPr>
          <w:rStyle w:val="NormalTok"/>
        </w:rPr>
        <w:t xml:space="preserve"> </w:t>
      </w:r>
      <w:r>
        <w:rPr>
          <w:rStyle w:val="FunctionTok"/>
        </w:rPr>
        <w:t xml:space="preserve">col_skip</w:t>
      </w:r>
      <w:r>
        <w:rPr>
          <w:rStyle w:val="NormalTok"/>
        </w:rPr>
        <w:t xml:space="preserve">()))</w:t>
      </w:r>
    </w:p>
    <w:p>
      <w:pPr>
        <w:pStyle w:val="FirstParagraph"/>
      </w:pPr>
      <w:r>
        <w:t xml:space="preserve">Next we convert the table to a data frame using the</w:t>
      </w:r>
      <w:r>
        <w:t xml:space="preserve"> </w:t>
      </w:r>
      <w:r>
        <w:rPr>
          <w:rStyle w:val="VerbatimChar"/>
        </w:rPr>
        <w:t xml:space="preserve">data.frame()</w:t>
      </w:r>
      <w:r>
        <w:t xml:space="preserve"> </w:t>
      </w:r>
      <w:r>
        <w:t xml:space="preserve">function. Additionally, the</w:t>
      </w:r>
      <w:r>
        <w:t xml:space="preserve"> </w:t>
      </w:r>
      <w:r>
        <w:rPr>
          <w:rStyle w:val="VerbatimChar"/>
        </w:rPr>
        <w:t xml:space="preserve">colnames()</w:t>
      </w:r>
      <w:r>
        <w:t xml:space="preserve"> </w:t>
      </w:r>
      <w:r>
        <w:t xml:space="preserve">function is used to define the column names.</w:t>
      </w:r>
    </w:p>
    <w:p>
      <w:pPr>
        <w:pStyle w:val="SourceCode"/>
      </w:pPr>
      <w:r>
        <w:rPr>
          <w:rStyle w:val="CommentTok"/>
        </w:rPr>
        <w:t xml:space="preserve"># Convert the table to a data frame and name the columns</w:t>
      </w:r>
      <w:r>
        <w:br/>
      </w:r>
      <w:r>
        <w:rPr>
          <w:rStyle w:val="NormalTok"/>
        </w:rPr>
        <w:t xml:space="preserve">weath_data </w:t>
      </w:r>
      <w:r>
        <w:rPr>
          <w:rStyle w:val="OtherTok"/>
        </w:rPr>
        <w:t xml:space="preserve">&lt;-</w:t>
      </w:r>
      <w:r>
        <w:rPr>
          <w:rStyle w:val="NormalTok"/>
        </w:rPr>
        <w:t xml:space="preserve"> </w:t>
      </w:r>
      <w:r>
        <w:rPr>
          <w:rStyle w:val="FunctionTok"/>
        </w:rPr>
        <w:t xml:space="preserve">data.frame</w:t>
      </w:r>
      <w:r>
        <w:rPr>
          <w:rStyle w:val="NormalTok"/>
        </w:rPr>
        <w:t xml:space="preserve">(weath_tbl)</w:t>
      </w:r>
      <w:r>
        <w:br/>
      </w:r>
      <w:r>
        <w:rPr>
          <w:rStyle w:val="FunctionTok"/>
        </w:rPr>
        <w:t xml:space="preserve">colnames</w:t>
      </w:r>
      <w:r>
        <w:rPr>
          <w:rStyle w:val="NormalTok"/>
        </w:rPr>
        <w:t xml:space="preserve">(weath_data)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"month"</w:t>
      </w:r>
      <w:r>
        <w:rPr>
          <w:rStyle w:val="NormalTok"/>
        </w:rPr>
        <w:t xml:space="preserve">, </w:t>
      </w:r>
      <w:r>
        <w:rPr>
          <w:rStyle w:val="StringTok"/>
        </w:rPr>
        <w:t xml:space="preserve">"day"</w:t>
      </w:r>
      <w:r>
        <w:rPr>
          <w:rStyle w:val="NormalTok"/>
        </w:rPr>
        <w:t xml:space="preserve">, </w:t>
      </w:r>
      <w:r>
        <w:rPr>
          <w:rStyle w:val="StringTok"/>
        </w:rPr>
        <w:t xml:space="preserve">"tmax"</w:t>
      </w:r>
      <w:r>
        <w:rPr>
          <w:rStyle w:val="NormalTok"/>
        </w:rPr>
        <w:t xml:space="preserve">, </w:t>
      </w:r>
      <w:r>
        <w:rPr>
          <w:rStyle w:val="StringTok"/>
        </w:rPr>
        <w:t xml:space="preserve">"tmin"</w:t>
      </w:r>
      <w:r>
        <w:rPr>
          <w:rStyle w:val="NormalTok"/>
        </w:rPr>
        <w:t xml:space="preserve">, </w:t>
      </w:r>
      <w:r>
        <w:rPr>
          <w:rStyle w:val="StringTok"/>
        </w:rPr>
        <w:t xml:space="preserve">"prec"</w:t>
      </w:r>
      <w:r>
        <w:rPr>
          <w:rStyle w:val="NormalTok"/>
        </w:rPr>
        <w:t xml:space="preserve">, </w:t>
      </w:r>
      <w:r>
        <w:rPr>
          <w:rStyle w:val="StringTok"/>
        </w:rPr>
        <w:t xml:space="preserve">"dd50"</w:t>
      </w:r>
      <w:r>
        <w:rPr>
          <w:rStyle w:val="NormalTok"/>
        </w:rPr>
        <w:t xml:space="preserve">)</w:t>
      </w:r>
    </w:p>
    <w:p>
      <w:pPr>
        <w:pStyle w:val="FirstParagraph"/>
      </w:pPr>
      <w:r>
        <w:rPr>
          <w:bCs/>
          <w:b/>
        </w:rPr>
        <w:t xml:space="preserve">(4)</w:t>
      </w:r>
      <w:r>
        <w:t xml:space="preserve"> </w:t>
      </w:r>
      <w:r>
        <w:t xml:space="preserve">In the code chunk below, use recently learned functions to get the dimensions and data structure of the weather data. Next, write code to peek at the first and last 6 rows of data. What are two things that you learned about the data set?</w:t>
      </w:r>
    </w:p>
    <w:p>
      <w:pPr>
        <w:pStyle w:val="SourceCode"/>
      </w:pPr>
      <w:r>
        <w:rPr>
          <w:rStyle w:val="CommentTok"/>
        </w:rPr>
        <w:t xml:space="preserve"># Dimensions</w:t>
      </w:r>
      <w:r>
        <w:br/>
      </w:r>
      <w:r>
        <w:br/>
      </w:r>
      <w:r>
        <w:rPr>
          <w:rStyle w:val="CommentTok"/>
        </w:rPr>
        <w:t xml:space="preserve"># Structure</w:t>
      </w:r>
      <w:r>
        <w:br/>
      </w:r>
      <w:r>
        <w:br/>
      </w:r>
      <w:r>
        <w:rPr>
          <w:rStyle w:val="CommentTok"/>
        </w:rPr>
        <w:t xml:space="preserve"># Head</w:t>
      </w:r>
      <w:r>
        <w:br/>
      </w:r>
      <w:r>
        <w:br/>
      </w:r>
      <w:r>
        <w:rPr>
          <w:rStyle w:val="CommentTok"/>
        </w:rPr>
        <w:t xml:space="preserve"># Tail</w:t>
      </w:r>
    </w:p>
    <w:p>
      <w:pPr>
        <w:pStyle w:val="FirstParagraph"/>
      </w:pPr>
      <w:r>
        <w:rPr>
          <w:iCs/>
          <w:i/>
        </w:rPr>
        <w:t xml:space="preserve">Response</w:t>
      </w:r>
      <w:r>
        <w:t xml:space="preserve">:</w:t>
      </w:r>
    </w:p>
    <w:bookmarkEnd w:id="33"/>
    <w:bookmarkStart w:id="34" w:name="the-daily-time-step"/>
    <w:p>
      <w:pPr>
        <w:pStyle w:val="Heading4"/>
      </w:pPr>
      <w:r>
        <w:rPr>
          <w:bCs/>
          <w:b/>
        </w:rPr>
        <w:t xml:space="preserve">The Daily Time Step</w:t>
      </w:r>
    </w:p>
    <w:p>
      <w:pPr>
        <w:pStyle w:val="FirstParagraph"/>
      </w:pPr>
      <w:r>
        <w:t xml:space="preserve">The simple DD model will predict the development of a hypothetical organism in 2021. To do this, it will use a daily time step to calculate DDs for each day and accumulate these DDs over the entire year. In R, this can be accomplished using a</w:t>
      </w:r>
      <w:r>
        <w:t xml:space="preserve"> </w:t>
      </w:r>
      <w:r>
        <w:rPr>
          <w:rStyle w:val="VerbatimChar"/>
        </w:rPr>
        <w:t xml:space="preserve">for loop</w:t>
      </w:r>
      <w:r>
        <w:t xml:space="preserve">. First, we will specify the time period as the number of rows in the weather data.</w:t>
      </w:r>
    </w:p>
    <w:p>
      <w:pPr>
        <w:pStyle w:val="BodyText"/>
      </w:pPr>
      <w:r>
        <w:rPr>
          <w:bCs/>
          <w:b/>
        </w:rPr>
        <w:t xml:space="preserve">(5)</w:t>
      </w:r>
      <w:r>
        <w:t xml:space="preserve"> </w:t>
      </w:r>
      <w:r>
        <w:t xml:space="preserve">In the code chunk below, create an object named</w:t>
      </w:r>
      <w:r>
        <w:t xml:space="preserve"> </w:t>
      </w:r>
      <w:r>
        <w:rPr>
          <w:rStyle w:val="VerbatimChar"/>
        </w:rPr>
        <w:t xml:space="preserve">number_of_days</w:t>
      </w:r>
      <w:r>
        <w:t xml:space="preserve"> </w:t>
      </w:r>
      <w:r>
        <w:t xml:space="preserve">that uses the</w:t>
      </w:r>
      <w:r>
        <w:t xml:space="preserve"> </w:t>
      </w:r>
      <w:r>
        <w:rPr>
          <w:rStyle w:val="VerbatimChar"/>
        </w:rPr>
        <w:t xml:space="preserve">nrow()</w:t>
      </w:r>
      <w:r>
        <w:t xml:space="preserve"> </w:t>
      </w:r>
      <w:r>
        <w:t xml:space="preserve">function to get this information.</w:t>
      </w:r>
    </w:p>
    <w:p>
      <w:pPr>
        <w:pStyle w:val="SourceCode"/>
      </w:pPr>
      <w:r>
        <w:rPr>
          <w:rStyle w:val="CommentTok"/>
        </w:rPr>
        <w:t xml:space="preserve"># How many rows in the data frame?</w:t>
      </w:r>
      <w:r>
        <w:br/>
      </w:r>
      <w:r>
        <w:rPr>
          <w:rStyle w:val="NormalTok"/>
        </w:rPr>
        <w:t xml:space="preserve">number_of_days </w:t>
      </w:r>
      <w:r>
        <w:rPr>
          <w:rStyle w:val="OtherTok"/>
        </w:rPr>
        <w:t xml:space="preserve">&lt;-</w:t>
      </w:r>
      <w:r>
        <w:rPr>
          <w:rStyle w:val="NormalTok"/>
        </w:rPr>
        <w:t xml:space="preserve"> </w:t>
      </w:r>
      <w:r>
        <w:rPr>
          <w:rStyle w:val="FunctionTok"/>
        </w:rPr>
        <w:t xml:space="preserve">nrow</w:t>
      </w:r>
      <w:r>
        <w:rPr>
          <w:rStyle w:val="NormalTok"/>
        </w:rPr>
        <w:t xml:space="preserve">(weath_data)</w:t>
      </w:r>
    </w:p>
    <w:bookmarkEnd w:id="34"/>
    <w:bookmarkStart w:id="38" w:name="model-components"/>
    <w:p>
      <w:pPr>
        <w:pStyle w:val="Heading4"/>
      </w:pPr>
      <w:r>
        <w:rPr>
          <w:bCs/>
          <w:b/>
        </w:rPr>
        <w:t xml:space="preserve">Model Components</w:t>
      </w:r>
    </w:p>
    <w:p>
      <w:pPr>
        <w:pStyle w:val="FirstParagraph"/>
      </w:pPr>
      <w:r>
        <w:t xml:space="preserve">The first part of the loop is below. Notice that we’re using a variable named</w:t>
      </w:r>
      <w:r>
        <w:t xml:space="preserve"> </w:t>
      </w:r>
      <w:r>
        <w:rPr>
          <w:rStyle w:val="VerbatimChar"/>
        </w:rPr>
        <w:t xml:space="preserve">i</w:t>
      </w:r>
      <w:r>
        <w:t xml:space="preserve"> </w:t>
      </w:r>
      <w:r>
        <w:t xml:space="preserve">as an index that is iteratively replaced by each value in the vector</w:t>
      </w:r>
      <w:r>
        <w:t xml:space="preserve"> </w:t>
      </w:r>
      <w:r>
        <w:rPr>
          <w:rStyle w:val="VerbatimChar"/>
        </w:rPr>
        <w:t xml:space="preserve">1:number_of_days</w:t>
      </w:r>
      <w:r>
        <w:t xml:space="preserve">. The loop starts with</w:t>
      </w:r>
      <w:r>
        <w:t xml:space="preserve"> </w:t>
      </w:r>
      <w:r>
        <w:rPr>
          <w:rStyle w:val="VerbatimChar"/>
        </w:rPr>
        <w:t xml:space="preserve">1</w:t>
      </w:r>
      <w:r>
        <w:t xml:space="preserve"> </w:t>
      </w:r>
      <w:r>
        <w:t xml:space="preserve">and stops once it reaches the last value in</w:t>
      </w:r>
      <w:r>
        <w:t xml:space="preserve"> </w:t>
      </w:r>
      <w:r>
        <w:rPr>
          <w:rStyle w:val="VerbatimChar"/>
        </w:rPr>
        <w:t xml:space="preserve">number_of_days</w:t>
      </w:r>
      <w:r>
        <w:t xml:space="preserve">. An</w:t>
      </w:r>
      <w:r>
        <w:t xml:space="preserve"> </w:t>
      </w:r>
      <w:r>
        <w:rPr>
          <w:rStyle w:val="VerbatimChar"/>
        </w:rPr>
        <w:t xml:space="preserve">if</w:t>
      </w:r>
      <w:r>
        <w:t xml:space="preserve"> </w:t>
      </w:r>
      <w:r>
        <w:t xml:space="preserve">statement is used to change negative DD values to</w:t>
      </w:r>
      <w:r>
        <w:t xml:space="preserve"> </w:t>
      </w:r>
      <w:r>
        <w:rPr>
          <w:rStyle w:val="VerbatimChar"/>
        </w:rPr>
        <w:t xml:space="preserve">0</w:t>
      </w:r>
      <w:r>
        <w:t xml:space="preserve">.</w:t>
      </w:r>
    </w:p>
    <w:p>
      <w:pPr>
        <w:pStyle w:val="SourceCode"/>
      </w:pPr>
      <w:r>
        <w:rPr>
          <w:rStyle w:val="CommentTok"/>
        </w:rPr>
        <w:t xml:space="preserve"># Step through days in year</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number_of_days) {</w:t>
      </w:r>
      <w:r>
        <w:br/>
      </w:r>
      <w:r>
        <w:rPr>
          <w:rStyle w:val="NormalTok"/>
        </w:rPr>
        <w:t xml:space="preserve">  </w:t>
      </w:r>
      <w:r>
        <w:br/>
      </w:r>
      <w:r>
        <w:rPr>
          <w:rStyle w:val="NormalTok"/>
        </w:rPr>
        <w:t xml:space="preserve">  </w:t>
      </w:r>
      <w:r>
        <w:rPr>
          <w:rStyle w:val="CommentTok"/>
        </w:rPr>
        <w:t xml:space="preserve"># Tmin and Tmax for day of year</w:t>
      </w:r>
      <w:r>
        <w:br/>
      </w:r>
      <w:r>
        <w:rPr>
          <w:rStyle w:val="NormalTok"/>
        </w:rPr>
        <w:t xml:space="preserve">  tmax </w:t>
      </w:r>
      <w:r>
        <w:rPr>
          <w:rStyle w:val="OtherTok"/>
        </w:rPr>
        <w:t xml:space="preserve">&lt;-</w:t>
      </w:r>
      <w:r>
        <w:rPr>
          <w:rStyle w:val="NormalTok"/>
        </w:rPr>
        <w:t xml:space="preserve"> weath_data</w:t>
      </w:r>
      <w:r>
        <w:rPr>
          <w:rStyle w:val="SpecialCharTok"/>
        </w:rPr>
        <w:t xml:space="preserve">$</w:t>
      </w:r>
      <w:r>
        <w:rPr>
          <w:rStyle w:val="NormalTok"/>
        </w:rPr>
        <w:t xml:space="preserve">tmax[i]</w:t>
      </w:r>
      <w:r>
        <w:br/>
      </w:r>
      <w:r>
        <w:rPr>
          <w:rStyle w:val="NormalTok"/>
        </w:rPr>
        <w:t xml:space="preserve">  tmin </w:t>
      </w:r>
      <w:r>
        <w:rPr>
          <w:rStyle w:val="OtherTok"/>
        </w:rPr>
        <w:t xml:space="preserve">&lt;-</w:t>
      </w:r>
      <w:r>
        <w:rPr>
          <w:rStyle w:val="NormalTok"/>
        </w:rPr>
        <w:t xml:space="preserve"> weath_data</w:t>
      </w:r>
      <w:r>
        <w:rPr>
          <w:rStyle w:val="SpecialCharTok"/>
        </w:rPr>
        <w:t xml:space="preserve">$</w:t>
      </w:r>
      <w:r>
        <w:rPr>
          <w:rStyle w:val="NormalTok"/>
        </w:rPr>
        <w:t xml:space="preserve">tmin[i]</w:t>
      </w:r>
      <w:r>
        <w:br/>
      </w:r>
      <w:r>
        <w:rPr>
          <w:rStyle w:val="NormalTok"/>
        </w:rPr>
        <w:t xml:space="preserve">  </w:t>
      </w:r>
      <w:r>
        <w:br/>
      </w:r>
      <w:r>
        <w:rPr>
          <w:rStyle w:val="NormalTok"/>
        </w:rPr>
        <w:t xml:space="preserve">  </w:t>
      </w:r>
      <w:r>
        <w:rPr>
          <w:rStyle w:val="CommentTok"/>
        </w:rPr>
        <w:t xml:space="preserve"># Use simple average DDs, more complex formulas are available and preferable</w:t>
      </w:r>
      <w:r>
        <w:br/>
      </w:r>
      <w:r>
        <w:rPr>
          <w:rStyle w:val="NormalTok"/>
        </w:rPr>
        <w:t xml:space="preserve">  dd_today </w:t>
      </w:r>
      <w:r>
        <w:rPr>
          <w:rStyle w:val="OtherTok"/>
        </w:rPr>
        <w:t xml:space="preserve">&lt;-</w:t>
      </w:r>
      <w:r>
        <w:rPr>
          <w:rStyle w:val="NormalTok"/>
        </w:rPr>
        <w:t xml:space="preserve"> (tmax </w:t>
      </w:r>
      <w:r>
        <w:rPr>
          <w:rStyle w:val="SpecialCharTok"/>
        </w:rPr>
        <w:t xml:space="preserve">+</w:t>
      </w:r>
      <w:r>
        <w:rPr>
          <w:rStyle w:val="NormalTok"/>
        </w:rPr>
        <w:t xml:space="preserve"> tmin</w:t>
      </w:r>
      <w:r>
        <w:rPr>
          <w:rStyle w:val="SpecialCharTok"/>
        </w:rPr>
        <w:t xml:space="preserve">/</w:t>
      </w:r>
      <w:r>
        <w:rPr>
          <w:rStyle w:val="DecValTok"/>
        </w:rPr>
        <w:t xml:space="preserve">2</w:t>
      </w:r>
      <w:r>
        <w:rPr>
          <w:rStyle w:val="NormalTok"/>
        </w:rPr>
        <w:t xml:space="preserve">) </w:t>
      </w:r>
      <w:r>
        <w:rPr>
          <w:rStyle w:val="SpecialCharTok"/>
        </w:rPr>
        <w:t xml:space="preserve">-</w:t>
      </w:r>
      <w:r>
        <w:rPr>
          <w:rStyle w:val="NormalTok"/>
        </w:rPr>
        <w:t xml:space="preserve"> LDT50F</w:t>
      </w:r>
      <w:r>
        <w:br/>
      </w:r>
      <w:r>
        <w:rPr>
          <w:rStyle w:val="NormalTok"/>
        </w:rPr>
        <w:t xml:space="preserve">  </w:t>
      </w:r>
      <w:r>
        <w:br/>
      </w:r>
      <w:r>
        <w:rPr>
          <w:rStyle w:val="NormalTok"/>
        </w:rPr>
        <w:t xml:space="preserve">  </w:t>
      </w:r>
      <w:r>
        <w:rPr>
          <w:rStyle w:val="CommentTok"/>
        </w:rPr>
        <w:t xml:space="preserve"># Can't have negative degree-days (change to 0)</w:t>
      </w:r>
      <w:r>
        <w:br/>
      </w:r>
      <w:r>
        <w:rPr>
          <w:rStyle w:val="NormalTok"/>
        </w:rPr>
        <w:t xml:space="preserve">  </w:t>
      </w:r>
      <w:r>
        <w:rPr>
          <w:rStyle w:val="ControlFlowTok"/>
        </w:rPr>
        <w:t xml:space="preserve">if</w:t>
      </w:r>
      <w:r>
        <w:rPr>
          <w:rStyle w:val="NormalTok"/>
        </w:rPr>
        <w:t xml:space="preserve"> (dd_today </w:t>
      </w:r>
      <w:r>
        <w:rPr>
          <w:rStyle w:val="SpecialCharTok"/>
        </w:rPr>
        <w:t xml:space="preserve">&lt;</w:t>
      </w:r>
      <w:r>
        <w:rPr>
          <w:rStyle w:val="NormalTok"/>
        </w:rPr>
        <w:t xml:space="preserve"> </w:t>
      </w:r>
      <w:r>
        <w:rPr>
          <w:rStyle w:val="DecValTok"/>
        </w:rPr>
        <w:t xml:space="preserve">0</w:t>
      </w:r>
      <w:r>
        <w:rPr>
          <w:rStyle w:val="NormalTok"/>
        </w:rPr>
        <w:t xml:space="preserve">) {</w:t>
      </w:r>
      <w:r>
        <w:br/>
      </w:r>
      <w:r>
        <w:rPr>
          <w:rStyle w:val="NormalTok"/>
        </w:rPr>
        <w:t xml:space="preserve">    dd_today </w:t>
      </w:r>
      <w:r>
        <w:rPr>
          <w:rStyle w:val="OtherTok"/>
        </w:rPr>
        <w:t xml:space="preserve">&lt;-</w:t>
      </w:r>
      <w:r>
        <w:rPr>
          <w:rStyle w:val="NormalTok"/>
        </w:rPr>
        <w:t xml:space="preserve"> </w:t>
      </w:r>
      <w:r>
        <w:rPr>
          <w:rStyle w:val="DecValTok"/>
        </w:rPr>
        <w:t xml:space="preserve">0</w:t>
      </w:r>
      <w:r>
        <w:br/>
      </w:r>
      <w:r>
        <w:rPr>
          <w:rStyle w:val="NormalTok"/>
        </w:rPr>
        <w:t xml:space="preserve">  }</w:t>
      </w:r>
      <w:r>
        <w:br/>
      </w:r>
      <w:r>
        <w:rPr>
          <w:rStyle w:val="NormalTok"/>
        </w:rPr>
        <w:t xml:space="preserve">}</w:t>
      </w:r>
    </w:p>
    <w:p>
      <w:pPr>
        <w:pStyle w:val="FirstParagraph"/>
      </w:pPr>
      <w:r>
        <w:t xml:space="preserve">The model is incomplete because it’s only calculating DDs for a single day. DD models work by accumulating DDs over time to predict phenology - i.e., predicting and tracking the development of an organism over a given time frame. Thus, an object is needed to track DD accumulation, which we’ll call</w:t>
      </w:r>
      <w:r>
        <w:t xml:space="preserve"> </w:t>
      </w:r>
      <w:r>
        <w:rPr>
          <w:rStyle w:val="VerbatimChar"/>
        </w:rPr>
        <w:t xml:space="preserve">dd_accum</w:t>
      </w:r>
      <w:r>
        <w:t xml:space="preserve">.</w:t>
      </w:r>
    </w:p>
    <w:p>
      <w:pPr>
        <w:pStyle w:val="SourceCode"/>
      </w:pPr>
      <w:r>
        <w:rPr>
          <w:rStyle w:val="CommentTok"/>
        </w:rPr>
        <w:t xml:space="preserve"># Initialize an object for degree-day accumulation</w:t>
      </w:r>
      <w:r>
        <w:br/>
      </w:r>
      <w:r>
        <w:rPr>
          <w:rStyle w:val="NormalTok"/>
        </w:rPr>
        <w:t xml:space="preserve">dd_accum </w:t>
      </w:r>
      <w:r>
        <w:rPr>
          <w:rStyle w:val="OtherTok"/>
        </w:rPr>
        <w:t xml:space="preserve">&lt;-</w:t>
      </w:r>
      <w:r>
        <w:rPr>
          <w:rStyle w:val="NormalTok"/>
        </w:rPr>
        <w:t xml:space="preserve"> </w:t>
      </w:r>
      <w:r>
        <w:rPr>
          <w:rStyle w:val="DecValTok"/>
        </w:rPr>
        <w:t xml:space="preserve">0</w:t>
      </w:r>
      <w:r>
        <w:br/>
      </w:r>
      <w:r>
        <w:br/>
      </w:r>
      <w:r>
        <w:rPr>
          <w:rStyle w:val="CommentTok"/>
        </w:rPr>
        <w:t xml:space="preserve"># Step through days of year</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number_of_days) {</w:t>
      </w:r>
      <w:r>
        <w:br/>
      </w:r>
      <w:r>
        <w:br/>
      </w:r>
      <w:r>
        <w:rPr>
          <w:rStyle w:val="NormalTok"/>
        </w:rPr>
        <w:t xml:space="preserve">  </w:t>
      </w:r>
      <w:r>
        <w:rPr>
          <w:rStyle w:val="CommentTok"/>
        </w:rPr>
        <w:t xml:space="preserve"># Tmin and Tmax for day of year</w:t>
      </w:r>
      <w:r>
        <w:br/>
      </w:r>
      <w:r>
        <w:rPr>
          <w:rStyle w:val="NormalTok"/>
        </w:rPr>
        <w:t xml:space="preserve">  tmax </w:t>
      </w:r>
      <w:r>
        <w:rPr>
          <w:rStyle w:val="OtherTok"/>
        </w:rPr>
        <w:t xml:space="preserve">&lt;-</w:t>
      </w:r>
      <w:r>
        <w:rPr>
          <w:rStyle w:val="NormalTok"/>
        </w:rPr>
        <w:t xml:space="preserve"> weath_data</w:t>
      </w:r>
      <w:r>
        <w:rPr>
          <w:rStyle w:val="SpecialCharTok"/>
        </w:rPr>
        <w:t xml:space="preserve">$</w:t>
      </w:r>
      <w:r>
        <w:rPr>
          <w:rStyle w:val="NormalTok"/>
        </w:rPr>
        <w:t xml:space="preserve">tmax[i]</w:t>
      </w:r>
      <w:r>
        <w:br/>
      </w:r>
      <w:r>
        <w:rPr>
          <w:rStyle w:val="NormalTok"/>
        </w:rPr>
        <w:t xml:space="preserve">  tmin </w:t>
      </w:r>
      <w:r>
        <w:rPr>
          <w:rStyle w:val="OtherTok"/>
        </w:rPr>
        <w:t xml:space="preserve">&lt;-</w:t>
      </w:r>
      <w:r>
        <w:rPr>
          <w:rStyle w:val="NormalTok"/>
        </w:rPr>
        <w:t xml:space="preserve"> weath_data</w:t>
      </w:r>
      <w:r>
        <w:rPr>
          <w:rStyle w:val="SpecialCharTok"/>
        </w:rPr>
        <w:t xml:space="preserve">$</w:t>
      </w:r>
      <w:r>
        <w:rPr>
          <w:rStyle w:val="NormalTok"/>
        </w:rPr>
        <w:t xml:space="preserve">tmin[i]</w:t>
      </w:r>
      <w:r>
        <w:br/>
      </w:r>
      <w:r>
        <w:rPr>
          <w:rStyle w:val="NormalTok"/>
        </w:rPr>
        <w:t xml:space="preserve">  </w:t>
      </w:r>
      <w:r>
        <w:br/>
      </w:r>
      <w:r>
        <w:rPr>
          <w:rStyle w:val="NormalTok"/>
        </w:rPr>
        <w:t xml:space="preserve">  </w:t>
      </w:r>
      <w:r>
        <w:rPr>
          <w:rStyle w:val="CommentTok"/>
        </w:rPr>
        <w:t xml:space="preserve"># Use simple average DDs, more complex formulas are available and preferable</w:t>
      </w:r>
      <w:r>
        <w:br/>
      </w:r>
      <w:r>
        <w:rPr>
          <w:rStyle w:val="NormalTok"/>
        </w:rPr>
        <w:t xml:space="preserve">  dd_today </w:t>
      </w:r>
      <w:r>
        <w:rPr>
          <w:rStyle w:val="OtherTok"/>
        </w:rPr>
        <w:t xml:space="preserve">&lt;-</w:t>
      </w:r>
      <w:r>
        <w:rPr>
          <w:rStyle w:val="NormalTok"/>
        </w:rPr>
        <w:t xml:space="preserve"> (tmax </w:t>
      </w:r>
      <w:r>
        <w:rPr>
          <w:rStyle w:val="SpecialCharTok"/>
        </w:rPr>
        <w:t xml:space="preserve">+</w:t>
      </w:r>
      <w:r>
        <w:rPr>
          <w:rStyle w:val="NormalTok"/>
        </w:rPr>
        <w:t xml:space="preserve"> tmin</w:t>
      </w:r>
      <w:r>
        <w:rPr>
          <w:rStyle w:val="SpecialCharTok"/>
        </w:rPr>
        <w:t xml:space="preserve">/</w:t>
      </w:r>
      <w:r>
        <w:rPr>
          <w:rStyle w:val="DecValTok"/>
        </w:rPr>
        <w:t xml:space="preserve">2</w:t>
      </w:r>
      <w:r>
        <w:rPr>
          <w:rStyle w:val="NormalTok"/>
        </w:rPr>
        <w:t xml:space="preserve">) </w:t>
      </w:r>
      <w:r>
        <w:rPr>
          <w:rStyle w:val="SpecialCharTok"/>
        </w:rPr>
        <w:t xml:space="preserve">-</w:t>
      </w:r>
      <w:r>
        <w:rPr>
          <w:rStyle w:val="NormalTok"/>
        </w:rPr>
        <w:t xml:space="preserve"> LDT50F</w:t>
      </w:r>
      <w:r>
        <w:br/>
      </w:r>
      <w:r>
        <w:rPr>
          <w:rStyle w:val="NormalTok"/>
        </w:rPr>
        <w:t xml:space="preserve">  </w:t>
      </w:r>
      <w:r>
        <w:br/>
      </w:r>
      <w:r>
        <w:rPr>
          <w:rStyle w:val="NormalTok"/>
        </w:rPr>
        <w:t xml:space="preserve">  </w:t>
      </w:r>
      <w:r>
        <w:rPr>
          <w:rStyle w:val="CommentTok"/>
        </w:rPr>
        <w:t xml:space="preserve"># Can't have negative degree-days (change to 0)</w:t>
      </w:r>
      <w:r>
        <w:br/>
      </w:r>
      <w:r>
        <w:rPr>
          <w:rStyle w:val="NormalTok"/>
        </w:rPr>
        <w:t xml:space="preserve">  </w:t>
      </w:r>
      <w:r>
        <w:rPr>
          <w:rStyle w:val="ControlFlowTok"/>
        </w:rPr>
        <w:t xml:space="preserve">if</w:t>
      </w:r>
      <w:r>
        <w:rPr>
          <w:rStyle w:val="NormalTok"/>
        </w:rPr>
        <w:t xml:space="preserve"> (dd_today </w:t>
      </w:r>
      <w:r>
        <w:rPr>
          <w:rStyle w:val="SpecialCharTok"/>
        </w:rPr>
        <w:t xml:space="preserve">&lt;</w:t>
      </w:r>
      <w:r>
        <w:rPr>
          <w:rStyle w:val="NormalTok"/>
        </w:rPr>
        <w:t xml:space="preserve"> </w:t>
      </w:r>
      <w:r>
        <w:rPr>
          <w:rStyle w:val="DecValTok"/>
        </w:rPr>
        <w:t xml:space="preserve">0</w:t>
      </w:r>
      <w:r>
        <w:rPr>
          <w:rStyle w:val="NormalTok"/>
        </w:rPr>
        <w:t xml:space="preserve">) {</w:t>
      </w:r>
      <w:r>
        <w:br/>
      </w:r>
      <w:r>
        <w:rPr>
          <w:rStyle w:val="NormalTok"/>
        </w:rPr>
        <w:t xml:space="preserve">    dd_today </w:t>
      </w:r>
      <w:r>
        <w:rPr>
          <w:rStyle w:val="OtherTok"/>
        </w:rPr>
        <w:t xml:space="preserve">&lt;-</w:t>
      </w:r>
      <w:r>
        <w:rPr>
          <w:rStyle w:val="NormalTok"/>
        </w:rPr>
        <w:t xml:space="preserve"> </w:t>
      </w:r>
      <w:r>
        <w:rPr>
          <w:rStyle w:val="DecValTok"/>
        </w:rPr>
        <w:t xml:space="preserve">0</w:t>
      </w:r>
      <w:r>
        <w:br/>
      </w:r>
      <w:r>
        <w:rPr>
          <w:rStyle w:val="NormalTok"/>
        </w:rPr>
        <w:t xml:space="preserve">  }</w:t>
      </w:r>
      <w:r>
        <w:br/>
      </w:r>
      <w:r>
        <w:rPr>
          <w:rStyle w:val="NormalTok"/>
        </w:rPr>
        <w:t xml:space="preserve">  </w:t>
      </w:r>
      <w:r>
        <w:br/>
      </w:r>
      <w:r>
        <w:rPr>
          <w:rStyle w:val="NormalTok"/>
        </w:rPr>
        <w:t xml:space="preserve">  </w:t>
      </w:r>
      <w:r>
        <w:rPr>
          <w:rStyle w:val="CommentTok"/>
        </w:rPr>
        <w:t xml:space="preserve"># Accumulate degree-days</w:t>
      </w:r>
      <w:r>
        <w:br/>
      </w:r>
      <w:r>
        <w:rPr>
          <w:rStyle w:val="NormalTok"/>
        </w:rPr>
        <w:t xml:space="preserve">  dd_accum </w:t>
      </w:r>
      <w:r>
        <w:rPr>
          <w:rStyle w:val="OtherTok"/>
        </w:rPr>
        <w:t xml:space="preserve">&lt;-</w:t>
      </w:r>
      <w:r>
        <w:rPr>
          <w:rStyle w:val="NormalTok"/>
        </w:rPr>
        <w:t xml:space="preserve"> dd_accum </w:t>
      </w:r>
      <w:r>
        <w:rPr>
          <w:rStyle w:val="SpecialCharTok"/>
        </w:rPr>
        <w:t xml:space="preserve">+</w:t>
      </w:r>
      <w:r>
        <w:rPr>
          <w:rStyle w:val="NormalTok"/>
        </w:rPr>
        <w:t xml:space="preserve"> dd_today</w:t>
      </w:r>
      <w:r>
        <w:br/>
      </w:r>
      <w:r>
        <w:rPr>
          <w:rStyle w:val="NormalTok"/>
        </w:rPr>
        <w:t xml:space="preserve">}</w:t>
      </w:r>
    </w:p>
    <w:p>
      <w:pPr>
        <w:pStyle w:val="FirstParagraph"/>
      </w:pPr>
      <w:r>
        <w:t xml:space="preserve">It’s often helpful to store results of a model in a data frame that includes other information, such as the names of your study sites, sampling dates, etc. Below, we create an empty data frame to store results of the DD model. The first two columns simply copy the month and day from the input weather data (</w:t>
      </w:r>
      <w:r>
        <w:rPr>
          <w:rStyle w:val="VerbatimChar"/>
        </w:rPr>
        <w:t xml:space="preserve">month</w:t>
      </w:r>
      <w:r>
        <w:t xml:space="preserve"> </w:t>
      </w:r>
      <w:r>
        <w:t xml:space="preserve">and</w:t>
      </w:r>
      <w:r>
        <w:t xml:space="preserve"> </w:t>
      </w:r>
      <w:r>
        <w:rPr>
          <w:rStyle w:val="VerbatimChar"/>
        </w:rPr>
        <w:t xml:space="preserve">month_day</w:t>
      </w:r>
      <w:r>
        <w:t xml:space="preserve">), whereas the remaining columns store the DDs for each day (</w:t>
      </w:r>
      <w:r>
        <w:rPr>
          <w:rStyle w:val="VerbatimChar"/>
        </w:rPr>
        <w:t xml:space="preserve">dd_today</w:t>
      </w:r>
      <w:r>
        <w:t xml:space="preserve">) and the total number of accumulated DDs (</w:t>
      </w:r>
      <w:r>
        <w:rPr>
          <w:rStyle w:val="VerbatimChar"/>
        </w:rPr>
        <w:t xml:space="preserve">dd_accum</w:t>
      </w:r>
      <w:r>
        <w:t xml:space="preserve">). One way to</w:t>
      </w:r>
      <w:r>
        <w:t xml:space="preserve"> </w:t>
      </w:r>
      <w:hyperlink r:id="rId35">
        <w:r>
          <w:rPr>
            <w:rStyle w:val="Hyperlink"/>
          </w:rPr>
          <w:t xml:space="preserve">create an empty data frame</w:t>
        </w:r>
      </w:hyperlink>
      <w:r>
        <w:t xml:space="preserve"> </w:t>
      </w:r>
      <w:r>
        <w:t xml:space="preserve">is to first make a matrix with a specified number of columns and rows, and then name the columns.</w:t>
      </w:r>
    </w:p>
    <w:p>
      <w:pPr>
        <w:pStyle w:val="SourceCode"/>
      </w:pPr>
      <w:r>
        <w:rPr>
          <w:rStyle w:val="CommentTok"/>
        </w:rPr>
        <w:t xml:space="preserve"># Create an empty data frame to store accumulated DDs</w:t>
      </w:r>
      <w:r>
        <w:br/>
      </w:r>
      <w:r>
        <w:rPr>
          <w:rStyle w:val="NormalTok"/>
        </w:rPr>
        <w:t xml:space="preserve">out_all_LDT50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FunctionTok"/>
        </w:rPr>
        <w:t xml:space="preserve">matrix</w:t>
      </w:r>
      <w:r>
        <w:rPr>
          <w:rStyle w:val="NormalTok"/>
        </w:rPr>
        <w:t xml:space="preserve">(</w:t>
      </w:r>
      <w:r>
        <w:rPr>
          <w:rStyle w:val="AttributeTok"/>
        </w:rPr>
        <w:t xml:space="preserve">ncol =</w:t>
      </w:r>
      <w:r>
        <w:rPr>
          <w:rStyle w:val="NormalTok"/>
        </w:rPr>
        <w:t xml:space="preserve"> </w:t>
      </w:r>
      <w:r>
        <w:rPr>
          <w:rStyle w:val="DecValTok"/>
        </w:rPr>
        <w:t xml:space="preserve">4</w:t>
      </w:r>
      <w:r>
        <w:rPr>
          <w:rStyle w:val="NormalTok"/>
        </w:rPr>
        <w:t xml:space="preserve">, </w:t>
      </w:r>
      <w:r>
        <w:rPr>
          <w:rStyle w:val="AttributeTok"/>
        </w:rPr>
        <w:t xml:space="preserve">nrow =</w:t>
      </w:r>
      <w:r>
        <w:rPr>
          <w:rStyle w:val="NormalTok"/>
        </w:rPr>
        <w:t xml:space="preserve"> </w:t>
      </w:r>
      <w:r>
        <w:rPr>
          <w:rStyle w:val="DecValTok"/>
        </w:rPr>
        <w:t xml:space="preserve">0</w:t>
      </w:r>
      <w:r>
        <w:rPr>
          <w:rStyle w:val="NormalTok"/>
        </w:rPr>
        <w:t xml:space="preserve">))</w:t>
      </w:r>
      <w:r>
        <w:br/>
      </w:r>
      <w:r>
        <w:rPr>
          <w:rStyle w:val="FunctionTok"/>
        </w:rPr>
        <w:t xml:space="preserve">colnames</w:t>
      </w:r>
      <w:r>
        <w:rPr>
          <w:rStyle w:val="NormalTok"/>
        </w:rPr>
        <w:t xml:space="preserve">(out_all_LDT50)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"month"</w:t>
      </w:r>
      <w:r>
        <w:rPr>
          <w:rStyle w:val="NormalTok"/>
        </w:rPr>
        <w:t xml:space="preserve">, </w:t>
      </w:r>
      <w:r>
        <w:rPr>
          <w:rStyle w:val="StringTok"/>
        </w:rPr>
        <w:t xml:space="preserve">"month_day"</w:t>
      </w:r>
      <w:r>
        <w:rPr>
          <w:rStyle w:val="NormalTok"/>
        </w:rPr>
        <w:t xml:space="preserve">, </w:t>
      </w:r>
      <w:r>
        <w:rPr>
          <w:rStyle w:val="StringTok"/>
        </w:rPr>
        <w:t xml:space="preserve">"dd_today"</w:t>
      </w:r>
      <w:r>
        <w:rPr>
          <w:rStyle w:val="NormalTok"/>
        </w:rPr>
        <w:t xml:space="preserve">, </w:t>
      </w:r>
      <w:r>
        <w:rPr>
          <w:rStyle w:val="StringTok"/>
        </w:rPr>
        <w:t xml:space="preserve">"dd_accum"</w:t>
      </w:r>
      <w:r>
        <w:rPr>
          <w:rStyle w:val="NormalTok"/>
        </w:rPr>
        <w:t xml:space="preserve">)</w:t>
      </w:r>
    </w:p>
    <w:p>
      <w:pPr>
        <w:pStyle w:val="FirstParagraph"/>
      </w:pPr>
      <w:r>
        <w:t xml:space="preserve">Over the daily time step, results of the model for each day of year (</w:t>
      </w:r>
      <w:r>
        <w:rPr>
          <w:rStyle w:val="VerbatimChar"/>
        </w:rPr>
        <w:t xml:space="preserve">i</w:t>
      </w:r>
      <w:r>
        <w:t xml:space="preserve">) will be saved in a single row. Two columns extract month (</w:t>
      </w:r>
      <w:r>
        <w:rPr>
          <w:rStyle w:val="VerbatimChar"/>
        </w:rPr>
        <w:t xml:space="preserve">month</w:t>
      </w:r>
      <w:r>
        <w:t xml:space="preserve">) and day of the month (</w:t>
      </w:r>
      <w:r>
        <w:rPr>
          <w:rStyle w:val="VerbatimChar"/>
        </w:rPr>
        <w:t xml:space="preserve">month_day</w:t>
      </w:r>
      <w:r>
        <w:t xml:space="preserve">) information from the weather data using</w:t>
      </w:r>
      <w:r>
        <w:t xml:space="preserve"> </w:t>
      </w:r>
      <w:r>
        <w:rPr>
          <w:rStyle w:val="VerbatimChar"/>
        </w:rPr>
        <w:t xml:space="preserve">i</w:t>
      </w:r>
      <w:r>
        <w:t xml:space="preserve"> </w:t>
      </w:r>
      <w:r>
        <w:t xml:space="preserve">as an index. The</w:t>
      </w:r>
      <w:r>
        <w:t xml:space="preserve"> </w:t>
      </w:r>
      <w:r>
        <w:rPr>
          <w:rStyle w:val="VerbatimChar"/>
        </w:rPr>
        <w:t xml:space="preserve">$</w:t>
      </w:r>
      <w:r>
        <w:t xml:space="preserve"> </w:t>
      </w:r>
      <w:r>
        <w:t xml:space="preserve">symbols signifies a column.</w:t>
      </w:r>
    </w:p>
    <w:p>
      <w:pPr>
        <w:pStyle w:val="SourceCode"/>
      </w:pPr>
      <w:r>
        <w:rPr>
          <w:rStyle w:val="CommentTok"/>
        </w:rPr>
        <w:t xml:space="preserve"># Put results for day of year in a data frame</w:t>
      </w:r>
      <w:r>
        <w:br/>
      </w:r>
      <w:r>
        <w:rPr>
          <w:rStyle w:val="NormalTok"/>
        </w:rPr>
        <w:t xml:space="preserve">out_i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StringTok"/>
        </w:rPr>
        <w:t xml:space="preserve">"doy"</w:t>
      </w:r>
      <w:r>
        <w:rPr>
          <w:rStyle w:val="NormalTok"/>
        </w:rPr>
        <w:t xml:space="preserve"> </w:t>
      </w:r>
      <w:r>
        <w:rPr>
          <w:rStyle w:val="OtherTok"/>
        </w:rPr>
        <w:t xml:space="preserve">=</w:t>
      </w:r>
      <w:r>
        <w:rPr>
          <w:rStyle w:val="NormalTok"/>
        </w:rPr>
        <w:t xml:space="preserve"> i, </w:t>
      </w:r>
      <w:r>
        <w:br/>
      </w:r>
      <w:r>
        <w:rPr>
          <w:rStyle w:val="NormalTok"/>
        </w:rPr>
        <w:t xml:space="preserve">                    </w:t>
      </w:r>
      <w:r>
        <w:rPr>
          <w:rStyle w:val="StringTok"/>
        </w:rPr>
        <w:t xml:space="preserve">"month"</w:t>
      </w:r>
      <w:r>
        <w:rPr>
          <w:rStyle w:val="NormalTok"/>
        </w:rPr>
        <w:t xml:space="preserve"> </w:t>
      </w:r>
      <w:r>
        <w:rPr>
          <w:rStyle w:val="OtherTok"/>
        </w:rPr>
        <w:t xml:space="preserve">=</w:t>
      </w:r>
      <w:r>
        <w:rPr>
          <w:rStyle w:val="NormalTok"/>
        </w:rPr>
        <w:t xml:space="preserve"> weath_data</w:t>
      </w:r>
      <w:r>
        <w:rPr>
          <w:rStyle w:val="SpecialCharTok"/>
        </w:rPr>
        <w:t xml:space="preserve">$</w:t>
      </w:r>
      <w:r>
        <w:rPr>
          <w:rStyle w:val="NormalTok"/>
        </w:rPr>
        <w:t xml:space="preserve">month[i],</w:t>
      </w:r>
      <w:r>
        <w:br/>
      </w:r>
      <w:r>
        <w:rPr>
          <w:rStyle w:val="NormalTok"/>
        </w:rPr>
        <w:t xml:space="preserve">                    </w:t>
      </w:r>
      <w:r>
        <w:rPr>
          <w:rStyle w:val="StringTok"/>
        </w:rPr>
        <w:t xml:space="preserve">"month_day"</w:t>
      </w:r>
      <w:r>
        <w:rPr>
          <w:rStyle w:val="NormalTok"/>
        </w:rPr>
        <w:t xml:space="preserve"> </w:t>
      </w:r>
      <w:r>
        <w:rPr>
          <w:rStyle w:val="OtherTok"/>
        </w:rPr>
        <w:t xml:space="preserve">=</w:t>
      </w:r>
      <w:r>
        <w:rPr>
          <w:rStyle w:val="NormalTok"/>
        </w:rPr>
        <w:t xml:space="preserve"> weath_data</w:t>
      </w:r>
      <w:r>
        <w:rPr>
          <w:rStyle w:val="SpecialCharTok"/>
        </w:rPr>
        <w:t xml:space="preserve">$</w:t>
      </w:r>
      <w:r>
        <w:rPr>
          <w:rStyle w:val="NormalTok"/>
        </w:rPr>
        <w:t xml:space="preserve">day[i],</w:t>
      </w:r>
      <w:r>
        <w:br/>
      </w:r>
      <w:r>
        <w:rPr>
          <w:rStyle w:val="NormalTok"/>
        </w:rPr>
        <w:t xml:space="preserve">                    </w:t>
      </w:r>
      <w:r>
        <w:rPr>
          <w:rStyle w:val="StringTok"/>
        </w:rPr>
        <w:t xml:space="preserve">"dd_today"</w:t>
      </w:r>
      <w:r>
        <w:rPr>
          <w:rStyle w:val="NormalTok"/>
        </w:rPr>
        <w:t xml:space="preserve"> </w:t>
      </w:r>
      <w:r>
        <w:rPr>
          <w:rStyle w:val="OtherTok"/>
        </w:rPr>
        <w:t xml:space="preserve">=</w:t>
      </w:r>
      <w:r>
        <w:rPr>
          <w:rStyle w:val="NormalTok"/>
        </w:rPr>
        <w:t xml:space="preserve"> dd_today,</w:t>
      </w:r>
      <w:r>
        <w:br/>
      </w:r>
      <w:r>
        <w:rPr>
          <w:rStyle w:val="NormalTok"/>
        </w:rPr>
        <w:t xml:space="preserve">                    </w:t>
      </w:r>
      <w:r>
        <w:rPr>
          <w:rStyle w:val="StringTok"/>
        </w:rPr>
        <w:t xml:space="preserve">"dd_accum"</w:t>
      </w:r>
      <w:r>
        <w:rPr>
          <w:rStyle w:val="NormalTok"/>
        </w:rPr>
        <w:t xml:space="preserve"> </w:t>
      </w:r>
      <w:r>
        <w:rPr>
          <w:rStyle w:val="OtherTok"/>
        </w:rPr>
        <w:t xml:space="preserve">=</w:t>
      </w:r>
      <w:r>
        <w:rPr>
          <w:rStyle w:val="NormalTok"/>
        </w:rPr>
        <w:t xml:space="preserve"> dd_accum)</w:t>
      </w:r>
    </w:p>
    <w:p>
      <w:pPr>
        <w:pStyle w:val="FirstParagraph"/>
      </w:pPr>
      <w:r>
        <w:t xml:space="preserve">Results for each day are tacked onto the</w:t>
      </w:r>
      <w:r>
        <w:t xml:space="preserve"> </w:t>
      </w:r>
      <w:r>
        <w:rPr>
          <w:rStyle w:val="VerbatimChar"/>
        </w:rPr>
        <w:t xml:space="preserve">out_all_LTD50</w:t>
      </w:r>
      <w:r>
        <w:t xml:space="preserve"> </w:t>
      </w:r>
      <w:r>
        <w:t xml:space="preserve">data frame using the</w:t>
      </w:r>
      <w:r>
        <w:t xml:space="preserve"> </w:t>
      </w:r>
      <w:hyperlink r:id="rId36">
        <w:r>
          <w:rPr>
            <w:rStyle w:val="VerbatimChar"/>
          </w:rPr>
          <w:t xml:space="preserve">bind_rows()</w:t>
        </w:r>
      </w:hyperlink>
      <w:r>
        <w:t xml:space="preserve"> </w:t>
      </w:r>
      <w:r>
        <w:t xml:space="preserve">function in the</w:t>
      </w:r>
      <w:r>
        <w:t xml:space="preserve"> </w:t>
      </w:r>
      <w:hyperlink r:id="rId37">
        <w:r>
          <w:rPr>
            <w:rStyle w:val="VerbatimChar"/>
          </w:rPr>
          <w:t xml:space="preserve">dplyr</w:t>
        </w:r>
      </w:hyperlink>
      <w:r>
        <w:t xml:space="preserve"> </w:t>
      </w:r>
      <w:r>
        <w:t xml:space="preserve">package (part of Tidyverse). We’ll learn more about this next week.</w:t>
      </w:r>
    </w:p>
    <w:p>
      <w:pPr>
        <w:pStyle w:val="SourceCode"/>
      </w:pPr>
      <w:r>
        <w:rPr>
          <w:rStyle w:val="CommentTok"/>
        </w:rPr>
        <w:t xml:space="preserve"># Attach results for day to all results </w:t>
      </w:r>
      <w:r>
        <w:br/>
      </w:r>
      <w:r>
        <w:rPr>
          <w:rStyle w:val="NormalTok"/>
        </w:rPr>
        <w:t xml:space="preserve">out_all_LDT50 </w:t>
      </w:r>
      <w:r>
        <w:rPr>
          <w:rStyle w:val="OtherTok"/>
        </w:rPr>
        <w:t xml:space="preserve">&lt;-</w:t>
      </w:r>
      <w:r>
        <w:rPr>
          <w:rStyle w:val="NormalTok"/>
        </w:rPr>
        <w:t xml:space="preserve"> </w:t>
      </w:r>
      <w:r>
        <w:rPr>
          <w:rStyle w:val="FunctionTok"/>
        </w:rPr>
        <w:t xml:space="preserve">bind_rows</w:t>
      </w:r>
      <w:r>
        <w:rPr>
          <w:rStyle w:val="NormalTok"/>
        </w:rPr>
        <w:t xml:space="preserve">(out_all_LDT50, out_i) </w:t>
      </w:r>
    </w:p>
    <w:bookmarkEnd w:id="38"/>
    <w:bookmarkStart w:id="39" w:name="run-the-dd-model-using-a-ldt-of-50circf"/>
    <w:p>
      <w:pPr>
        <w:pStyle w:val="Heading4"/>
      </w:pPr>
      <w:r>
        <w:rPr>
          <w:bCs/>
          <w:b/>
        </w:rPr>
        <w:t xml:space="preserve">Run the DD Model Using a LDT of 50</w:t>
      </w:r>
      <m:oMath>
        <m:sSup>
          <m:e>
            <m:r>
              <m:t>​</m:t>
            </m:r>
          </m:e>
          <m:sup>
            <m:r>
              <m:rPr>
                <m:sty m:val="p"/>
              </m:rPr>
              <m:t>∘</m:t>
            </m:r>
          </m:sup>
        </m:sSup>
      </m:oMath>
      <w:r>
        <w:rPr>
          <w:bCs/>
          <w:b/>
        </w:rPr>
        <w:t xml:space="preserve">F</w:t>
      </w:r>
    </w:p>
    <w:p>
      <w:pPr>
        <w:pStyle w:val="FirstParagraph"/>
      </w:pPr>
      <w:r>
        <w:t xml:space="preserve">The entire DD model is below.</w:t>
      </w:r>
    </w:p>
    <w:p>
      <w:pPr>
        <w:pStyle w:val="SourceCode"/>
      </w:pPr>
      <w:r>
        <w:rPr>
          <w:rStyle w:val="CommentTok"/>
        </w:rPr>
        <w:t xml:space="preserve"># Initialize an object for degree-day accumulation</w:t>
      </w:r>
      <w:r>
        <w:br/>
      </w:r>
      <w:r>
        <w:rPr>
          <w:rStyle w:val="NormalTok"/>
        </w:rPr>
        <w:t xml:space="preserve">dd_accum </w:t>
      </w:r>
      <w:r>
        <w:rPr>
          <w:rStyle w:val="OtherTok"/>
        </w:rPr>
        <w:t xml:space="preserve">&lt;-</w:t>
      </w:r>
      <w:r>
        <w:rPr>
          <w:rStyle w:val="NormalTok"/>
        </w:rPr>
        <w:t xml:space="preserve"> </w:t>
      </w:r>
      <w:r>
        <w:rPr>
          <w:rStyle w:val="DecValTok"/>
        </w:rPr>
        <w:t xml:space="preserve">0</w:t>
      </w:r>
      <w:r>
        <w:br/>
      </w:r>
      <w:r>
        <w:br/>
      </w:r>
      <w:r>
        <w:rPr>
          <w:rStyle w:val="CommentTok"/>
        </w:rPr>
        <w:t xml:space="preserve"># Step through days of year</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number_of_days) {</w:t>
      </w:r>
      <w:r>
        <w:br/>
      </w:r>
      <w:r>
        <w:br/>
      </w:r>
      <w:r>
        <w:rPr>
          <w:rStyle w:val="NormalTok"/>
        </w:rPr>
        <w:t xml:space="preserve">  </w:t>
      </w:r>
      <w:r>
        <w:rPr>
          <w:rStyle w:val="CommentTok"/>
        </w:rPr>
        <w:t xml:space="preserve"># Tmin and Tmax for day of year</w:t>
      </w:r>
      <w:r>
        <w:br/>
      </w:r>
      <w:r>
        <w:rPr>
          <w:rStyle w:val="NormalTok"/>
        </w:rPr>
        <w:t xml:space="preserve">  tmax </w:t>
      </w:r>
      <w:r>
        <w:rPr>
          <w:rStyle w:val="OtherTok"/>
        </w:rPr>
        <w:t xml:space="preserve">&lt;-</w:t>
      </w:r>
      <w:r>
        <w:rPr>
          <w:rStyle w:val="NormalTok"/>
        </w:rPr>
        <w:t xml:space="preserve"> weath_data</w:t>
      </w:r>
      <w:r>
        <w:rPr>
          <w:rStyle w:val="SpecialCharTok"/>
        </w:rPr>
        <w:t xml:space="preserve">$</w:t>
      </w:r>
      <w:r>
        <w:rPr>
          <w:rStyle w:val="NormalTok"/>
        </w:rPr>
        <w:t xml:space="preserve">tmax[i]</w:t>
      </w:r>
      <w:r>
        <w:br/>
      </w:r>
      <w:r>
        <w:rPr>
          <w:rStyle w:val="NormalTok"/>
        </w:rPr>
        <w:t xml:space="preserve">  tmin </w:t>
      </w:r>
      <w:r>
        <w:rPr>
          <w:rStyle w:val="OtherTok"/>
        </w:rPr>
        <w:t xml:space="preserve">&lt;-</w:t>
      </w:r>
      <w:r>
        <w:rPr>
          <w:rStyle w:val="NormalTok"/>
        </w:rPr>
        <w:t xml:space="preserve"> weath_data</w:t>
      </w:r>
      <w:r>
        <w:rPr>
          <w:rStyle w:val="SpecialCharTok"/>
        </w:rPr>
        <w:t xml:space="preserve">$</w:t>
      </w:r>
      <w:r>
        <w:rPr>
          <w:rStyle w:val="NormalTok"/>
        </w:rPr>
        <w:t xml:space="preserve">tmin[i]</w:t>
      </w:r>
      <w:r>
        <w:br/>
      </w:r>
      <w:r>
        <w:rPr>
          <w:rStyle w:val="NormalTok"/>
        </w:rPr>
        <w:t xml:space="preserve">  </w:t>
      </w:r>
      <w:r>
        <w:br/>
      </w:r>
      <w:r>
        <w:rPr>
          <w:rStyle w:val="NormalTok"/>
        </w:rPr>
        <w:t xml:space="preserve">  </w:t>
      </w:r>
      <w:r>
        <w:rPr>
          <w:rStyle w:val="CommentTok"/>
        </w:rPr>
        <w:t xml:space="preserve"># Use simple average DDs, more complex formulas are available and preferable</w:t>
      </w:r>
      <w:r>
        <w:br/>
      </w:r>
      <w:r>
        <w:rPr>
          <w:rStyle w:val="NormalTok"/>
        </w:rPr>
        <w:t xml:space="preserve">  dd_today </w:t>
      </w:r>
      <w:r>
        <w:rPr>
          <w:rStyle w:val="OtherTok"/>
        </w:rPr>
        <w:t xml:space="preserve">&lt;-</w:t>
      </w:r>
      <w:r>
        <w:rPr>
          <w:rStyle w:val="NormalTok"/>
        </w:rPr>
        <w:t xml:space="preserve"> (tmax </w:t>
      </w:r>
      <w:r>
        <w:rPr>
          <w:rStyle w:val="SpecialCharTok"/>
        </w:rPr>
        <w:t xml:space="preserve">+</w:t>
      </w:r>
      <w:r>
        <w:rPr>
          <w:rStyle w:val="NormalTok"/>
        </w:rPr>
        <w:t xml:space="preserve"> tmin</w:t>
      </w:r>
      <w:r>
        <w:rPr>
          <w:rStyle w:val="SpecialCharTok"/>
        </w:rPr>
        <w:t xml:space="preserve">/</w:t>
      </w:r>
      <w:r>
        <w:rPr>
          <w:rStyle w:val="DecValTok"/>
        </w:rPr>
        <w:t xml:space="preserve">2</w:t>
      </w:r>
      <w:r>
        <w:rPr>
          <w:rStyle w:val="NormalTok"/>
        </w:rPr>
        <w:t xml:space="preserve">) </w:t>
      </w:r>
      <w:r>
        <w:rPr>
          <w:rStyle w:val="SpecialCharTok"/>
        </w:rPr>
        <w:t xml:space="preserve">-</w:t>
      </w:r>
      <w:r>
        <w:rPr>
          <w:rStyle w:val="NormalTok"/>
        </w:rPr>
        <w:t xml:space="preserve"> LDT50F</w:t>
      </w:r>
      <w:r>
        <w:br/>
      </w:r>
      <w:r>
        <w:rPr>
          <w:rStyle w:val="NormalTok"/>
        </w:rPr>
        <w:t xml:space="preserve">  </w:t>
      </w:r>
      <w:r>
        <w:br/>
      </w:r>
      <w:r>
        <w:rPr>
          <w:rStyle w:val="NormalTok"/>
        </w:rPr>
        <w:t xml:space="preserve">  </w:t>
      </w:r>
      <w:r>
        <w:rPr>
          <w:rStyle w:val="CommentTok"/>
        </w:rPr>
        <w:t xml:space="preserve"># Can't have negative degree-days (change to 0)</w:t>
      </w:r>
      <w:r>
        <w:br/>
      </w:r>
      <w:r>
        <w:rPr>
          <w:rStyle w:val="NormalTok"/>
        </w:rPr>
        <w:t xml:space="preserve">  </w:t>
      </w:r>
      <w:r>
        <w:rPr>
          <w:rStyle w:val="ControlFlowTok"/>
        </w:rPr>
        <w:t xml:space="preserve">if</w:t>
      </w:r>
      <w:r>
        <w:rPr>
          <w:rStyle w:val="NormalTok"/>
        </w:rPr>
        <w:t xml:space="preserve"> (dd_today </w:t>
      </w:r>
      <w:r>
        <w:rPr>
          <w:rStyle w:val="SpecialCharTok"/>
        </w:rPr>
        <w:t xml:space="preserve">&lt;</w:t>
      </w:r>
      <w:r>
        <w:rPr>
          <w:rStyle w:val="NormalTok"/>
        </w:rPr>
        <w:t xml:space="preserve"> </w:t>
      </w:r>
      <w:r>
        <w:rPr>
          <w:rStyle w:val="DecValTok"/>
        </w:rPr>
        <w:t xml:space="preserve">0</w:t>
      </w:r>
      <w:r>
        <w:rPr>
          <w:rStyle w:val="NormalTok"/>
        </w:rPr>
        <w:t xml:space="preserve">) {</w:t>
      </w:r>
      <w:r>
        <w:br/>
      </w:r>
      <w:r>
        <w:rPr>
          <w:rStyle w:val="NormalTok"/>
        </w:rPr>
        <w:t xml:space="preserve">    dd_today </w:t>
      </w:r>
      <w:r>
        <w:rPr>
          <w:rStyle w:val="OtherTok"/>
        </w:rPr>
        <w:t xml:space="preserve">&lt;-</w:t>
      </w:r>
      <w:r>
        <w:rPr>
          <w:rStyle w:val="NormalTok"/>
        </w:rPr>
        <w:t xml:space="preserve"> </w:t>
      </w:r>
      <w:r>
        <w:rPr>
          <w:rStyle w:val="DecValTok"/>
        </w:rPr>
        <w:t xml:space="preserve">0</w:t>
      </w:r>
      <w:r>
        <w:br/>
      </w:r>
      <w:r>
        <w:rPr>
          <w:rStyle w:val="NormalTok"/>
        </w:rPr>
        <w:t xml:space="preserve">  }</w:t>
      </w:r>
      <w:r>
        <w:br/>
      </w:r>
      <w:r>
        <w:rPr>
          <w:rStyle w:val="NormalTok"/>
        </w:rPr>
        <w:t xml:space="preserve">  </w:t>
      </w:r>
      <w:r>
        <w:br/>
      </w:r>
      <w:r>
        <w:rPr>
          <w:rStyle w:val="NormalTok"/>
        </w:rPr>
        <w:t xml:space="preserve">  </w:t>
      </w:r>
      <w:r>
        <w:rPr>
          <w:rStyle w:val="CommentTok"/>
        </w:rPr>
        <w:t xml:space="preserve"># Accumulate degree-days</w:t>
      </w:r>
      <w:r>
        <w:br/>
      </w:r>
      <w:r>
        <w:rPr>
          <w:rStyle w:val="NormalTok"/>
        </w:rPr>
        <w:t xml:space="preserve">  dd_accum </w:t>
      </w:r>
      <w:r>
        <w:rPr>
          <w:rStyle w:val="OtherTok"/>
        </w:rPr>
        <w:t xml:space="preserve">&lt;-</w:t>
      </w:r>
      <w:r>
        <w:rPr>
          <w:rStyle w:val="NormalTok"/>
        </w:rPr>
        <w:t xml:space="preserve"> dd_accum </w:t>
      </w:r>
      <w:r>
        <w:rPr>
          <w:rStyle w:val="SpecialCharTok"/>
        </w:rPr>
        <w:t xml:space="preserve">+</w:t>
      </w:r>
      <w:r>
        <w:rPr>
          <w:rStyle w:val="NormalTok"/>
        </w:rPr>
        <w:t xml:space="preserve"> dd_today</w:t>
      </w:r>
      <w:r>
        <w:br/>
      </w:r>
      <w:r>
        <w:rPr>
          <w:rStyle w:val="NormalTok"/>
        </w:rPr>
        <w:t xml:space="preserve">  </w:t>
      </w:r>
      <w:r>
        <w:br/>
      </w:r>
      <w:r>
        <w:rPr>
          <w:rStyle w:val="NormalTok"/>
        </w:rPr>
        <w:t xml:space="preserve">  </w:t>
      </w:r>
      <w:r>
        <w:rPr>
          <w:rStyle w:val="CommentTok"/>
        </w:rPr>
        <w:t xml:space="preserve"># Put results for day in a data frame</w:t>
      </w:r>
      <w:r>
        <w:br/>
      </w:r>
      <w:r>
        <w:rPr>
          <w:rStyle w:val="NormalTok"/>
        </w:rPr>
        <w:t xml:space="preserve">  out_i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StringTok"/>
        </w:rPr>
        <w:t xml:space="preserve">"doy"</w:t>
      </w:r>
      <w:r>
        <w:rPr>
          <w:rStyle w:val="NormalTok"/>
        </w:rPr>
        <w:t xml:space="preserve"> </w:t>
      </w:r>
      <w:r>
        <w:rPr>
          <w:rStyle w:val="OtherTok"/>
        </w:rPr>
        <w:t xml:space="preserve">=</w:t>
      </w:r>
      <w:r>
        <w:rPr>
          <w:rStyle w:val="NormalTok"/>
        </w:rPr>
        <w:t xml:space="preserve"> i,</w:t>
      </w:r>
      <w:r>
        <w:br/>
      </w:r>
      <w:r>
        <w:rPr>
          <w:rStyle w:val="NormalTok"/>
        </w:rPr>
        <w:t xml:space="preserve">                      </w:t>
      </w:r>
      <w:r>
        <w:rPr>
          <w:rStyle w:val="StringTok"/>
        </w:rPr>
        <w:t xml:space="preserve">"month"</w:t>
      </w:r>
      <w:r>
        <w:rPr>
          <w:rStyle w:val="NormalTok"/>
        </w:rPr>
        <w:t xml:space="preserve"> </w:t>
      </w:r>
      <w:r>
        <w:rPr>
          <w:rStyle w:val="OtherTok"/>
        </w:rPr>
        <w:t xml:space="preserve">=</w:t>
      </w:r>
      <w:r>
        <w:rPr>
          <w:rStyle w:val="NormalTok"/>
        </w:rPr>
        <w:t xml:space="preserve"> weath_data</w:t>
      </w:r>
      <w:r>
        <w:rPr>
          <w:rStyle w:val="SpecialCharTok"/>
        </w:rPr>
        <w:t xml:space="preserve">$</w:t>
      </w:r>
      <w:r>
        <w:rPr>
          <w:rStyle w:val="NormalTok"/>
        </w:rPr>
        <w:t xml:space="preserve">month[i],</w:t>
      </w:r>
      <w:r>
        <w:br/>
      </w:r>
      <w:r>
        <w:rPr>
          <w:rStyle w:val="NormalTok"/>
        </w:rPr>
        <w:t xml:space="preserve">                      </w:t>
      </w:r>
      <w:r>
        <w:rPr>
          <w:rStyle w:val="StringTok"/>
        </w:rPr>
        <w:t xml:space="preserve">"month_day"</w:t>
      </w:r>
      <w:r>
        <w:rPr>
          <w:rStyle w:val="NormalTok"/>
        </w:rPr>
        <w:t xml:space="preserve"> </w:t>
      </w:r>
      <w:r>
        <w:rPr>
          <w:rStyle w:val="OtherTok"/>
        </w:rPr>
        <w:t xml:space="preserve">=</w:t>
      </w:r>
      <w:r>
        <w:rPr>
          <w:rStyle w:val="NormalTok"/>
        </w:rPr>
        <w:t xml:space="preserve"> weath_data</w:t>
      </w:r>
      <w:r>
        <w:rPr>
          <w:rStyle w:val="SpecialCharTok"/>
        </w:rPr>
        <w:t xml:space="preserve">$</w:t>
      </w:r>
      <w:r>
        <w:rPr>
          <w:rStyle w:val="NormalTok"/>
        </w:rPr>
        <w:t xml:space="preserve">day[i],</w:t>
      </w:r>
      <w:r>
        <w:br/>
      </w:r>
      <w:r>
        <w:rPr>
          <w:rStyle w:val="NormalTok"/>
        </w:rPr>
        <w:t xml:space="preserve">                      </w:t>
      </w:r>
      <w:r>
        <w:rPr>
          <w:rStyle w:val="StringTok"/>
        </w:rPr>
        <w:t xml:space="preserve">"dd_today"</w:t>
      </w:r>
      <w:r>
        <w:rPr>
          <w:rStyle w:val="NormalTok"/>
        </w:rPr>
        <w:t xml:space="preserve"> </w:t>
      </w:r>
      <w:r>
        <w:rPr>
          <w:rStyle w:val="OtherTok"/>
        </w:rPr>
        <w:t xml:space="preserve">=</w:t>
      </w:r>
      <w:r>
        <w:rPr>
          <w:rStyle w:val="NormalTok"/>
        </w:rPr>
        <w:t xml:space="preserve"> dd_today,</w:t>
      </w:r>
      <w:r>
        <w:br/>
      </w:r>
      <w:r>
        <w:rPr>
          <w:rStyle w:val="NormalTok"/>
        </w:rPr>
        <w:t xml:space="preserve">                      </w:t>
      </w:r>
      <w:r>
        <w:rPr>
          <w:rStyle w:val="StringTok"/>
        </w:rPr>
        <w:t xml:space="preserve">"dd_accum"</w:t>
      </w:r>
      <w:r>
        <w:rPr>
          <w:rStyle w:val="NormalTok"/>
        </w:rPr>
        <w:t xml:space="preserve"> </w:t>
      </w:r>
      <w:r>
        <w:rPr>
          <w:rStyle w:val="OtherTok"/>
        </w:rPr>
        <w:t xml:space="preserve">=</w:t>
      </w:r>
      <w:r>
        <w:rPr>
          <w:rStyle w:val="NormalTok"/>
        </w:rPr>
        <w:t xml:space="preserve"> dd_accum)</w:t>
      </w:r>
      <w:r>
        <w:br/>
      </w:r>
      <w:r>
        <w:rPr>
          <w:rStyle w:val="NormalTok"/>
        </w:rPr>
        <w:t xml:space="preserve">  </w:t>
      </w:r>
      <w:r>
        <w:br/>
      </w:r>
      <w:r>
        <w:rPr>
          <w:rStyle w:val="NormalTok"/>
        </w:rPr>
        <w:t xml:space="preserve">  </w:t>
      </w:r>
      <w:r>
        <w:rPr>
          <w:rStyle w:val="CommentTok"/>
        </w:rPr>
        <w:t xml:space="preserve"># Attach results for day to all results </w:t>
      </w:r>
      <w:r>
        <w:br/>
      </w:r>
      <w:r>
        <w:rPr>
          <w:rStyle w:val="NormalTok"/>
        </w:rPr>
        <w:t xml:space="preserve">  out_all_LDT50 </w:t>
      </w:r>
      <w:r>
        <w:rPr>
          <w:rStyle w:val="OtherTok"/>
        </w:rPr>
        <w:t xml:space="preserve">&lt;-</w:t>
      </w:r>
      <w:r>
        <w:rPr>
          <w:rStyle w:val="NormalTok"/>
        </w:rPr>
        <w:t xml:space="preserve"> </w:t>
      </w:r>
      <w:r>
        <w:rPr>
          <w:rStyle w:val="FunctionTok"/>
        </w:rPr>
        <w:t xml:space="preserve">bind_rows</w:t>
      </w:r>
      <w:r>
        <w:rPr>
          <w:rStyle w:val="NormalTok"/>
        </w:rPr>
        <w:t xml:space="preserve">(out_all_LDT50, out_i) </w:t>
      </w:r>
      <w:r>
        <w:br/>
      </w:r>
      <w:r>
        <w:br/>
      </w:r>
      <w:r>
        <w:rPr>
          <w:rStyle w:val="NormalTok"/>
        </w:rPr>
        <w:t xml:space="preserve">}</w:t>
      </w:r>
    </w:p>
    <w:p>
      <w:pPr>
        <w:pStyle w:val="FirstParagraph"/>
      </w:pPr>
      <w:r>
        <w:t xml:space="preserve">The</w:t>
      </w:r>
      <w:r>
        <w:t xml:space="preserve"> </w:t>
      </w:r>
      <w:r>
        <w:rPr>
          <w:rStyle w:val="VerbatimChar"/>
        </w:rPr>
        <w:t xml:space="preserve">out_all_LDT50</w:t>
      </w:r>
      <w:r>
        <w:t xml:space="preserve"> </w:t>
      </w:r>
      <w:r>
        <w:t xml:space="preserve">data frame now contains DD results for each day of the year, as we can see by peeking at both the top and end of the data frame using</w:t>
      </w:r>
      <w:r>
        <w:t xml:space="preserve"> </w:t>
      </w:r>
      <w:r>
        <w:rPr>
          <w:rStyle w:val="VerbatimChar"/>
        </w:rPr>
        <w:t xml:space="preserve">head()</w:t>
      </w:r>
      <w:r>
        <w:t xml:space="preserve"> </w:t>
      </w:r>
      <w:r>
        <w:t xml:space="preserve">and</w:t>
      </w:r>
      <w:r>
        <w:t xml:space="preserve"> </w:t>
      </w:r>
      <w:r>
        <w:rPr>
          <w:rStyle w:val="VerbatimChar"/>
        </w:rPr>
        <w:t xml:space="preserve">tail()</w:t>
      </w:r>
      <w:r>
        <w:t xml:space="preserve">, respectively. You can explore the data frame more thoroughly by clicking on it in the Environment tab of the Environment/History/etc. pane.</w:t>
      </w:r>
    </w:p>
    <w:p>
      <w:pPr>
        <w:pStyle w:val="BodyText"/>
      </w:pPr>
      <w:r>
        <w:rPr>
          <w:bCs/>
          <w:b/>
        </w:rPr>
        <w:t xml:space="preserve">(6)</w:t>
      </w:r>
      <w:r>
        <w:t xml:space="preserve"> </w:t>
      </w:r>
      <w:r>
        <w:t xml:space="preserve">What was the minimum and maximum amount of DD accumulation for 2021? Hint: Use functions such as</w:t>
      </w:r>
      <w:r>
        <w:t xml:space="preserve"> </w:t>
      </w:r>
      <w:r>
        <w:rPr>
          <w:rStyle w:val="VerbatimChar"/>
        </w:rPr>
        <w:t xml:space="preserve">min()</w:t>
      </w:r>
      <w:r>
        <w:t xml:space="preserve"> </w:t>
      </w:r>
      <w:r>
        <w:t xml:space="preserve">on</w:t>
      </w:r>
      <w:r>
        <w:t xml:space="preserve"> </w:t>
      </w:r>
      <w:r>
        <w:rPr>
          <w:rStyle w:val="VerbatimChar"/>
        </w:rPr>
        <w:t xml:space="preserve">max()</w:t>
      </w:r>
      <w:r>
        <w:t xml:space="preserve"> </w:t>
      </w:r>
      <w:r>
        <w:t xml:space="preserve">for the</w:t>
      </w:r>
      <w:r>
        <w:t xml:space="preserve"> </w:t>
      </w:r>
      <w:r>
        <w:rPr>
          <w:rStyle w:val="VerbatimChar"/>
        </w:rPr>
        <w:t xml:space="preserve">dd_accum</w:t>
      </w:r>
      <w:r>
        <w:t xml:space="preserve"> </w:t>
      </w:r>
      <w:r>
        <w:t xml:space="preserve">column of the</w:t>
      </w:r>
      <w:r>
        <w:t xml:space="preserve"> </w:t>
      </w:r>
      <w:r>
        <w:rPr>
          <w:rStyle w:val="VerbatimChar"/>
        </w:rPr>
        <w:t xml:space="preserve">out_all</w:t>
      </w:r>
      <w:r>
        <w:t xml:space="preserve"> </w:t>
      </w:r>
      <w:r>
        <w:t xml:space="preserve">data frame, or the</w:t>
      </w:r>
      <w:r>
        <w:t xml:space="preserve"> </w:t>
      </w:r>
      <w:r>
        <w:rPr>
          <w:rStyle w:val="VerbatimChar"/>
        </w:rPr>
        <w:t xml:space="preserve">summary()</w:t>
      </w:r>
      <w:r>
        <w:t xml:space="preserve"> </w:t>
      </w:r>
      <w:r>
        <w:t xml:space="preserve">function for the entire data frame.</w:t>
      </w:r>
    </w:p>
    <w:p>
      <w:pPr>
        <w:pStyle w:val="BodyText"/>
      </w:pPr>
      <w:r>
        <w:rPr>
          <w:iCs/>
          <w:i/>
        </w:rPr>
        <w:t xml:space="preserve">Response</w:t>
      </w:r>
      <w:r>
        <w:t xml:space="preserve">:</w:t>
      </w:r>
    </w:p>
    <w:bookmarkEnd w:id="39"/>
    <w:bookmarkStart w:id="40" w:name="run-the-dd-model-using-a-ldt-of-54circf"/>
    <w:p>
      <w:pPr>
        <w:pStyle w:val="Heading4"/>
      </w:pPr>
      <w:r>
        <w:rPr>
          <w:bCs/>
          <w:b/>
        </w:rPr>
        <w:t xml:space="preserve">Run the DD Model Using a LDT of 54</w:t>
      </w:r>
      <m:oMath>
        <m:sSup>
          <m:e>
            <m:r>
              <m:t>​</m:t>
            </m:r>
          </m:e>
          <m:sup>
            <m:r>
              <m:rPr>
                <m:sty m:val="p"/>
              </m:rPr>
              <m:t>∘</m:t>
            </m:r>
          </m:sup>
        </m:sSup>
      </m:oMath>
      <w:r>
        <w:rPr>
          <w:bCs/>
          <w:b/>
        </w:rPr>
        <w:t xml:space="preserve">F</w:t>
      </w:r>
    </w:p>
    <w:p>
      <w:pPr>
        <w:pStyle w:val="FirstParagraph"/>
      </w:pPr>
      <w:r>
        <w:rPr>
          <w:bCs/>
          <w:b/>
        </w:rPr>
        <w:t xml:space="preserve">(5)</w:t>
      </w:r>
      <w:r>
        <w:t xml:space="preserve"> </w:t>
      </w:r>
      <w:r>
        <w:t xml:space="preserve">Compare model outputs produced using an LDT of 50F vs. 54F. The easiest way to do this is to simply copy/paste the previous code chunk and then replace the threshold value (hint: you defined it above, in</w:t>
      </w:r>
      <w:r>
        <w:t xml:space="preserve"> </w:t>
      </w:r>
      <w:r>
        <w:rPr>
          <w:bCs/>
          <w:b/>
        </w:rPr>
        <w:t xml:space="preserve">Q2</w:t>
      </w:r>
      <w:r>
        <w:t xml:space="preserve">). However, you’ll need a new data frame to store your results to avoid overwriting your previous results (i.e.,</w:t>
      </w:r>
      <w:r>
        <w:t xml:space="preserve"> </w:t>
      </w:r>
      <w:r>
        <w:rPr>
          <w:rStyle w:val="VerbatimChar"/>
        </w:rPr>
        <w:t xml:space="preserve">out_all_LDT50</w:t>
      </w:r>
      <w:r>
        <w:t xml:space="preserve">). I did this part for you below.</w:t>
      </w:r>
    </w:p>
    <w:p>
      <w:pPr>
        <w:pStyle w:val="SourceCode"/>
      </w:pPr>
      <w:r>
        <w:rPr>
          <w:rStyle w:val="CommentTok"/>
        </w:rPr>
        <w:t xml:space="preserve"># Create an empty data frame to store accumulated DDs based on a LDT of 54F</w:t>
      </w:r>
      <w:r>
        <w:br/>
      </w:r>
      <w:r>
        <w:rPr>
          <w:rStyle w:val="NormalTok"/>
        </w:rPr>
        <w:t xml:space="preserve">out_all_LDT54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FunctionTok"/>
        </w:rPr>
        <w:t xml:space="preserve">matrix</w:t>
      </w:r>
      <w:r>
        <w:rPr>
          <w:rStyle w:val="NormalTok"/>
        </w:rPr>
        <w:t xml:space="preserve">(</w:t>
      </w:r>
      <w:r>
        <w:rPr>
          <w:rStyle w:val="AttributeTok"/>
        </w:rPr>
        <w:t xml:space="preserve">ncol =</w:t>
      </w:r>
      <w:r>
        <w:rPr>
          <w:rStyle w:val="NormalTok"/>
        </w:rPr>
        <w:t xml:space="preserve"> </w:t>
      </w:r>
      <w:r>
        <w:rPr>
          <w:rStyle w:val="DecValTok"/>
        </w:rPr>
        <w:t xml:space="preserve">4</w:t>
      </w:r>
      <w:r>
        <w:rPr>
          <w:rStyle w:val="NormalTok"/>
        </w:rPr>
        <w:t xml:space="preserve">, </w:t>
      </w:r>
      <w:r>
        <w:rPr>
          <w:rStyle w:val="AttributeTok"/>
        </w:rPr>
        <w:t xml:space="preserve">nrow =</w:t>
      </w:r>
      <w:r>
        <w:rPr>
          <w:rStyle w:val="NormalTok"/>
        </w:rPr>
        <w:t xml:space="preserve"> </w:t>
      </w:r>
      <w:r>
        <w:rPr>
          <w:rStyle w:val="DecValTok"/>
        </w:rPr>
        <w:t xml:space="preserve">0</w:t>
      </w:r>
      <w:r>
        <w:rPr>
          <w:rStyle w:val="NormalTok"/>
        </w:rPr>
        <w:t xml:space="preserve">))</w:t>
      </w:r>
      <w:r>
        <w:br/>
      </w:r>
      <w:r>
        <w:rPr>
          <w:rStyle w:val="FunctionTok"/>
        </w:rPr>
        <w:t xml:space="preserve">colnames</w:t>
      </w:r>
      <w:r>
        <w:rPr>
          <w:rStyle w:val="NormalTok"/>
        </w:rPr>
        <w:t xml:space="preserve">(out_all_LDT54)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"month"</w:t>
      </w:r>
      <w:r>
        <w:rPr>
          <w:rStyle w:val="NormalTok"/>
        </w:rPr>
        <w:t xml:space="preserve">, </w:t>
      </w:r>
      <w:r>
        <w:rPr>
          <w:rStyle w:val="StringTok"/>
        </w:rPr>
        <w:t xml:space="preserve">"month_day"</w:t>
      </w:r>
      <w:r>
        <w:rPr>
          <w:rStyle w:val="NormalTok"/>
        </w:rPr>
        <w:t xml:space="preserve">, </w:t>
      </w:r>
      <w:r>
        <w:rPr>
          <w:rStyle w:val="StringTok"/>
        </w:rPr>
        <w:t xml:space="preserve">"dd_today"</w:t>
      </w:r>
      <w:r>
        <w:rPr>
          <w:rStyle w:val="NormalTok"/>
        </w:rPr>
        <w:t xml:space="preserve">, </w:t>
      </w:r>
      <w:r>
        <w:rPr>
          <w:rStyle w:val="StringTok"/>
        </w:rPr>
        <w:t xml:space="preserve">"dd_accum"</w:t>
      </w:r>
      <w:r>
        <w:rPr>
          <w:rStyle w:val="NormalTok"/>
        </w:rPr>
        <w:t xml:space="preserve">)</w:t>
      </w:r>
      <w:r>
        <w:br/>
      </w:r>
      <w:r>
        <w:br/>
      </w:r>
      <w:r>
        <w:rPr>
          <w:rStyle w:val="CommentTok"/>
        </w:rPr>
        <w:t xml:space="preserve"># Now create and run your loop below</w:t>
      </w:r>
    </w:p>
    <w:p>
      <w:pPr>
        <w:pStyle w:val="FirstParagraph"/>
      </w:pPr>
      <w:r>
        <w:rPr>
          <w:bCs/>
          <w:b/>
        </w:rPr>
        <w:t xml:space="preserve">(7)</w:t>
      </w:r>
      <w:r>
        <w:t xml:space="preserve"> </w:t>
      </w:r>
      <w:r>
        <w:t xml:space="preserve">What was the minimum and maximum amount of DD accumulation based on a LDT of 54F?</w:t>
      </w:r>
    </w:p>
    <w:p>
      <w:pPr>
        <w:pStyle w:val="BodyText"/>
      </w:pPr>
      <w:r>
        <w:rPr>
          <w:iCs/>
          <w:i/>
        </w:rPr>
        <w:t xml:space="preserve">Response</w:t>
      </w:r>
      <w:r>
        <w:t xml:space="preserve">:</w:t>
      </w:r>
    </w:p>
    <w:p>
      <w:pPr>
        <w:pStyle w:val="BodyText"/>
      </w:pPr>
      <w:r>
        <w:rPr>
          <w:bCs/>
          <w:b/>
        </w:rPr>
        <w:t xml:space="preserve">(8)</w:t>
      </w:r>
      <w:r>
        <w:t xml:space="preserve"> </w:t>
      </w:r>
      <w:r>
        <w:t xml:space="preserve">Which LDT resulted in higher DD accumulation? Explain the biological significance of this result. Specifically, explain what it signifies in terms of the organism’s development for 2021.</w:t>
      </w:r>
    </w:p>
    <w:p>
      <w:pPr>
        <w:pStyle w:val="BodyText"/>
      </w:pPr>
      <w:r>
        <w:rPr>
          <w:iCs/>
          <w:i/>
        </w:rPr>
        <w:t xml:space="preserve">Response</w:t>
      </w:r>
      <w:r>
        <w:t xml:space="preserve">:</w:t>
      </w:r>
    </w:p>
    <w:p>
      <w:pPr>
        <w:pStyle w:val="BodyText"/>
      </w:pPr>
      <w:r>
        <w:rPr>
          <w:bCs/>
          <w:b/>
        </w:rPr>
        <w:t xml:space="preserve">(9)</w:t>
      </w:r>
      <w:r>
        <w:t xml:space="preserve"> </w:t>
      </w:r>
      <w:r>
        <w:t xml:space="preserve">Discuss your overall results from this lab exercise and explain how the DD model is an example of a process-based model.</w:t>
      </w:r>
    </w:p>
    <w:bookmarkEnd w:id="40"/>
    <w:bookmarkEnd w:id="4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21">
    <w:nsid w:val="A9942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hyperlink" Id="rId37" Target="https://dplyr.tidyverse.org/" TargetMode="External" /><Relationship Type="http://schemas.openxmlformats.org/officeDocument/2006/relationships/hyperlink" Id="rId36" Target="https://dplyr.tidyverse.org/reference/bind.html" TargetMode="External" /><Relationship Type="http://schemas.openxmlformats.org/officeDocument/2006/relationships/hyperlink" Id="rId32" Target="https://readr.tidyverse.org/" TargetMode="External" /><Relationship Type="http://schemas.openxmlformats.org/officeDocument/2006/relationships/hyperlink" Id="rId31" Target="https://www.rdocumentation.org/packages/readr/versions/2.1.3/topics/read_table" TargetMode="External" /><Relationship Type="http://schemas.openxmlformats.org/officeDocument/2006/relationships/hyperlink" Id="rId35" Target="https://www.statology.org/create-empty-data-frame-in-r/" TargetMode="External" /></Relationships>
</file>

<file path=word/_rels/footnotes.xml.rels><?xml version="1.0" encoding="UTF-8"?><Relationships xmlns="http://schemas.openxmlformats.org/package/2006/relationships"><Relationship Type="http://schemas.openxmlformats.org/officeDocument/2006/relationships/hyperlink" Id="rId37" Target="https://dplyr.tidyverse.org/" TargetMode="External" /><Relationship Type="http://schemas.openxmlformats.org/officeDocument/2006/relationships/hyperlink" Id="rId36" Target="https://dplyr.tidyverse.org/reference/bind.html" TargetMode="External" /><Relationship Type="http://schemas.openxmlformats.org/officeDocument/2006/relationships/hyperlink" Id="rId32" Target="https://readr.tidyverse.org/" TargetMode="External" /><Relationship Type="http://schemas.openxmlformats.org/officeDocument/2006/relationships/hyperlink" Id="rId31" Target="https://www.rdocumentation.org/packages/readr/versions/2.1.3/topics/read_table" TargetMode="External" /><Relationship Type="http://schemas.openxmlformats.org/officeDocument/2006/relationships/hyperlink" Id="rId35" Target="https://www.statology.org/create-empty-data-frame-in-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2: Introduction to modeling in R</dc:title>
  <dc:creator>Your name</dc:creator>
  <cp:keywords/>
  <dcterms:created xsi:type="dcterms:W3CDTF">2024-01-22T22:39:48Z</dcterms:created>
  <dcterms:modified xsi:type="dcterms:W3CDTF">2024-01-22T22:39:48Z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2024-01-22</vt:lpwstr>
  </property>
  <property fmtid="{D5CDD505-2E9C-101B-9397-08002B2CF9AE}" pid="3" name="output">
    <vt:lpwstr/>
  </property>
</Properties>
</file>