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10282"/>
      </w:tblGrid>
      <w:tr>
        <w:tc>
          <w:tcPr>
            <w:tcW w:type="dxa" w:w="10224"/>
            <w:shd w:fill="17324D"/>
            <w:tcMar>
              <w:top w:w="400" w:type="dxa"/>
              <w:start w:w="330" w:type="dxa"/>
              <w:bottom w:w="360" w:type="dxa"/>
              <w:end w:w="330" w:type="dxa"/>
            </w:tcMar>
          </w:tcPr>
          <w:p>
            <w:pPr>
              <w:jc w:val="left"/>
            </w:pPr>
            <w:r>
              <w:rPr>
                <w:b/>
                <w:color w:val="FFFFFF"/>
                <w:sz w:val="52"/>
              </w:rPr>
              <w:t>Chiller, CHW &amp; Cooling-Tower RCx Workpaper</w:t>
            </w:r>
          </w:p>
          <w:p>
            <w:r>
              <w:rPr>
                <w:color w:val="D8E6F3"/>
                <w:sz w:val="24"/>
              </w:rPr>
              <w:t>Chiller staging, chilled-water reset, delta-T, condenser-water optimization, pumps, and tower fans</w:t>
            </w:r>
          </w:p>
        </w:tc>
      </w:tr>
    </w:tbl>
    <w:p/>
    <w:tbl>
      <w:tblPr>
        <w:tblW w:type="auto" w:w="0"/>
        <w:jc w:val="center"/>
        <w:tblLayout w:type="fixed"/>
        <w:tblLook w:firstColumn="1" w:firstRow="1" w:lastColumn="0" w:lastRow="0" w:noHBand="0" w:noVBand="1" w:val="04A0"/>
      </w:tblPr>
      <w:tblGrid>
        <w:gridCol w:w="2570"/>
        <w:gridCol w:w="2570"/>
        <w:gridCol w:w="2570"/>
        <w:gridCol w:w="2570"/>
      </w:tblGrid>
      <w:tr>
        <w:tc>
          <w:tcPr>
            <w:tcW w:type="dxa" w:w="1800"/>
            <w:tcMar>
              <w:top w:w="70" w:type="dxa"/>
              <w:start w:w="85" w:type="dxa"/>
              <w:bottom w:w="70" w:type="dxa"/>
              <w:end w:w="85" w:type="dxa"/>
            </w:tcMar>
            <w:tcBorders>
              <w:bottom w:val="single" w:sz="4" w:color="D4DCE3"/>
            </w:tcBorders>
            <w:shd w:fill="F3F6F8"/>
          </w:tcPr>
          <w:p>
            <w:pPr>
              <w:spacing w:after="0"/>
            </w:pPr>
            <w:r>
              <w:rPr>
                <w:b/>
                <w:color w:val="5B6573"/>
                <w:sz w:val="17"/>
              </w:rPr>
              <w:t>Client</w:t>
            </w:r>
          </w:p>
        </w:tc>
        <w:tc>
          <w:tcPr>
            <w:tcW w:type="dxa" w:w="3240"/>
            <w:tcMar>
              <w:top w:w="70" w:type="dxa"/>
              <w:start w:w="85" w:type="dxa"/>
              <w:bottom w:w="70" w:type="dxa"/>
              <w:end w:w="85" w:type="dxa"/>
            </w:tcMar>
            <w:tcBorders>
              <w:bottom w:val="single" w:sz="4" w:color="D4DCE3"/>
            </w:tcBorders>
          </w:tcPr>
          <w:p>
            <w:pPr>
              <w:spacing w:after="0"/>
            </w:pPr>
            <w:r>
              <w:rPr>
                <w:sz w:val="17"/>
              </w:rPr>
              <w:t>[CLIENT NAME]</w:t>
            </w:r>
          </w:p>
        </w:tc>
        <w:tc>
          <w:tcPr>
            <w:tcW w:type="dxa" w:w="1800"/>
            <w:tcMar>
              <w:top w:w="70" w:type="dxa"/>
              <w:start w:w="85" w:type="dxa"/>
              <w:bottom w:w="70" w:type="dxa"/>
              <w:end w:w="85" w:type="dxa"/>
            </w:tcMar>
            <w:tcBorders>
              <w:bottom w:val="single" w:sz="4" w:color="D4DCE3"/>
            </w:tcBorders>
            <w:shd w:fill="F3F6F8"/>
          </w:tcPr>
          <w:p>
            <w:pPr>
              <w:spacing w:after="0"/>
            </w:pPr>
            <w:r>
              <w:rPr>
                <w:b/>
                <w:color w:val="5B6573"/>
                <w:sz w:val="17"/>
              </w:rPr>
              <w:t>Facility</w:t>
            </w:r>
          </w:p>
        </w:tc>
        <w:tc>
          <w:tcPr>
            <w:tcW w:type="dxa" w:w="3240"/>
            <w:tcMar>
              <w:top w:w="70" w:type="dxa"/>
              <w:start w:w="85" w:type="dxa"/>
              <w:bottom w:w="70" w:type="dxa"/>
              <w:end w:w="85" w:type="dxa"/>
            </w:tcMar>
            <w:tcBorders>
              <w:bottom w:val="single" w:sz="4" w:color="D4DCE3"/>
            </w:tcBorders>
          </w:tcPr>
          <w:p>
            <w:pPr>
              <w:spacing w:after="0"/>
            </w:pPr>
            <w:r>
              <w:rPr>
                <w:sz w:val="17"/>
              </w:rPr>
              <w:t>[FACILITY / SITE]</w:t>
            </w:r>
          </w:p>
        </w:tc>
      </w:tr>
      <w:tr>
        <w:tc>
          <w:tcPr>
            <w:tcW w:type="dxa" w:w="1800"/>
            <w:tcMar>
              <w:top w:w="70" w:type="dxa"/>
              <w:start w:w="85" w:type="dxa"/>
              <w:bottom w:w="70" w:type="dxa"/>
              <w:end w:w="85" w:type="dxa"/>
            </w:tcMar>
            <w:tcBorders>
              <w:bottom w:val="single" w:sz="4" w:color="D4DCE3"/>
            </w:tcBorders>
            <w:shd w:fill="F3F6F8"/>
          </w:tcPr>
          <w:p>
            <w:pPr>
              <w:spacing w:after="0"/>
            </w:pPr>
            <w:r>
              <w:rPr>
                <w:b/>
                <w:color w:val="5B6573"/>
                <w:sz w:val="17"/>
              </w:rPr>
              <w:t>Report period</w:t>
            </w:r>
          </w:p>
        </w:tc>
        <w:tc>
          <w:tcPr>
            <w:tcW w:type="dxa" w:w="3240"/>
            <w:tcMar>
              <w:top w:w="70" w:type="dxa"/>
              <w:start w:w="85" w:type="dxa"/>
              <w:bottom w:w="70" w:type="dxa"/>
              <w:end w:w="85" w:type="dxa"/>
            </w:tcMar>
            <w:tcBorders>
              <w:bottom w:val="single" w:sz="4" w:color="D4DCE3"/>
            </w:tcBorders>
          </w:tcPr>
          <w:p>
            <w:pPr>
              <w:spacing w:after="0"/>
            </w:pPr>
            <w:r>
              <w:rPr>
                <w:sz w:val="17"/>
              </w:rPr>
              <w:t>[START] to [END]</w:t>
            </w:r>
          </w:p>
        </w:tc>
        <w:tc>
          <w:tcPr>
            <w:tcW w:type="dxa" w:w="1800"/>
            <w:tcMar>
              <w:top w:w="70" w:type="dxa"/>
              <w:start w:w="85" w:type="dxa"/>
              <w:bottom w:w="70" w:type="dxa"/>
              <w:end w:w="85" w:type="dxa"/>
            </w:tcMar>
            <w:tcBorders>
              <w:bottom w:val="single" w:sz="4" w:color="D4DCE3"/>
            </w:tcBorders>
            <w:shd w:fill="F3F6F8"/>
          </w:tcPr>
          <w:p>
            <w:pPr>
              <w:spacing w:after="0"/>
            </w:pPr>
            <w:r>
              <w:rPr>
                <w:b/>
                <w:color w:val="5B6573"/>
                <w:sz w:val="17"/>
              </w:rPr>
              <w:t>Chiller / CHW / Tower</w:t>
            </w:r>
          </w:p>
        </w:tc>
        <w:tc>
          <w:tcPr>
            <w:tcW w:type="dxa" w:w="3240"/>
            <w:tcMar>
              <w:top w:w="70" w:type="dxa"/>
              <w:start w:w="85" w:type="dxa"/>
              <w:bottom w:w="70" w:type="dxa"/>
              <w:end w:w="85" w:type="dxa"/>
            </w:tcMar>
            <w:tcBorders>
              <w:bottom w:val="single" w:sz="4" w:color="D4DCE3"/>
            </w:tcBorders>
          </w:tcPr>
          <w:p>
            <w:pPr>
              <w:spacing w:after="0"/>
            </w:pPr>
            <w:r>
              <w:rPr>
                <w:sz w:val="17"/>
              </w:rPr>
              <w:t>[SYSTEM / EQUIPMENT]</w:t>
            </w:r>
          </w:p>
        </w:tc>
      </w:tr>
      <w:tr>
        <w:tc>
          <w:tcPr>
            <w:tcW w:type="dxa" w:w="1800"/>
            <w:tcMar>
              <w:top w:w="70" w:type="dxa"/>
              <w:start w:w="85" w:type="dxa"/>
              <w:bottom w:w="70" w:type="dxa"/>
              <w:end w:w="85" w:type="dxa"/>
            </w:tcMar>
            <w:tcBorders>
              <w:bottom w:val="single" w:sz="4" w:color="D4DCE3"/>
            </w:tcBorders>
            <w:shd w:fill="F3F6F8"/>
          </w:tcPr>
          <w:p>
            <w:pPr>
              <w:spacing w:after="0"/>
            </w:pPr>
            <w:r>
              <w:rPr>
                <w:b/>
                <w:color w:val="5B6573"/>
                <w:sz w:val="17"/>
              </w:rPr>
              <w:t>Prepared by</w:t>
            </w:r>
          </w:p>
        </w:tc>
        <w:tc>
          <w:tcPr>
            <w:tcW w:type="dxa" w:w="3240"/>
            <w:tcMar>
              <w:top w:w="70" w:type="dxa"/>
              <w:start w:w="85" w:type="dxa"/>
              <w:bottom w:w="70" w:type="dxa"/>
              <w:end w:w="85" w:type="dxa"/>
            </w:tcMar>
            <w:tcBorders>
              <w:bottom w:val="single" w:sz="4" w:color="D4DCE3"/>
            </w:tcBorders>
          </w:tcPr>
          <w:p>
            <w:pPr>
              <w:spacing w:after="0"/>
            </w:pPr>
            <w:r>
              <w:rPr>
                <w:sz w:val="17"/>
              </w:rPr>
              <w:t>[ENGINEER]</w:t>
            </w:r>
          </w:p>
        </w:tc>
        <w:tc>
          <w:tcPr>
            <w:tcW w:type="dxa" w:w="1800"/>
            <w:tcMar>
              <w:top w:w="70" w:type="dxa"/>
              <w:start w:w="85" w:type="dxa"/>
              <w:bottom w:w="70" w:type="dxa"/>
              <w:end w:w="85" w:type="dxa"/>
            </w:tcMar>
            <w:tcBorders>
              <w:bottom w:val="single" w:sz="4" w:color="D4DCE3"/>
            </w:tcBorders>
            <w:shd w:fill="F3F6F8"/>
          </w:tcPr>
          <w:p>
            <w:pPr>
              <w:spacing w:after="0"/>
            </w:pPr>
            <w:r>
              <w:rPr>
                <w:b/>
                <w:color w:val="5B6573"/>
                <w:sz w:val="17"/>
              </w:rPr>
              <w:t>Reviewed by</w:t>
            </w:r>
          </w:p>
        </w:tc>
        <w:tc>
          <w:tcPr>
            <w:tcW w:type="dxa" w:w="3240"/>
            <w:tcMar>
              <w:top w:w="70" w:type="dxa"/>
              <w:start w:w="85" w:type="dxa"/>
              <w:bottom w:w="70" w:type="dxa"/>
              <w:end w:w="85" w:type="dxa"/>
            </w:tcMar>
            <w:tcBorders>
              <w:bottom w:val="single" w:sz="4" w:color="D4DCE3"/>
            </w:tcBorders>
          </w:tcPr>
          <w:p>
            <w:pPr>
              <w:spacing w:after="0"/>
            </w:pPr>
            <w:r>
              <w:rPr>
                <w:sz w:val="17"/>
              </w:rPr>
              <w:t>[REVIEWER]</w:t>
            </w:r>
          </w:p>
        </w:tc>
      </w:tr>
      <w:tr>
        <w:tc>
          <w:tcPr>
            <w:tcW w:type="dxa" w:w="1800"/>
            <w:tcMar>
              <w:top w:w="70" w:type="dxa"/>
              <w:start w:w="85" w:type="dxa"/>
              <w:bottom w:w="70" w:type="dxa"/>
              <w:end w:w="85" w:type="dxa"/>
            </w:tcMar>
            <w:tcBorders>
              <w:bottom w:val="single" w:sz="4" w:color="D4DCE3"/>
            </w:tcBorders>
            <w:shd w:fill="F3F6F8"/>
          </w:tcPr>
          <w:p>
            <w:pPr>
              <w:spacing w:after="0"/>
            </w:pPr>
            <w:r>
              <w:rPr>
                <w:b/>
                <w:color w:val="5B6573"/>
                <w:sz w:val="17"/>
              </w:rPr>
              <w:t>Data source</w:t>
            </w:r>
          </w:p>
        </w:tc>
        <w:tc>
          <w:tcPr>
            <w:tcW w:type="dxa" w:w="3240"/>
            <w:tcMar>
              <w:top w:w="70" w:type="dxa"/>
              <w:start w:w="85" w:type="dxa"/>
              <w:bottom w:w="70" w:type="dxa"/>
              <w:end w:w="85" w:type="dxa"/>
            </w:tcMar>
            <w:tcBorders>
              <w:bottom w:val="single" w:sz="4" w:color="D4DCE3"/>
            </w:tcBorders>
          </w:tcPr>
          <w:p>
            <w:pPr>
              <w:spacing w:after="0"/>
            </w:pPr>
            <w:r>
              <w:rPr>
                <w:sz w:val="17"/>
              </w:rPr>
              <w:t>[CSV / SQL / BAS EXPORT]</w:t>
            </w:r>
          </w:p>
        </w:tc>
        <w:tc>
          <w:tcPr>
            <w:tcW w:type="dxa" w:w="1800"/>
            <w:tcMar>
              <w:top w:w="70" w:type="dxa"/>
              <w:start w:w="85" w:type="dxa"/>
              <w:bottom w:w="70" w:type="dxa"/>
              <w:end w:w="85" w:type="dxa"/>
            </w:tcMar>
            <w:tcBorders>
              <w:bottom w:val="single" w:sz="4" w:color="D4DCE3"/>
            </w:tcBorders>
            <w:shd w:fill="F3F6F8"/>
          </w:tcPr>
          <w:p>
            <w:pPr>
              <w:spacing w:after="0"/>
            </w:pPr>
            <w:r>
              <w:rPr>
                <w:b/>
                <w:color w:val="5B6573"/>
                <w:sz w:val="17"/>
              </w:rPr>
              <w:t>Revision</w:t>
            </w:r>
          </w:p>
        </w:tc>
        <w:tc>
          <w:tcPr>
            <w:tcW w:type="dxa" w:w="3240"/>
            <w:tcMar>
              <w:top w:w="70" w:type="dxa"/>
              <w:start w:w="85" w:type="dxa"/>
              <w:bottom w:w="70" w:type="dxa"/>
              <w:end w:w="85" w:type="dxa"/>
            </w:tcMar>
            <w:tcBorders>
              <w:bottom w:val="single" w:sz="4" w:color="D4DCE3"/>
            </w:tcBorders>
          </w:tcPr>
          <w:p>
            <w:pPr>
              <w:spacing w:after="0"/>
            </w:pPr>
            <w:r>
              <w:rPr>
                <w:sz w:val="17"/>
              </w:rPr>
              <w:t>[REV / DATE]</w:t>
            </w:r>
          </w:p>
        </w:tc>
      </w:tr>
    </w:tbl>
    <w:p/>
    <w:tbl>
      <w:tblPr>
        <w:tblW w:type="auto" w:w="0"/>
        <w:jc w:val="center"/>
        <w:tblLook w:firstColumn="1" w:firstRow="1" w:lastColumn="0" w:lastRow="0" w:noHBand="0" w:noVBand="1" w:val="04A0"/>
      </w:tblPr>
      <w:tblGrid>
        <w:gridCol w:w="10282"/>
      </w:tblGrid>
      <w:tr>
        <w:tc>
          <w:tcPr>
            <w:tcW w:type="dxa" w:w="10282"/>
            <w:shd w:fill="EAF2F8"/>
            <w:tcMar>
              <w:top w:w="140" w:type="dxa"/>
              <w:start w:w="170" w:type="dxa"/>
              <w:bottom w:w="140" w:type="dxa"/>
              <w:end w:w="170" w:type="dxa"/>
            </w:tcMar>
            <w:tcBorders>
              <w:left w:val="single" w:sz="18" w:color="1F8A8A"/>
            </w:tcBorders>
          </w:tcPr>
          <w:p>
            <w:r>
              <w:rPr>
                <w:b/>
                <w:color w:val="17324D"/>
              </w:rPr>
              <w:t>How to use this template</w:t>
            </w:r>
          </w:p>
          <w:p>
            <w:pPr>
              <w:spacing w:after="0"/>
            </w:pPr>
            <w:r>
              <w:rPr>
                <w:sz w:val="18"/>
              </w:rPr>
              <w:t>Run the relevant Streamlit analysis, apply the intended operating filters and rule thresholds, download or capture the Plotly figures, paste each figure into the matching placeholder, and replace bracketed text with the engineer’s interpretation. Keep the rule equation and operating gate with each finding so the client can understand why the result was produced.</w:t>
            </w:r>
          </w:p>
        </w:tc>
      </w:tr>
    </w:tbl>
    <w:p>
      <w:pPr>
        <w:pStyle w:val="Heading1"/>
      </w:pPr>
      <w:r>
        <w:t>Executive snapshot</w:t>
      </w:r>
    </w:p>
    <w:tbl>
      <w:tblPr>
        <w:tblW w:type="auto" w:w="0"/>
        <w:jc w:val="center"/>
        <w:tblLayout w:type="autofit"/>
        <w:tblLook w:firstColumn="1" w:firstRow="1" w:lastColumn="0" w:lastRow="0" w:noHBand="0" w:noVBand="1" w:val="04A0"/>
      </w:tblPr>
      <w:tblGrid>
        <w:gridCol w:w="2570"/>
        <w:gridCol w:w="2570"/>
        <w:gridCol w:w="2570"/>
        <w:gridCol w:w="2570"/>
      </w:tblGrid>
      <w:tr>
        <w:tc>
          <w:tcPr>
            <w:tcW w:type="dxa" w:w="2570"/>
            <w:shd w:fill="17324D"/>
            <w:tcMar>
              <w:top w:w="70" w:type="dxa"/>
              <w:start w:w="65" w:type="dxa"/>
              <w:bottom w:w="70" w:type="dxa"/>
              <w:end w:w="65" w:type="dxa"/>
            </w:tcMar>
          </w:tcPr>
          <w:p>
            <w:pPr>
              <w:jc w:val="center"/>
            </w:pPr>
            <w:r>
              <w:rPr>
                <w:b/>
                <w:color w:val="FFFFFF"/>
                <w:sz w:val="15"/>
              </w:rPr>
              <w:t>Cooling runtime</w:t>
            </w:r>
          </w:p>
        </w:tc>
        <w:tc>
          <w:tcPr>
            <w:tcW w:type="dxa" w:w="2570"/>
            <w:shd w:fill="17324D"/>
            <w:tcMar>
              <w:top w:w="70" w:type="dxa"/>
              <w:start w:w="65" w:type="dxa"/>
              <w:bottom w:w="70" w:type="dxa"/>
              <w:end w:w="65" w:type="dxa"/>
            </w:tcMar>
          </w:tcPr>
          <w:p>
            <w:pPr>
              <w:jc w:val="center"/>
            </w:pPr>
            <w:r>
              <w:rPr>
                <w:b/>
                <w:color w:val="FFFFFF"/>
                <w:sz w:val="15"/>
              </w:rPr>
              <w:t>Low ΔT hours</w:t>
            </w:r>
          </w:p>
        </w:tc>
        <w:tc>
          <w:tcPr>
            <w:tcW w:type="dxa" w:w="2570"/>
            <w:shd w:fill="17324D"/>
            <w:tcMar>
              <w:top w:w="70" w:type="dxa"/>
              <w:start w:w="65" w:type="dxa"/>
              <w:bottom w:w="70" w:type="dxa"/>
              <w:end w:w="65" w:type="dxa"/>
            </w:tcMar>
          </w:tcPr>
          <w:p>
            <w:pPr>
              <w:jc w:val="center"/>
            </w:pPr>
            <w:r>
              <w:rPr>
                <w:b/>
                <w:color w:val="FFFFFF"/>
                <w:sz w:val="15"/>
              </w:rPr>
              <w:t>Tower approach</w:t>
            </w:r>
          </w:p>
        </w:tc>
        <w:tc>
          <w:tcPr>
            <w:tcW w:type="dxa" w:w="2570"/>
            <w:shd w:fill="17324D"/>
            <w:tcMar>
              <w:top w:w="70" w:type="dxa"/>
              <w:start w:w="65" w:type="dxa"/>
              <w:bottom w:w="70" w:type="dxa"/>
              <w:end w:w="65" w:type="dxa"/>
            </w:tcMar>
          </w:tcPr>
          <w:p>
            <w:pPr>
              <w:jc w:val="center"/>
            </w:pPr>
            <w:r>
              <w:rPr>
                <w:b/>
                <w:color w:val="FFFFFF"/>
                <w:sz w:val="15"/>
              </w:rPr>
              <w:t>Estimated opportunity</w:t>
            </w:r>
          </w:p>
        </w:tc>
      </w:tr>
      <w:tr>
        <w:tc>
          <w:tcPr>
            <w:tcW w:type="dxa" w:w="2570"/>
            <w:shd w:fill="EAF2F8"/>
            <w:tcMar>
              <w:top w:w="70" w:type="dxa"/>
              <w:start w:w="65" w:type="dxa"/>
              <w:bottom w:w="70" w:type="dxa"/>
              <w:end w:w="65" w:type="dxa"/>
            </w:tcMar>
          </w:tcPr>
          <w:p>
            <w:pPr>
              <w:jc w:val="center"/>
            </w:pPr>
            <w:r>
              <w:rPr>
                <w:b/>
                <w:color w:val="2E75B6"/>
                <w:sz w:val="24"/>
              </w:rPr>
              <w:t>[000.0 h]</w:t>
            </w:r>
          </w:p>
        </w:tc>
        <w:tc>
          <w:tcPr>
            <w:tcW w:type="dxa" w:w="2570"/>
            <w:shd w:fill="EAF2F8"/>
            <w:tcMar>
              <w:top w:w="70" w:type="dxa"/>
              <w:start w:w="65" w:type="dxa"/>
              <w:bottom w:w="70" w:type="dxa"/>
              <w:end w:w="65" w:type="dxa"/>
            </w:tcMar>
          </w:tcPr>
          <w:p>
            <w:pPr>
              <w:jc w:val="center"/>
            </w:pPr>
            <w:r>
              <w:rPr>
                <w:b/>
                <w:color w:val="2E75B6"/>
                <w:sz w:val="24"/>
              </w:rPr>
              <w:t>[000.0 h]</w:t>
            </w:r>
          </w:p>
        </w:tc>
        <w:tc>
          <w:tcPr>
            <w:tcW w:type="dxa" w:w="2570"/>
            <w:shd w:fill="EAF2F8"/>
            <w:tcMar>
              <w:top w:w="70" w:type="dxa"/>
              <w:start w:w="65" w:type="dxa"/>
              <w:bottom w:w="70" w:type="dxa"/>
              <w:end w:w="65" w:type="dxa"/>
            </w:tcMar>
          </w:tcPr>
          <w:p>
            <w:pPr>
              <w:jc w:val="center"/>
            </w:pPr>
            <w:r>
              <w:rPr>
                <w:b/>
                <w:color w:val="2E75B6"/>
                <w:sz w:val="24"/>
              </w:rPr>
              <w:t>[00.0°F]</w:t>
            </w:r>
          </w:p>
        </w:tc>
        <w:tc>
          <w:tcPr>
            <w:tcW w:type="dxa" w:w="2570"/>
            <w:shd w:fill="EAF2F8"/>
            <w:tcMar>
              <w:top w:w="70" w:type="dxa"/>
              <w:start w:w="65" w:type="dxa"/>
              <w:bottom w:w="70" w:type="dxa"/>
              <w:end w:w="65" w:type="dxa"/>
            </w:tcMar>
          </w:tcPr>
          <w:p>
            <w:pPr>
              <w:jc w:val="center"/>
            </w:pPr>
            <w:r>
              <w:rPr>
                <w:b/>
                <w:color w:val="2E75B6"/>
                <w:sz w:val="24"/>
              </w:rPr>
              <w:t>[$ / yr]</w:t>
            </w:r>
          </w:p>
        </w:tc>
      </w:tr>
    </w:tbl>
    <w:p/>
    <w:tbl>
      <w:tblPr>
        <w:tblStyle w:val="TableGrid"/>
        <w:tblW w:type="auto" w:w="0"/>
        <w:jc w:val="center"/>
        <w:tblLook w:firstColumn="1" w:firstRow="1" w:lastColumn="0" w:lastRow="0" w:noHBand="0" w:noVBand="1" w:val="04A0"/>
      </w:tblPr>
      <w:tblGrid>
        <w:gridCol w:w="1714"/>
        <w:gridCol w:w="1714"/>
        <w:gridCol w:w="1714"/>
        <w:gridCol w:w="1714"/>
        <w:gridCol w:w="1714"/>
        <w:gridCol w:w="1714"/>
      </w:tblGrid>
      <w:tr>
        <w:trPr>
          <w:tblHeader w:val="true"/>
        </w:trPr>
        <w:tc>
          <w:tcPr>
            <w:tcW w:type="dxa" w:w="1714"/>
            <w:shd w:fill="17324D"/>
          </w:tcPr>
          <w:p>
            <w:r>
              <w:rPr>
                <w:b/>
                <w:color w:val="FFFFFF"/>
                <w:sz w:val="14"/>
              </w:rPr>
              <w:t>Priority</w:t>
            </w:r>
          </w:p>
        </w:tc>
        <w:tc>
          <w:tcPr>
            <w:tcW w:type="dxa" w:w="1714"/>
            <w:shd w:fill="17324D"/>
          </w:tcPr>
          <w:p>
            <w:r>
              <w:rPr>
                <w:b/>
                <w:color w:val="FFFFFF"/>
                <w:sz w:val="14"/>
              </w:rPr>
              <w:t>Finding</w:t>
            </w:r>
          </w:p>
        </w:tc>
        <w:tc>
          <w:tcPr>
            <w:tcW w:type="dxa" w:w="1714"/>
            <w:shd w:fill="17324D"/>
          </w:tcPr>
          <w:p>
            <w:r>
              <w:rPr>
                <w:b/>
                <w:color w:val="FFFFFF"/>
                <w:sz w:val="14"/>
              </w:rPr>
              <w:t>Evidence</w:t>
            </w:r>
          </w:p>
        </w:tc>
        <w:tc>
          <w:tcPr>
            <w:tcW w:type="dxa" w:w="1714"/>
            <w:shd w:fill="17324D"/>
          </w:tcPr>
          <w:p>
            <w:r>
              <w:rPr>
                <w:b/>
                <w:color w:val="FFFFFF"/>
                <w:sz w:val="14"/>
              </w:rPr>
              <w:t>Operational impact</w:t>
            </w:r>
          </w:p>
        </w:tc>
        <w:tc>
          <w:tcPr>
            <w:tcW w:type="dxa" w:w="1714"/>
            <w:shd w:fill="17324D"/>
          </w:tcPr>
          <w:p>
            <w:r>
              <w:rPr>
                <w:b/>
                <w:color w:val="FFFFFF"/>
                <w:sz w:val="14"/>
              </w:rPr>
              <w:t>Recommendation</w:t>
            </w:r>
          </w:p>
        </w:tc>
        <w:tc>
          <w:tcPr>
            <w:tcW w:type="dxa" w:w="1714"/>
            <w:shd w:fill="17324D"/>
          </w:tcPr>
          <w:p>
            <w:r>
              <w:rPr>
                <w:b/>
                <w:color w:val="FFFFFF"/>
                <w:sz w:val="14"/>
              </w:rPr>
              <w:t>Owner / status</w:t>
            </w:r>
          </w:p>
        </w:tc>
      </w:tr>
      <w:tr>
        <w:tc>
          <w:tcPr>
            <w:tcW w:type="dxa" w:w="1714"/>
            <w:tcMar>
              <w:top w:w="70" w:type="dxa"/>
              <w:start w:w="55" w:type="dxa"/>
              <w:bottom w:w="100" w:type="dxa"/>
              <w:end w:w="55" w:type="dxa"/>
            </w:tcMar>
          </w:tcPr>
          <w:p>
            <w:r>
              <w:rPr>
                <w:sz w:val="14"/>
              </w:rPr>
              <w:t>[H/M/L]</w:t>
            </w:r>
          </w:p>
        </w:tc>
        <w:tc>
          <w:tcPr>
            <w:tcW w:type="dxa" w:w="1714"/>
            <w:tcMar>
              <w:top w:w="70" w:type="dxa"/>
              <w:start w:w="55" w:type="dxa"/>
              <w:bottom w:w="100" w:type="dxa"/>
              <w:end w:w="55" w:type="dxa"/>
            </w:tcMar>
          </w:tcPr>
          <w:p>
            <w:r>
              <w:rPr>
                <w:sz w:val="14"/>
              </w:rPr>
              <w:t>[Finding title]</w:t>
            </w:r>
          </w:p>
        </w:tc>
        <w:tc>
          <w:tcPr>
            <w:tcW w:type="dxa" w:w="1714"/>
            <w:tcMar>
              <w:top w:w="70" w:type="dxa"/>
              <w:start w:w="55" w:type="dxa"/>
              <w:bottom w:w="100" w:type="dxa"/>
              <w:end w:w="55" w:type="dxa"/>
            </w:tcMar>
          </w:tcPr>
          <w:p>
            <w:r>
              <w:rPr>
                <w:sz w:val="14"/>
              </w:rPr>
              <w:t>[Plot / rule / hours]</w:t>
            </w:r>
          </w:p>
        </w:tc>
        <w:tc>
          <w:tcPr>
            <w:tcW w:type="dxa" w:w="1714"/>
            <w:tcMar>
              <w:top w:w="70" w:type="dxa"/>
              <w:start w:w="55" w:type="dxa"/>
              <w:bottom w:w="100" w:type="dxa"/>
              <w:end w:w="55" w:type="dxa"/>
            </w:tcMar>
          </w:tcPr>
          <w:p>
            <w:r>
              <w:rPr>
                <w:sz w:val="14"/>
              </w:rPr>
              <w:t>[Comfort / energy / reliability]</w:t>
            </w:r>
          </w:p>
        </w:tc>
        <w:tc>
          <w:tcPr>
            <w:tcW w:type="dxa" w:w="1714"/>
            <w:tcMar>
              <w:top w:w="70" w:type="dxa"/>
              <w:start w:w="55" w:type="dxa"/>
              <w:bottom w:w="100" w:type="dxa"/>
              <w:end w:w="55" w:type="dxa"/>
            </w:tcMar>
          </w:tcPr>
          <w:p>
            <w:r>
              <w:rPr>
                <w:sz w:val="14"/>
              </w:rPr>
              <w:t>[Action and verification]</w:t>
            </w:r>
          </w:p>
        </w:tc>
        <w:tc>
          <w:tcPr>
            <w:tcW w:type="dxa" w:w="1714"/>
            <w:tcMar>
              <w:top w:w="70" w:type="dxa"/>
              <w:start w:w="55" w:type="dxa"/>
              <w:bottom w:w="100" w:type="dxa"/>
              <w:end w:w="55" w:type="dxa"/>
            </w:tcMar>
          </w:tcPr>
          <w:p>
            <w:r>
              <w:rPr>
                <w:sz w:val="14"/>
              </w:rPr>
              <w:t>[Owner / open]</w:t>
            </w:r>
          </w:p>
        </w:tc>
      </w:tr>
      <w:tr>
        <w:tc>
          <w:tcPr>
            <w:tcW w:type="dxa" w:w="1714"/>
            <w:tcMar>
              <w:top w:w="70" w:type="dxa"/>
              <w:start w:w="55" w:type="dxa"/>
              <w:bottom w:w="100" w:type="dxa"/>
              <w:end w:w="55" w:type="dxa"/>
            </w:tcMar>
          </w:tcPr>
          <w:p>
            <w:r>
              <w:rPr>
                <w:sz w:val="14"/>
              </w:rPr>
              <w:t>[H/M/L]</w:t>
            </w:r>
          </w:p>
        </w:tc>
        <w:tc>
          <w:tcPr>
            <w:tcW w:type="dxa" w:w="1714"/>
            <w:tcMar>
              <w:top w:w="70" w:type="dxa"/>
              <w:start w:w="55" w:type="dxa"/>
              <w:bottom w:w="100" w:type="dxa"/>
              <w:end w:w="55" w:type="dxa"/>
            </w:tcMar>
          </w:tcPr>
          <w:p>
            <w:r>
              <w:rPr>
                <w:sz w:val="14"/>
              </w:rPr>
              <w:t>[Finding title]</w:t>
            </w:r>
          </w:p>
        </w:tc>
        <w:tc>
          <w:tcPr>
            <w:tcW w:type="dxa" w:w="1714"/>
            <w:tcMar>
              <w:top w:w="70" w:type="dxa"/>
              <w:start w:w="55" w:type="dxa"/>
              <w:bottom w:w="100" w:type="dxa"/>
              <w:end w:w="55" w:type="dxa"/>
            </w:tcMar>
          </w:tcPr>
          <w:p>
            <w:r>
              <w:rPr>
                <w:sz w:val="14"/>
              </w:rPr>
              <w:t>[Plot / rule / hours]</w:t>
            </w:r>
          </w:p>
        </w:tc>
        <w:tc>
          <w:tcPr>
            <w:tcW w:type="dxa" w:w="1714"/>
            <w:tcMar>
              <w:top w:w="70" w:type="dxa"/>
              <w:start w:w="55" w:type="dxa"/>
              <w:bottom w:w="100" w:type="dxa"/>
              <w:end w:w="55" w:type="dxa"/>
            </w:tcMar>
          </w:tcPr>
          <w:p>
            <w:r>
              <w:rPr>
                <w:sz w:val="14"/>
              </w:rPr>
              <w:t>[Comfort / energy / reliability]</w:t>
            </w:r>
          </w:p>
        </w:tc>
        <w:tc>
          <w:tcPr>
            <w:tcW w:type="dxa" w:w="1714"/>
            <w:tcMar>
              <w:top w:w="70" w:type="dxa"/>
              <w:start w:w="55" w:type="dxa"/>
              <w:bottom w:w="100" w:type="dxa"/>
              <w:end w:w="55" w:type="dxa"/>
            </w:tcMar>
          </w:tcPr>
          <w:p>
            <w:r>
              <w:rPr>
                <w:sz w:val="14"/>
              </w:rPr>
              <w:t>[Action and verification]</w:t>
            </w:r>
          </w:p>
        </w:tc>
        <w:tc>
          <w:tcPr>
            <w:tcW w:type="dxa" w:w="1714"/>
            <w:tcMar>
              <w:top w:w="70" w:type="dxa"/>
              <w:start w:w="55" w:type="dxa"/>
              <w:bottom w:w="100" w:type="dxa"/>
              <w:end w:w="55" w:type="dxa"/>
            </w:tcMar>
          </w:tcPr>
          <w:p>
            <w:r>
              <w:rPr>
                <w:sz w:val="14"/>
              </w:rPr>
              <w:t>[Owner / open]</w:t>
            </w:r>
          </w:p>
        </w:tc>
      </w:tr>
      <w:tr>
        <w:tc>
          <w:tcPr>
            <w:tcW w:type="dxa" w:w="1714"/>
            <w:tcMar>
              <w:top w:w="70" w:type="dxa"/>
              <w:start w:w="55" w:type="dxa"/>
              <w:bottom w:w="100" w:type="dxa"/>
              <w:end w:w="55" w:type="dxa"/>
            </w:tcMar>
          </w:tcPr>
          <w:p>
            <w:r>
              <w:rPr>
                <w:sz w:val="14"/>
              </w:rPr>
              <w:t>[H/M/L]</w:t>
            </w:r>
          </w:p>
        </w:tc>
        <w:tc>
          <w:tcPr>
            <w:tcW w:type="dxa" w:w="1714"/>
            <w:tcMar>
              <w:top w:w="70" w:type="dxa"/>
              <w:start w:w="55" w:type="dxa"/>
              <w:bottom w:w="100" w:type="dxa"/>
              <w:end w:w="55" w:type="dxa"/>
            </w:tcMar>
          </w:tcPr>
          <w:p>
            <w:r>
              <w:rPr>
                <w:sz w:val="14"/>
              </w:rPr>
              <w:t>[Finding title]</w:t>
            </w:r>
          </w:p>
        </w:tc>
        <w:tc>
          <w:tcPr>
            <w:tcW w:type="dxa" w:w="1714"/>
            <w:tcMar>
              <w:top w:w="70" w:type="dxa"/>
              <w:start w:w="55" w:type="dxa"/>
              <w:bottom w:w="100" w:type="dxa"/>
              <w:end w:w="55" w:type="dxa"/>
            </w:tcMar>
          </w:tcPr>
          <w:p>
            <w:r>
              <w:rPr>
                <w:sz w:val="14"/>
              </w:rPr>
              <w:t>[Plot / rule / hours]</w:t>
            </w:r>
          </w:p>
        </w:tc>
        <w:tc>
          <w:tcPr>
            <w:tcW w:type="dxa" w:w="1714"/>
            <w:tcMar>
              <w:top w:w="70" w:type="dxa"/>
              <w:start w:w="55" w:type="dxa"/>
              <w:bottom w:w="100" w:type="dxa"/>
              <w:end w:w="55" w:type="dxa"/>
            </w:tcMar>
          </w:tcPr>
          <w:p>
            <w:r>
              <w:rPr>
                <w:sz w:val="14"/>
              </w:rPr>
              <w:t>[Comfort / energy / reliability]</w:t>
            </w:r>
          </w:p>
        </w:tc>
        <w:tc>
          <w:tcPr>
            <w:tcW w:type="dxa" w:w="1714"/>
            <w:tcMar>
              <w:top w:w="70" w:type="dxa"/>
              <w:start w:w="55" w:type="dxa"/>
              <w:bottom w:w="100" w:type="dxa"/>
              <w:end w:w="55" w:type="dxa"/>
            </w:tcMar>
          </w:tcPr>
          <w:p>
            <w:r>
              <w:rPr>
                <w:sz w:val="14"/>
              </w:rPr>
              <w:t>[Action and verification]</w:t>
            </w:r>
          </w:p>
        </w:tc>
        <w:tc>
          <w:tcPr>
            <w:tcW w:type="dxa" w:w="1714"/>
            <w:tcMar>
              <w:top w:w="70" w:type="dxa"/>
              <w:start w:w="55" w:type="dxa"/>
              <w:bottom w:w="100" w:type="dxa"/>
              <w:end w:w="55" w:type="dxa"/>
            </w:tcMar>
          </w:tcPr>
          <w:p>
            <w:r>
              <w:rPr>
                <w:sz w:val="14"/>
              </w:rPr>
              <w:t>[Owner / open]</w:t>
            </w:r>
          </w:p>
        </w:tc>
      </w:tr>
      <w:tr>
        <w:tc>
          <w:tcPr>
            <w:tcW w:type="dxa" w:w="1714"/>
            <w:tcMar>
              <w:top w:w="70" w:type="dxa"/>
              <w:start w:w="55" w:type="dxa"/>
              <w:bottom w:w="100" w:type="dxa"/>
              <w:end w:w="55" w:type="dxa"/>
            </w:tcMar>
          </w:tcPr>
          <w:p>
            <w:r>
              <w:rPr>
                <w:sz w:val="14"/>
              </w:rPr>
              <w:t>[H/M/L]</w:t>
            </w:r>
          </w:p>
        </w:tc>
        <w:tc>
          <w:tcPr>
            <w:tcW w:type="dxa" w:w="1714"/>
            <w:tcMar>
              <w:top w:w="70" w:type="dxa"/>
              <w:start w:w="55" w:type="dxa"/>
              <w:bottom w:w="100" w:type="dxa"/>
              <w:end w:w="55" w:type="dxa"/>
            </w:tcMar>
          </w:tcPr>
          <w:p>
            <w:r>
              <w:rPr>
                <w:sz w:val="14"/>
              </w:rPr>
              <w:t>[Finding title]</w:t>
            </w:r>
          </w:p>
        </w:tc>
        <w:tc>
          <w:tcPr>
            <w:tcW w:type="dxa" w:w="1714"/>
            <w:tcMar>
              <w:top w:w="70" w:type="dxa"/>
              <w:start w:w="55" w:type="dxa"/>
              <w:bottom w:w="100" w:type="dxa"/>
              <w:end w:w="55" w:type="dxa"/>
            </w:tcMar>
          </w:tcPr>
          <w:p>
            <w:r>
              <w:rPr>
                <w:sz w:val="14"/>
              </w:rPr>
              <w:t>[Plot / rule / hours]</w:t>
            </w:r>
          </w:p>
        </w:tc>
        <w:tc>
          <w:tcPr>
            <w:tcW w:type="dxa" w:w="1714"/>
            <w:tcMar>
              <w:top w:w="70" w:type="dxa"/>
              <w:start w:w="55" w:type="dxa"/>
              <w:bottom w:w="100" w:type="dxa"/>
              <w:end w:w="55" w:type="dxa"/>
            </w:tcMar>
          </w:tcPr>
          <w:p>
            <w:r>
              <w:rPr>
                <w:sz w:val="14"/>
              </w:rPr>
              <w:t>[Comfort / energy / reliability]</w:t>
            </w:r>
          </w:p>
        </w:tc>
        <w:tc>
          <w:tcPr>
            <w:tcW w:type="dxa" w:w="1714"/>
            <w:tcMar>
              <w:top w:w="70" w:type="dxa"/>
              <w:start w:w="55" w:type="dxa"/>
              <w:bottom w:w="100" w:type="dxa"/>
              <w:end w:w="55" w:type="dxa"/>
            </w:tcMar>
          </w:tcPr>
          <w:p>
            <w:r>
              <w:rPr>
                <w:sz w:val="14"/>
              </w:rPr>
              <w:t>[Action and verification]</w:t>
            </w:r>
          </w:p>
        </w:tc>
        <w:tc>
          <w:tcPr>
            <w:tcW w:type="dxa" w:w="1714"/>
            <w:tcMar>
              <w:top w:w="70" w:type="dxa"/>
              <w:start w:w="55" w:type="dxa"/>
              <w:bottom w:w="100" w:type="dxa"/>
              <w:end w:w="55" w:type="dxa"/>
            </w:tcMar>
          </w:tcPr>
          <w:p>
            <w:r>
              <w:rPr>
                <w:sz w:val="14"/>
              </w:rPr>
              <w:t>[Owner / open]</w:t>
            </w:r>
          </w:p>
        </w:tc>
      </w:tr>
    </w:tbl>
    <w:p/>
    <w:p>
      <w:r>
        <w:br w:type="page"/>
      </w:r>
    </w:p>
    <w:p>
      <w:pPr>
        <w:pStyle w:val="Heading1"/>
      </w:pPr>
      <w:r>
        <w:t>Data scope and readiness</w:t>
      </w:r>
    </w:p>
    <w:tbl>
      <w:tblPr>
        <w:tblW w:type="auto" w:w="0"/>
        <w:jc w:val="center"/>
        <w:tblLook w:firstColumn="1" w:firstRow="1" w:lastColumn="0" w:lastRow="0" w:noHBand="0" w:noVBand="1" w:val="04A0"/>
      </w:tblPr>
      <w:tblGrid>
        <w:gridCol w:w="10282"/>
      </w:tblGrid>
      <w:tr>
        <w:tc>
          <w:tcPr>
            <w:tcW w:type="dxa" w:w="10282"/>
            <w:shd w:fill="FAFCFD"/>
            <w:tcBorders>
              <w:top w:val="dashed" w:sz="8" w:color="8FA5B5"/>
              <w:left w:val="dashed" w:sz="8" w:color="8FA5B5"/>
              <w:bottom w:val="dashed" w:sz="8" w:color="8FA5B5"/>
              <w:right w:val="dashed" w:sz="8" w:color="8FA5B5"/>
            </w:tcBorders>
            <w:tcMar>
              <w:top w:w="140" w:type="dxa"/>
              <w:start w:w="160" w:type="dxa"/>
              <w:bottom w:w="140" w:type="dxa"/>
              <w:end w:w="160" w:type="dxa"/>
            </w:tcMar>
          </w:tcPr>
          <w:p>
            <w:pPr>
              <w:jc w:val="center"/>
            </w:pPr>
            <w:r>
              <w:rPr>
                <w:b/>
                <w:color w:val="2E75B6"/>
                <w:sz w:val="22"/>
              </w:rPr>
              <w:t>DATA MODEL / POINT-MAPPING SCREENSHOT</w:t>
            </w:r>
          </w:p>
          <w:p>
            <w:pPr>
              <w:jc w:val="center"/>
            </w:pPr>
            <w:r>
              <w:rPr>
                <w:i/>
                <w:color w:val="5B6573"/>
                <w:sz w:val="17"/>
              </w:rPr>
              <w:t>Paste the Streamlit role-mapping or equipment summary view. Include equipment count, mapped roles, missing roles, sample interval, and date coverage.</w:t>
            </w:r>
          </w:p>
          <w:p>
            <w:r>
              <w:t xml:space="preserve"> </w:t>
            </w:r>
          </w:p>
          <w:p>
            <w:r>
              <w:t xml:space="preserve"> </w:t>
            </w:r>
          </w:p>
          <w:p>
            <w:r>
              <w:t xml:space="preserve"> </w:t>
            </w:r>
          </w:p>
          <w:p>
            <w:r>
              <w:t xml:space="preserve"> </w:t>
            </w:r>
          </w:p>
          <w:p>
            <w:r>
              <w:t xml:space="preserve"> </w:t>
            </w:r>
          </w:p>
        </w:tc>
      </w:tr>
    </w:tbl>
    <w:p/>
    <w:tbl>
      <w:tblPr>
        <w:tblStyle w:val="TableGrid"/>
        <w:tblW w:type="auto" w:w="0"/>
        <w:jc w:val="center"/>
        <w:tblLook w:firstColumn="1" w:firstRow="1" w:lastColumn="0" w:lastRow="0" w:noHBand="0" w:noVBand="1" w:val="04A0"/>
      </w:tblPr>
      <w:tblGrid>
        <w:gridCol w:w="2056"/>
        <w:gridCol w:w="2056"/>
        <w:gridCol w:w="2056"/>
        <w:gridCol w:w="2056"/>
        <w:gridCol w:w="2056"/>
      </w:tblGrid>
      <w:tr>
        <w:tc>
          <w:tcPr>
            <w:tcW w:type="dxa" w:w="2056"/>
            <w:shd w:fill="17324D"/>
          </w:tcPr>
          <w:p>
            <w:r>
              <w:rPr>
                <w:b/>
                <w:color w:val="FFFFFF"/>
                <w:sz w:val="15"/>
              </w:rPr>
              <w:t>Check</w:t>
            </w:r>
          </w:p>
        </w:tc>
        <w:tc>
          <w:tcPr>
            <w:tcW w:type="dxa" w:w="2056"/>
            <w:shd w:fill="17324D"/>
          </w:tcPr>
          <w:p>
            <w:r>
              <w:rPr>
                <w:b/>
                <w:color w:val="FFFFFF"/>
                <w:sz w:val="15"/>
              </w:rPr>
              <w:t>Status</w:t>
            </w:r>
          </w:p>
        </w:tc>
        <w:tc>
          <w:tcPr>
            <w:tcW w:type="dxa" w:w="2056"/>
            <w:shd w:fill="17324D"/>
          </w:tcPr>
          <w:p>
            <w:r>
              <w:rPr>
                <w:b/>
                <w:color w:val="FFFFFF"/>
                <w:sz w:val="15"/>
              </w:rPr>
              <w:t>Evidence</w:t>
            </w:r>
          </w:p>
        </w:tc>
        <w:tc>
          <w:tcPr>
            <w:tcW w:type="dxa" w:w="2056"/>
            <w:shd w:fill="17324D"/>
          </w:tcPr>
          <w:p>
            <w:r>
              <w:rPr>
                <w:b/>
                <w:color w:val="FFFFFF"/>
                <w:sz w:val="15"/>
              </w:rPr>
              <w:t>Impact</w:t>
            </w:r>
          </w:p>
        </w:tc>
        <w:tc>
          <w:tcPr>
            <w:tcW w:type="dxa" w:w="2056"/>
            <w:shd w:fill="17324D"/>
          </w:tcPr>
          <w:p>
            <w:r>
              <w:rPr>
                <w:b/>
                <w:color w:val="FFFFFF"/>
                <w:sz w:val="15"/>
              </w:rPr>
              <w:t>Resolution</w:t>
            </w:r>
          </w:p>
        </w:tc>
      </w:tr>
      <w:tr>
        <w:tc>
          <w:tcPr>
            <w:tcW w:type="dxa" w:w="2056"/>
          </w:tcPr>
          <w:p>
            <w:r>
              <w:rPr>
                <w:sz w:val="14"/>
              </w:rPr>
              <w:t>Timestamp continuity</w:t>
            </w:r>
          </w:p>
        </w:tc>
        <w:tc>
          <w:tcPr>
            <w:tcW w:type="dxa" w:w="2056"/>
          </w:tcPr>
          <w:p>
            <w:r>
              <w:rPr>
                <w:sz w:val="14"/>
              </w:rPr>
              <w:t>[OK / ISSUE]</w:t>
            </w:r>
          </w:p>
        </w:tc>
        <w:tc>
          <w:tcPr>
            <w:tcW w:type="dxa" w:w="2056"/>
          </w:tcPr>
          <w:p>
            <w:r>
              <w:rPr>
                <w:sz w:val="14"/>
              </w:rPr>
              <w:t>[Metric or note]</w:t>
            </w:r>
          </w:p>
        </w:tc>
        <w:tc>
          <w:tcPr>
            <w:tcW w:type="dxa" w:w="2056"/>
          </w:tcPr>
          <w:p>
            <w:r>
              <w:rPr>
                <w:sz w:val="14"/>
              </w:rPr>
              <w:t>[Rules affected]</w:t>
            </w:r>
          </w:p>
        </w:tc>
        <w:tc>
          <w:tcPr>
            <w:tcW w:type="dxa" w:w="2056"/>
          </w:tcPr>
          <w:p>
            <w:r>
              <w:rPr>
                <w:sz w:val="14"/>
              </w:rPr>
              <w:t>[Action]</w:t>
            </w:r>
          </w:p>
        </w:tc>
      </w:tr>
      <w:tr>
        <w:tc>
          <w:tcPr>
            <w:tcW w:type="dxa" w:w="2056"/>
          </w:tcPr>
          <w:p>
            <w:r>
              <w:rPr>
                <w:sz w:val="14"/>
              </w:rPr>
              <w:t>Engineering units</w:t>
            </w:r>
          </w:p>
        </w:tc>
        <w:tc>
          <w:tcPr>
            <w:tcW w:type="dxa" w:w="2056"/>
          </w:tcPr>
          <w:p>
            <w:r>
              <w:rPr>
                <w:sz w:val="14"/>
              </w:rPr>
              <w:t>[OK / ISSUE]</w:t>
            </w:r>
          </w:p>
        </w:tc>
        <w:tc>
          <w:tcPr>
            <w:tcW w:type="dxa" w:w="2056"/>
          </w:tcPr>
          <w:p>
            <w:r>
              <w:rPr>
                <w:sz w:val="14"/>
              </w:rPr>
              <w:t>[Metric or note]</w:t>
            </w:r>
          </w:p>
        </w:tc>
        <w:tc>
          <w:tcPr>
            <w:tcW w:type="dxa" w:w="2056"/>
          </w:tcPr>
          <w:p>
            <w:r>
              <w:rPr>
                <w:sz w:val="14"/>
              </w:rPr>
              <w:t>[Rules affected]</w:t>
            </w:r>
          </w:p>
        </w:tc>
        <w:tc>
          <w:tcPr>
            <w:tcW w:type="dxa" w:w="2056"/>
          </w:tcPr>
          <w:p>
            <w:r>
              <w:rPr>
                <w:sz w:val="14"/>
              </w:rPr>
              <w:t>[Action]</w:t>
            </w:r>
          </w:p>
        </w:tc>
      </w:tr>
      <w:tr>
        <w:tc>
          <w:tcPr>
            <w:tcW w:type="dxa" w:w="2056"/>
          </w:tcPr>
          <w:p>
            <w:r>
              <w:rPr>
                <w:sz w:val="14"/>
              </w:rPr>
              <w:t>Sensor plausibility</w:t>
            </w:r>
          </w:p>
        </w:tc>
        <w:tc>
          <w:tcPr>
            <w:tcW w:type="dxa" w:w="2056"/>
          </w:tcPr>
          <w:p>
            <w:r>
              <w:rPr>
                <w:sz w:val="14"/>
              </w:rPr>
              <w:t>[OK / ISSUE]</w:t>
            </w:r>
          </w:p>
        </w:tc>
        <w:tc>
          <w:tcPr>
            <w:tcW w:type="dxa" w:w="2056"/>
          </w:tcPr>
          <w:p>
            <w:r>
              <w:rPr>
                <w:sz w:val="14"/>
              </w:rPr>
              <w:t>[Metric or note]</w:t>
            </w:r>
          </w:p>
        </w:tc>
        <w:tc>
          <w:tcPr>
            <w:tcW w:type="dxa" w:w="2056"/>
          </w:tcPr>
          <w:p>
            <w:r>
              <w:rPr>
                <w:sz w:val="14"/>
              </w:rPr>
              <w:t>[Rules affected]</w:t>
            </w:r>
          </w:p>
        </w:tc>
        <w:tc>
          <w:tcPr>
            <w:tcW w:type="dxa" w:w="2056"/>
          </w:tcPr>
          <w:p>
            <w:r>
              <w:rPr>
                <w:sz w:val="14"/>
              </w:rPr>
              <w:t>[Action]</w:t>
            </w:r>
          </w:p>
        </w:tc>
      </w:tr>
      <w:tr>
        <w:tc>
          <w:tcPr>
            <w:tcW w:type="dxa" w:w="2056"/>
          </w:tcPr>
          <w:p>
            <w:r>
              <w:rPr>
                <w:sz w:val="14"/>
              </w:rPr>
              <w:t>Role mapping completeness</w:t>
            </w:r>
          </w:p>
        </w:tc>
        <w:tc>
          <w:tcPr>
            <w:tcW w:type="dxa" w:w="2056"/>
          </w:tcPr>
          <w:p>
            <w:r>
              <w:rPr>
                <w:sz w:val="14"/>
              </w:rPr>
              <w:t>[OK / ISSUE]</w:t>
            </w:r>
          </w:p>
        </w:tc>
        <w:tc>
          <w:tcPr>
            <w:tcW w:type="dxa" w:w="2056"/>
          </w:tcPr>
          <w:p>
            <w:r>
              <w:rPr>
                <w:sz w:val="14"/>
              </w:rPr>
              <w:t>[Metric or note]</w:t>
            </w:r>
          </w:p>
        </w:tc>
        <w:tc>
          <w:tcPr>
            <w:tcW w:type="dxa" w:w="2056"/>
          </w:tcPr>
          <w:p>
            <w:r>
              <w:rPr>
                <w:sz w:val="14"/>
              </w:rPr>
              <w:t>[Rules affected]</w:t>
            </w:r>
          </w:p>
        </w:tc>
        <w:tc>
          <w:tcPr>
            <w:tcW w:type="dxa" w:w="2056"/>
          </w:tcPr>
          <w:p>
            <w:r>
              <w:rPr>
                <w:sz w:val="14"/>
              </w:rPr>
              <w:t>[Action]</w:t>
            </w:r>
          </w:p>
        </w:tc>
      </w:tr>
      <w:tr>
        <w:tc>
          <w:tcPr>
            <w:tcW w:type="dxa" w:w="2056"/>
          </w:tcPr>
          <w:p>
            <w:r>
              <w:rPr>
                <w:sz w:val="14"/>
              </w:rPr>
              <w:t>Operating schedule</w:t>
            </w:r>
          </w:p>
        </w:tc>
        <w:tc>
          <w:tcPr>
            <w:tcW w:type="dxa" w:w="2056"/>
          </w:tcPr>
          <w:p>
            <w:r>
              <w:rPr>
                <w:sz w:val="14"/>
              </w:rPr>
              <w:t>[OK / ISSUE]</w:t>
            </w:r>
          </w:p>
        </w:tc>
        <w:tc>
          <w:tcPr>
            <w:tcW w:type="dxa" w:w="2056"/>
          </w:tcPr>
          <w:p>
            <w:r>
              <w:rPr>
                <w:sz w:val="14"/>
              </w:rPr>
              <w:t>[Metric or note]</w:t>
            </w:r>
          </w:p>
        </w:tc>
        <w:tc>
          <w:tcPr>
            <w:tcW w:type="dxa" w:w="2056"/>
          </w:tcPr>
          <w:p>
            <w:r>
              <w:rPr>
                <w:sz w:val="14"/>
              </w:rPr>
              <w:t>[Rules affected]</w:t>
            </w:r>
          </w:p>
        </w:tc>
        <w:tc>
          <w:tcPr>
            <w:tcW w:type="dxa" w:w="2056"/>
          </w:tcPr>
          <w:p>
            <w:r>
              <w:rPr>
                <w:sz w:val="14"/>
              </w:rPr>
              <w:t>[Action]</w:t>
            </w:r>
          </w:p>
        </w:tc>
      </w:tr>
      <w:tr>
        <w:tc>
          <w:tcPr>
            <w:tcW w:type="dxa" w:w="2056"/>
          </w:tcPr>
          <w:p>
            <w:r>
              <w:rPr>
                <w:sz w:val="14"/>
              </w:rPr>
              <w:t>Weather alignment</w:t>
            </w:r>
          </w:p>
        </w:tc>
        <w:tc>
          <w:tcPr>
            <w:tcW w:type="dxa" w:w="2056"/>
          </w:tcPr>
          <w:p>
            <w:r>
              <w:rPr>
                <w:sz w:val="14"/>
              </w:rPr>
              <w:t>[OK / ISSUE]</w:t>
            </w:r>
          </w:p>
        </w:tc>
        <w:tc>
          <w:tcPr>
            <w:tcW w:type="dxa" w:w="2056"/>
          </w:tcPr>
          <w:p>
            <w:r>
              <w:rPr>
                <w:sz w:val="14"/>
              </w:rPr>
              <w:t>[Metric or note]</w:t>
            </w:r>
          </w:p>
        </w:tc>
        <w:tc>
          <w:tcPr>
            <w:tcW w:type="dxa" w:w="2056"/>
          </w:tcPr>
          <w:p>
            <w:r>
              <w:rPr>
                <w:sz w:val="14"/>
              </w:rPr>
              <w:t>[Rules affected]</w:t>
            </w:r>
          </w:p>
        </w:tc>
        <w:tc>
          <w:tcPr>
            <w:tcW w:type="dxa" w:w="2056"/>
          </w:tcPr>
          <w:p>
            <w:r>
              <w:rPr>
                <w:sz w:val="14"/>
              </w:rPr>
              <w:t>[Action]</w:t>
            </w:r>
          </w:p>
        </w:tc>
      </w:tr>
    </w:tbl>
    <w:p/>
    <w:p>
      <w:pPr>
        <w:pStyle w:val="Heading1"/>
      </w:pPr>
      <w:r>
        <w:t>Diagnostic rule register</w:t>
      </w:r>
    </w:p>
    <w:tbl>
      <w:tblPr>
        <w:tblStyle w:val="TableGrid"/>
        <w:tblW w:type="auto" w:w="0"/>
        <w:jc w:val="center"/>
        <w:tblLook w:firstColumn="1" w:firstRow="1" w:lastColumn="0" w:lastRow="0" w:noHBand="0" w:noVBand="1" w:val="04A0"/>
      </w:tblPr>
      <w:tblGrid>
        <w:gridCol w:w="1714"/>
        <w:gridCol w:w="1714"/>
        <w:gridCol w:w="1714"/>
        <w:gridCol w:w="1714"/>
        <w:gridCol w:w="1714"/>
        <w:gridCol w:w="1714"/>
      </w:tblGrid>
      <w:tr>
        <w:trPr>
          <w:tblHeader w:val="true"/>
        </w:trPr>
        <w:tc>
          <w:tcPr>
            <w:tcW w:type="dxa" w:w="1714"/>
            <w:shd w:fill="17324D"/>
          </w:tcPr>
          <w:p>
            <w:r>
              <w:rPr>
                <w:b/>
                <w:color w:val="FFFFFF"/>
                <w:sz w:val="14"/>
              </w:rPr>
              <w:t>Rule</w:t>
            </w:r>
          </w:p>
        </w:tc>
        <w:tc>
          <w:tcPr>
            <w:tcW w:type="dxa" w:w="1714"/>
            <w:shd w:fill="17324D"/>
          </w:tcPr>
          <w:p>
            <w:r>
              <w:rPr>
                <w:b/>
                <w:color w:val="FFFFFF"/>
                <w:sz w:val="14"/>
              </w:rPr>
              <w:t>Diagnostic intent</w:t>
            </w:r>
          </w:p>
        </w:tc>
        <w:tc>
          <w:tcPr>
            <w:tcW w:type="dxa" w:w="1714"/>
            <w:shd w:fill="17324D"/>
          </w:tcPr>
          <w:p>
            <w:r>
              <w:rPr>
                <w:b/>
                <w:color w:val="FFFFFF"/>
                <w:sz w:val="14"/>
              </w:rPr>
              <w:t>Equation / test</w:t>
            </w:r>
          </w:p>
        </w:tc>
        <w:tc>
          <w:tcPr>
            <w:tcW w:type="dxa" w:w="1714"/>
            <w:shd w:fill="17324D"/>
          </w:tcPr>
          <w:p>
            <w:r>
              <w:rPr>
                <w:b/>
                <w:color w:val="FFFFFF"/>
                <w:sz w:val="14"/>
              </w:rPr>
              <w:t>Run gate</w:t>
            </w:r>
          </w:p>
        </w:tc>
        <w:tc>
          <w:tcPr>
            <w:tcW w:type="dxa" w:w="1714"/>
            <w:shd w:fill="17324D"/>
          </w:tcPr>
          <w:p>
            <w:r>
              <w:rPr>
                <w:b/>
                <w:color w:val="FFFFFF"/>
                <w:sz w:val="14"/>
              </w:rPr>
              <w:t>Result</w:t>
            </w:r>
          </w:p>
        </w:tc>
        <w:tc>
          <w:tcPr>
            <w:tcW w:type="dxa" w:w="1714"/>
            <w:shd w:fill="17324D"/>
          </w:tcPr>
          <w:p>
            <w:r>
              <w:rPr>
                <w:b/>
                <w:color w:val="FFFFFF"/>
                <w:sz w:val="14"/>
              </w:rPr>
              <w:t>Engineer note</w:t>
            </w:r>
          </w:p>
        </w:tc>
      </w:tr>
      <w:tr>
        <w:tc>
          <w:tcPr>
            <w:tcW w:type="dxa" w:w="1714"/>
            <w:tcMar>
              <w:top w:w="55" w:type="dxa"/>
              <w:start w:w="55" w:type="dxa"/>
              <w:bottom w:w="55" w:type="dxa"/>
              <w:end w:w="55" w:type="dxa"/>
            </w:tcMar>
          </w:tcPr>
          <w:p>
            <w:r>
              <w:rPr>
                <w:b/>
                <w:color w:val="2E75B6"/>
                <w:sz w:val="14"/>
              </w:rPr>
              <w:t>SV-RANGE</w:t>
            </w:r>
          </w:p>
        </w:tc>
        <w:tc>
          <w:tcPr>
            <w:tcW w:type="dxa" w:w="1714"/>
            <w:tcMar>
              <w:top w:w="55" w:type="dxa"/>
              <w:start w:w="55" w:type="dxa"/>
              <w:bottom w:w="55" w:type="dxa"/>
              <w:end w:w="55" w:type="dxa"/>
            </w:tcMar>
          </w:tcPr>
          <w:p>
            <w:r>
              <w:rPr>
                <w:sz w:val="13"/>
              </w:rPr>
              <w:t>Detect values outside plausible engineering bounds.</w:t>
            </w:r>
          </w:p>
        </w:tc>
        <w:tc>
          <w:tcPr>
            <w:tcW w:type="dxa" w:w="1714"/>
            <w:tcMar>
              <w:top w:w="55" w:type="dxa"/>
              <w:start w:w="55" w:type="dxa"/>
              <w:bottom w:w="55" w:type="dxa"/>
              <w:end w:w="55" w:type="dxa"/>
            </w:tcMar>
          </w:tcPr>
          <w:p>
            <w:r>
              <w:rPr>
                <w:sz w:val="13"/>
              </w:rPr>
              <w:t>x &lt; lower_bound OR x &gt; upper_bound</w:t>
            </w:r>
          </w:p>
        </w:tc>
        <w:tc>
          <w:tcPr>
            <w:tcW w:type="dxa" w:w="1714"/>
            <w:tcMar>
              <w:top w:w="55" w:type="dxa"/>
              <w:start w:w="55" w:type="dxa"/>
              <w:bottom w:w="55" w:type="dxa"/>
              <w:end w:w="55" w:type="dxa"/>
            </w:tcMar>
          </w:tcPr>
          <w:p>
            <w:r>
              <w:rPr>
                <w:sz w:val="13"/>
              </w:rPr>
              <w:t>Valid timestamp; role mapped</w:t>
            </w:r>
          </w:p>
        </w:tc>
        <w:tc>
          <w:tcPr>
            <w:tcW w:type="dxa" w:w="1714"/>
            <w:tcMar>
              <w:top w:w="55" w:type="dxa"/>
              <w:start w:w="55" w:type="dxa"/>
              <w:bottom w:w="55" w:type="dxa"/>
              <w:end w:w="55" w:type="dxa"/>
            </w:tcMar>
          </w:tcPr>
          <w:p>
            <w:r>
              <w:rPr>
                <w:sz w:val="14"/>
              </w:rPr>
              <w:t>[PASS / FAULT / N/A]</w:t>
            </w:r>
          </w:p>
        </w:tc>
        <w:tc>
          <w:tcPr>
            <w:tcW w:type="dxa" w:w="1714"/>
            <w:tcMar>
              <w:top w:w="55" w:type="dxa"/>
              <w:start w:w="55" w:type="dxa"/>
              <w:bottom w:w="55" w:type="dxa"/>
              <w:end w:w="55" w:type="dxa"/>
            </w:tcMar>
          </w:tcPr>
          <w:p>
            <w:r>
              <w:rPr>
                <w:sz w:val="13"/>
              </w:rPr>
              <w:t>[INTERPRETATION]</w:t>
            </w:r>
          </w:p>
        </w:tc>
      </w:tr>
      <w:tr>
        <w:tc>
          <w:tcPr>
            <w:tcW w:type="dxa" w:w="1714"/>
            <w:tcMar>
              <w:top w:w="55" w:type="dxa"/>
              <w:start w:w="55" w:type="dxa"/>
              <w:bottom w:w="55" w:type="dxa"/>
              <w:end w:w="55" w:type="dxa"/>
            </w:tcMar>
          </w:tcPr>
          <w:p>
            <w:r>
              <w:rPr>
                <w:b/>
                <w:color w:val="2E75B6"/>
                <w:sz w:val="14"/>
              </w:rPr>
              <w:t>SV-FLATLINE</w:t>
            </w:r>
          </w:p>
        </w:tc>
        <w:tc>
          <w:tcPr>
            <w:tcW w:type="dxa" w:w="1714"/>
            <w:tcMar>
              <w:top w:w="55" w:type="dxa"/>
              <w:start w:w="55" w:type="dxa"/>
              <w:bottom w:w="55" w:type="dxa"/>
              <w:end w:w="55" w:type="dxa"/>
            </w:tcMar>
          </w:tcPr>
          <w:p>
            <w:r>
              <w:rPr>
                <w:sz w:val="13"/>
              </w:rPr>
              <w:t>Detect a sensor that does not materially change.</w:t>
            </w:r>
          </w:p>
        </w:tc>
        <w:tc>
          <w:tcPr>
            <w:tcW w:type="dxa" w:w="1714"/>
            <w:tcMar>
              <w:top w:w="55" w:type="dxa"/>
              <w:start w:w="55" w:type="dxa"/>
              <w:bottom w:w="55" w:type="dxa"/>
              <w:end w:w="55" w:type="dxa"/>
            </w:tcMar>
          </w:tcPr>
          <w:p>
            <w:r>
              <w:rPr>
                <w:sz w:val="13"/>
              </w:rPr>
              <w:t>range(x over window) &lt;= epsilon</w:t>
            </w:r>
          </w:p>
        </w:tc>
        <w:tc>
          <w:tcPr>
            <w:tcW w:type="dxa" w:w="1714"/>
            <w:tcMar>
              <w:top w:w="55" w:type="dxa"/>
              <w:start w:w="55" w:type="dxa"/>
              <w:bottom w:w="55" w:type="dxa"/>
              <w:end w:w="55" w:type="dxa"/>
            </w:tcMar>
          </w:tcPr>
          <w:p>
            <w:r>
              <w:rPr>
                <w:sz w:val="13"/>
              </w:rPr>
              <w:t>Minimum sample count</w:t>
            </w:r>
          </w:p>
        </w:tc>
        <w:tc>
          <w:tcPr>
            <w:tcW w:type="dxa" w:w="1714"/>
            <w:tcMar>
              <w:top w:w="55" w:type="dxa"/>
              <w:start w:w="55" w:type="dxa"/>
              <w:bottom w:w="55" w:type="dxa"/>
              <w:end w:w="55" w:type="dxa"/>
            </w:tcMar>
          </w:tcPr>
          <w:p>
            <w:r>
              <w:rPr>
                <w:sz w:val="14"/>
              </w:rPr>
              <w:t>[PASS / FAULT / N/A]</w:t>
            </w:r>
          </w:p>
        </w:tc>
        <w:tc>
          <w:tcPr>
            <w:tcW w:type="dxa" w:w="1714"/>
            <w:tcMar>
              <w:top w:w="55" w:type="dxa"/>
              <w:start w:w="55" w:type="dxa"/>
              <w:bottom w:w="55" w:type="dxa"/>
              <w:end w:w="55" w:type="dxa"/>
            </w:tcMar>
          </w:tcPr>
          <w:p>
            <w:r>
              <w:rPr>
                <w:sz w:val="13"/>
              </w:rPr>
              <w:t>[INTERPRETATION]</w:t>
            </w:r>
          </w:p>
        </w:tc>
      </w:tr>
      <w:tr>
        <w:tc>
          <w:tcPr>
            <w:tcW w:type="dxa" w:w="1714"/>
            <w:tcMar>
              <w:top w:w="55" w:type="dxa"/>
              <w:start w:w="55" w:type="dxa"/>
              <w:bottom w:w="55" w:type="dxa"/>
              <w:end w:w="55" w:type="dxa"/>
            </w:tcMar>
          </w:tcPr>
          <w:p>
            <w:r>
              <w:rPr>
                <w:b/>
                <w:color w:val="2E75B6"/>
                <w:sz w:val="14"/>
              </w:rPr>
              <w:t>SV-SPIKE</w:t>
            </w:r>
          </w:p>
        </w:tc>
        <w:tc>
          <w:tcPr>
            <w:tcW w:type="dxa" w:w="1714"/>
            <w:tcMar>
              <w:top w:w="55" w:type="dxa"/>
              <w:start w:w="55" w:type="dxa"/>
              <w:bottom w:w="55" w:type="dxa"/>
              <w:end w:w="55" w:type="dxa"/>
            </w:tcMar>
          </w:tcPr>
          <w:p>
            <w:r>
              <w:rPr>
                <w:sz w:val="13"/>
              </w:rPr>
              <w:t>Detect abrupt, isolated changes.</w:t>
            </w:r>
          </w:p>
        </w:tc>
        <w:tc>
          <w:tcPr>
            <w:tcW w:type="dxa" w:w="1714"/>
            <w:tcMar>
              <w:top w:w="55" w:type="dxa"/>
              <w:start w:w="55" w:type="dxa"/>
              <w:bottom w:w="55" w:type="dxa"/>
              <w:end w:w="55" w:type="dxa"/>
            </w:tcMar>
          </w:tcPr>
          <w:p>
            <w:r>
              <w:rPr>
                <w:sz w:val="13"/>
              </w:rPr>
              <w:t>|x_t - x_(t-1)| &gt; max_step</w:t>
            </w:r>
          </w:p>
        </w:tc>
        <w:tc>
          <w:tcPr>
            <w:tcW w:type="dxa" w:w="1714"/>
            <w:tcMar>
              <w:top w:w="55" w:type="dxa"/>
              <w:start w:w="55" w:type="dxa"/>
              <w:bottom w:w="55" w:type="dxa"/>
              <w:end w:w="55" w:type="dxa"/>
            </w:tcMar>
          </w:tcPr>
          <w:p>
            <w:r>
              <w:rPr>
                <w:sz w:val="13"/>
              </w:rPr>
              <w:t>Consecutive valid samples</w:t>
            </w:r>
          </w:p>
        </w:tc>
        <w:tc>
          <w:tcPr>
            <w:tcW w:type="dxa" w:w="1714"/>
            <w:tcMar>
              <w:top w:w="55" w:type="dxa"/>
              <w:start w:w="55" w:type="dxa"/>
              <w:bottom w:w="55" w:type="dxa"/>
              <w:end w:w="55" w:type="dxa"/>
            </w:tcMar>
          </w:tcPr>
          <w:p>
            <w:r>
              <w:rPr>
                <w:sz w:val="14"/>
              </w:rPr>
              <w:t>[PASS / FAULT / N/A]</w:t>
            </w:r>
          </w:p>
        </w:tc>
        <w:tc>
          <w:tcPr>
            <w:tcW w:type="dxa" w:w="1714"/>
            <w:tcMar>
              <w:top w:w="55" w:type="dxa"/>
              <w:start w:w="55" w:type="dxa"/>
              <w:bottom w:w="55" w:type="dxa"/>
              <w:end w:w="55" w:type="dxa"/>
            </w:tcMar>
          </w:tcPr>
          <w:p>
            <w:r>
              <w:rPr>
                <w:sz w:val="13"/>
              </w:rPr>
              <w:t>[INTERPRETATION]</w:t>
            </w:r>
          </w:p>
        </w:tc>
      </w:tr>
      <w:tr>
        <w:tc>
          <w:tcPr>
            <w:tcW w:type="dxa" w:w="1714"/>
            <w:tcMar>
              <w:top w:w="55" w:type="dxa"/>
              <w:start w:w="55" w:type="dxa"/>
              <w:bottom w:w="55" w:type="dxa"/>
              <w:end w:w="55" w:type="dxa"/>
            </w:tcMar>
          </w:tcPr>
          <w:p>
            <w:r>
              <w:rPr>
                <w:b/>
                <w:color w:val="2E75B6"/>
                <w:sz w:val="14"/>
              </w:rPr>
              <w:t>SV-STALE</w:t>
            </w:r>
          </w:p>
        </w:tc>
        <w:tc>
          <w:tcPr>
            <w:tcW w:type="dxa" w:w="1714"/>
            <w:tcMar>
              <w:top w:w="55" w:type="dxa"/>
              <w:start w:w="55" w:type="dxa"/>
              <w:bottom w:w="55" w:type="dxa"/>
              <w:end w:w="55" w:type="dxa"/>
            </w:tcMar>
          </w:tcPr>
          <w:p>
            <w:r>
              <w:rPr>
                <w:sz w:val="13"/>
              </w:rPr>
              <w:t>Detect repeated or outdated values.</w:t>
            </w:r>
          </w:p>
        </w:tc>
        <w:tc>
          <w:tcPr>
            <w:tcW w:type="dxa" w:w="1714"/>
            <w:tcMar>
              <w:top w:w="55" w:type="dxa"/>
              <w:start w:w="55" w:type="dxa"/>
              <w:bottom w:w="55" w:type="dxa"/>
              <w:end w:w="55" w:type="dxa"/>
            </w:tcMar>
          </w:tcPr>
          <w:p>
            <w:r>
              <w:rPr>
                <w:sz w:val="13"/>
              </w:rPr>
              <w:t>age &gt; stale_limit OR repeated_count &gt; limit</w:t>
            </w:r>
          </w:p>
        </w:tc>
        <w:tc>
          <w:tcPr>
            <w:tcW w:type="dxa" w:w="1714"/>
            <w:tcMar>
              <w:top w:w="55" w:type="dxa"/>
              <w:start w:w="55" w:type="dxa"/>
              <w:bottom w:w="55" w:type="dxa"/>
              <w:end w:w="55" w:type="dxa"/>
            </w:tcMar>
          </w:tcPr>
          <w:p>
            <w:r>
              <w:rPr>
                <w:sz w:val="13"/>
              </w:rPr>
              <w:t>Expected reporting interval</w:t>
            </w:r>
          </w:p>
        </w:tc>
        <w:tc>
          <w:tcPr>
            <w:tcW w:type="dxa" w:w="1714"/>
            <w:tcMar>
              <w:top w:w="55" w:type="dxa"/>
              <w:start w:w="55" w:type="dxa"/>
              <w:bottom w:w="55" w:type="dxa"/>
              <w:end w:w="55" w:type="dxa"/>
            </w:tcMar>
          </w:tcPr>
          <w:p>
            <w:r>
              <w:rPr>
                <w:sz w:val="14"/>
              </w:rPr>
              <w:t>[PASS / FAULT / N/A]</w:t>
            </w:r>
          </w:p>
        </w:tc>
        <w:tc>
          <w:tcPr>
            <w:tcW w:type="dxa" w:w="1714"/>
            <w:tcMar>
              <w:top w:w="55" w:type="dxa"/>
              <w:start w:w="55" w:type="dxa"/>
              <w:bottom w:w="55" w:type="dxa"/>
              <w:end w:w="55" w:type="dxa"/>
            </w:tcMar>
          </w:tcPr>
          <w:p>
            <w:r>
              <w:rPr>
                <w:sz w:val="13"/>
              </w:rPr>
              <w:t>[INTERPRETATION]</w:t>
            </w:r>
          </w:p>
        </w:tc>
      </w:tr>
      <w:tr>
        <w:tc>
          <w:tcPr>
            <w:tcW w:type="dxa" w:w="1714"/>
            <w:tcMar>
              <w:top w:w="55" w:type="dxa"/>
              <w:start w:w="55" w:type="dxa"/>
              <w:bottom w:w="55" w:type="dxa"/>
              <w:end w:w="55" w:type="dxa"/>
            </w:tcMar>
          </w:tcPr>
          <w:p>
            <w:r>
              <w:rPr>
                <w:b/>
                <w:color w:val="2E75B6"/>
                <w:sz w:val="14"/>
              </w:rPr>
              <w:t>CHW-RESET</w:t>
            </w:r>
          </w:p>
        </w:tc>
        <w:tc>
          <w:tcPr>
            <w:tcW w:type="dxa" w:w="1714"/>
            <w:tcMar>
              <w:top w:w="55" w:type="dxa"/>
              <w:start w:w="55" w:type="dxa"/>
              <w:bottom w:w="55" w:type="dxa"/>
              <w:end w:w="55" w:type="dxa"/>
            </w:tcMar>
          </w:tcPr>
          <w:p>
            <w:r>
              <w:rPr>
                <w:sz w:val="13"/>
              </w:rPr>
              <w:t>Detect missed chilled-water reset or poor tracking.</w:t>
            </w:r>
          </w:p>
        </w:tc>
        <w:tc>
          <w:tcPr>
            <w:tcW w:type="dxa" w:w="1714"/>
            <w:tcMar>
              <w:top w:w="55" w:type="dxa"/>
              <w:start w:w="55" w:type="dxa"/>
              <w:bottom w:w="55" w:type="dxa"/>
              <w:end w:w="55" w:type="dxa"/>
            </w:tcMar>
          </w:tcPr>
          <w:p>
            <w:r>
              <w:rPr>
                <w:sz w:val="13"/>
              </w:rPr>
              <w:t>|CHWST - CHWST_SP| &gt; deadband; reset relation invalid</w:t>
            </w:r>
          </w:p>
        </w:tc>
        <w:tc>
          <w:tcPr>
            <w:tcW w:type="dxa" w:w="1714"/>
            <w:tcMar>
              <w:top w:w="55" w:type="dxa"/>
              <w:start w:w="55" w:type="dxa"/>
              <w:bottom w:w="55" w:type="dxa"/>
              <w:end w:w="55" w:type="dxa"/>
            </w:tcMar>
          </w:tcPr>
          <w:p>
            <w:r>
              <w:rPr>
                <w:sz w:val="13"/>
              </w:rPr>
              <w:t>Cooling plant enabled</w:t>
            </w:r>
          </w:p>
        </w:tc>
        <w:tc>
          <w:tcPr>
            <w:tcW w:type="dxa" w:w="1714"/>
            <w:tcMar>
              <w:top w:w="55" w:type="dxa"/>
              <w:start w:w="55" w:type="dxa"/>
              <w:bottom w:w="55" w:type="dxa"/>
              <w:end w:w="55" w:type="dxa"/>
            </w:tcMar>
          </w:tcPr>
          <w:p>
            <w:r>
              <w:rPr>
                <w:sz w:val="14"/>
              </w:rPr>
              <w:t>[PASS / FAULT / N/A]</w:t>
            </w:r>
          </w:p>
        </w:tc>
        <w:tc>
          <w:tcPr>
            <w:tcW w:type="dxa" w:w="1714"/>
            <w:tcMar>
              <w:top w:w="55" w:type="dxa"/>
              <w:start w:w="55" w:type="dxa"/>
              <w:bottom w:w="55" w:type="dxa"/>
              <w:end w:w="55" w:type="dxa"/>
            </w:tcMar>
          </w:tcPr>
          <w:p>
            <w:r>
              <w:rPr>
                <w:sz w:val="13"/>
              </w:rPr>
              <w:t>[INTERPRETATION]</w:t>
            </w:r>
          </w:p>
        </w:tc>
      </w:tr>
      <w:tr>
        <w:tc>
          <w:tcPr>
            <w:tcW w:type="dxa" w:w="1714"/>
            <w:tcMar>
              <w:top w:w="55" w:type="dxa"/>
              <w:start w:w="55" w:type="dxa"/>
              <w:bottom w:w="55" w:type="dxa"/>
              <w:end w:w="55" w:type="dxa"/>
            </w:tcMar>
          </w:tcPr>
          <w:p>
            <w:r>
              <w:rPr>
                <w:b/>
                <w:color w:val="2E75B6"/>
                <w:sz w:val="14"/>
              </w:rPr>
              <w:t>CHW-LOW-DT</w:t>
            </w:r>
          </w:p>
        </w:tc>
        <w:tc>
          <w:tcPr>
            <w:tcW w:type="dxa" w:w="1714"/>
            <w:tcMar>
              <w:top w:w="55" w:type="dxa"/>
              <w:start w:w="55" w:type="dxa"/>
              <w:bottom w:w="55" w:type="dxa"/>
              <w:end w:w="55" w:type="dxa"/>
            </w:tcMar>
          </w:tcPr>
          <w:p>
            <w:r>
              <w:rPr>
                <w:sz w:val="13"/>
              </w:rPr>
              <w:t>Detect low chilled-water delta-T.</w:t>
            </w:r>
          </w:p>
        </w:tc>
        <w:tc>
          <w:tcPr>
            <w:tcW w:type="dxa" w:w="1714"/>
            <w:tcMar>
              <w:top w:w="55" w:type="dxa"/>
              <w:start w:w="55" w:type="dxa"/>
              <w:bottom w:w="55" w:type="dxa"/>
              <w:end w:w="55" w:type="dxa"/>
            </w:tcMar>
          </w:tcPr>
          <w:p>
            <w:r>
              <w:rPr>
                <w:sz w:val="13"/>
              </w:rPr>
              <w:t>CHWRT - CHWST &lt; minimum_delta_t</w:t>
            </w:r>
          </w:p>
        </w:tc>
        <w:tc>
          <w:tcPr>
            <w:tcW w:type="dxa" w:w="1714"/>
            <w:tcMar>
              <w:top w:w="55" w:type="dxa"/>
              <w:start w:w="55" w:type="dxa"/>
              <w:bottom w:w="55" w:type="dxa"/>
              <w:end w:w="55" w:type="dxa"/>
            </w:tcMar>
          </w:tcPr>
          <w:p>
            <w:r>
              <w:rPr>
                <w:sz w:val="13"/>
              </w:rPr>
              <w:t>CHW pump proven; load present</w:t>
            </w:r>
          </w:p>
        </w:tc>
        <w:tc>
          <w:tcPr>
            <w:tcW w:type="dxa" w:w="1714"/>
            <w:tcMar>
              <w:top w:w="55" w:type="dxa"/>
              <w:start w:w="55" w:type="dxa"/>
              <w:bottom w:w="55" w:type="dxa"/>
              <w:end w:w="55" w:type="dxa"/>
            </w:tcMar>
          </w:tcPr>
          <w:p>
            <w:r>
              <w:rPr>
                <w:sz w:val="14"/>
              </w:rPr>
              <w:t>[PASS / FAULT / N/A]</w:t>
            </w:r>
          </w:p>
        </w:tc>
        <w:tc>
          <w:tcPr>
            <w:tcW w:type="dxa" w:w="1714"/>
            <w:tcMar>
              <w:top w:w="55" w:type="dxa"/>
              <w:start w:w="55" w:type="dxa"/>
              <w:bottom w:w="55" w:type="dxa"/>
              <w:end w:w="55" w:type="dxa"/>
            </w:tcMar>
          </w:tcPr>
          <w:p>
            <w:r>
              <w:rPr>
                <w:sz w:val="13"/>
              </w:rPr>
              <w:t>[INTERPRETATION]</w:t>
            </w:r>
          </w:p>
        </w:tc>
      </w:tr>
      <w:tr>
        <w:tc>
          <w:tcPr>
            <w:tcW w:type="dxa" w:w="1714"/>
            <w:tcMar>
              <w:top w:w="55" w:type="dxa"/>
              <w:start w:w="55" w:type="dxa"/>
              <w:bottom w:w="55" w:type="dxa"/>
              <w:end w:w="55" w:type="dxa"/>
            </w:tcMar>
          </w:tcPr>
          <w:p>
            <w:r>
              <w:rPr>
                <w:b/>
                <w:color w:val="2E75B6"/>
                <w:sz w:val="14"/>
              </w:rPr>
              <w:t>CHILLER-STAGE</w:t>
            </w:r>
          </w:p>
        </w:tc>
        <w:tc>
          <w:tcPr>
            <w:tcW w:type="dxa" w:w="1714"/>
            <w:tcMar>
              <w:top w:w="55" w:type="dxa"/>
              <w:start w:w="55" w:type="dxa"/>
              <w:bottom w:w="55" w:type="dxa"/>
              <w:end w:w="55" w:type="dxa"/>
            </w:tcMar>
          </w:tcPr>
          <w:p>
            <w:r>
              <w:rPr>
                <w:sz w:val="13"/>
              </w:rPr>
              <w:t>Detect excessive staging, short cycling, or unavailable capacity.</w:t>
            </w:r>
          </w:p>
        </w:tc>
        <w:tc>
          <w:tcPr>
            <w:tcW w:type="dxa" w:w="1714"/>
            <w:tcMar>
              <w:top w:w="55" w:type="dxa"/>
              <w:start w:w="55" w:type="dxa"/>
              <w:bottom w:w="55" w:type="dxa"/>
              <w:end w:w="55" w:type="dxa"/>
            </w:tcMar>
          </w:tcPr>
          <w:p>
            <w:r>
              <w:rPr>
                <w:sz w:val="13"/>
              </w:rPr>
              <w:t>starts/hour &gt; limit OR temp error persists with available stage</w:t>
            </w:r>
          </w:p>
        </w:tc>
        <w:tc>
          <w:tcPr>
            <w:tcW w:type="dxa" w:w="1714"/>
            <w:tcMar>
              <w:top w:w="55" w:type="dxa"/>
              <w:start w:w="55" w:type="dxa"/>
              <w:bottom w:w="55" w:type="dxa"/>
              <w:end w:w="55" w:type="dxa"/>
            </w:tcMar>
          </w:tcPr>
          <w:p>
            <w:r>
              <w:rPr>
                <w:sz w:val="13"/>
              </w:rPr>
              <w:t>Cooling demand</w:t>
            </w:r>
          </w:p>
        </w:tc>
        <w:tc>
          <w:tcPr>
            <w:tcW w:type="dxa" w:w="1714"/>
            <w:tcMar>
              <w:top w:w="55" w:type="dxa"/>
              <w:start w:w="55" w:type="dxa"/>
              <w:bottom w:w="55" w:type="dxa"/>
              <w:end w:w="55" w:type="dxa"/>
            </w:tcMar>
          </w:tcPr>
          <w:p>
            <w:r>
              <w:rPr>
                <w:sz w:val="14"/>
              </w:rPr>
              <w:t>[PASS / FAULT / N/A]</w:t>
            </w:r>
          </w:p>
        </w:tc>
        <w:tc>
          <w:tcPr>
            <w:tcW w:type="dxa" w:w="1714"/>
            <w:tcMar>
              <w:top w:w="55" w:type="dxa"/>
              <w:start w:w="55" w:type="dxa"/>
              <w:bottom w:w="55" w:type="dxa"/>
              <w:end w:w="55" w:type="dxa"/>
            </w:tcMar>
          </w:tcPr>
          <w:p>
            <w:r>
              <w:rPr>
                <w:sz w:val="13"/>
              </w:rPr>
              <w:t>[INTERPRETATION]</w:t>
            </w:r>
          </w:p>
        </w:tc>
      </w:tr>
      <w:tr>
        <w:tc>
          <w:tcPr>
            <w:tcW w:type="dxa" w:w="1714"/>
            <w:tcMar>
              <w:top w:w="55" w:type="dxa"/>
              <w:start w:w="55" w:type="dxa"/>
              <w:bottom w:w="55" w:type="dxa"/>
              <w:end w:w="55" w:type="dxa"/>
            </w:tcMar>
          </w:tcPr>
          <w:p>
            <w:r>
              <w:rPr>
                <w:b/>
                <w:color w:val="2E75B6"/>
                <w:sz w:val="14"/>
              </w:rPr>
              <w:t>TOWER-APPROACH</w:t>
            </w:r>
          </w:p>
        </w:tc>
        <w:tc>
          <w:tcPr>
            <w:tcW w:type="dxa" w:w="1714"/>
            <w:tcMar>
              <w:top w:w="55" w:type="dxa"/>
              <w:start w:w="55" w:type="dxa"/>
              <w:bottom w:w="55" w:type="dxa"/>
              <w:end w:w="55" w:type="dxa"/>
            </w:tcMar>
          </w:tcPr>
          <w:p>
            <w:r>
              <w:rPr>
                <w:sz w:val="13"/>
              </w:rPr>
              <w:t>Evaluate condenser-water approach to wet bulb.</w:t>
            </w:r>
          </w:p>
        </w:tc>
        <w:tc>
          <w:tcPr>
            <w:tcW w:type="dxa" w:w="1714"/>
            <w:tcMar>
              <w:top w:w="55" w:type="dxa"/>
              <w:start w:w="55" w:type="dxa"/>
              <w:bottom w:w="55" w:type="dxa"/>
              <w:end w:w="55" w:type="dxa"/>
            </w:tcMar>
          </w:tcPr>
          <w:p>
            <w:r>
              <w:rPr>
                <w:sz w:val="13"/>
              </w:rPr>
              <w:t>CWS - OAWB &gt; approach_limit</w:t>
            </w:r>
          </w:p>
        </w:tc>
        <w:tc>
          <w:tcPr>
            <w:tcW w:type="dxa" w:w="1714"/>
            <w:tcMar>
              <w:top w:w="55" w:type="dxa"/>
              <w:start w:w="55" w:type="dxa"/>
              <w:bottom w:w="55" w:type="dxa"/>
              <w:end w:w="55" w:type="dxa"/>
            </w:tcMar>
          </w:tcPr>
          <w:p>
            <w:r>
              <w:rPr>
                <w:sz w:val="13"/>
              </w:rPr>
              <w:t>Condenser pump and tower enabled</w:t>
            </w:r>
          </w:p>
        </w:tc>
        <w:tc>
          <w:tcPr>
            <w:tcW w:type="dxa" w:w="1714"/>
            <w:tcMar>
              <w:top w:w="55" w:type="dxa"/>
              <w:start w:w="55" w:type="dxa"/>
              <w:bottom w:w="55" w:type="dxa"/>
              <w:end w:w="55" w:type="dxa"/>
            </w:tcMar>
          </w:tcPr>
          <w:p>
            <w:r>
              <w:rPr>
                <w:sz w:val="14"/>
              </w:rPr>
              <w:t>[PASS / FAULT / N/A]</w:t>
            </w:r>
          </w:p>
        </w:tc>
        <w:tc>
          <w:tcPr>
            <w:tcW w:type="dxa" w:w="1714"/>
            <w:tcMar>
              <w:top w:w="55" w:type="dxa"/>
              <w:start w:w="55" w:type="dxa"/>
              <w:bottom w:w="55" w:type="dxa"/>
              <w:end w:w="55" w:type="dxa"/>
            </w:tcMar>
          </w:tcPr>
          <w:p>
            <w:r>
              <w:rPr>
                <w:sz w:val="13"/>
              </w:rPr>
              <w:t>[INTERPRETATION]</w:t>
            </w:r>
          </w:p>
        </w:tc>
      </w:tr>
      <w:tr>
        <w:tc>
          <w:tcPr>
            <w:tcW w:type="dxa" w:w="1714"/>
            <w:tcMar>
              <w:top w:w="55" w:type="dxa"/>
              <w:start w:w="55" w:type="dxa"/>
              <w:bottom w:w="55" w:type="dxa"/>
              <w:end w:w="55" w:type="dxa"/>
            </w:tcMar>
          </w:tcPr>
          <w:p>
            <w:r>
              <w:rPr>
                <w:b/>
                <w:color w:val="2E75B6"/>
                <w:sz w:val="14"/>
              </w:rPr>
              <w:t>TOWER-FAN</w:t>
            </w:r>
          </w:p>
        </w:tc>
        <w:tc>
          <w:tcPr>
            <w:tcW w:type="dxa" w:w="1714"/>
            <w:tcMar>
              <w:top w:w="55" w:type="dxa"/>
              <w:start w:w="55" w:type="dxa"/>
              <w:bottom w:w="55" w:type="dxa"/>
              <w:end w:w="55" w:type="dxa"/>
            </w:tcMar>
          </w:tcPr>
          <w:p>
            <w:r>
              <w:rPr>
                <w:sz w:val="13"/>
              </w:rPr>
              <w:t>Detect unnecessary or insufficient tower fan operation.</w:t>
            </w:r>
          </w:p>
        </w:tc>
        <w:tc>
          <w:tcPr>
            <w:tcW w:type="dxa" w:w="1714"/>
            <w:tcMar>
              <w:top w:w="55" w:type="dxa"/>
              <w:start w:w="55" w:type="dxa"/>
              <w:bottom w:w="55" w:type="dxa"/>
              <w:end w:w="55" w:type="dxa"/>
            </w:tcMar>
          </w:tcPr>
          <w:p>
            <w:r>
              <w:rPr>
                <w:sz w:val="13"/>
              </w:rPr>
              <w:t>fan command inconsistent with CW setpoint error</w:t>
            </w:r>
          </w:p>
        </w:tc>
        <w:tc>
          <w:tcPr>
            <w:tcW w:type="dxa" w:w="1714"/>
            <w:tcMar>
              <w:top w:w="55" w:type="dxa"/>
              <w:start w:w="55" w:type="dxa"/>
              <w:bottom w:w="55" w:type="dxa"/>
              <w:end w:w="55" w:type="dxa"/>
            </w:tcMar>
          </w:tcPr>
          <w:p>
            <w:r>
              <w:rPr>
                <w:sz w:val="13"/>
              </w:rPr>
              <w:t>Condenser-water flow proven</w:t>
            </w:r>
          </w:p>
        </w:tc>
        <w:tc>
          <w:tcPr>
            <w:tcW w:type="dxa" w:w="1714"/>
            <w:tcMar>
              <w:top w:w="55" w:type="dxa"/>
              <w:start w:w="55" w:type="dxa"/>
              <w:bottom w:w="55" w:type="dxa"/>
              <w:end w:w="55" w:type="dxa"/>
            </w:tcMar>
          </w:tcPr>
          <w:p>
            <w:r>
              <w:rPr>
                <w:sz w:val="14"/>
              </w:rPr>
              <w:t>[PASS / FAULT / N/A]</w:t>
            </w:r>
          </w:p>
        </w:tc>
        <w:tc>
          <w:tcPr>
            <w:tcW w:type="dxa" w:w="1714"/>
            <w:tcMar>
              <w:top w:w="55" w:type="dxa"/>
              <w:start w:w="55" w:type="dxa"/>
              <w:bottom w:w="55" w:type="dxa"/>
              <w:end w:w="55" w:type="dxa"/>
            </w:tcMar>
          </w:tcPr>
          <w:p>
            <w:r>
              <w:rPr>
                <w:sz w:val="13"/>
              </w:rPr>
              <w:t>[INTERPRETATION]</w:t>
            </w:r>
          </w:p>
        </w:tc>
      </w:tr>
    </w:tbl>
    <w:p/>
    <w:p>
      <w:r>
        <w:br w:type="page"/>
      </w:r>
    </w:p>
    <w:p>
      <w:pPr>
        <w:pStyle w:val="Heading1"/>
      </w:pPr>
      <w:r>
        <w:t>Plots and engineering interpretation</w:t>
      </w:r>
    </w:p>
    <w:p>
      <w:pPr>
        <w:pStyle w:val="Heading2"/>
      </w:pPr>
      <w:r>
        <w:t>1. Chilled-water temperature control</w:t>
      </w:r>
    </w:p>
    <w:tbl>
      <w:tblPr>
        <w:tblW w:type="auto" w:w="0"/>
        <w:jc w:val="center"/>
        <w:tblLook w:firstColumn="1" w:firstRow="1" w:lastColumn="0" w:lastRow="0" w:noHBand="0" w:noVBand="1" w:val="04A0"/>
      </w:tblPr>
      <w:tblGrid>
        <w:gridCol w:w="10282"/>
      </w:tblGrid>
      <w:tr>
        <w:tc>
          <w:tcPr>
            <w:tcW w:type="dxa" w:w="10282"/>
            <w:shd w:fill="FAFCFD"/>
            <w:tcBorders>
              <w:top w:val="dashed" w:sz="8" w:color="8FA5B5"/>
              <w:left w:val="dashed" w:sz="8" w:color="8FA5B5"/>
              <w:bottom w:val="dashed" w:sz="8" w:color="8FA5B5"/>
              <w:right w:val="dashed" w:sz="8" w:color="8FA5B5"/>
            </w:tcBorders>
            <w:tcMar>
              <w:top w:w="140" w:type="dxa"/>
              <w:start w:w="160" w:type="dxa"/>
              <w:bottom w:w="140" w:type="dxa"/>
              <w:end w:w="160" w:type="dxa"/>
            </w:tcMar>
          </w:tcPr>
          <w:p>
            <w:pPr>
              <w:jc w:val="center"/>
            </w:pPr>
            <w:r>
              <w:rPr>
                <w:b/>
                <w:color w:val="2E75B6"/>
                <w:sz w:val="22"/>
              </w:rPr>
              <w:t>PASTE PLOTLY FIGURE HERE</w:t>
            </w:r>
          </w:p>
          <w:p>
            <w:pPr>
              <w:jc w:val="center"/>
            </w:pPr>
            <w:r>
              <w:rPr>
                <w:i/>
                <w:color w:val="5B6573"/>
                <w:sz w:val="17"/>
              </w:rPr>
              <w:t>Insert screenshot: CHW supply, CHW setpoint, CHW return, plant enable, cooling load proxy.</w:t>
            </w:r>
          </w:p>
          <w:p>
            <w:r>
              <w:t xml:space="preserve"> </w:t>
            </w:r>
          </w:p>
          <w:p>
            <w:r>
              <w:t xml:space="preserve"> </w:t>
            </w:r>
          </w:p>
          <w:p>
            <w:r>
              <w:t xml:space="preserve"> </w:t>
            </w:r>
          </w:p>
          <w:p>
            <w:r>
              <w:t xml:space="preserve"> </w:t>
            </w:r>
          </w:p>
          <w:p>
            <w:r>
              <w:t xml:space="preserve"> </w:t>
            </w:r>
          </w:p>
          <w:p>
            <w:r>
              <w:t xml:space="preserve"> </w:t>
            </w:r>
          </w:p>
        </w:tc>
      </w:tr>
    </w:tbl>
    <w:p/>
    <w:tbl>
      <w:tblPr>
        <w:tblW w:type="auto" w:w="0"/>
        <w:jc w:val="center"/>
        <w:tblLook w:firstColumn="1" w:firstRow="1" w:lastColumn="0" w:lastRow="0" w:noHBand="0" w:noVBand="1" w:val="04A0"/>
      </w:tblPr>
      <w:tblGrid>
        <w:gridCol w:w="5141"/>
        <w:gridCol w:w="5141"/>
      </w:tblGrid>
      <w:tr>
        <w:tc>
          <w:tcPr>
            <w:tcW w:type="dxa" w:w="5141"/>
            <w:shd w:fill="F3F6F8"/>
            <w:tcMar>
              <w:top w:w="70" w:type="dxa"/>
              <w:start w:w="75" w:type="dxa"/>
              <w:bottom w:w="70" w:type="dxa"/>
              <w:end w:w="75" w:type="dxa"/>
            </w:tcMar>
          </w:tcPr>
          <w:p>
            <w:r>
              <w:rPr>
                <w:b/>
                <w:sz w:val="16"/>
              </w:rPr>
              <w:t>Observed behavior</w:t>
            </w:r>
          </w:p>
        </w:tc>
        <w:tc>
          <w:tcPr>
            <w:tcW w:type="dxa" w:w="5141"/>
            <w:tcMar>
              <w:top w:w="70" w:type="dxa"/>
              <w:start w:w="75" w:type="dxa"/>
              <w:bottom w:w="70" w:type="dxa"/>
              <w:end w:w="75" w:type="dxa"/>
            </w:tcMar>
          </w:tcPr>
          <w:p>
            <w:r>
              <w:rPr>
                <w:sz w:val="16"/>
              </w:rPr>
              <w:t>[Describe the pattern, timing, magnitude, and affected equipment.]</w:t>
            </w:r>
          </w:p>
        </w:tc>
      </w:tr>
      <w:tr>
        <w:tc>
          <w:tcPr>
            <w:tcW w:type="dxa" w:w="5141"/>
            <w:shd w:fill="F3F6F8"/>
            <w:tcMar>
              <w:top w:w="70" w:type="dxa"/>
              <w:start w:w="75" w:type="dxa"/>
              <w:bottom w:w="70" w:type="dxa"/>
              <w:end w:w="75" w:type="dxa"/>
            </w:tcMar>
          </w:tcPr>
          <w:p>
            <w:r>
              <w:rPr>
                <w:b/>
                <w:sz w:val="16"/>
              </w:rPr>
              <w:t>Rule evidence</w:t>
            </w:r>
          </w:p>
        </w:tc>
        <w:tc>
          <w:tcPr>
            <w:tcW w:type="dxa" w:w="5141"/>
            <w:tcMar>
              <w:top w:w="70" w:type="dxa"/>
              <w:start w:w="75" w:type="dxa"/>
              <w:bottom w:w="70" w:type="dxa"/>
              <w:end w:w="75" w:type="dxa"/>
            </w:tcMar>
          </w:tcPr>
          <w:p>
            <w:r>
              <w:rPr>
                <w:sz w:val="16"/>
              </w:rPr>
              <w:t>[Rule ID, threshold, fault hours, percent of enabled/occupied time, and confidence.]</w:t>
            </w:r>
          </w:p>
        </w:tc>
      </w:tr>
      <w:tr>
        <w:tc>
          <w:tcPr>
            <w:tcW w:type="dxa" w:w="5141"/>
            <w:shd w:fill="F3F6F8"/>
            <w:tcMar>
              <w:top w:w="70" w:type="dxa"/>
              <w:start w:w="75" w:type="dxa"/>
              <w:bottom w:w="70" w:type="dxa"/>
              <w:end w:w="75" w:type="dxa"/>
            </w:tcMar>
          </w:tcPr>
          <w:p>
            <w:r>
              <w:rPr>
                <w:b/>
                <w:sz w:val="16"/>
              </w:rPr>
              <w:t>Likely causes</w:t>
            </w:r>
          </w:p>
        </w:tc>
        <w:tc>
          <w:tcPr>
            <w:tcW w:type="dxa" w:w="5141"/>
            <w:tcMar>
              <w:top w:w="70" w:type="dxa"/>
              <w:start w:w="75" w:type="dxa"/>
              <w:bottom w:w="70" w:type="dxa"/>
              <w:end w:w="75" w:type="dxa"/>
            </w:tcMar>
          </w:tcPr>
          <w:p>
            <w:r>
              <w:rPr>
                <w:sz w:val="16"/>
              </w:rPr>
              <w:t>[Controls sequence, sensor, actuator, hydronic/airside condition, scheduling, or load.]</w:t>
            </w:r>
          </w:p>
        </w:tc>
      </w:tr>
      <w:tr>
        <w:tc>
          <w:tcPr>
            <w:tcW w:type="dxa" w:w="5141"/>
            <w:shd w:fill="F3F6F8"/>
            <w:tcMar>
              <w:top w:w="70" w:type="dxa"/>
              <w:start w:w="75" w:type="dxa"/>
              <w:bottom w:w="70" w:type="dxa"/>
              <w:end w:w="75" w:type="dxa"/>
            </w:tcMar>
          </w:tcPr>
          <w:p>
            <w:r>
              <w:rPr>
                <w:b/>
                <w:sz w:val="16"/>
              </w:rPr>
              <w:t>Recommended verification</w:t>
            </w:r>
          </w:p>
        </w:tc>
        <w:tc>
          <w:tcPr>
            <w:tcW w:type="dxa" w:w="5141"/>
            <w:tcMar>
              <w:top w:w="70" w:type="dxa"/>
              <w:start w:w="75" w:type="dxa"/>
              <w:bottom w:w="70" w:type="dxa"/>
              <w:end w:w="75" w:type="dxa"/>
            </w:tcMar>
          </w:tcPr>
          <w:p>
            <w:r>
              <w:rPr>
                <w:sz w:val="16"/>
              </w:rPr>
              <w:t>[Trend additional points, field test, calibration, sequence change, or balancing.]</w:t>
            </w:r>
          </w:p>
        </w:tc>
      </w:tr>
    </w:tbl>
    <w:p/>
    <w:p>
      <w:pPr>
        <w:pStyle w:val="Heading2"/>
      </w:pPr>
      <w:r>
        <w:t>2. Chiller staging and loading</w:t>
      </w:r>
    </w:p>
    <w:tbl>
      <w:tblPr>
        <w:tblW w:type="auto" w:w="0"/>
        <w:jc w:val="center"/>
        <w:tblLook w:firstColumn="1" w:firstRow="1" w:lastColumn="0" w:lastRow="0" w:noHBand="0" w:noVBand="1" w:val="04A0"/>
      </w:tblPr>
      <w:tblGrid>
        <w:gridCol w:w="10282"/>
      </w:tblGrid>
      <w:tr>
        <w:tc>
          <w:tcPr>
            <w:tcW w:type="dxa" w:w="10282"/>
            <w:shd w:fill="FAFCFD"/>
            <w:tcBorders>
              <w:top w:val="dashed" w:sz="8" w:color="8FA5B5"/>
              <w:left w:val="dashed" w:sz="8" w:color="8FA5B5"/>
              <w:bottom w:val="dashed" w:sz="8" w:color="8FA5B5"/>
              <w:right w:val="dashed" w:sz="8" w:color="8FA5B5"/>
            </w:tcBorders>
            <w:tcMar>
              <w:top w:w="140" w:type="dxa"/>
              <w:start w:w="160" w:type="dxa"/>
              <w:bottom w:w="140" w:type="dxa"/>
              <w:end w:w="160" w:type="dxa"/>
            </w:tcMar>
          </w:tcPr>
          <w:p>
            <w:pPr>
              <w:jc w:val="center"/>
            </w:pPr>
            <w:r>
              <w:rPr>
                <w:b/>
                <w:color w:val="2E75B6"/>
                <w:sz w:val="22"/>
              </w:rPr>
              <w:t>PASTE PLOTLY FIGURE HERE</w:t>
            </w:r>
          </w:p>
          <w:p>
            <w:pPr>
              <w:jc w:val="center"/>
            </w:pPr>
            <w:r>
              <w:rPr>
                <w:i/>
                <w:color w:val="5B6573"/>
                <w:sz w:val="17"/>
              </w:rPr>
              <w:t>Insert screenshot: chiller commands/status, percent load, starts, CHW temperature error.</w:t>
            </w:r>
          </w:p>
          <w:p>
            <w:r>
              <w:t xml:space="preserve"> </w:t>
            </w:r>
          </w:p>
          <w:p>
            <w:r>
              <w:t xml:space="preserve"> </w:t>
            </w:r>
          </w:p>
          <w:p>
            <w:r>
              <w:t xml:space="preserve"> </w:t>
            </w:r>
          </w:p>
          <w:p>
            <w:r>
              <w:t xml:space="preserve"> </w:t>
            </w:r>
          </w:p>
          <w:p>
            <w:r>
              <w:t xml:space="preserve"> </w:t>
            </w:r>
          </w:p>
          <w:p>
            <w:r>
              <w:t xml:space="preserve"> </w:t>
            </w:r>
          </w:p>
        </w:tc>
      </w:tr>
    </w:tbl>
    <w:p/>
    <w:tbl>
      <w:tblPr>
        <w:tblW w:type="auto" w:w="0"/>
        <w:jc w:val="center"/>
        <w:tblLook w:firstColumn="1" w:firstRow="1" w:lastColumn="0" w:lastRow="0" w:noHBand="0" w:noVBand="1" w:val="04A0"/>
      </w:tblPr>
      <w:tblGrid>
        <w:gridCol w:w="5141"/>
        <w:gridCol w:w="5141"/>
      </w:tblGrid>
      <w:tr>
        <w:tc>
          <w:tcPr>
            <w:tcW w:type="dxa" w:w="5141"/>
            <w:shd w:fill="F3F6F8"/>
            <w:tcMar>
              <w:top w:w="70" w:type="dxa"/>
              <w:start w:w="75" w:type="dxa"/>
              <w:bottom w:w="70" w:type="dxa"/>
              <w:end w:w="75" w:type="dxa"/>
            </w:tcMar>
          </w:tcPr>
          <w:p>
            <w:r>
              <w:rPr>
                <w:b/>
                <w:sz w:val="16"/>
              </w:rPr>
              <w:t>Observed behavior</w:t>
            </w:r>
          </w:p>
        </w:tc>
        <w:tc>
          <w:tcPr>
            <w:tcW w:type="dxa" w:w="5141"/>
            <w:tcMar>
              <w:top w:w="70" w:type="dxa"/>
              <w:start w:w="75" w:type="dxa"/>
              <w:bottom w:w="70" w:type="dxa"/>
              <w:end w:w="75" w:type="dxa"/>
            </w:tcMar>
          </w:tcPr>
          <w:p>
            <w:r>
              <w:rPr>
                <w:sz w:val="16"/>
              </w:rPr>
              <w:t>[Describe the pattern, timing, magnitude, and affected equipment.]</w:t>
            </w:r>
          </w:p>
        </w:tc>
      </w:tr>
      <w:tr>
        <w:tc>
          <w:tcPr>
            <w:tcW w:type="dxa" w:w="5141"/>
            <w:shd w:fill="F3F6F8"/>
            <w:tcMar>
              <w:top w:w="70" w:type="dxa"/>
              <w:start w:w="75" w:type="dxa"/>
              <w:bottom w:w="70" w:type="dxa"/>
              <w:end w:w="75" w:type="dxa"/>
            </w:tcMar>
          </w:tcPr>
          <w:p>
            <w:r>
              <w:rPr>
                <w:b/>
                <w:sz w:val="16"/>
              </w:rPr>
              <w:t>Rule evidence</w:t>
            </w:r>
          </w:p>
        </w:tc>
        <w:tc>
          <w:tcPr>
            <w:tcW w:type="dxa" w:w="5141"/>
            <w:tcMar>
              <w:top w:w="70" w:type="dxa"/>
              <w:start w:w="75" w:type="dxa"/>
              <w:bottom w:w="70" w:type="dxa"/>
              <w:end w:w="75" w:type="dxa"/>
            </w:tcMar>
          </w:tcPr>
          <w:p>
            <w:r>
              <w:rPr>
                <w:sz w:val="16"/>
              </w:rPr>
              <w:t>[Rule ID, threshold, fault hours, percent of enabled/occupied time, and confidence.]</w:t>
            </w:r>
          </w:p>
        </w:tc>
      </w:tr>
      <w:tr>
        <w:tc>
          <w:tcPr>
            <w:tcW w:type="dxa" w:w="5141"/>
            <w:shd w:fill="F3F6F8"/>
            <w:tcMar>
              <w:top w:w="70" w:type="dxa"/>
              <w:start w:w="75" w:type="dxa"/>
              <w:bottom w:w="70" w:type="dxa"/>
              <w:end w:w="75" w:type="dxa"/>
            </w:tcMar>
          </w:tcPr>
          <w:p>
            <w:r>
              <w:rPr>
                <w:b/>
                <w:sz w:val="16"/>
              </w:rPr>
              <w:t>Likely causes</w:t>
            </w:r>
          </w:p>
        </w:tc>
        <w:tc>
          <w:tcPr>
            <w:tcW w:type="dxa" w:w="5141"/>
            <w:tcMar>
              <w:top w:w="70" w:type="dxa"/>
              <w:start w:w="75" w:type="dxa"/>
              <w:bottom w:w="70" w:type="dxa"/>
              <w:end w:w="75" w:type="dxa"/>
            </w:tcMar>
          </w:tcPr>
          <w:p>
            <w:r>
              <w:rPr>
                <w:sz w:val="16"/>
              </w:rPr>
              <w:t>[Controls sequence, sensor, actuator, hydronic/airside condition, scheduling, or load.]</w:t>
            </w:r>
          </w:p>
        </w:tc>
      </w:tr>
      <w:tr>
        <w:tc>
          <w:tcPr>
            <w:tcW w:type="dxa" w:w="5141"/>
            <w:shd w:fill="F3F6F8"/>
            <w:tcMar>
              <w:top w:w="70" w:type="dxa"/>
              <w:start w:w="75" w:type="dxa"/>
              <w:bottom w:w="70" w:type="dxa"/>
              <w:end w:w="75" w:type="dxa"/>
            </w:tcMar>
          </w:tcPr>
          <w:p>
            <w:r>
              <w:rPr>
                <w:b/>
                <w:sz w:val="16"/>
              </w:rPr>
              <w:t>Recommended verification</w:t>
            </w:r>
          </w:p>
        </w:tc>
        <w:tc>
          <w:tcPr>
            <w:tcW w:type="dxa" w:w="5141"/>
            <w:tcMar>
              <w:top w:w="70" w:type="dxa"/>
              <w:start w:w="75" w:type="dxa"/>
              <w:bottom w:w="70" w:type="dxa"/>
              <w:end w:w="75" w:type="dxa"/>
            </w:tcMar>
          </w:tcPr>
          <w:p>
            <w:r>
              <w:rPr>
                <w:sz w:val="16"/>
              </w:rPr>
              <w:t>[Trend additional points, field test, calibration, sequence change, or balancing.]</w:t>
            </w:r>
          </w:p>
        </w:tc>
      </w:tr>
    </w:tbl>
    <w:p/>
    <w:p>
      <w:r>
        <w:br w:type="page"/>
      </w:r>
    </w:p>
    <w:p>
      <w:pPr>
        <w:pStyle w:val="Heading2"/>
      </w:pPr>
      <w:r>
        <w:t>3. Condenser-water / tower performance</w:t>
      </w:r>
    </w:p>
    <w:tbl>
      <w:tblPr>
        <w:tblW w:type="auto" w:w="0"/>
        <w:jc w:val="center"/>
        <w:tblLook w:firstColumn="1" w:firstRow="1" w:lastColumn="0" w:lastRow="0" w:noHBand="0" w:noVBand="1" w:val="04A0"/>
      </w:tblPr>
      <w:tblGrid>
        <w:gridCol w:w="10282"/>
      </w:tblGrid>
      <w:tr>
        <w:tc>
          <w:tcPr>
            <w:tcW w:type="dxa" w:w="10282"/>
            <w:shd w:fill="FAFCFD"/>
            <w:tcBorders>
              <w:top w:val="dashed" w:sz="8" w:color="8FA5B5"/>
              <w:left w:val="dashed" w:sz="8" w:color="8FA5B5"/>
              <w:bottom w:val="dashed" w:sz="8" w:color="8FA5B5"/>
              <w:right w:val="dashed" w:sz="8" w:color="8FA5B5"/>
            </w:tcBorders>
            <w:tcMar>
              <w:top w:w="140" w:type="dxa"/>
              <w:start w:w="160" w:type="dxa"/>
              <w:bottom w:w="140" w:type="dxa"/>
              <w:end w:w="160" w:type="dxa"/>
            </w:tcMar>
          </w:tcPr>
          <w:p>
            <w:pPr>
              <w:jc w:val="center"/>
            </w:pPr>
            <w:r>
              <w:rPr>
                <w:b/>
                <w:color w:val="2E75B6"/>
                <w:sz w:val="22"/>
              </w:rPr>
              <w:t>PASTE PLOTLY FIGURE HERE</w:t>
            </w:r>
          </w:p>
          <w:p>
            <w:pPr>
              <w:jc w:val="center"/>
            </w:pPr>
            <w:r>
              <w:rPr>
                <w:i/>
                <w:color w:val="5B6573"/>
                <w:sz w:val="17"/>
              </w:rPr>
              <w:t>Insert screenshot: CW supply/return, outdoor wet-bulb, tower fan speed/stages, approach.</w:t>
            </w:r>
          </w:p>
          <w:p>
            <w:r>
              <w:t xml:space="preserve"> </w:t>
            </w:r>
          </w:p>
          <w:p>
            <w:r>
              <w:t xml:space="preserve"> </w:t>
            </w:r>
          </w:p>
          <w:p>
            <w:r>
              <w:t xml:space="preserve"> </w:t>
            </w:r>
          </w:p>
          <w:p>
            <w:r>
              <w:t xml:space="preserve"> </w:t>
            </w:r>
          </w:p>
          <w:p>
            <w:r>
              <w:t xml:space="preserve"> </w:t>
            </w:r>
          </w:p>
          <w:p>
            <w:r>
              <w:t xml:space="preserve"> </w:t>
            </w:r>
          </w:p>
        </w:tc>
      </w:tr>
    </w:tbl>
    <w:p/>
    <w:tbl>
      <w:tblPr>
        <w:tblW w:type="auto" w:w="0"/>
        <w:jc w:val="center"/>
        <w:tblLook w:firstColumn="1" w:firstRow="1" w:lastColumn="0" w:lastRow="0" w:noHBand="0" w:noVBand="1" w:val="04A0"/>
      </w:tblPr>
      <w:tblGrid>
        <w:gridCol w:w="5141"/>
        <w:gridCol w:w="5141"/>
      </w:tblGrid>
      <w:tr>
        <w:tc>
          <w:tcPr>
            <w:tcW w:type="dxa" w:w="5141"/>
            <w:shd w:fill="F3F6F8"/>
            <w:tcMar>
              <w:top w:w="70" w:type="dxa"/>
              <w:start w:w="75" w:type="dxa"/>
              <w:bottom w:w="70" w:type="dxa"/>
              <w:end w:w="75" w:type="dxa"/>
            </w:tcMar>
          </w:tcPr>
          <w:p>
            <w:r>
              <w:rPr>
                <w:b/>
                <w:sz w:val="16"/>
              </w:rPr>
              <w:t>Observed behavior</w:t>
            </w:r>
          </w:p>
        </w:tc>
        <w:tc>
          <w:tcPr>
            <w:tcW w:type="dxa" w:w="5141"/>
            <w:tcMar>
              <w:top w:w="70" w:type="dxa"/>
              <w:start w:w="75" w:type="dxa"/>
              <w:bottom w:w="70" w:type="dxa"/>
              <w:end w:w="75" w:type="dxa"/>
            </w:tcMar>
          </w:tcPr>
          <w:p>
            <w:r>
              <w:rPr>
                <w:sz w:val="16"/>
              </w:rPr>
              <w:t>[Describe the pattern, timing, magnitude, and affected equipment.]</w:t>
            </w:r>
          </w:p>
        </w:tc>
      </w:tr>
      <w:tr>
        <w:tc>
          <w:tcPr>
            <w:tcW w:type="dxa" w:w="5141"/>
            <w:shd w:fill="F3F6F8"/>
            <w:tcMar>
              <w:top w:w="70" w:type="dxa"/>
              <w:start w:w="75" w:type="dxa"/>
              <w:bottom w:w="70" w:type="dxa"/>
              <w:end w:w="75" w:type="dxa"/>
            </w:tcMar>
          </w:tcPr>
          <w:p>
            <w:r>
              <w:rPr>
                <w:b/>
                <w:sz w:val="16"/>
              </w:rPr>
              <w:t>Rule evidence</w:t>
            </w:r>
          </w:p>
        </w:tc>
        <w:tc>
          <w:tcPr>
            <w:tcW w:type="dxa" w:w="5141"/>
            <w:tcMar>
              <w:top w:w="70" w:type="dxa"/>
              <w:start w:w="75" w:type="dxa"/>
              <w:bottom w:w="70" w:type="dxa"/>
              <w:end w:w="75" w:type="dxa"/>
            </w:tcMar>
          </w:tcPr>
          <w:p>
            <w:r>
              <w:rPr>
                <w:sz w:val="16"/>
              </w:rPr>
              <w:t>[Rule ID, threshold, fault hours, percent of enabled/occupied time, and confidence.]</w:t>
            </w:r>
          </w:p>
        </w:tc>
      </w:tr>
      <w:tr>
        <w:tc>
          <w:tcPr>
            <w:tcW w:type="dxa" w:w="5141"/>
            <w:shd w:fill="F3F6F8"/>
            <w:tcMar>
              <w:top w:w="70" w:type="dxa"/>
              <w:start w:w="75" w:type="dxa"/>
              <w:bottom w:w="70" w:type="dxa"/>
              <w:end w:w="75" w:type="dxa"/>
            </w:tcMar>
          </w:tcPr>
          <w:p>
            <w:r>
              <w:rPr>
                <w:b/>
                <w:sz w:val="16"/>
              </w:rPr>
              <w:t>Likely causes</w:t>
            </w:r>
          </w:p>
        </w:tc>
        <w:tc>
          <w:tcPr>
            <w:tcW w:type="dxa" w:w="5141"/>
            <w:tcMar>
              <w:top w:w="70" w:type="dxa"/>
              <w:start w:w="75" w:type="dxa"/>
              <w:bottom w:w="70" w:type="dxa"/>
              <w:end w:w="75" w:type="dxa"/>
            </w:tcMar>
          </w:tcPr>
          <w:p>
            <w:r>
              <w:rPr>
                <w:sz w:val="16"/>
              </w:rPr>
              <w:t>[Controls sequence, sensor, actuator, hydronic/airside condition, scheduling, or load.]</w:t>
            </w:r>
          </w:p>
        </w:tc>
      </w:tr>
      <w:tr>
        <w:tc>
          <w:tcPr>
            <w:tcW w:type="dxa" w:w="5141"/>
            <w:shd w:fill="F3F6F8"/>
            <w:tcMar>
              <w:top w:w="70" w:type="dxa"/>
              <w:start w:w="75" w:type="dxa"/>
              <w:bottom w:w="70" w:type="dxa"/>
              <w:end w:w="75" w:type="dxa"/>
            </w:tcMar>
          </w:tcPr>
          <w:p>
            <w:r>
              <w:rPr>
                <w:b/>
                <w:sz w:val="16"/>
              </w:rPr>
              <w:t>Recommended verification</w:t>
            </w:r>
          </w:p>
        </w:tc>
        <w:tc>
          <w:tcPr>
            <w:tcW w:type="dxa" w:w="5141"/>
            <w:tcMar>
              <w:top w:w="70" w:type="dxa"/>
              <w:start w:w="75" w:type="dxa"/>
              <w:bottom w:w="70" w:type="dxa"/>
              <w:end w:w="75" w:type="dxa"/>
            </w:tcMar>
          </w:tcPr>
          <w:p>
            <w:r>
              <w:rPr>
                <w:sz w:val="16"/>
              </w:rPr>
              <w:t>[Trend additional points, field test, calibration, sequence change, or balancing.]</w:t>
            </w:r>
          </w:p>
        </w:tc>
      </w:tr>
    </w:tbl>
    <w:p/>
    <w:p>
      <w:pPr>
        <w:pStyle w:val="Heading2"/>
      </w:pPr>
      <w:r>
        <w:t>4. Pump and plant delta-T</w:t>
      </w:r>
    </w:p>
    <w:tbl>
      <w:tblPr>
        <w:tblW w:type="auto" w:w="0"/>
        <w:jc w:val="center"/>
        <w:tblLook w:firstColumn="1" w:firstRow="1" w:lastColumn="0" w:lastRow="0" w:noHBand="0" w:noVBand="1" w:val="04A0"/>
      </w:tblPr>
      <w:tblGrid>
        <w:gridCol w:w="10282"/>
      </w:tblGrid>
      <w:tr>
        <w:tc>
          <w:tcPr>
            <w:tcW w:type="dxa" w:w="10282"/>
            <w:shd w:fill="FAFCFD"/>
            <w:tcBorders>
              <w:top w:val="dashed" w:sz="8" w:color="8FA5B5"/>
              <w:left w:val="dashed" w:sz="8" w:color="8FA5B5"/>
              <w:bottom w:val="dashed" w:sz="8" w:color="8FA5B5"/>
              <w:right w:val="dashed" w:sz="8" w:color="8FA5B5"/>
            </w:tcBorders>
            <w:tcMar>
              <w:top w:w="140" w:type="dxa"/>
              <w:start w:w="160" w:type="dxa"/>
              <w:bottom w:w="140" w:type="dxa"/>
              <w:end w:w="160" w:type="dxa"/>
            </w:tcMar>
          </w:tcPr>
          <w:p>
            <w:pPr>
              <w:jc w:val="center"/>
            </w:pPr>
            <w:r>
              <w:rPr>
                <w:b/>
                <w:color w:val="2E75B6"/>
                <w:sz w:val="22"/>
              </w:rPr>
              <w:t>PASTE PLOTLY FIGURE HERE</w:t>
            </w:r>
          </w:p>
          <w:p>
            <w:pPr>
              <w:jc w:val="center"/>
            </w:pPr>
            <w:r>
              <w:rPr>
                <w:i/>
                <w:color w:val="5B6573"/>
                <w:sz w:val="17"/>
              </w:rPr>
              <w:t>Insert screenshot: CHW ΔT, pump status/speed, DP, DP setpoint, valve percentile.</w:t>
            </w:r>
          </w:p>
          <w:p>
            <w:r>
              <w:t xml:space="preserve"> </w:t>
            </w:r>
          </w:p>
          <w:p>
            <w:r>
              <w:t xml:space="preserve"> </w:t>
            </w:r>
          </w:p>
          <w:p>
            <w:r>
              <w:t xml:space="preserve"> </w:t>
            </w:r>
          </w:p>
          <w:p>
            <w:r>
              <w:t xml:space="preserve"> </w:t>
            </w:r>
          </w:p>
          <w:p>
            <w:r>
              <w:t xml:space="preserve"> </w:t>
            </w:r>
          </w:p>
          <w:p>
            <w:r>
              <w:t xml:space="preserve"> </w:t>
            </w:r>
          </w:p>
        </w:tc>
      </w:tr>
    </w:tbl>
    <w:p/>
    <w:tbl>
      <w:tblPr>
        <w:tblW w:type="auto" w:w="0"/>
        <w:jc w:val="center"/>
        <w:tblLook w:firstColumn="1" w:firstRow="1" w:lastColumn="0" w:lastRow="0" w:noHBand="0" w:noVBand="1" w:val="04A0"/>
      </w:tblPr>
      <w:tblGrid>
        <w:gridCol w:w="5141"/>
        <w:gridCol w:w="5141"/>
      </w:tblGrid>
      <w:tr>
        <w:tc>
          <w:tcPr>
            <w:tcW w:type="dxa" w:w="5141"/>
            <w:shd w:fill="F3F6F8"/>
            <w:tcMar>
              <w:top w:w="70" w:type="dxa"/>
              <w:start w:w="75" w:type="dxa"/>
              <w:bottom w:w="70" w:type="dxa"/>
              <w:end w:w="75" w:type="dxa"/>
            </w:tcMar>
          </w:tcPr>
          <w:p>
            <w:r>
              <w:rPr>
                <w:b/>
                <w:sz w:val="16"/>
              </w:rPr>
              <w:t>Observed behavior</w:t>
            </w:r>
          </w:p>
        </w:tc>
        <w:tc>
          <w:tcPr>
            <w:tcW w:type="dxa" w:w="5141"/>
            <w:tcMar>
              <w:top w:w="70" w:type="dxa"/>
              <w:start w:w="75" w:type="dxa"/>
              <w:bottom w:w="70" w:type="dxa"/>
              <w:end w:w="75" w:type="dxa"/>
            </w:tcMar>
          </w:tcPr>
          <w:p>
            <w:r>
              <w:rPr>
                <w:sz w:val="16"/>
              </w:rPr>
              <w:t>[Describe the pattern, timing, magnitude, and affected equipment.]</w:t>
            </w:r>
          </w:p>
        </w:tc>
      </w:tr>
      <w:tr>
        <w:tc>
          <w:tcPr>
            <w:tcW w:type="dxa" w:w="5141"/>
            <w:shd w:fill="F3F6F8"/>
            <w:tcMar>
              <w:top w:w="70" w:type="dxa"/>
              <w:start w:w="75" w:type="dxa"/>
              <w:bottom w:w="70" w:type="dxa"/>
              <w:end w:w="75" w:type="dxa"/>
            </w:tcMar>
          </w:tcPr>
          <w:p>
            <w:r>
              <w:rPr>
                <w:b/>
                <w:sz w:val="16"/>
              </w:rPr>
              <w:t>Rule evidence</w:t>
            </w:r>
          </w:p>
        </w:tc>
        <w:tc>
          <w:tcPr>
            <w:tcW w:type="dxa" w:w="5141"/>
            <w:tcMar>
              <w:top w:w="70" w:type="dxa"/>
              <w:start w:w="75" w:type="dxa"/>
              <w:bottom w:w="70" w:type="dxa"/>
              <w:end w:w="75" w:type="dxa"/>
            </w:tcMar>
          </w:tcPr>
          <w:p>
            <w:r>
              <w:rPr>
                <w:sz w:val="16"/>
              </w:rPr>
              <w:t>[Rule ID, threshold, fault hours, percent of enabled/occupied time, and confidence.]</w:t>
            </w:r>
          </w:p>
        </w:tc>
      </w:tr>
      <w:tr>
        <w:tc>
          <w:tcPr>
            <w:tcW w:type="dxa" w:w="5141"/>
            <w:shd w:fill="F3F6F8"/>
            <w:tcMar>
              <w:top w:w="70" w:type="dxa"/>
              <w:start w:w="75" w:type="dxa"/>
              <w:bottom w:w="70" w:type="dxa"/>
              <w:end w:w="75" w:type="dxa"/>
            </w:tcMar>
          </w:tcPr>
          <w:p>
            <w:r>
              <w:rPr>
                <w:b/>
                <w:sz w:val="16"/>
              </w:rPr>
              <w:t>Likely causes</w:t>
            </w:r>
          </w:p>
        </w:tc>
        <w:tc>
          <w:tcPr>
            <w:tcW w:type="dxa" w:w="5141"/>
            <w:tcMar>
              <w:top w:w="70" w:type="dxa"/>
              <w:start w:w="75" w:type="dxa"/>
              <w:bottom w:w="70" w:type="dxa"/>
              <w:end w:w="75" w:type="dxa"/>
            </w:tcMar>
          </w:tcPr>
          <w:p>
            <w:r>
              <w:rPr>
                <w:sz w:val="16"/>
              </w:rPr>
              <w:t>[Controls sequence, sensor, actuator, hydronic/airside condition, scheduling, or load.]</w:t>
            </w:r>
          </w:p>
        </w:tc>
      </w:tr>
      <w:tr>
        <w:tc>
          <w:tcPr>
            <w:tcW w:type="dxa" w:w="5141"/>
            <w:shd w:fill="F3F6F8"/>
            <w:tcMar>
              <w:top w:w="70" w:type="dxa"/>
              <w:start w:w="75" w:type="dxa"/>
              <w:bottom w:w="70" w:type="dxa"/>
              <w:end w:w="75" w:type="dxa"/>
            </w:tcMar>
          </w:tcPr>
          <w:p>
            <w:r>
              <w:rPr>
                <w:b/>
                <w:sz w:val="16"/>
              </w:rPr>
              <w:t>Recommended verification</w:t>
            </w:r>
          </w:p>
        </w:tc>
        <w:tc>
          <w:tcPr>
            <w:tcW w:type="dxa" w:w="5141"/>
            <w:tcMar>
              <w:top w:w="70" w:type="dxa"/>
              <w:start w:w="75" w:type="dxa"/>
              <w:bottom w:w="70" w:type="dxa"/>
              <w:end w:w="75" w:type="dxa"/>
            </w:tcMar>
          </w:tcPr>
          <w:p>
            <w:r>
              <w:rPr>
                <w:sz w:val="16"/>
              </w:rPr>
              <w:t>[Trend additional points, field test, calibration, sequence change, or balancing.]</w:t>
            </w:r>
          </w:p>
        </w:tc>
      </w:tr>
    </w:tbl>
    <w:p/>
    <w:p>
      <w:r>
        <w:br w:type="page"/>
      </w:r>
    </w:p>
    <w:p>
      <w:pPr>
        <w:pStyle w:val="Heading1"/>
      </w:pPr>
      <w:r>
        <w:t>Measures and implementation plan</w:t>
      </w:r>
    </w:p>
    <w:tbl>
      <w:tblPr>
        <w:tblStyle w:val="TableGrid"/>
        <w:tblW w:type="auto" w:w="0"/>
        <w:jc w:val="center"/>
        <w:tblLook w:firstColumn="1" w:firstRow="1" w:lastColumn="0" w:lastRow="0" w:noHBand="0" w:noVBand="1" w:val="04A0"/>
      </w:tblPr>
      <w:tblGrid>
        <w:gridCol w:w="1714"/>
        <w:gridCol w:w="1714"/>
        <w:gridCol w:w="1714"/>
        <w:gridCol w:w="1714"/>
        <w:gridCol w:w="1714"/>
        <w:gridCol w:w="1714"/>
      </w:tblGrid>
      <w:tr>
        <w:trPr>
          <w:tblHeader w:val="true"/>
        </w:trPr>
        <w:tc>
          <w:tcPr>
            <w:tcW w:type="dxa" w:w="1714"/>
            <w:shd w:fill="17324D"/>
          </w:tcPr>
          <w:p>
            <w:r>
              <w:rPr>
                <w:b/>
                <w:color w:val="FFFFFF"/>
                <w:sz w:val="14"/>
              </w:rPr>
              <w:t>Priority</w:t>
            </w:r>
          </w:p>
        </w:tc>
        <w:tc>
          <w:tcPr>
            <w:tcW w:type="dxa" w:w="1714"/>
            <w:shd w:fill="17324D"/>
          </w:tcPr>
          <w:p>
            <w:r>
              <w:rPr>
                <w:b/>
                <w:color w:val="FFFFFF"/>
                <w:sz w:val="14"/>
              </w:rPr>
              <w:t>Finding</w:t>
            </w:r>
          </w:p>
        </w:tc>
        <w:tc>
          <w:tcPr>
            <w:tcW w:type="dxa" w:w="1714"/>
            <w:shd w:fill="17324D"/>
          </w:tcPr>
          <w:p>
            <w:r>
              <w:rPr>
                <w:b/>
                <w:color w:val="FFFFFF"/>
                <w:sz w:val="14"/>
              </w:rPr>
              <w:t>Evidence</w:t>
            </w:r>
          </w:p>
        </w:tc>
        <w:tc>
          <w:tcPr>
            <w:tcW w:type="dxa" w:w="1714"/>
            <w:shd w:fill="17324D"/>
          </w:tcPr>
          <w:p>
            <w:r>
              <w:rPr>
                <w:b/>
                <w:color w:val="FFFFFF"/>
                <w:sz w:val="14"/>
              </w:rPr>
              <w:t>Operational impact</w:t>
            </w:r>
          </w:p>
        </w:tc>
        <w:tc>
          <w:tcPr>
            <w:tcW w:type="dxa" w:w="1714"/>
            <w:shd w:fill="17324D"/>
          </w:tcPr>
          <w:p>
            <w:r>
              <w:rPr>
                <w:b/>
                <w:color w:val="FFFFFF"/>
                <w:sz w:val="14"/>
              </w:rPr>
              <w:t>Recommendation</w:t>
            </w:r>
          </w:p>
        </w:tc>
        <w:tc>
          <w:tcPr>
            <w:tcW w:type="dxa" w:w="1714"/>
            <w:shd w:fill="17324D"/>
          </w:tcPr>
          <w:p>
            <w:r>
              <w:rPr>
                <w:b/>
                <w:color w:val="FFFFFF"/>
                <w:sz w:val="14"/>
              </w:rPr>
              <w:t>Owner / status</w:t>
            </w:r>
          </w:p>
        </w:tc>
      </w:tr>
      <w:tr>
        <w:tc>
          <w:tcPr>
            <w:tcW w:type="dxa" w:w="1714"/>
            <w:tcMar>
              <w:top w:w="70" w:type="dxa"/>
              <w:start w:w="55" w:type="dxa"/>
              <w:bottom w:w="100" w:type="dxa"/>
              <w:end w:w="55" w:type="dxa"/>
            </w:tcMar>
          </w:tcPr>
          <w:p>
            <w:r>
              <w:rPr>
                <w:sz w:val="14"/>
              </w:rPr>
              <w:t>[H/M/L]</w:t>
            </w:r>
          </w:p>
        </w:tc>
        <w:tc>
          <w:tcPr>
            <w:tcW w:type="dxa" w:w="1714"/>
            <w:tcMar>
              <w:top w:w="70" w:type="dxa"/>
              <w:start w:w="55" w:type="dxa"/>
              <w:bottom w:w="100" w:type="dxa"/>
              <w:end w:w="55" w:type="dxa"/>
            </w:tcMar>
          </w:tcPr>
          <w:p>
            <w:r>
              <w:rPr>
                <w:sz w:val="14"/>
              </w:rPr>
              <w:t>[Finding title]</w:t>
            </w:r>
          </w:p>
        </w:tc>
        <w:tc>
          <w:tcPr>
            <w:tcW w:type="dxa" w:w="1714"/>
            <w:tcMar>
              <w:top w:w="70" w:type="dxa"/>
              <w:start w:w="55" w:type="dxa"/>
              <w:bottom w:w="100" w:type="dxa"/>
              <w:end w:w="55" w:type="dxa"/>
            </w:tcMar>
          </w:tcPr>
          <w:p>
            <w:r>
              <w:rPr>
                <w:sz w:val="14"/>
              </w:rPr>
              <w:t>[Plot / rule / hours]</w:t>
            </w:r>
          </w:p>
        </w:tc>
        <w:tc>
          <w:tcPr>
            <w:tcW w:type="dxa" w:w="1714"/>
            <w:tcMar>
              <w:top w:w="70" w:type="dxa"/>
              <w:start w:w="55" w:type="dxa"/>
              <w:bottom w:w="100" w:type="dxa"/>
              <w:end w:w="55" w:type="dxa"/>
            </w:tcMar>
          </w:tcPr>
          <w:p>
            <w:r>
              <w:rPr>
                <w:sz w:val="14"/>
              </w:rPr>
              <w:t>[Comfort / energy / reliability]</w:t>
            </w:r>
          </w:p>
        </w:tc>
        <w:tc>
          <w:tcPr>
            <w:tcW w:type="dxa" w:w="1714"/>
            <w:tcMar>
              <w:top w:w="70" w:type="dxa"/>
              <w:start w:w="55" w:type="dxa"/>
              <w:bottom w:w="100" w:type="dxa"/>
              <w:end w:w="55" w:type="dxa"/>
            </w:tcMar>
          </w:tcPr>
          <w:p>
            <w:r>
              <w:rPr>
                <w:sz w:val="14"/>
              </w:rPr>
              <w:t>[Action and verification]</w:t>
            </w:r>
          </w:p>
        </w:tc>
        <w:tc>
          <w:tcPr>
            <w:tcW w:type="dxa" w:w="1714"/>
            <w:tcMar>
              <w:top w:w="70" w:type="dxa"/>
              <w:start w:w="55" w:type="dxa"/>
              <w:bottom w:w="100" w:type="dxa"/>
              <w:end w:w="55" w:type="dxa"/>
            </w:tcMar>
          </w:tcPr>
          <w:p>
            <w:r>
              <w:rPr>
                <w:sz w:val="14"/>
              </w:rPr>
              <w:t>[Owner / open]</w:t>
            </w:r>
          </w:p>
        </w:tc>
      </w:tr>
      <w:tr>
        <w:tc>
          <w:tcPr>
            <w:tcW w:type="dxa" w:w="1714"/>
            <w:tcMar>
              <w:top w:w="70" w:type="dxa"/>
              <w:start w:w="55" w:type="dxa"/>
              <w:bottom w:w="100" w:type="dxa"/>
              <w:end w:w="55" w:type="dxa"/>
            </w:tcMar>
          </w:tcPr>
          <w:p>
            <w:r>
              <w:rPr>
                <w:sz w:val="14"/>
              </w:rPr>
              <w:t>[H/M/L]</w:t>
            </w:r>
          </w:p>
        </w:tc>
        <w:tc>
          <w:tcPr>
            <w:tcW w:type="dxa" w:w="1714"/>
            <w:tcMar>
              <w:top w:w="70" w:type="dxa"/>
              <w:start w:w="55" w:type="dxa"/>
              <w:bottom w:w="100" w:type="dxa"/>
              <w:end w:w="55" w:type="dxa"/>
            </w:tcMar>
          </w:tcPr>
          <w:p>
            <w:r>
              <w:rPr>
                <w:sz w:val="14"/>
              </w:rPr>
              <w:t>[Finding title]</w:t>
            </w:r>
          </w:p>
        </w:tc>
        <w:tc>
          <w:tcPr>
            <w:tcW w:type="dxa" w:w="1714"/>
            <w:tcMar>
              <w:top w:w="70" w:type="dxa"/>
              <w:start w:w="55" w:type="dxa"/>
              <w:bottom w:w="100" w:type="dxa"/>
              <w:end w:w="55" w:type="dxa"/>
            </w:tcMar>
          </w:tcPr>
          <w:p>
            <w:r>
              <w:rPr>
                <w:sz w:val="14"/>
              </w:rPr>
              <w:t>[Plot / rule / hours]</w:t>
            </w:r>
          </w:p>
        </w:tc>
        <w:tc>
          <w:tcPr>
            <w:tcW w:type="dxa" w:w="1714"/>
            <w:tcMar>
              <w:top w:w="70" w:type="dxa"/>
              <w:start w:w="55" w:type="dxa"/>
              <w:bottom w:w="100" w:type="dxa"/>
              <w:end w:w="55" w:type="dxa"/>
            </w:tcMar>
          </w:tcPr>
          <w:p>
            <w:r>
              <w:rPr>
                <w:sz w:val="14"/>
              </w:rPr>
              <w:t>[Comfort / energy / reliability]</w:t>
            </w:r>
          </w:p>
        </w:tc>
        <w:tc>
          <w:tcPr>
            <w:tcW w:type="dxa" w:w="1714"/>
            <w:tcMar>
              <w:top w:w="70" w:type="dxa"/>
              <w:start w:w="55" w:type="dxa"/>
              <w:bottom w:w="100" w:type="dxa"/>
              <w:end w:w="55" w:type="dxa"/>
            </w:tcMar>
          </w:tcPr>
          <w:p>
            <w:r>
              <w:rPr>
                <w:sz w:val="14"/>
              </w:rPr>
              <w:t>[Action and verification]</w:t>
            </w:r>
          </w:p>
        </w:tc>
        <w:tc>
          <w:tcPr>
            <w:tcW w:type="dxa" w:w="1714"/>
            <w:tcMar>
              <w:top w:w="70" w:type="dxa"/>
              <w:start w:w="55" w:type="dxa"/>
              <w:bottom w:w="100" w:type="dxa"/>
              <w:end w:w="55" w:type="dxa"/>
            </w:tcMar>
          </w:tcPr>
          <w:p>
            <w:r>
              <w:rPr>
                <w:sz w:val="14"/>
              </w:rPr>
              <w:t>[Owner / open]</w:t>
            </w:r>
          </w:p>
        </w:tc>
      </w:tr>
      <w:tr>
        <w:tc>
          <w:tcPr>
            <w:tcW w:type="dxa" w:w="1714"/>
            <w:tcMar>
              <w:top w:w="70" w:type="dxa"/>
              <w:start w:w="55" w:type="dxa"/>
              <w:bottom w:w="100" w:type="dxa"/>
              <w:end w:w="55" w:type="dxa"/>
            </w:tcMar>
          </w:tcPr>
          <w:p>
            <w:r>
              <w:rPr>
                <w:sz w:val="14"/>
              </w:rPr>
              <w:t>[H/M/L]</w:t>
            </w:r>
          </w:p>
        </w:tc>
        <w:tc>
          <w:tcPr>
            <w:tcW w:type="dxa" w:w="1714"/>
            <w:tcMar>
              <w:top w:w="70" w:type="dxa"/>
              <w:start w:w="55" w:type="dxa"/>
              <w:bottom w:w="100" w:type="dxa"/>
              <w:end w:w="55" w:type="dxa"/>
            </w:tcMar>
          </w:tcPr>
          <w:p>
            <w:r>
              <w:rPr>
                <w:sz w:val="14"/>
              </w:rPr>
              <w:t>[Finding title]</w:t>
            </w:r>
          </w:p>
        </w:tc>
        <w:tc>
          <w:tcPr>
            <w:tcW w:type="dxa" w:w="1714"/>
            <w:tcMar>
              <w:top w:w="70" w:type="dxa"/>
              <w:start w:w="55" w:type="dxa"/>
              <w:bottom w:w="100" w:type="dxa"/>
              <w:end w:w="55" w:type="dxa"/>
            </w:tcMar>
          </w:tcPr>
          <w:p>
            <w:r>
              <w:rPr>
                <w:sz w:val="14"/>
              </w:rPr>
              <w:t>[Plot / rule / hours]</w:t>
            </w:r>
          </w:p>
        </w:tc>
        <w:tc>
          <w:tcPr>
            <w:tcW w:type="dxa" w:w="1714"/>
            <w:tcMar>
              <w:top w:w="70" w:type="dxa"/>
              <w:start w:w="55" w:type="dxa"/>
              <w:bottom w:w="100" w:type="dxa"/>
              <w:end w:w="55" w:type="dxa"/>
            </w:tcMar>
          </w:tcPr>
          <w:p>
            <w:r>
              <w:rPr>
                <w:sz w:val="14"/>
              </w:rPr>
              <w:t>[Comfort / energy / reliability]</w:t>
            </w:r>
          </w:p>
        </w:tc>
        <w:tc>
          <w:tcPr>
            <w:tcW w:type="dxa" w:w="1714"/>
            <w:tcMar>
              <w:top w:w="70" w:type="dxa"/>
              <w:start w:w="55" w:type="dxa"/>
              <w:bottom w:w="100" w:type="dxa"/>
              <w:end w:w="55" w:type="dxa"/>
            </w:tcMar>
          </w:tcPr>
          <w:p>
            <w:r>
              <w:rPr>
                <w:sz w:val="14"/>
              </w:rPr>
              <w:t>[Action and verification]</w:t>
            </w:r>
          </w:p>
        </w:tc>
        <w:tc>
          <w:tcPr>
            <w:tcW w:type="dxa" w:w="1714"/>
            <w:tcMar>
              <w:top w:w="70" w:type="dxa"/>
              <w:start w:w="55" w:type="dxa"/>
              <w:bottom w:w="100" w:type="dxa"/>
              <w:end w:w="55" w:type="dxa"/>
            </w:tcMar>
          </w:tcPr>
          <w:p>
            <w:r>
              <w:rPr>
                <w:sz w:val="14"/>
              </w:rPr>
              <w:t>[Owner / open]</w:t>
            </w:r>
          </w:p>
        </w:tc>
      </w:tr>
      <w:tr>
        <w:tc>
          <w:tcPr>
            <w:tcW w:type="dxa" w:w="1714"/>
            <w:tcMar>
              <w:top w:w="70" w:type="dxa"/>
              <w:start w:w="55" w:type="dxa"/>
              <w:bottom w:w="100" w:type="dxa"/>
              <w:end w:w="55" w:type="dxa"/>
            </w:tcMar>
          </w:tcPr>
          <w:p>
            <w:r>
              <w:rPr>
                <w:sz w:val="14"/>
              </w:rPr>
              <w:t>[H/M/L]</w:t>
            </w:r>
          </w:p>
        </w:tc>
        <w:tc>
          <w:tcPr>
            <w:tcW w:type="dxa" w:w="1714"/>
            <w:tcMar>
              <w:top w:w="70" w:type="dxa"/>
              <w:start w:w="55" w:type="dxa"/>
              <w:bottom w:w="100" w:type="dxa"/>
              <w:end w:w="55" w:type="dxa"/>
            </w:tcMar>
          </w:tcPr>
          <w:p>
            <w:r>
              <w:rPr>
                <w:sz w:val="14"/>
              </w:rPr>
              <w:t>[Finding title]</w:t>
            </w:r>
          </w:p>
        </w:tc>
        <w:tc>
          <w:tcPr>
            <w:tcW w:type="dxa" w:w="1714"/>
            <w:tcMar>
              <w:top w:w="70" w:type="dxa"/>
              <w:start w:w="55" w:type="dxa"/>
              <w:bottom w:w="100" w:type="dxa"/>
              <w:end w:w="55" w:type="dxa"/>
            </w:tcMar>
          </w:tcPr>
          <w:p>
            <w:r>
              <w:rPr>
                <w:sz w:val="14"/>
              </w:rPr>
              <w:t>[Plot / rule / hours]</w:t>
            </w:r>
          </w:p>
        </w:tc>
        <w:tc>
          <w:tcPr>
            <w:tcW w:type="dxa" w:w="1714"/>
            <w:tcMar>
              <w:top w:w="70" w:type="dxa"/>
              <w:start w:w="55" w:type="dxa"/>
              <w:bottom w:w="100" w:type="dxa"/>
              <w:end w:w="55" w:type="dxa"/>
            </w:tcMar>
          </w:tcPr>
          <w:p>
            <w:r>
              <w:rPr>
                <w:sz w:val="14"/>
              </w:rPr>
              <w:t>[Comfort / energy / reliability]</w:t>
            </w:r>
          </w:p>
        </w:tc>
        <w:tc>
          <w:tcPr>
            <w:tcW w:type="dxa" w:w="1714"/>
            <w:tcMar>
              <w:top w:w="70" w:type="dxa"/>
              <w:start w:w="55" w:type="dxa"/>
              <w:bottom w:w="100" w:type="dxa"/>
              <w:end w:w="55" w:type="dxa"/>
            </w:tcMar>
          </w:tcPr>
          <w:p>
            <w:r>
              <w:rPr>
                <w:sz w:val="14"/>
              </w:rPr>
              <w:t>[Action and verification]</w:t>
            </w:r>
          </w:p>
        </w:tc>
        <w:tc>
          <w:tcPr>
            <w:tcW w:type="dxa" w:w="1714"/>
            <w:tcMar>
              <w:top w:w="70" w:type="dxa"/>
              <w:start w:w="55" w:type="dxa"/>
              <w:bottom w:w="100" w:type="dxa"/>
              <w:end w:w="55" w:type="dxa"/>
            </w:tcMar>
          </w:tcPr>
          <w:p>
            <w:r>
              <w:rPr>
                <w:sz w:val="14"/>
              </w:rPr>
              <w:t>[Owner / open]</w:t>
            </w:r>
          </w:p>
        </w:tc>
      </w:tr>
      <w:tr>
        <w:tc>
          <w:tcPr>
            <w:tcW w:type="dxa" w:w="1714"/>
            <w:tcMar>
              <w:top w:w="70" w:type="dxa"/>
              <w:start w:w="55" w:type="dxa"/>
              <w:bottom w:w="100" w:type="dxa"/>
              <w:end w:w="55" w:type="dxa"/>
            </w:tcMar>
          </w:tcPr>
          <w:p>
            <w:r>
              <w:rPr>
                <w:sz w:val="14"/>
              </w:rPr>
              <w:t>[H/M/L]</w:t>
            </w:r>
          </w:p>
        </w:tc>
        <w:tc>
          <w:tcPr>
            <w:tcW w:type="dxa" w:w="1714"/>
            <w:tcMar>
              <w:top w:w="70" w:type="dxa"/>
              <w:start w:w="55" w:type="dxa"/>
              <w:bottom w:w="100" w:type="dxa"/>
              <w:end w:w="55" w:type="dxa"/>
            </w:tcMar>
          </w:tcPr>
          <w:p>
            <w:r>
              <w:rPr>
                <w:sz w:val="14"/>
              </w:rPr>
              <w:t>[Finding title]</w:t>
            </w:r>
          </w:p>
        </w:tc>
        <w:tc>
          <w:tcPr>
            <w:tcW w:type="dxa" w:w="1714"/>
            <w:tcMar>
              <w:top w:w="70" w:type="dxa"/>
              <w:start w:w="55" w:type="dxa"/>
              <w:bottom w:w="100" w:type="dxa"/>
              <w:end w:w="55" w:type="dxa"/>
            </w:tcMar>
          </w:tcPr>
          <w:p>
            <w:r>
              <w:rPr>
                <w:sz w:val="14"/>
              </w:rPr>
              <w:t>[Plot / rule / hours]</w:t>
            </w:r>
          </w:p>
        </w:tc>
        <w:tc>
          <w:tcPr>
            <w:tcW w:type="dxa" w:w="1714"/>
            <w:tcMar>
              <w:top w:w="70" w:type="dxa"/>
              <w:start w:w="55" w:type="dxa"/>
              <w:bottom w:w="100" w:type="dxa"/>
              <w:end w:w="55" w:type="dxa"/>
            </w:tcMar>
          </w:tcPr>
          <w:p>
            <w:r>
              <w:rPr>
                <w:sz w:val="14"/>
              </w:rPr>
              <w:t>[Comfort / energy / reliability]</w:t>
            </w:r>
          </w:p>
        </w:tc>
        <w:tc>
          <w:tcPr>
            <w:tcW w:type="dxa" w:w="1714"/>
            <w:tcMar>
              <w:top w:w="70" w:type="dxa"/>
              <w:start w:w="55" w:type="dxa"/>
              <w:bottom w:w="100" w:type="dxa"/>
              <w:end w:w="55" w:type="dxa"/>
            </w:tcMar>
          </w:tcPr>
          <w:p>
            <w:r>
              <w:rPr>
                <w:sz w:val="14"/>
              </w:rPr>
              <w:t>[Action and verification]</w:t>
            </w:r>
          </w:p>
        </w:tc>
        <w:tc>
          <w:tcPr>
            <w:tcW w:type="dxa" w:w="1714"/>
            <w:tcMar>
              <w:top w:w="70" w:type="dxa"/>
              <w:start w:w="55" w:type="dxa"/>
              <w:bottom w:w="100" w:type="dxa"/>
              <w:end w:w="55" w:type="dxa"/>
            </w:tcMar>
          </w:tcPr>
          <w:p>
            <w:r>
              <w:rPr>
                <w:sz w:val="14"/>
              </w:rPr>
              <w:t>[Owner / open]</w:t>
            </w:r>
          </w:p>
        </w:tc>
      </w:tr>
      <w:tr>
        <w:tc>
          <w:tcPr>
            <w:tcW w:type="dxa" w:w="1714"/>
            <w:tcMar>
              <w:top w:w="70" w:type="dxa"/>
              <w:start w:w="55" w:type="dxa"/>
              <w:bottom w:w="100" w:type="dxa"/>
              <w:end w:w="55" w:type="dxa"/>
            </w:tcMar>
          </w:tcPr>
          <w:p>
            <w:r>
              <w:rPr>
                <w:sz w:val="14"/>
              </w:rPr>
              <w:t>[H/M/L]</w:t>
            </w:r>
          </w:p>
        </w:tc>
        <w:tc>
          <w:tcPr>
            <w:tcW w:type="dxa" w:w="1714"/>
            <w:tcMar>
              <w:top w:w="70" w:type="dxa"/>
              <w:start w:w="55" w:type="dxa"/>
              <w:bottom w:w="100" w:type="dxa"/>
              <w:end w:w="55" w:type="dxa"/>
            </w:tcMar>
          </w:tcPr>
          <w:p>
            <w:r>
              <w:rPr>
                <w:sz w:val="14"/>
              </w:rPr>
              <w:t>[Finding title]</w:t>
            </w:r>
          </w:p>
        </w:tc>
        <w:tc>
          <w:tcPr>
            <w:tcW w:type="dxa" w:w="1714"/>
            <w:tcMar>
              <w:top w:w="70" w:type="dxa"/>
              <w:start w:w="55" w:type="dxa"/>
              <w:bottom w:w="100" w:type="dxa"/>
              <w:end w:w="55" w:type="dxa"/>
            </w:tcMar>
          </w:tcPr>
          <w:p>
            <w:r>
              <w:rPr>
                <w:sz w:val="14"/>
              </w:rPr>
              <w:t>[Plot / rule / hours]</w:t>
            </w:r>
          </w:p>
        </w:tc>
        <w:tc>
          <w:tcPr>
            <w:tcW w:type="dxa" w:w="1714"/>
            <w:tcMar>
              <w:top w:w="70" w:type="dxa"/>
              <w:start w:w="55" w:type="dxa"/>
              <w:bottom w:w="100" w:type="dxa"/>
              <w:end w:w="55" w:type="dxa"/>
            </w:tcMar>
          </w:tcPr>
          <w:p>
            <w:r>
              <w:rPr>
                <w:sz w:val="14"/>
              </w:rPr>
              <w:t>[Comfort / energy / reliability]</w:t>
            </w:r>
          </w:p>
        </w:tc>
        <w:tc>
          <w:tcPr>
            <w:tcW w:type="dxa" w:w="1714"/>
            <w:tcMar>
              <w:top w:w="70" w:type="dxa"/>
              <w:start w:w="55" w:type="dxa"/>
              <w:bottom w:w="100" w:type="dxa"/>
              <w:end w:w="55" w:type="dxa"/>
            </w:tcMar>
          </w:tcPr>
          <w:p>
            <w:r>
              <w:rPr>
                <w:sz w:val="14"/>
              </w:rPr>
              <w:t>[Action and verification]</w:t>
            </w:r>
          </w:p>
        </w:tc>
        <w:tc>
          <w:tcPr>
            <w:tcW w:type="dxa" w:w="1714"/>
            <w:tcMar>
              <w:top w:w="70" w:type="dxa"/>
              <w:start w:w="55" w:type="dxa"/>
              <w:bottom w:w="100" w:type="dxa"/>
              <w:end w:w="55" w:type="dxa"/>
            </w:tcMar>
          </w:tcPr>
          <w:p>
            <w:r>
              <w:rPr>
                <w:sz w:val="14"/>
              </w:rPr>
              <w:t>[Owner / open]</w:t>
            </w:r>
          </w:p>
        </w:tc>
      </w:tr>
    </w:tbl>
    <w:p/>
    <w:p>
      <w:pPr>
        <w:pStyle w:val="Heading2"/>
      </w:pPr>
      <w:r>
        <w:t>Measurement &amp; verification plan</w:t>
      </w:r>
    </w:p>
    <w:tbl>
      <w:tblPr>
        <w:tblW w:type="auto" w:w="0"/>
        <w:jc w:val="center"/>
        <w:tblLook w:firstColumn="1" w:firstRow="1" w:lastColumn="0" w:lastRow="0" w:noHBand="0" w:noVBand="1" w:val="04A0"/>
      </w:tblPr>
      <w:tblGrid>
        <w:gridCol w:w="10282"/>
      </w:tblGrid>
      <w:tr>
        <w:tc>
          <w:tcPr>
            <w:tcW w:type="dxa" w:w="10282"/>
            <w:shd w:fill="FAFCFD"/>
            <w:tcBorders>
              <w:top w:val="dashed" w:sz="8" w:color="8FA5B5"/>
              <w:left w:val="dashed" w:sz="8" w:color="8FA5B5"/>
              <w:bottom w:val="dashed" w:sz="8" w:color="8FA5B5"/>
              <w:right w:val="dashed" w:sz="8" w:color="8FA5B5"/>
            </w:tcBorders>
            <w:tcMar>
              <w:top w:w="140" w:type="dxa"/>
              <w:start w:w="160" w:type="dxa"/>
              <w:bottom w:w="140" w:type="dxa"/>
              <w:end w:w="160" w:type="dxa"/>
            </w:tcMar>
          </w:tcPr>
          <w:p>
            <w:pPr>
              <w:jc w:val="center"/>
            </w:pPr>
            <w:r>
              <w:rPr>
                <w:b/>
                <w:color w:val="2E75B6"/>
                <w:sz w:val="22"/>
              </w:rPr>
              <w:t>POST-IMPLEMENTATION VERIFICATION PLOT</w:t>
            </w:r>
          </w:p>
          <w:p>
            <w:pPr>
              <w:jc w:val="center"/>
            </w:pPr>
            <w:r>
              <w:rPr>
                <w:i/>
                <w:color w:val="5B6573"/>
                <w:sz w:val="17"/>
              </w:rPr>
              <w:t>Paste the same Plotly view after implementation. Use matching axes and filters to demonstrate improvement.</w:t>
            </w:r>
          </w:p>
          <w:p>
            <w:r>
              <w:t xml:space="preserve"> </w:t>
            </w:r>
          </w:p>
          <w:p>
            <w:r>
              <w:t xml:space="preserve"> </w:t>
            </w:r>
          </w:p>
          <w:p>
            <w:r>
              <w:t xml:space="preserve"> </w:t>
            </w:r>
          </w:p>
          <w:p>
            <w:r>
              <w:t xml:space="preserve"> </w:t>
            </w:r>
          </w:p>
          <w:p>
            <w:r>
              <w:t xml:space="preserve"> </w:t>
            </w:r>
          </w:p>
        </w:tc>
      </w:tr>
    </w:tbl>
    <w:p/>
    <w:p>
      <w:pPr>
        <w:pStyle w:val="Heading1"/>
      </w:pPr>
      <w:r>
        <w:t>Engineer certification and limitations</w:t>
      </w:r>
    </w:p>
    <w:p>
      <w:r>
        <w:t>This workpaper is intended for engineering screening and retro-commissioning documentation. Results depend on point mapping, sensor quality, timestamps, operating gates, and selected thresholds. The engineer should verify findings against sequences of operation, field conditions, and control-system trends before implementation.</w:t>
      </w:r>
    </w:p>
    <w:tbl>
      <w:tblPr>
        <w:tblW w:type="auto" w:w="0"/>
        <w:tblLook w:firstColumn="1" w:firstRow="1" w:lastColumn="0" w:lastRow="0" w:noHBand="0" w:noVBand="1" w:val="04A0"/>
      </w:tblPr>
      <w:tblGrid>
        <w:gridCol w:w="2570"/>
        <w:gridCol w:w="2570"/>
        <w:gridCol w:w="2570"/>
        <w:gridCol w:w="2570"/>
      </w:tblGrid>
      <w:tr>
        <w:tc>
          <w:tcPr>
            <w:tcW w:type="dxa" w:w="2570"/>
            <w:shd w:fill="F3F6F8"/>
            <w:tcBorders>
              <w:bottom w:val="single" w:sz="5" w:color="7B8794"/>
            </w:tcBorders>
            <w:tcMar>
              <w:top w:w="90" w:type="dxa"/>
              <w:start w:w="75" w:type="dxa"/>
              <w:bottom w:w="90" w:type="dxa"/>
              <w:end w:w="75" w:type="dxa"/>
            </w:tcMar>
          </w:tcPr>
          <w:p>
            <w:r>
              <w:rPr>
                <w:b/>
                <w:sz w:val="16"/>
              </w:rPr>
              <w:t>Prepared by</w:t>
            </w:r>
          </w:p>
        </w:tc>
        <w:tc>
          <w:tcPr>
            <w:tcW w:type="dxa" w:w="2570"/>
            <w:tcBorders>
              <w:bottom w:val="single" w:sz="5" w:color="7B8794"/>
            </w:tcBorders>
            <w:tcMar>
              <w:top w:w="90" w:type="dxa"/>
              <w:start w:w="75" w:type="dxa"/>
              <w:bottom w:w="90" w:type="dxa"/>
              <w:end w:w="75" w:type="dxa"/>
            </w:tcMar>
          </w:tcPr>
          <w:p>
            <w:r>
              <w:rPr>
                <w:sz w:val="16"/>
              </w:rPr>
              <w:t>[NAME / SIGNATURE]</w:t>
            </w:r>
          </w:p>
        </w:tc>
        <w:tc>
          <w:tcPr>
            <w:tcW w:type="dxa" w:w="2570"/>
            <w:shd w:fill="F3F6F8"/>
            <w:tcBorders>
              <w:bottom w:val="single" w:sz="5" w:color="7B8794"/>
            </w:tcBorders>
            <w:tcMar>
              <w:top w:w="90" w:type="dxa"/>
              <w:start w:w="75" w:type="dxa"/>
              <w:bottom w:w="90" w:type="dxa"/>
              <w:end w:w="75" w:type="dxa"/>
            </w:tcMar>
          </w:tcPr>
          <w:p>
            <w:r>
              <w:rPr>
                <w:b/>
                <w:sz w:val="16"/>
              </w:rPr>
              <w:t>Date</w:t>
            </w:r>
          </w:p>
        </w:tc>
        <w:tc>
          <w:tcPr>
            <w:tcW w:type="dxa" w:w="2570"/>
            <w:tcBorders>
              <w:bottom w:val="single" w:sz="5" w:color="7B8794"/>
            </w:tcBorders>
            <w:tcMar>
              <w:top w:w="90" w:type="dxa"/>
              <w:start w:w="75" w:type="dxa"/>
              <w:bottom w:w="90" w:type="dxa"/>
              <w:end w:w="75" w:type="dxa"/>
            </w:tcMar>
          </w:tcPr>
          <w:p>
            <w:r>
              <w:rPr>
                <w:sz w:val="16"/>
              </w:rPr>
              <w:t>[DATE]</w:t>
            </w:r>
          </w:p>
        </w:tc>
      </w:tr>
      <w:tr>
        <w:tc>
          <w:tcPr>
            <w:tcW w:type="dxa" w:w="2570"/>
            <w:shd w:fill="F3F6F8"/>
            <w:tcBorders>
              <w:bottom w:val="single" w:sz="5" w:color="7B8794"/>
            </w:tcBorders>
            <w:tcMar>
              <w:top w:w="90" w:type="dxa"/>
              <w:start w:w="75" w:type="dxa"/>
              <w:bottom w:w="90" w:type="dxa"/>
              <w:end w:w="75" w:type="dxa"/>
            </w:tcMar>
          </w:tcPr>
          <w:p>
            <w:r>
              <w:rPr>
                <w:b/>
                <w:sz w:val="16"/>
              </w:rPr>
              <w:t>Reviewed by</w:t>
            </w:r>
          </w:p>
        </w:tc>
        <w:tc>
          <w:tcPr>
            <w:tcW w:type="dxa" w:w="2570"/>
            <w:tcBorders>
              <w:bottom w:val="single" w:sz="5" w:color="7B8794"/>
            </w:tcBorders>
            <w:tcMar>
              <w:top w:w="90" w:type="dxa"/>
              <w:start w:w="75" w:type="dxa"/>
              <w:bottom w:w="90" w:type="dxa"/>
              <w:end w:w="75" w:type="dxa"/>
            </w:tcMar>
          </w:tcPr>
          <w:p>
            <w:r>
              <w:rPr>
                <w:sz w:val="16"/>
              </w:rPr>
              <w:t>[NAME / SIGNATURE]</w:t>
            </w:r>
          </w:p>
        </w:tc>
        <w:tc>
          <w:tcPr>
            <w:tcW w:type="dxa" w:w="2570"/>
            <w:shd w:fill="F3F6F8"/>
            <w:tcBorders>
              <w:bottom w:val="single" w:sz="5" w:color="7B8794"/>
            </w:tcBorders>
            <w:tcMar>
              <w:top w:w="90" w:type="dxa"/>
              <w:start w:w="75" w:type="dxa"/>
              <w:bottom w:w="90" w:type="dxa"/>
              <w:end w:w="75" w:type="dxa"/>
            </w:tcMar>
          </w:tcPr>
          <w:p>
            <w:r>
              <w:rPr>
                <w:b/>
                <w:sz w:val="16"/>
              </w:rPr>
              <w:t>Date</w:t>
            </w:r>
          </w:p>
        </w:tc>
        <w:tc>
          <w:tcPr>
            <w:tcW w:type="dxa" w:w="2570"/>
            <w:tcBorders>
              <w:bottom w:val="single" w:sz="5" w:color="7B8794"/>
            </w:tcBorders>
            <w:tcMar>
              <w:top w:w="90" w:type="dxa"/>
              <w:start w:w="75" w:type="dxa"/>
              <w:bottom w:w="90" w:type="dxa"/>
              <w:end w:w="75" w:type="dxa"/>
            </w:tcMar>
          </w:tcPr>
          <w:p>
            <w:r>
              <w:rPr>
                <w:sz w:val="16"/>
              </w:rPr>
              <w:t>[DATE]</w:t>
            </w:r>
          </w:p>
        </w:tc>
      </w:tr>
    </w:tbl>
    <w:sectPr w:rsidR="00FC693F" w:rsidRPr="0006063C" w:rsidSect="00034616">
      <w:headerReference w:type="default" r:id="rId9"/>
      <w:footerReference w:type="default" r:id="rId10"/>
      <w:pgSz w:w="12240" w:h="15840"/>
      <w:pgMar w:top="893" w:right="979" w:bottom="893"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573"/>
        <w:sz w:val="14"/>
      </w:rPr>
      <w:t xml:space="preserve">Engineer-edited template  |  </w:t>
    </w:r>
    <w:r>
      <w:fldChar w:fldCharType="begin"/>
      <w:instrText xml:space="preserve">PAGE</w:instrText>
      <w:fldChar w:fldCharType="end"/>
    </w:r>
    <w:r>
      <w:t xml:space="preserve"> of </w:t>
    </w:r>
    <w: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b/>
        <w:color w:val="2E75B6"/>
        <w:sz w:val="15"/>
      </w:rPr>
      <w:t>OPEN-FDD  •  RETRO-COMMISSIONING WORKPAPER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ptos" w:hAnsi="Aptos"/>
      <w:color w:val="1F2933"/>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00"/>
      <w:outlineLvl w:val="0"/>
    </w:pPr>
    <w:rPr>
      <w:rFonts w:asciiTheme="majorHAnsi" w:eastAsiaTheme="majorEastAsia" w:hAnsiTheme="majorHAnsi" w:cstheme="majorBidi" w:ascii="Aptos Display" w:hAnsi="Aptos Display"/>
      <w:b/>
      <w:bCs/>
      <w:color w:val="17324D"/>
      <w:sz w:val="38"/>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Aptos Display" w:hAnsi="Aptos Display"/>
      <w:b/>
      <w:bCs/>
      <w:color w:val="2E75B6"/>
      <w:sz w:val="28"/>
      <w:szCs w:val="26"/>
    </w:rPr>
  </w:style>
  <w:style w:type="paragraph" w:styleId="Heading3">
    <w:name w:val="heading 3"/>
    <w:basedOn w:val="Normal"/>
    <w:next w:val="Normal"/>
    <w:link w:val="Heading3Char"/>
    <w:uiPriority w:val="9"/>
    <w:unhideWhenUsed/>
    <w:qFormat/>
    <w:rsid w:val="00FC693F"/>
    <w:pPr>
      <w:keepNext/>
      <w:keepLines/>
      <w:spacing w:before="160" w:after="100"/>
      <w:outlineLvl w:val="2"/>
    </w:pPr>
    <w:rPr>
      <w:rFonts w:asciiTheme="majorHAnsi" w:eastAsiaTheme="majorEastAsia" w:hAnsiTheme="majorHAnsi" w:cstheme="majorBidi" w:ascii="Aptos Display" w:hAnsi="Aptos Display"/>
      <w:b/>
      <w:bCs/>
      <w:color w:val="1F8A8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160"/>
      <w:contextualSpacing/>
    </w:pPr>
    <w:rPr>
      <w:rFonts w:asciiTheme="majorHAnsi" w:eastAsiaTheme="majorEastAsia" w:hAnsiTheme="majorHAnsi" w:cstheme="majorBidi" w:ascii="Aptos Display" w:hAnsi="Aptos Display"/>
      <w:b/>
      <w:color w:val="17324D"/>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160" w:after="100"/>
    </w:pPr>
    <w:rPr>
      <w:rFonts w:asciiTheme="majorHAnsi" w:eastAsiaTheme="majorEastAsia" w:hAnsiTheme="majorHAnsi" w:cstheme="majorBidi" w:ascii="Aptos" w:hAnsi="Aptos"/>
      <w:b w:val="0"/>
      <w:i/>
      <w:iCs/>
      <w:color w:val="5B6573"/>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Label">
    <w:name w:val="Small Label"/>
    <w:pPr>
      <w:spacing w:after="20"/>
    </w:pPr>
    <w:rPr>
      <w:rFonts w:ascii="Aptos" w:hAnsi="Aptos"/>
      <w:b/>
      <w:caps/>
      <w:color w:val="5B6573"/>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