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Meter (dummy)</w:t>
      </w:r>
    </w:p>
    <w:p>
      <w:r>
        <w:t>KEY FINDINGS — replace this file with your meter FDD Word report.</w:t>
      </w:r>
    </w:p>
    <w:p>
      <w:r>
        <w:t>Description: Placeholder meter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