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2C7" w:rsidRDefault="00957A36">
      <w:r>
        <w:t>Trends</w:t>
      </w:r>
    </w:p>
    <w:p w:rsidR="00957A36" w:rsidRDefault="00957A36"/>
    <w:p w:rsidR="00957A36" w:rsidRDefault="00957A36">
      <w:r>
        <w:t xml:space="preserve">The data we analyzed in Heroes of </w:t>
      </w:r>
      <w:proofErr w:type="spellStart"/>
      <w:r>
        <w:t>Pymoli</w:t>
      </w:r>
      <w:proofErr w:type="spellEnd"/>
      <w:r>
        <w:t xml:space="preserve"> showed a few different trends that I found in my observations.</w:t>
      </w:r>
    </w:p>
    <w:p w:rsidR="00957A36" w:rsidRDefault="00957A36"/>
    <w:p w:rsidR="00957A36" w:rsidRDefault="00957A36" w:rsidP="00957A36">
      <w:pPr>
        <w:pStyle w:val="ListParagraph"/>
        <w:numPr>
          <w:ilvl w:val="0"/>
          <w:numId w:val="1"/>
        </w:numPr>
      </w:pPr>
      <w:r>
        <w:t>The overwhelming popularity of the game consist of males. To further t</w:t>
      </w:r>
      <w:r w:rsidR="00E846B2">
        <w:t xml:space="preserve">his point, </w:t>
      </w:r>
      <w:r>
        <w:t>they also consumed more purchases as a total purchase count of 652 for males with 113 for females, and 15 for other gender.</w:t>
      </w:r>
    </w:p>
    <w:p w:rsidR="00957A36" w:rsidRDefault="00957A36" w:rsidP="00957A36">
      <w:pPr>
        <w:pStyle w:val="ListParagraph"/>
        <w:numPr>
          <w:ilvl w:val="0"/>
          <w:numId w:val="1"/>
        </w:numPr>
      </w:pPr>
      <w:r>
        <w:t xml:space="preserve">The majority of game players were between 15 and 29 as this consisted of 76%+ of the gamers. This shows that the demographic for this game is teen to young adult. </w:t>
      </w:r>
    </w:p>
    <w:p w:rsidR="00E846B2" w:rsidRDefault="00E846B2" w:rsidP="00957A36">
      <w:pPr>
        <w:pStyle w:val="ListParagraph"/>
        <w:numPr>
          <w:ilvl w:val="0"/>
          <w:numId w:val="1"/>
        </w:numPr>
      </w:pPr>
      <w:r>
        <w:t>Three</w:t>
      </w:r>
      <w:r w:rsidR="00957A36">
        <w:t xml:space="preserve"> of the five most popular items were also </w:t>
      </w:r>
      <w:r>
        <w:t>three</w:t>
      </w:r>
      <w:r w:rsidR="00957A36">
        <w:t xml:space="preserve"> of the most profitable items as well. </w:t>
      </w:r>
      <w:proofErr w:type="spellStart"/>
      <w:r>
        <w:t>Oathbreaker</w:t>
      </w:r>
      <w:proofErr w:type="spellEnd"/>
      <w:r>
        <w:t xml:space="preserve">, Fiery Glass Crusader and </w:t>
      </w:r>
      <w:r>
        <w:tab/>
        <w:t>Nirvana were all mentioned on the most popular item list as well as the most profitable.</w:t>
      </w:r>
    </w:p>
    <w:p w:rsidR="00957A36" w:rsidRDefault="00E846B2" w:rsidP="00957A36">
      <w:pPr>
        <w:pStyle w:val="ListParagraph"/>
        <w:numPr>
          <w:ilvl w:val="0"/>
          <w:numId w:val="1"/>
        </w:numPr>
      </w:pPr>
      <w:r>
        <w:t xml:space="preserve">The subscription base should be higher as their per purchase demographic is not high enough to make steady profit. As the game tails off from popularity, the in-game purchase model will provide withstanding revenue for future years. This is not really an observation, more than a suggestion for the game’s direction. </w:t>
      </w:r>
    </w:p>
    <w:p w:rsidR="00E846B2" w:rsidRDefault="00E846B2" w:rsidP="00957A36">
      <w:pPr>
        <w:pStyle w:val="ListParagraph"/>
        <w:numPr>
          <w:ilvl w:val="0"/>
          <w:numId w:val="1"/>
        </w:numPr>
      </w:pPr>
      <w:r>
        <w:t xml:space="preserve">The game only has 576 subscribers. This number needs to drastically increase if the game is to have success. </w:t>
      </w:r>
    </w:p>
    <w:p w:rsidR="00E846B2" w:rsidRDefault="00E846B2" w:rsidP="00957A36">
      <w:pPr>
        <w:pStyle w:val="ListParagraph"/>
        <w:numPr>
          <w:ilvl w:val="0"/>
          <w:numId w:val="1"/>
        </w:numPr>
      </w:pPr>
      <w:r>
        <w:t xml:space="preserve">The male demographic should be targeted in the future as their Average Purchase Value is nearly 6x that of women. </w:t>
      </w:r>
      <w:bookmarkStart w:id="0" w:name="_GoBack"/>
      <w:bookmarkEnd w:id="0"/>
    </w:p>
    <w:sectPr w:rsidR="00E846B2" w:rsidSect="00A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6678C"/>
    <w:multiLevelType w:val="hybridMultilevel"/>
    <w:tmpl w:val="54F0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36"/>
    <w:rsid w:val="00957A36"/>
    <w:rsid w:val="009C52C7"/>
    <w:rsid w:val="00A10F7E"/>
    <w:rsid w:val="00E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C77C"/>
  <w14:defaultImageDpi w14:val="32767"/>
  <w15:chartTrackingRefBased/>
  <w15:docId w15:val="{093D0A65-7869-F84F-9D27-5FF57BE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Benron Bastedo</dc:creator>
  <cp:keywords/>
  <dc:description/>
  <cp:lastModifiedBy>Benron Bastedo</cp:lastModifiedBy>
  <cp:revision>1</cp:revision>
  <dcterms:created xsi:type="dcterms:W3CDTF">2019-11-03T03:44:00Z</dcterms:created>
  <dcterms:modified xsi:type="dcterms:W3CDTF">2019-11-03T04:00:00Z</dcterms:modified>
</cp:coreProperties>
</file>