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hAnsiTheme="minorHAnsi" w:cstheme="minorBidi"/>
          <w:spacing w:val="-10"/>
          <w:kern w:val="28"/>
          <w:sz w:val="48"/>
          <w:szCs w:val="48"/>
        </w:rPr>
        <w:id w:val="1963063108"/>
        <w:docPartObj>
          <w:docPartGallery w:val="Cover Pages"/>
          <w:docPartUnique/>
        </w:docPartObj>
      </w:sdtPr>
      <w:sdtContent>
        <w:p w14:paraId="6225C91C" w14:textId="799A9E34" w:rsidR="00C9468A" w:rsidRDefault="00C9468A" w:rsidP="00C9468A">
          <w:pPr>
            <w:rPr>
              <w:rFonts w:asciiTheme="minorHAnsi" w:hAnsiTheme="minorHAnsi" w:cstheme="minorBidi"/>
              <w:b/>
              <w:bCs/>
              <w:lang w:eastAsia="fr-FR"/>
            </w:rPr>
          </w:pPr>
        </w:p>
        <w:p w14:paraId="431340F6" w14:textId="0701A81A" w:rsidR="00C9468A" w:rsidRPr="00C9468A" w:rsidRDefault="00C9468A" w:rsidP="00C9468A">
          <w:pPr>
            <w:pStyle w:val="Titre"/>
          </w:pPr>
          <w:r w:rsidRPr="00C9468A">
            <w:t>ChampiPy</w:t>
          </w:r>
        </w:p>
        <w:p w14:paraId="659AAAE2" w14:textId="77777777" w:rsidR="00C9468A" w:rsidRPr="00C9468A" w:rsidRDefault="00C9468A" w:rsidP="00C9468A"/>
        <w:p w14:paraId="55025995" w14:textId="56338EF5" w:rsidR="00C9468A" w:rsidRDefault="00C9468A" w:rsidP="00C9468A">
          <w:pPr>
            <w:pStyle w:val="Titre"/>
          </w:pPr>
          <w:r>
            <w:t>Cahier des charges</w:t>
          </w:r>
        </w:p>
        <w:p w14:paraId="13002114" w14:textId="78635BFE" w:rsidR="00C9468A" w:rsidRDefault="00C9468A" w:rsidP="00C9468A"/>
        <w:p w14:paraId="16CD1B35" w14:textId="77777777" w:rsidR="00B103D4" w:rsidRPr="00C9468A" w:rsidRDefault="00B103D4" w:rsidP="00C9468A"/>
        <w:p w14:paraId="4A44C472" w14:textId="73F69015" w:rsidR="00FB6D4B" w:rsidRDefault="00C9468A" w:rsidP="00C9468A">
          <w:pPr>
            <w:pStyle w:val="Titre"/>
          </w:pPr>
          <w:r>
            <w:rPr>
              <w:noProof/>
            </w:rPr>
            <w:drawing>
              <wp:inline distT="0" distB="0" distL="0" distR="0" wp14:anchorId="40309FFD" wp14:editId="5A7389A1">
                <wp:extent cx="5577840" cy="2954512"/>
                <wp:effectExtent l="0" t="0" r="3810" b="0"/>
                <wp:docPr id="46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Image 1"/>
                        <pic:cNvPicPr/>
                      </pic:nvPicPr>
                      <pic:blipFill>
                        <a:blip r:embed="rId8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brightnessContrast bright="2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2954512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464879">
            <w:rPr>
              <w:sz w:val="22"/>
              <w:szCs w:val="22"/>
            </w:rPr>
            <w:br w:type="page"/>
          </w:r>
        </w:p>
      </w:sdtContent>
    </w:sdt>
    <w:p w14:paraId="2736C081" w14:textId="3458F0D8" w:rsidR="00FB6D4B" w:rsidRDefault="00FB6D4B" w:rsidP="002B00BE">
      <w:pPr>
        <w:pStyle w:val="Titre1"/>
      </w:pPr>
      <w:r>
        <w:lastRenderedPageBreak/>
        <w:t>Choix du sujet et du modèle</w:t>
      </w:r>
    </w:p>
    <w:p w14:paraId="531C641C" w14:textId="4402DFA0" w:rsidR="00FB6D4B" w:rsidRDefault="00FB6D4B" w:rsidP="002B00BE">
      <w:r w:rsidRPr="002B00BE">
        <w:t xml:space="preserve">ChampiPy est une solution de </w:t>
      </w:r>
      <w:r w:rsidR="002B00BE" w:rsidRPr="002B00BE">
        <w:t>Deep</w:t>
      </w:r>
      <w:r w:rsidRPr="002B00BE">
        <w:t xml:space="preserve"> </w:t>
      </w:r>
      <w:r w:rsidR="002B00BE" w:rsidRPr="002B00BE">
        <w:t>Learning</w:t>
      </w:r>
      <w:r w:rsidRPr="002B00BE">
        <w:t xml:space="preserve"> permettant d’obtenir le nom d’une espèce de champignon grâce à une photo.</w:t>
      </w:r>
    </w:p>
    <w:p w14:paraId="3D49CF79" w14:textId="78EAEE6D" w:rsidR="002B00BE" w:rsidRDefault="002B00BE" w:rsidP="002B00BE">
      <w:r>
        <w:t xml:space="preserve">Cette solution a été réalisée dans le cadre de la formation Data </w:t>
      </w:r>
      <w:proofErr w:type="spellStart"/>
      <w:r>
        <w:t>Scientist</w:t>
      </w:r>
      <w:proofErr w:type="spellEnd"/>
      <w:r>
        <w:t xml:space="preserve"> de Janvier 2022 par Romain COUSSY, Emeline SILVESTRE, Paul VENTURA et moi-même.</w:t>
      </w:r>
    </w:p>
    <w:p w14:paraId="67C9BF0F" w14:textId="77777777" w:rsidR="002B00BE" w:rsidRPr="002B00BE" w:rsidRDefault="002B00BE" w:rsidP="002B00BE"/>
    <w:p w14:paraId="7A83E15D" w14:textId="601CE63E" w:rsidR="00FB6D4B" w:rsidRDefault="00FB6D4B" w:rsidP="002B00BE">
      <w:pPr>
        <w:pStyle w:val="Titre1"/>
      </w:pPr>
      <w:r>
        <w:t>Définition des métriques et exigences de performances</w:t>
      </w:r>
    </w:p>
    <w:p w14:paraId="4FB9CEC2" w14:textId="77777777" w:rsidR="00C9468A" w:rsidRPr="00C9468A" w:rsidRDefault="00C9468A" w:rsidP="00C9468A"/>
    <w:p w14:paraId="30699815" w14:textId="41B39F34" w:rsidR="00FB6D4B" w:rsidRDefault="00FB6D4B" w:rsidP="002B00BE">
      <w:pPr>
        <w:pStyle w:val="Titre1"/>
      </w:pPr>
      <w:r>
        <w:t>Schéma d’implémentation</w:t>
      </w:r>
    </w:p>
    <w:p w14:paraId="22EF784A" w14:textId="1649112F" w:rsidR="002B00BE" w:rsidRDefault="002B00BE" w:rsidP="002B00BE">
      <w:r>
        <w:t>Le modèle est basé sur VGG16, voici son architecture :</w:t>
      </w:r>
    </w:p>
    <w:p w14:paraId="0C24EF60" w14:textId="5D5E4EB3" w:rsidR="002B00BE" w:rsidRDefault="002B00BE" w:rsidP="002B00BE">
      <w:pPr>
        <w:jc w:val="center"/>
      </w:pPr>
      <w:r>
        <w:rPr>
          <w:noProof/>
        </w:rPr>
        <w:drawing>
          <wp:inline distT="0" distB="0" distL="0" distR="0" wp14:anchorId="0D47760E" wp14:editId="0988A7CB">
            <wp:extent cx="5730875" cy="1930400"/>
            <wp:effectExtent l="0" t="0" r="3175" b="0"/>
            <wp:docPr id="39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5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FE1D18" w14:textId="7DBCC10C" w:rsidR="002B00BE" w:rsidRDefault="002B00BE" w:rsidP="002B00BE">
      <w:r>
        <w:t>Auquel nous avons ajouté 3 couches :</w:t>
      </w:r>
    </w:p>
    <w:p w14:paraId="738A5277" w14:textId="245DFC4F" w:rsidR="002B00BE" w:rsidRPr="002B00BE" w:rsidRDefault="002B00BE" w:rsidP="002B00BE">
      <w:pPr>
        <w:jc w:val="center"/>
      </w:pPr>
      <w:r>
        <w:rPr>
          <w:noProof/>
        </w:rPr>
        <w:drawing>
          <wp:inline distT="0" distB="0" distL="0" distR="0" wp14:anchorId="44A52BAE" wp14:editId="0F8988E8">
            <wp:extent cx="3276600" cy="1546860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2.png"/>
                    <pic:cNvPicPr/>
                  </pic:nvPicPr>
                  <pic:blipFill>
                    <a:blip r:embed="rId11"/>
                    <a:srcRect t="9181" b="1019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46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FC3BAA" w14:textId="77777777" w:rsidR="00FB6D4B" w:rsidRDefault="00FB6D4B" w:rsidP="002B00BE">
      <w:pPr>
        <w:pStyle w:val="Titre1"/>
      </w:pPr>
      <w:r>
        <w:t>Récupération de nouvelles données</w:t>
      </w:r>
    </w:p>
    <w:p w14:paraId="57A4F12B" w14:textId="46D1C3D5" w:rsidR="00464879" w:rsidRDefault="00464879" w:rsidP="002B00BE"/>
    <w:p w14:paraId="78529E8A" w14:textId="1498FE02" w:rsidR="000E3D83" w:rsidRDefault="000E3D83" w:rsidP="002B00BE"/>
    <w:p w14:paraId="4C555F87" w14:textId="198C58F5" w:rsidR="000E3D83" w:rsidRDefault="000E3D83" w:rsidP="002B00BE">
      <w:pPr>
        <w:rPr>
          <w:b/>
          <w:bCs/>
        </w:rPr>
      </w:pPr>
      <w:r w:rsidRPr="000E3D83">
        <w:rPr>
          <w:b/>
          <w:bCs/>
        </w:rPr>
        <w:t xml:space="preserve">Métriques : </w:t>
      </w:r>
      <w:hyperlink r:id="rId12" w:history="1">
        <w:r w:rsidRPr="000E3D83">
          <w:rPr>
            <w:rStyle w:val="Lienhypertexte"/>
            <w:b/>
            <w:bCs/>
          </w:rPr>
          <w:t>https://learn.microsoft.com/fr-fr/dotnet/machine-learning/resources/metrics</w:t>
        </w:r>
      </w:hyperlink>
      <w:r w:rsidRPr="000E3D83">
        <w:rPr>
          <w:b/>
          <w:bCs/>
        </w:rPr>
        <w:t xml:space="preserve"> </w:t>
      </w:r>
    </w:p>
    <w:p w14:paraId="383D657A" w14:textId="632F221F" w:rsidR="000E3D83" w:rsidRDefault="000E3D83" w:rsidP="002B00BE">
      <w:pPr>
        <w:rPr>
          <w:b/>
          <w:bCs/>
        </w:rPr>
      </w:pPr>
      <w:hyperlink r:id="rId13" w:history="1">
        <w:r w:rsidRPr="0008450A">
          <w:rPr>
            <w:rStyle w:val="Lienhypertexte"/>
            <w:b/>
            <w:bCs/>
          </w:rPr>
          <w:t>https://learn.microsoft.com/fr-fr/azure/cognitive-services/language-service/custom-text-classification/concepts/evaluation-metrics</w:t>
        </w:r>
      </w:hyperlink>
    </w:p>
    <w:p w14:paraId="7D16E921" w14:textId="77777777" w:rsidR="000E3D83" w:rsidRPr="000E3D83" w:rsidRDefault="000E3D83" w:rsidP="002B00BE">
      <w:pPr>
        <w:rPr>
          <w:b/>
          <w:bCs/>
        </w:rPr>
      </w:pPr>
    </w:p>
    <w:sectPr w:rsidR="000E3D83" w:rsidRPr="000E3D83" w:rsidSect="0046487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7908E" w14:textId="77777777" w:rsidR="0066131C" w:rsidRDefault="0066131C" w:rsidP="00C9468A">
      <w:pPr>
        <w:spacing w:after="0" w:line="240" w:lineRule="auto"/>
      </w:pPr>
      <w:r>
        <w:separator/>
      </w:r>
    </w:p>
  </w:endnote>
  <w:endnote w:type="continuationSeparator" w:id="0">
    <w:p w14:paraId="3979B4FA" w14:textId="77777777" w:rsidR="0066131C" w:rsidRDefault="0066131C" w:rsidP="00C9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CC575" w14:textId="77777777" w:rsidR="0066131C" w:rsidRDefault="0066131C" w:rsidP="00C9468A">
      <w:pPr>
        <w:spacing w:after="0" w:line="240" w:lineRule="auto"/>
      </w:pPr>
      <w:r>
        <w:separator/>
      </w:r>
    </w:p>
  </w:footnote>
  <w:footnote w:type="continuationSeparator" w:id="0">
    <w:p w14:paraId="3E509024" w14:textId="77777777" w:rsidR="0066131C" w:rsidRDefault="0066131C" w:rsidP="00C9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A2EC8"/>
    <w:multiLevelType w:val="multilevel"/>
    <w:tmpl w:val="C80A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4297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B2"/>
    <w:rsid w:val="0007097A"/>
    <w:rsid w:val="000E3D83"/>
    <w:rsid w:val="002B00BE"/>
    <w:rsid w:val="003D0699"/>
    <w:rsid w:val="00464879"/>
    <w:rsid w:val="004B65A6"/>
    <w:rsid w:val="0066131C"/>
    <w:rsid w:val="00B103D4"/>
    <w:rsid w:val="00C9468A"/>
    <w:rsid w:val="00E019B2"/>
    <w:rsid w:val="00FB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218F2"/>
  <w15:chartTrackingRefBased/>
  <w15:docId w15:val="{1CE2FA1D-13F1-4708-B90F-54EBBCD57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0BE"/>
    <w:rPr>
      <w:rFonts w:ascii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FB6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FB6D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9468A"/>
    <w:pPr>
      <w:spacing w:after="0" w:line="240" w:lineRule="auto"/>
      <w:contextualSpacing/>
      <w:jc w:val="center"/>
    </w:pPr>
    <w:rPr>
      <w:rFonts w:asciiTheme="minorHAnsi" w:hAnsiTheme="minorHAnsi" w:cstheme="minorBidi"/>
      <w:spacing w:val="-10"/>
      <w:kern w:val="28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C9468A"/>
    <w:rPr>
      <w:spacing w:val="-10"/>
      <w:kern w:val="28"/>
      <w:sz w:val="48"/>
      <w:szCs w:val="48"/>
    </w:rPr>
  </w:style>
  <w:style w:type="paragraph" w:styleId="Sansinterligne">
    <w:name w:val="No Spacing"/>
    <w:link w:val="SansinterligneCar"/>
    <w:uiPriority w:val="1"/>
    <w:qFormat/>
    <w:rsid w:val="0046487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64879"/>
    <w:rPr>
      <w:rFonts w:eastAsiaTheme="minorEastAsia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B6D4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FB6D4B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B6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94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468A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C94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468A"/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0E3D83"/>
    <w:rPr>
      <w:color w:val="99CA3C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E3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fr-fr/azure/cognitive-services/language-service/custom-text-classification/concepts/evaluation-metri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fr-fr/dotnet/machine-learning/resources/metric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te">
  <a:themeElements>
    <a:clrScheme name="Facette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te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ChampiPy – Pojet MLOps</dc:title>
  <dc:subject/>
  <dc:creator>Bastien BURDALO</dc:creator>
  <cp:keywords/>
  <dc:description/>
  <cp:lastModifiedBy>Bastien B</cp:lastModifiedBy>
  <cp:revision>5</cp:revision>
  <dcterms:created xsi:type="dcterms:W3CDTF">2023-02-20T17:55:00Z</dcterms:created>
  <dcterms:modified xsi:type="dcterms:W3CDTF">2023-03-06T18:26:00Z</dcterms:modified>
</cp:coreProperties>
</file>