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0FF3A" w14:textId="77777777" w:rsidR="00314A31" w:rsidRDefault="00A23F2F" w:rsidP="009628DD">
      <w:r>
        <w:t>Batchelor &amp; Kimball, Inc. Website Content</w:t>
      </w:r>
    </w:p>
    <w:p w14:paraId="60532F6F" w14:textId="3755717A" w:rsidR="00D31474" w:rsidRDefault="00D31474" w:rsidP="009628DD">
      <w:r>
        <w:t>Tabs Across Top:</w:t>
      </w:r>
    </w:p>
    <w:p w14:paraId="55C3104E" w14:textId="50B16690" w:rsidR="00D31474" w:rsidRDefault="00D31474" w:rsidP="00D31474">
      <w:pPr>
        <w:pStyle w:val="ListParagraph"/>
        <w:numPr>
          <w:ilvl w:val="0"/>
          <w:numId w:val="9"/>
        </w:numPr>
      </w:pPr>
      <w:r>
        <w:t>Home – takes user to the homepage</w:t>
      </w:r>
    </w:p>
    <w:p w14:paraId="430570D1" w14:textId="3CA39355" w:rsidR="00D31474" w:rsidRDefault="00D31474" w:rsidP="00D31474">
      <w:pPr>
        <w:pStyle w:val="ListParagraph"/>
        <w:numPr>
          <w:ilvl w:val="0"/>
          <w:numId w:val="9"/>
        </w:numPr>
      </w:pPr>
      <w:r>
        <w:t>Services</w:t>
      </w:r>
    </w:p>
    <w:p w14:paraId="260A4C7A" w14:textId="7424B192" w:rsidR="00B34D9D" w:rsidRDefault="00B34D9D" w:rsidP="00D31474">
      <w:pPr>
        <w:pStyle w:val="ListParagraph"/>
        <w:numPr>
          <w:ilvl w:val="1"/>
          <w:numId w:val="9"/>
        </w:numPr>
      </w:pPr>
      <w:r>
        <w:t>Pre-Construction</w:t>
      </w:r>
    </w:p>
    <w:p w14:paraId="772AC811" w14:textId="1D1E7B1C" w:rsidR="00D31474" w:rsidRDefault="00D31474" w:rsidP="00D31474">
      <w:pPr>
        <w:pStyle w:val="ListParagraph"/>
        <w:numPr>
          <w:ilvl w:val="1"/>
          <w:numId w:val="9"/>
        </w:numPr>
      </w:pPr>
      <w:r>
        <w:t>Construction</w:t>
      </w:r>
    </w:p>
    <w:p w14:paraId="3F4A36A0" w14:textId="3EBD124B" w:rsidR="00D31474" w:rsidRDefault="00D31474" w:rsidP="00D31474">
      <w:pPr>
        <w:pStyle w:val="ListParagraph"/>
        <w:numPr>
          <w:ilvl w:val="1"/>
          <w:numId w:val="9"/>
        </w:numPr>
      </w:pPr>
      <w:r>
        <w:t>Fabrication</w:t>
      </w:r>
      <w:r w:rsidR="00B34D9D">
        <w:t xml:space="preserve"> and Manufacturing</w:t>
      </w:r>
    </w:p>
    <w:p w14:paraId="356592A0" w14:textId="4AE8BACA" w:rsidR="00D31474" w:rsidRDefault="00AB6183" w:rsidP="00D31474">
      <w:pPr>
        <w:pStyle w:val="ListParagraph"/>
        <w:numPr>
          <w:ilvl w:val="1"/>
          <w:numId w:val="9"/>
        </w:numPr>
      </w:pPr>
      <w:r>
        <w:t>BIM/Virtual Construction</w:t>
      </w:r>
    </w:p>
    <w:p w14:paraId="45C1A629" w14:textId="719B6C35" w:rsidR="00D31474" w:rsidRDefault="00D31474" w:rsidP="00D31474">
      <w:pPr>
        <w:pStyle w:val="ListParagraph"/>
        <w:numPr>
          <w:ilvl w:val="1"/>
          <w:numId w:val="9"/>
        </w:numPr>
      </w:pPr>
      <w:r>
        <w:t>Service</w:t>
      </w:r>
    </w:p>
    <w:p w14:paraId="77B65149" w14:textId="110048F9" w:rsidR="008B0A0B" w:rsidRDefault="008B0A0B" w:rsidP="008B0A0B">
      <w:pPr>
        <w:pStyle w:val="ListParagraph"/>
        <w:numPr>
          <w:ilvl w:val="2"/>
          <w:numId w:val="9"/>
        </w:numPr>
      </w:pPr>
      <w:r>
        <w:t xml:space="preserve">Note we like the contact us screen on the service tab that comes up on this website for immediate service requests, can we do this as well?:  </w:t>
      </w:r>
      <w:r w:rsidRPr="008B0A0B">
        <w:t>http://www.usengineering.com/services/service-solutions/facility-staffing/</w:t>
      </w:r>
    </w:p>
    <w:p w14:paraId="5BDABD42" w14:textId="127D5C41" w:rsidR="00D31474" w:rsidRDefault="00D31474" w:rsidP="00D31474">
      <w:pPr>
        <w:pStyle w:val="ListParagraph"/>
        <w:numPr>
          <w:ilvl w:val="1"/>
          <w:numId w:val="9"/>
        </w:numPr>
      </w:pPr>
      <w:r>
        <w:t>Controls</w:t>
      </w:r>
    </w:p>
    <w:p w14:paraId="72932849" w14:textId="7AFD9C8B" w:rsidR="00D31474" w:rsidRDefault="00D31474" w:rsidP="00D31474">
      <w:pPr>
        <w:pStyle w:val="ListParagraph"/>
        <w:numPr>
          <w:ilvl w:val="1"/>
          <w:numId w:val="9"/>
        </w:numPr>
      </w:pPr>
      <w:r>
        <w:t>Data Center Maintenance</w:t>
      </w:r>
    </w:p>
    <w:p w14:paraId="6E48D418" w14:textId="22A0A5CA" w:rsidR="00D31474" w:rsidRDefault="00D31474" w:rsidP="00D31474">
      <w:pPr>
        <w:pStyle w:val="ListParagraph"/>
        <w:numPr>
          <w:ilvl w:val="1"/>
          <w:numId w:val="9"/>
        </w:numPr>
      </w:pPr>
      <w:r>
        <w:t xml:space="preserve">Preventative Maintenance </w:t>
      </w:r>
    </w:p>
    <w:p w14:paraId="6E6B7C33" w14:textId="124FCEED" w:rsidR="00D31474" w:rsidRDefault="00D31474" w:rsidP="00D31474">
      <w:pPr>
        <w:pStyle w:val="ListParagraph"/>
        <w:numPr>
          <w:ilvl w:val="1"/>
          <w:numId w:val="9"/>
        </w:numPr>
      </w:pPr>
      <w:r>
        <w:t>Commissioning</w:t>
      </w:r>
    </w:p>
    <w:p w14:paraId="2193D77E" w14:textId="76C4CE49" w:rsidR="00D31474" w:rsidRDefault="00D31474" w:rsidP="00D31474">
      <w:pPr>
        <w:pStyle w:val="ListParagraph"/>
        <w:numPr>
          <w:ilvl w:val="0"/>
          <w:numId w:val="9"/>
        </w:numPr>
      </w:pPr>
      <w:r>
        <w:t>Projects</w:t>
      </w:r>
    </w:p>
    <w:p w14:paraId="2C755B53" w14:textId="22BA5A68" w:rsidR="00AB6183" w:rsidRDefault="00AB6183" w:rsidP="00AB6183">
      <w:pPr>
        <w:pStyle w:val="ListParagraph"/>
        <w:numPr>
          <w:ilvl w:val="1"/>
          <w:numId w:val="9"/>
        </w:numPr>
      </w:pPr>
      <w:r>
        <w:t>Industries Served</w:t>
      </w:r>
    </w:p>
    <w:p w14:paraId="2D3D4630" w14:textId="622B1FBF" w:rsidR="00AB6183" w:rsidRDefault="00AB6183" w:rsidP="00AB6183">
      <w:pPr>
        <w:pStyle w:val="ListParagraph"/>
        <w:numPr>
          <w:ilvl w:val="1"/>
          <w:numId w:val="9"/>
        </w:numPr>
      </w:pPr>
      <w:r>
        <w:t>Project Profiles</w:t>
      </w:r>
    </w:p>
    <w:p w14:paraId="0DE3B363" w14:textId="73658D71" w:rsidR="00D31474" w:rsidRDefault="00D31474" w:rsidP="00D31474">
      <w:pPr>
        <w:pStyle w:val="ListParagraph"/>
        <w:numPr>
          <w:ilvl w:val="0"/>
          <w:numId w:val="9"/>
        </w:numPr>
      </w:pPr>
      <w:r>
        <w:t>Company</w:t>
      </w:r>
    </w:p>
    <w:p w14:paraId="080507E9" w14:textId="45C774C4" w:rsidR="00D31474" w:rsidRDefault="00D31474" w:rsidP="00D31474">
      <w:pPr>
        <w:pStyle w:val="ListParagraph"/>
        <w:numPr>
          <w:ilvl w:val="1"/>
          <w:numId w:val="9"/>
        </w:numPr>
      </w:pPr>
      <w:r>
        <w:t>General</w:t>
      </w:r>
    </w:p>
    <w:p w14:paraId="4D311814" w14:textId="0B6694D4" w:rsidR="00B34D9D" w:rsidRDefault="00B34D9D" w:rsidP="00D31474">
      <w:pPr>
        <w:pStyle w:val="ListParagraph"/>
        <w:numPr>
          <w:ilvl w:val="1"/>
          <w:numId w:val="9"/>
        </w:numPr>
      </w:pPr>
      <w:r>
        <w:t>Values</w:t>
      </w:r>
    </w:p>
    <w:p w14:paraId="440D1ABC" w14:textId="0FD74E36" w:rsidR="00D31474" w:rsidRDefault="00D31474" w:rsidP="00D31474">
      <w:pPr>
        <w:pStyle w:val="ListParagraph"/>
        <w:numPr>
          <w:ilvl w:val="1"/>
          <w:numId w:val="9"/>
        </w:numPr>
      </w:pPr>
      <w:r>
        <w:t>Safety</w:t>
      </w:r>
    </w:p>
    <w:p w14:paraId="51E01A46" w14:textId="1D5CD329" w:rsidR="00D31474" w:rsidRDefault="00D31474" w:rsidP="00D31474">
      <w:pPr>
        <w:pStyle w:val="ListParagraph"/>
        <w:numPr>
          <w:ilvl w:val="1"/>
          <w:numId w:val="9"/>
        </w:numPr>
      </w:pPr>
      <w:r>
        <w:t>Partners in Quality</w:t>
      </w:r>
    </w:p>
    <w:p w14:paraId="0D1D9CAC" w14:textId="39736CB7" w:rsidR="00D31474" w:rsidRDefault="00D31474" w:rsidP="00D31474">
      <w:pPr>
        <w:pStyle w:val="ListParagraph"/>
        <w:numPr>
          <w:ilvl w:val="1"/>
          <w:numId w:val="9"/>
        </w:numPr>
      </w:pPr>
      <w:r>
        <w:t>Locations</w:t>
      </w:r>
    </w:p>
    <w:p w14:paraId="44101E9E" w14:textId="483E24EA" w:rsidR="00D31474" w:rsidRDefault="00D31474" w:rsidP="00D31474">
      <w:pPr>
        <w:pStyle w:val="ListParagraph"/>
        <w:numPr>
          <w:ilvl w:val="2"/>
          <w:numId w:val="9"/>
        </w:numPr>
      </w:pPr>
      <w:r>
        <w:t>Atlanta, GA</w:t>
      </w:r>
    </w:p>
    <w:p w14:paraId="1C1E6FBD" w14:textId="70F6D45F" w:rsidR="00D31474" w:rsidRDefault="00D31474" w:rsidP="00D31474">
      <w:pPr>
        <w:pStyle w:val="ListParagraph"/>
        <w:numPr>
          <w:ilvl w:val="2"/>
          <w:numId w:val="9"/>
        </w:numPr>
      </w:pPr>
      <w:r>
        <w:t>Charleston, SC</w:t>
      </w:r>
    </w:p>
    <w:p w14:paraId="131B0E23" w14:textId="627C90D0" w:rsidR="00D31474" w:rsidRDefault="00D31474" w:rsidP="00D31474">
      <w:pPr>
        <w:pStyle w:val="ListParagraph"/>
        <w:numPr>
          <w:ilvl w:val="2"/>
          <w:numId w:val="9"/>
        </w:numPr>
      </w:pPr>
      <w:r>
        <w:t xml:space="preserve">Use this site as a basic outline: </w:t>
      </w:r>
      <w:r w:rsidRPr="00D31474">
        <w:t>http://www.usengineering.com/about-us/locations/midwest-region-kansas-city-manhattan/</w:t>
      </w:r>
    </w:p>
    <w:p w14:paraId="42C5E308" w14:textId="453D8D70" w:rsidR="00D31474" w:rsidRDefault="00D31474" w:rsidP="00D31474">
      <w:pPr>
        <w:pStyle w:val="ListParagraph"/>
        <w:numPr>
          <w:ilvl w:val="0"/>
          <w:numId w:val="9"/>
        </w:numPr>
      </w:pPr>
      <w:r>
        <w:t>Contact</w:t>
      </w:r>
    </w:p>
    <w:p w14:paraId="67918C0D" w14:textId="30D3548B" w:rsidR="00143682" w:rsidRDefault="00100A70" w:rsidP="00143682">
      <w:pPr>
        <w:pStyle w:val="ListParagraph"/>
        <w:numPr>
          <w:ilvl w:val="0"/>
          <w:numId w:val="9"/>
        </w:numPr>
      </w:pPr>
      <w:r>
        <w:t>Customer Login (smaller link on right side of home page)</w:t>
      </w:r>
    </w:p>
    <w:p w14:paraId="70E6E9F5" w14:textId="4F0B63C4" w:rsidR="00143682" w:rsidRDefault="00143682" w:rsidP="00143682">
      <w:r>
        <w:t>Across Bottom:</w:t>
      </w:r>
    </w:p>
    <w:p w14:paraId="7ED30932" w14:textId="62B079DD" w:rsidR="00143682" w:rsidRDefault="00143682" w:rsidP="00143682">
      <w:pPr>
        <w:pStyle w:val="ListParagraph"/>
        <w:numPr>
          <w:ilvl w:val="0"/>
          <w:numId w:val="10"/>
        </w:numPr>
      </w:pPr>
      <w:r>
        <w:t>Employee Login</w:t>
      </w:r>
    </w:p>
    <w:p w14:paraId="65AA3DA2" w14:textId="7893F625" w:rsidR="00143682" w:rsidRDefault="00143682" w:rsidP="00143682">
      <w:pPr>
        <w:pStyle w:val="ListParagraph"/>
        <w:numPr>
          <w:ilvl w:val="0"/>
          <w:numId w:val="10"/>
        </w:numPr>
      </w:pPr>
      <w:r>
        <w:t>Careers</w:t>
      </w:r>
    </w:p>
    <w:p w14:paraId="5F56E140" w14:textId="27E05C8B" w:rsidR="00143682" w:rsidRDefault="00143682" w:rsidP="00143682">
      <w:pPr>
        <w:pStyle w:val="ListParagraph"/>
        <w:numPr>
          <w:ilvl w:val="0"/>
          <w:numId w:val="10"/>
        </w:numPr>
      </w:pPr>
      <w:r>
        <w:t>Terms and Conditions</w:t>
      </w:r>
    </w:p>
    <w:p w14:paraId="230C3F2D" w14:textId="1087FF76" w:rsidR="00143682" w:rsidRDefault="00143682" w:rsidP="00143682">
      <w:pPr>
        <w:pStyle w:val="ListParagraph"/>
        <w:numPr>
          <w:ilvl w:val="0"/>
          <w:numId w:val="10"/>
        </w:numPr>
      </w:pPr>
      <w:r>
        <w:t>Lets also have a link to our Twitter</w:t>
      </w:r>
      <w:r w:rsidR="009E4305">
        <w:t>, Facebook</w:t>
      </w:r>
      <w:r>
        <w:t xml:space="preserve"> account</w:t>
      </w:r>
      <w:r w:rsidR="009E4305">
        <w:t>s</w:t>
      </w:r>
      <w:r>
        <w:t xml:space="preserve"> and LinkedIn Page</w:t>
      </w:r>
      <w:r w:rsidR="00B34D9D">
        <w:t>s</w:t>
      </w:r>
      <w:r>
        <w:t xml:space="preserve"> at the bottom like they have at </w:t>
      </w:r>
      <w:hyperlink r:id="rId5" w:history="1">
        <w:r w:rsidRPr="00706730">
          <w:rPr>
            <w:rStyle w:val="Hyperlink"/>
          </w:rPr>
          <w:t>www.mortenson.com</w:t>
        </w:r>
      </w:hyperlink>
    </w:p>
    <w:p w14:paraId="654B0700" w14:textId="77777777" w:rsidR="00143682" w:rsidRDefault="00143682" w:rsidP="00B34D9D"/>
    <w:p w14:paraId="6A57ED28" w14:textId="77777777" w:rsidR="00D31474" w:rsidRDefault="00D31474" w:rsidP="00D31474">
      <w:pPr>
        <w:ind w:left="360"/>
      </w:pPr>
    </w:p>
    <w:p w14:paraId="724FAFFB" w14:textId="761F1748" w:rsidR="00D31474" w:rsidRDefault="00D31474">
      <w:r>
        <w:br w:type="page"/>
      </w:r>
    </w:p>
    <w:p w14:paraId="21CD22F7" w14:textId="0C63A4E6" w:rsidR="00D31474" w:rsidRDefault="00B34D9D" w:rsidP="009628DD">
      <w:pPr>
        <w:rPr>
          <w:b/>
        </w:rPr>
      </w:pPr>
      <w:r>
        <w:rPr>
          <w:b/>
        </w:rPr>
        <w:lastRenderedPageBreak/>
        <w:t>Services</w:t>
      </w:r>
    </w:p>
    <w:p w14:paraId="3F28697D" w14:textId="60BEBC63" w:rsidR="00B34D9D" w:rsidRDefault="00B34D9D" w:rsidP="009628DD">
      <w:r>
        <w:t>Pre-Construction</w:t>
      </w:r>
      <w:r w:rsidR="00DD6D1F">
        <w:t xml:space="preserve"> Tab:</w:t>
      </w:r>
    </w:p>
    <w:p w14:paraId="649F58C8" w14:textId="4B74E7AD" w:rsidR="00B34D9D" w:rsidRDefault="009E4305" w:rsidP="009628DD">
      <w:r>
        <w:t>At Batchelor &amp; Kimball, the pre-construction phase is a critical first step to any project.  The pre-construction process lays out the groundwork for delivering successful projects that are delivered on schedule and on budget.  During pre-construction we look for ways to deliver a project more efficiently and safely by maximizing pre-fabrication.</w:t>
      </w:r>
    </w:p>
    <w:p w14:paraId="6BDB1B7A" w14:textId="4B6FA318" w:rsidR="00402C3A" w:rsidRDefault="00402C3A" w:rsidP="009628DD">
      <w:r w:rsidRPr="00402C3A">
        <w:t xml:space="preserve">We help </w:t>
      </w:r>
      <w:r>
        <w:t>you</w:t>
      </w:r>
      <w:r w:rsidRPr="00402C3A">
        <w:t xml:space="preserve"> make the right decision because we know that constructing every mechanical system requires making tough technical decisions. By being involved in your project from the conception, and working closely with consulting engineers, we can focus our attention on optimizing systems. Our </w:t>
      </w:r>
      <w:r>
        <w:t>pre-construction</w:t>
      </w:r>
      <w:r w:rsidRPr="00402C3A">
        <w:t xml:space="preserve"> managers perform a cost/benefit analysis on each item, resulting in a realistic budget that remains accurate throughou</w:t>
      </w:r>
      <w:r>
        <w:t>t the project. Because we take value e</w:t>
      </w:r>
      <w:r w:rsidRPr="00402C3A">
        <w:t>ngineering seriously, our value analysis guides every stage of a Batchelor &amp; Kimball project. Furthermore, our experience equips us to help you make the right decisions, based not only on cost, but also on the mechanical advantages and disadvantages of each system.</w:t>
      </w:r>
    </w:p>
    <w:p w14:paraId="2034BBC4" w14:textId="7829187F" w:rsidR="009E4305" w:rsidRDefault="009E4305" w:rsidP="009628DD">
      <w:r>
        <w:t>Our Capabilities:</w:t>
      </w:r>
    </w:p>
    <w:p w14:paraId="221419A8" w14:textId="7076EEAB" w:rsidR="009E4305" w:rsidRDefault="009E4305" w:rsidP="009E4305">
      <w:pPr>
        <w:pStyle w:val="ListParagraph"/>
        <w:numPr>
          <w:ilvl w:val="0"/>
          <w:numId w:val="11"/>
        </w:numPr>
      </w:pPr>
      <w:r>
        <w:t>Seven professional engineers on staff with over 100 years of collective design experience</w:t>
      </w:r>
    </w:p>
    <w:p w14:paraId="0383C05A" w14:textId="7DE00600" w:rsidR="009E4305" w:rsidRDefault="003C327B" w:rsidP="009E4305">
      <w:pPr>
        <w:pStyle w:val="ListParagraph"/>
        <w:numPr>
          <w:ilvl w:val="0"/>
          <w:numId w:val="11"/>
        </w:numPr>
      </w:pPr>
      <w:r>
        <w:t>Design-Assist: w</w:t>
      </w:r>
      <w:r w:rsidR="009E4305">
        <w:t>ork hand-in-hand with architects and engineers to assist in the design of a project before construction commences</w:t>
      </w:r>
    </w:p>
    <w:p w14:paraId="16531B06" w14:textId="78356B2D" w:rsidR="003C327B" w:rsidRDefault="003C327B" w:rsidP="009E4305">
      <w:pPr>
        <w:pStyle w:val="ListParagraph"/>
        <w:numPr>
          <w:ilvl w:val="0"/>
          <w:numId w:val="11"/>
        </w:numPr>
      </w:pPr>
      <w:r>
        <w:t>LEED: LEED Accredited Professionals on staff to preform LEED analyses and consulting</w:t>
      </w:r>
    </w:p>
    <w:p w14:paraId="36B927B7" w14:textId="03869D99" w:rsidR="003C327B" w:rsidRDefault="003C327B" w:rsidP="009E4305">
      <w:pPr>
        <w:pStyle w:val="ListParagraph"/>
        <w:numPr>
          <w:ilvl w:val="0"/>
          <w:numId w:val="11"/>
        </w:numPr>
      </w:pPr>
      <w:r>
        <w:t>Energy Management: Perform energy modeling and consulting to determine the best value system that will deliver energy efficiency over the life cycle of your facility</w:t>
      </w:r>
    </w:p>
    <w:p w14:paraId="07746201" w14:textId="77777777" w:rsidR="003C327B" w:rsidRDefault="009E4305" w:rsidP="009E4305">
      <w:pPr>
        <w:pStyle w:val="ListParagraph"/>
        <w:numPr>
          <w:ilvl w:val="0"/>
          <w:numId w:val="11"/>
        </w:numPr>
      </w:pPr>
      <w:r>
        <w:t xml:space="preserve">Perform constructability and maintainability reviews </w:t>
      </w:r>
      <w:r w:rsidR="003C327B">
        <w:t>of the design with the owner’s best interests in mind</w:t>
      </w:r>
    </w:p>
    <w:p w14:paraId="1DAF1C3F" w14:textId="2774ADA9" w:rsidR="009E4305" w:rsidRDefault="003C327B" w:rsidP="009E4305">
      <w:pPr>
        <w:pStyle w:val="ListParagraph"/>
        <w:numPr>
          <w:ilvl w:val="0"/>
          <w:numId w:val="11"/>
        </w:numPr>
      </w:pPr>
      <w:r>
        <w:t xml:space="preserve">Anticipate problems and issues before they occur </w:t>
      </w:r>
    </w:p>
    <w:p w14:paraId="4237070F" w14:textId="212BCABF" w:rsidR="003C327B" w:rsidRDefault="003C327B" w:rsidP="009E4305">
      <w:pPr>
        <w:pStyle w:val="ListParagraph"/>
        <w:numPr>
          <w:ilvl w:val="0"/>
          <w:numId w:val="11"/>
        </w:numPr>
      </w:pPr>
      <w:r>
        <w:t>Pre-construction department capable of providing pricing and budgets in response to changing scope and design</w:t>
      </w:r>
    </w:p>
    <w:p w14:paraId="280DC187" w14:textId="757D9EEA" w:rsidR="003C327B" w:rsidRDefault="003C327B" w:rsidP="009E4305">
      <w:pPr>
        <w:pStyle w:val="ListParagraph"/>
        <w:numPr>
          <w:ilvl w:val="0"/>
          <w:numId w:val="11"/>
        </w:numPr>
      </w:pPr>
      <w:r>
        <w:t>Accurate budgets from narratives or conceptual drawings</w:t>
      </w:r>
    </w:p>
    <w:p w14:paraId="5498997D" w14:textId="5529AFAF" w:rsidR="00377954" w:rsidRDefault="00377954"/>
    <w:p w14:paraId="3D5F3C87" w14:textId="09A1CC5B" w:rsidR="007430BF" w:rsidRDefault="007430BF">
      <w:r>
        <w:br w:type="page"/>
      </w:r>
    </w:p>
    <w:p w14:paraId="623EC1BD" w14:textId="7FCC6EAC" w:rsidR="00377954" w:rsidRDefault="00377954" w:rsidP="00377954">
      <w:r>
        <w:lastRenderedPageBreak/>
        <w:t>Construction</w:t>
      </w:r>
      <w:r w:rsidR="00DD6D1F">
        <w:t xml:space="preserve"> Tab:</w:t>
      </w:r>
    </w:p>
    <w:p w14:paraId="7BF00475" w14:textId="401EDBCB" w:rsidR="00EC003F" w:rsidRDefault="00402C3A" w:rsidP="00377954">
      <w:r>
        <w:t xml:space="preserve">Batchelor &amp; Kimball has over 35 years of experience in providing the highest quality construction projects across the country.  The key to our success is our experienced team of long-term employees.  </w:t>
      </w:r>
      <w:r w:rsidRPr="00402C3A">
        <w:t xml:space="preserve">We’re proud of Batchelor &amp; Kimball’s dynamic staff of seasoned project managers and professional engineers. Each has an extraordinary amount of specialized experience and knowledge. In addition, many of our field superintendents, foremen, pipefitters, certified welders and plumbers have been with the company for over </w:t>
      </w:r>
      <w:r>
        <w:t>30</w:t>
      </w:r>
      <w:r w:rsidRPr="00402C3A">
        <w:t xml:space="preserve"> years. This longevity creates value for our customers, as well as contributing measurably to the quality of construction and help make each project run smoothly.</w:t>
      </w:r>
      <w:r w:rsidR="00E77268">
        <w:t xml:space="preserve">  Batchelor &amp; Kimball is a full-service contractor specializing in the following types of construction:</w:t>
      </w:r>
    </w:p>
    <w:p w14:paraId="32C61E1A" w14:textId="72659D1A" w:rsidR="003C327B" w:rsidRDefault="00933689" w:rsidP="00402C3A">
      <w:pPr>
        <w:pStyle w:val="ListParagraph"/>
        <w:numPr>
          <w:ilvl w:val="0"/>
          <w:numId w:val="12"/>
        </w:numPr>
      </w:pPr>
      <w:r>
        <w:t>Mechanical Construction</w:t>
      </w:r>
    </w:p>
    <w:p w14:paraId="3F48D27A" w14:textId="67BF58AD" w:rsidR="00933689" w:rsidRDefault="00933689" w:rsidP="00402C3A">
      <w:pPr>
        <w:pStyle w:val="ListParagraph"/>
        <w:numPr>
          <w:ilvl w:val="0"/>
          <w:numId w:val="12"/>
        </w:numPr>
      </w:pPr>
      <w:r>
        <w:t>Plumbing Construction</w:t>
      </w:r>
    </w:p>
    <w:p w14:paraId="077E3C3E" w14:textId="77777777" w:rsidR="00E77268" w:rsidRDefault="00933689" w:rsidP="009566D7">
      <w:pPr>
        <w:pStyle w:val="ListParagraph"/>
        <w:numPr>
          <w:ilvl w:val="0"/>
          <w:numId w:val="12"/>
        </w:numPr>
      </w:pPr>
      <w:r>
        <w:t xml:space="preserve">Process </w:t>
      </w:r>
      <w:r w:rsidR="009E5725">
        <w:t>and High-Purity Piping</w:t>
      </w:r>
    </w:p>
    <w:p w14:paraId="7EDF4368" w14:textId="10D9BBD7" w:rsidR="003C327B" w:rsidRDefault="009E5725" w:rsidP="00E77268">
      <w:r>
        <w:t>We have completed 100% of the projects we have performed.  As your partner in quality, we will ensure that your project exceeds your standards and is delivered on time and on budget.</w:t>
      </w:r>
    </w:p>
    <w:p w14:paraId="6CF0B9EB" w14:textId="699E3538" w:rsidR="00E77268" w:rsidRDefault="00E77268" w:rsidP="003C327B">
      <w:r>
        <w:t>With each project, Batchelor &amp; Kimball and our experienced team of project managers will perform the following:</w:t>
      </w:r>
    </w:p>
    <w:p w14:paraId="6A1959FD" w14:textId="02D03DE6" w:rsidR="00E77268" w:rsidRDefault="00E77268" w:rsidP="00E77268">
      <w:pPr>
        <w:pStyle w:val="ListParagraph"/>
        <w:numPr>
          <w:ilvl w:val="0"/>
          <w:numId w:val="13"/>
        </w:numPr>
      </w:pPr>
      <w:r>
        <w:t>Accurate budget and estimate reconciliation, including a systems and value engineering analysis</w:t>
      </w:r>
    </w:p>
    <w:p w14:paraId="30B3F524" w14:textId="706F1056" w:rsidR="00E77268" w:rsidRDefault="00E77268" w:rsidP="00E77268">
      <w:pPr>
        <w:pStyle w:val="ListParagraph"/>
        <w:numPr>
          <w:ilvl w:val="0"/>
          <w:numId w:val="13"/>
        </w:numPr>
      </w:pPr>
      <w:r>
        <w:t>Coordination with the architect, engineer and general contractor for schedule development</w:t>
      </w:r>
    </w:p>
    <w:p w14:paraId="09E34F8A" w14:textId="0AA0A0BB" w:rsidR="00E77268" w:rsidRDefault="00E77268" w:rsidP="00E77268">
      <w:pPr>
        <w:pStyle w:val="ListParagraph"/>
        <w:numPr>
          <w:ilvl w:val="0"/>
          <w:numId w:val="13"/>
        </w:numPr>
      </w:pPr>
      <w:r>
        <w:t>Project management with an experienced team of project managers</w:t>
      </w:r>
    </w:p>
    <w:p w14:paraId="50D15B19" w14:textId="4966CFBE" w:rsidR="00E77268" w:rsidRDefault="00E77268" w:rsidP="00E77268">
      <w:pPr>
        <w:pStyle w:val="ListParagraph"/>
        <w:numPr>
          <w:ilvl w:val="0"/>
          <w:numId w:val="13"/>
        </w:numPr>
      </w:pPr>
      <w:r>
        <w:t>Collaboration with the owner and/or general contractor in selecting the proper equipment for the project</w:t>
      </w:r>
    </w:p>
    <w:p w14:paraId="083C96F3" w14:textId="03FBC546" w:rsidR="00E77268" w:rsidRDefault="00E77268" w:rsidP="00E77268">
      <w:pPr>
        <w:pStyle w:val="ListParagraph"/>
        <w:numPr>
          <w:ilvl w:val="0"/>
          <w:numId w:val="13"/>
        </w:numPr>
      </w:pPr>
      <w:r>
        <w:t>Detailed BIM model and prefabrication analysis</w:t>
      </w:r>
    </w:p>
    <w:p w14:paraId="60A040B5" w14:textId="68A745EC" w:rsidR="003C327B" w:rsidRDefault="00E77268" w:rsidP="0047542F">
      <w:pPr>
        <w:pStyle w:val="ListParagraph"/>
        <w:numPr>
          <w:ilvl w:val="0"/>
          <w:numId w:val="13"/>
        </w:numPr>
      </w:pPr>
      <w:r>
        <w:t xml:space="preserve">Coordination of all subcontractors and vendors </w:t>
      </w:r>
    </w:p>
    <w:p w14:paraId="74326DBC" w14:textId="24747D1C" w:rsidR="00E77268" w:rsidRDefault="00E77268" w:rsidP="0047542F">
      <w:pPr>
        <w:pStyle w:val="ListParagraph"/>
        <w:numPr>
          <w:ilvl w:val="0"/>
          <w:numId w:val="13"/>
        </w:numPr>
      </w:pPr>
      <w:r>
        <w:t>Regular quality assurance/quality control reviews with documentation</w:t>
      </w:r>
    </w:p>
    <w:p w14:paraId="4DA8C0EE" w14:textId="23D67C53" w:rsidR="00E77268" w:rsidRDefault="00E77268" w:rsidP="0047542F">
      <w:pPr>
        <w:pStyle w:val="ListParagraph"/>
        <w:numPr>
          <w:ilvl w:val="0"/>
          <w:numId w:val="13"/>
        </w:numPr>
      </w:pPr>
      <w:r>
        <w:t>Daily safety analysis of all tasks with job hazard analyses produced and reviewed for each task</w:t>
      </w:r>
    </w:p>
    <w:p w14:paraId="7EDA9D6E" w14:textId="31772DA0" w:rsidR="00E77268" w:rsidRDefault="00E77268" w:rsidP="0047542F">
      <w:pPr>
        <w:pStyle w:val="ListParagraph"/>
        <w:numPr>
          <w:ilvl w:val="0"/>
          <w:numId w:val="13"/>
        </w:numPr>
      </w:pPr>
      <w:r>
        <w:t>Seamless project turnover and owner training</w:t>
      </w:r>
    </w:p>
    <w:p w14:paraId="766C3D43" w14:textId="441E1762" w:rsidR="00E77268" w:rsidRDefault="00E77268" w:rsidP="0047542F">
      <w:pPr>
        <w:pStyle w:val="ListParagraph"/>
        <w:numPr>
          <w:ilvl w:val="0"/>
          <w:numId w:val="13"/>
        </w:numPr>
      </w:pPr>
      <w:r>
        <w:t>Support after construction is complete</w:t>
      </w:r>
    </w:p>
    <w:p w14:paraId="5173F6A6" w14:textId="77777777" w:rsidR="00E77268" w:rsidRDefault="00E77268" w:rsidP="00E77268"/>
    <w:p w14:paraId="59278CD0" w14:textId="1F297336" w:rsidR="007430BF" w:rsidRDefault="007430BF">
      <w:r>
        <w:br w:type="page"/>
      </w:r>
    </w:p>
    <w:p w14:paraId="1435A248" w14:textId="4411521A" w:rsidR="00E77268" w:rsidRDefault="007430BF" w:rsidP="00E77268">
      <w:r>
        <w:lastRenderedPageBreak/>
        <w:t>Fabrication and Manufacturing Tab:</w:t>
      </w:r>
    </w:p>
    <w:p w14:paraId="689F5874" w14:textId="011F4472" w:rsidR="007430BF" w:rsidRDefault="007430BF" w:rsidP="00E77268">
      <w:r>
        <w:t>Batchelor &amp; Kimball’s fabrication and manufacturing facility is located just outside of Atlanta, GA.</w:t>
      </w:r>
      <w:r w:rsidR="00B10407">
        <w:t xml:space="preserve">  Our facilities are set up with Lean manufacturing principles, and we are always looking to optimize these processes.  Our CAD and BIM department works hand-in-hand with the fabrication department to produce fabricated systems, modules and multi-trade racks.  We are capable of fabricating pipe as small as ½” and as large as 60”.  </w:t>
      </w:r>
    </w:p>
    <w:p w14:paraId="7D634168" w14:textId="7D035687" w:rsidR="00B10407" w:rsidRDefault="00AB6183" w:rsidP="00B10407">
      <w:pPr>
        <w:pStyle w:val="ListParagraph"/>
        <w:numPr>
          <w:ilvl w:val="0"/>
          <w:numId w:val="14"/>
        </w:numPr>
      </w:pPr>
      <w:r>
        <w:t>Pipefitting – carbon steel, stainless steel and copper</w:t>
      </w:r>
    </w:p>
    <w:p w14:paraId="7ED79219" w14:textId="6DFC960E" w:rsidR="00B10407" w:rsidRDefault="00B10407" w:rsidP="00B10407">
      <w:pPr>
        <w:pStyle w:val="ListParagraph"/>
        <w:numPr>
          <w:ilvl w:val="0"/>
          <w:numId w:val="14"/>
        </w:numPr>
      </w:pPr>
      <w:r>
        <w:t>Plumbing fabrication</w:t>
      </w:r>
      <w:r w:rsidR="00AB6183">
        <w:t xml:space="preserve"> – PVC, CPVC, HDPE, ductile iron, </w:t>
      </w:r>
      <w:r w:rsidR="001C7EF1">
        <w:t xml:space="preserve">cast iron </w:t>
      </w:r>
    </w:p>
    <w:p w14:paraId="0CBB20BF" w14:textId="73BDDE6D" w:rsidR="00B10407" w:rsidRDefault="00B10407" w:rsidP="00B10407">
      <w:pPr>
        <w:pStyle w:val="ListParagraph"/>
        <w:numPr>
          <w:ilvl w:val="0"/>
          <w:numId w:val="14"/>
        </w:numPr>
      </w:pPr>
      <w:r>
        <w:t>Separate area for stainless steel and hygienic piping fabrication, Class 1 cleanroom capable</w:t>
      </w:r>
    </w:p>
    <w:p w14:paraId="45E8700C" w14:textId="2C29B88C" w:rsidR="00B10407" w:rsidRDefault="00B10407" w:rsidP="00B10407">
      <w:pPr>
        <w:pStyle w:val="ListParagraph"/>
        <w:numPr>
          <w:ilvl w:val="0"/>
          <w:numId w:val="14"/>
        </w:numPr>
      </w:pPr>
      <w:r>
        <w:t>80,000 square foot fabrication facility</w:t>
      </w:r>
    </w:p>
    <w:p w14:paraId="7E1FFC94" w14:textId="57999339" w:rsidR="00B10407" w:rsidRDefault="00B10407" w:rsidP="00B10407">
      <w:pPr>
        <w:pStyle w:val="ListParagraph"/>
        <w:numPr>
          <w:ilvl w:val="0"/>
          <w:numId w:val="14"/>
        </w:numPr>
      </w:pPr>
      <w:r>
        <w:t>Steel and pipe supports</w:t>
      </w:r>
    </w:p>
    <w:p w14:paraId="118AA173" w14:textId="24C6C40B" w:rsidR="00B10407" w:rsidRDefault="00B10407" w:rsidP="00B10407">
      <w:pPr>
        <w:pStyle w:val="ListParagraph"/>
        <w:numPr>
          <w:ilvl w:val="0"/>
          <w:numId w:val="14"/>
        </w:numPr>
      </w:pPr>
      <w:r>
        <w:t>Equipment skid fabrication</w:t>
      </w:r>
    </w:p>
    <w:p w14:paraId="0E607074" w14:textId="785BB2C8" w:rsidR="00B10407" w:rsidRDefault="00B10407" w:rsidP="00B10407">
      <w:pPr>
        <w:pStyle w:val="ListParagraph"/>
        <w:numPr>
          <w:ilvl w:val="0"/>
          <w:numId w:val="14"/>
        </w:numPr>
      </w:pPr>
      <w:r>
        <w:t>Module fabrication</w:t>
      </w:r>
    </w:p>
    <w:p w14:paraId="097D46D3" w14:textId="2612BD6F" w:rsidR="00AB6183" w:rsidRPr="00B34D9D" w:rsidRDefault="00AB6183" w:rsidP="00B10407">
      <w:pPr>
        <w:pStyle w:val="ListParagraph"/>
        <w:numPr>
          <w:ilvl w:val="0"/>
          <w:numId w:val="14"/>
        </w:numPr>
      </w:pPr>
      <w:r>
        <w:t>Multi-trade rack assembly</w:t>
      </w:r>
    </w:p>
    <w:p w14:paraId="2D44FE73" w14:textId="77777777" w:rsidR="00AB6183" w:rsidRDefault="00AB6183">
      <w:pPr>
        <w:rPr>
          <w:b/>
        </w:rPr>
      </w:pPr>
      <w:r>
        <w:rPr>
          <w:b/>
        </w:rPr>
        <w:br w:type="page"/>
      </w:r>
    </w:p>
    <w:p w14:paraId="34D848CB" w14:textId="77777777" w:rsidR="00AB6183" w:rsidRDefault="00AB6183">
      <w:r w:rsidRPr="00AB6183">
        <w:lastRenderedPageBreak/>
        <w:t>BIM/Virtual Construction Tab:</w:t>
      </w:r>
    </w:p>
    <w:p w14:paraId="4651A4D9" w14:textId="468B8F04" w:rsidR="00AB6183" w:rsidRDefault="00AB6183">
      <w:r w:rsidRPr="00AB6183">
        <w:t xml:space="preserve">Batchelor &amp; Kimball uses state-of-the-art </w:t>
      </w:r>
      <w:r>
        <w:t>Revit and AutoCAD</w:t>
      </w:r>
      <w:r w:rsidRPr="00AB6183">
        <w:t xml:space="preserve"> technology. We produce comprehensive three-dimensional drawings with ductwork and piping coordinated with the structure, ceilings and lights before construction begins. This results in drawings so precise and thorough that other trades often use them to layout their overhead work</w:t>
      </w:r>
      <w:r>
        <w:t>, which</w:t>
      </w:r>
      <w:r w:rsidRPr="00AB6183">
        <w:t xml:space="preserve"> translates into fewer field conflicts. Field changes are also recorded on the drawings throughout the project, ensuring an accurate set of final documents.</w:t>
      </w:r>
    </w:p>
    <w:p w14:paraId="72FA5F52" w14:textId="7A6BBE57" w:rsidR="00AB6183" w:rsidRDefault="00AB6183">
      <w:r>
        <w:t xml:space="preserve">We are capable of creating 4D and 4D BIM models, which are used throughout the project – from estimating, to fabrication, to project commissioning and turnover.  </w:t>
      </w:r>
    </w:p>
    <w:p w14:paraId="65B9BFC7" w14:textId="686D5B3A" w:rsidR="00B34D9D" w:rsidRPr="00AB6183" w:rsidRDefault="00B34D9D">
      <w:r w:rsidRPr="00AB6183">
        <w:br w:type="page"/>
      </w:r>
    </w:p>
    <w:p w14:paraId="29FC260B" w14:textId="77777777" w:rsidR="00314A31" w:rsidRDefault="00314A31" w:rsidP="009628DD">
      <w:r>
        <w:lastRenderedPageBreak/>
        <w:t>General Service</w:t>
      </w:r>
      <w:r w:rsidR="00115227">
        <w:t>/Repair</w:t>
      </w:r>
      <w:r>
        <w:t xml:space="preserve"> Tab:</w:t>
      </w:r>
    </w:p>
    <w:p w14:paraId="494C42E5" w14:textId="77777777" w:rsidR="009628DD" w:rsidRPr="009628DD" w:rsidRDefault="009628DD" w:rsidP="009628DD">
      <w:r w:rsidRPr="009628DD">
        <w:t>Batchelor &amp; Kimball</w:t>
      </w:r>
      <w:r>
        <w:t>, Inc.</w:t>
      </w:r>
      <w:r w:rsidRPr="009628DD">
        <w:t xml:space="preserve"> provides a total range of repair, maintenance</w:t>
      </w:r>
      <w:r>
        <w:t>,</w:t>
      </w:r>
      <w:r w:rsidRPr="009628DD">
        <w:t xml:space="preserve"> and emergency response services for </w:t>
      </w:r>
      <w:r>
        <w:t xml:space="preserve">a variety of </w:t>
      </w:r>
      <w:r w:rsidRPr="009628DD">
        <w:t>technically complex facilities. We service complete HVAC and mechanical needs, including</w:t>
      </w:r>
      <w:r w:rsidR="00730E5A">
        <w:t>, but not limited to,</w:t>
      </w:r>
      <w:r w:rsidRPr="009628DD">
        <w:t xml:space="preserve"> central energy plants for:</w:t>
      </w:r>
    </w:p>
    <w:p w14:paraId="0DAF2F4D" w14:textId="77777777" w:rsidR="009628DD" w:rsidRPr="009628DD" w:rsidRDefault="009628DD" w:rsidP="00314A31">
      <w:pPr>
        <w:numPr>
          <w:ilvl w:val="0"/>
          <w:numId w:val="7"/>
        </w:numPr>
        <w:spacing w:after="0" w:line="240" w:lineRule="auto"/>
      </w:pPr>
      <w:r w:rsidRPr="009628DD">
        <w:t>Hospitals</w:t>
      </w:r>
    </w:p>
    <w:p w14:paraId="14B643DD" w14:textId="77777777" w:rsidR="009628DD" w:rsidRPr="009628DD" w:rsidRDefault="009628DD" w:rsidP="00314A31">
      <w:pPr>
        <w:numPr>
          <w:ilvl w:val="0"/>
          <w:numId w:val="7"/>
        </w:numPr>
        <w:spacing w:after="0" w:line="240" w:lineRule="auto"/>
      </w:pPr>
      <w:r w:rsidRPr="009628DD">
        <w:t>Hi-tech industrial plants</w:t>
      </w:r>
    </w:p>
    <w:p w14:paraId="2F56332D" w14:textId="77777777" w:rsidR="009628DD" w:rsidRPr="009628DD" w:rsidRDefault="009628DD" w:rsidP="00314A31">
      <w:pPr>
        <w:numPr>
          <w:ilvl w:val="0"/>
          <w:numId w:val="7"/>
        </w:numPr>
        <w:spacing w:after="0" w:line="240" w:lineRule="auto"/>
      </w:pPr>
      <w:r w:rsidRPr="009628DD">
        <w:t>Research centers</w:t>
      </w:r>
    </w:p>
    <w:p w14:paraId="18F6208A" w14:textId="77777777" w:rsidR="009628DD" w:rsidRPr="009628DD" w:rsidRDefault="009628DD" w:rsidP="00314A31">
      <w:pPr>
        <w:numPr>
          <w:ilvl w:val="0"/>
          <w:numId w:val="7"/>
        </w:numPr>
        <w:spacing w:after="0" w:line="240" w:lineRule="auto"/>
      </w:pPr>
      <w:r w:rsidRPr="009628DD">
        <w:t>Office buildings</w:t>
      </w:r>
    </w:p>
    <w:p w14:paraId="354B03C8" w14:textId="77777777" w:rsidR="009628DD" w:rsidRPr="009628DD" w:rsidRDefault="009628DD" w:rsidP="00314A31">
      <w:pPr>
        <w:numPr>
          <w:ilvl w:val="0"/>
          <w:numId w:val="7"/>
        </w:numPr>
        <w:spacing w:after="0" w:line="240" w:lineRule="auto"/>
      </w:pPr>
      <w:r w:rsidRPr="009628DD">
        <w:t>Laboratories</w:t>
      </w:r>
    </w:p>
    <w:p w14:paraId="19DCEB99" w14:textId="77777777" w:rsidR="009628DD" w:rsidRPr="009628DD" w:rsidRDefault="009628DD" w:rsidP="00314A31">
      <w:pPr>
        <w:numPr>
          <w:ilvl w:val="0"/>
          <w:numId w:val="7"/>
        </w:numPr>
        <w:spacing w:after="0" w:line="240" w:lineRule="auto"/>
      </w:pPr>
      <w:r w:rsidRPr="009628DD">
        <w:t>Colleges and Universities</w:t>
      </w:r>
    </w:p>
    <w:p w14:paraId="4B46FB30" w14:textId="77777777" w:rsidR="009628DD" w:rsidRPr="009628DD" w:rsidRDefault="009628DD" w:rsidP="00314A31">
      <w:pPr>
        <w:numPr>
          <w:ilvl w:val="0"/>
          <w:numId w:val="7"/>
        </w:numPr>
        <w:spacing w:after="0" w:line="240" w:lineRule="auto"/>
      </w:pPr>
      <w:r w:rsidRPr="009628DD">
        <w:t>Churches</w:t>
      </w:r>
    </w:p>
    <w:p w14:paraId="7D1F3986" w14:textId="77777777" w:rsidR="009628DD" w:rsidRPr="009628DD" w:rsidRDefault="009628DD" w:rsidP="00314A31">
      <w:pPr>
        <w:numPr>
          <w:ilvl w:val="0"/>
          <w:numId w:val="7"/>
        </w:numPr>
        <w:spacing w:after="0" w:line="240" w:lineRule="auto"/>
      </w:pPr>
      <w:r w:rsidRPr="009628DD">
        <w:t>Data processing centers</w:t>
      </w:r>
    </w:p>
    <w:p w14:paraId="31EEC8C2" w14:textId="77777777" w:rsidR="009628DD" w:rsidRDefault="009628DD" w:rsidP="00314A31">
      <w:pPr>
        <w:numPr>
          <w:ilvl w:val="0"/>
          <w:numId w:val="7"/>
        </w:numPr>
        <w:spacing w:after="0" w:line="240" w:lineRule="auto"/>
      </w:pPr>
      <w:r w:rsidRPr="009628DD">
        <w:t>Telecommunications centers</w:t>
      </w:r>
    </w:p>
    <w:p w14:paraId="309896B7" w14:textId="5C55E6C5" w:rsidR="009628DD" w:rsidRDefault="00382195" w:rsidP="00314A31">
      <w:pPr>
        <w:numPr>
          <w:ilvl w:val="0"/>
          <w:numId w:val="7"/>
        </w:numPr>
        <w:spacing w:after="0" w:line="240" w:lineRule="auto"/>
      </w:pPr>
      <w:r>
        <w:t xml:space="preserve">Airports </w:t>
      </w:r>
    </w:p>
    <w:p w14:paraId="68DAB4F5" w14:textId="77777777" w:rsidR="00314A31" w:rsidRPr="009628DD" w:rsidRDefault="00314A31" w:rsidP="00314A31">
      <w:pPr>
        <w:spacing w:after="0" w:line="240" w:lineRule="auto"/>
        <w:ind w:left="720"/>
      </w:pPr>
    </w:p>
    <w:p w14:paraId="295D09F9" w14:textId="77777777" w:rsidR="009628DD" w:rsidRPr="009628DD" w:rsidRDefault="009628DD" w:rsidP="009628DD">
      <w:r w:rsidRPr="009628DD">
        <w:t xml:space="preserve">Our factory trained service technicians </w:t>
      </w:r>
      <w:r w:rsidR="00314A31">
        <w:t xml:space="preserve">repair and </w:t>
      </w:r>
      <w:r w:rsidRPr="009628DD">
        <w:t>maintain a wide variety of mechanical systems equipment,</w:t>
      </w:r>
      <w:r>
        <w:t xml:space="preserve"> </w:t>
      </w:r>
      <w:r w:rsidRPr="009628DD">
        <w:t>for our clients, including:</w:t>
      </w:r>
    </w:p>
    <w:p w14:paraId="71546FAB" w14:textId="77777777" w:rsidR="009628DD" w:rsidRPr="009628DD" w:rsidRDefault="009628DD" w:rsidP="00314A31">
      <w:pPr>
        <w:numPr>
          <w:ilvl w:val="0"/>
          <w:numId w:val="5"/>
        </w:numPr>
        <w:spacing w:after="0" w:line="240" w:lineRule="auto"/>
      </w:pPr>
      <w:r w:rsidRPr="009628DD">
        <w:t>Packaged HVAC units</w:t>
      </w:r>
    </w:p>
    <w:p w14:paraId="4F4CE7A2" w14:textId="77777777" w:rsidR="009628DD" w:rsidRPr="009628DD" w:rsidRDefault="009628DD" w:rsidP="00314A31">
      <w:pPr>
        <w:numPr>
          <w:ilvl w:val="0"/>
          <w:numId w:val="5"/>
        </w:numPr>
        <w:spacing w:after="0" w:line="240" w:lineRule="auto"/>
      </w:pPr>
      <w:r w:rsidRPr="009628DD">
        <w:t>Boilers</w:t>
      </w:r>
    </w:p>
    <w:p w14:paraId="545F1D13" w14:textId="77777777" w:rsidR="009628DD" w:rsidRPr="009628DD" w:rsidRDefault="009628DD" w:rsidP="00314A31">
      <w:pPr>
        <w:numPr>
          <w:ilvl w:val="0"/>
          <w:numId w:val="5"/>
        </w:numPr>
        <w:spacing w:after="0" w:line="240" w:lineRule="auto"/>
      </w:pPr>
      <w:r w:rsidRPr="009628DD">
        <w:t>Pumps</w:t>
      </w:r>
    </w:p>
    <w:p w14:paraId="5FEB38F8" w14:textId="77777777" w:rsidR="009628DD" w:rsidRPr="009628DD" w:rsidRDefault="009628DD" w:rsidP="00314A31">
      <w:pPr>
        <w:numPr>
          <w:ilvl w:val="0"/>
          <w:numId w:val="5"/>
        </w:numPr>
        <w:spacing w:after="0" w:line="240" w:lineRule="auto"/>
      </w:pPr>
      <w:r w:rsidRPr="009628DD">
        <w:t>Process cooling and heating</w:t>
      </w:r>
    </w:p>
    <w:p w14:paraId="5DF55E7B" w14:textId="77777777" w:rsidR="009628DD" w:rsidRPr="009628DD" w:rsidRDefault="009628DD" w:rsidP="00314A31">
      <w:pPr>
        <w:numPr>
          <w:ilvl w:val="0"/>
          <w:numId w:val="5"/>
        </w:numPr>
        <w:spacing w:after="0" w:line="240" w:lineRule="auto"/>
      </w:pPr>
      <w:r w:rsidRPr="009628DD">
        <w:t>Pneumatic and electronic environmental controls</w:t>
      </w:r>
    </w:p>
    <w:p w14:paraId="29366D1A" w14:textId="77777777" w:rsidR="009628DD" w:rsidRPr="009628DD" w:rsidRDefault="009628DD" w:rsidP="00314A31">
      <w:pPr>
        <w:numPr>
          <w:ilvl w:val="0"/>
          <w:numId w:val="5"/>
        </w:numPr>
        <w:spacing w:after="0" w:line="240" w:lineRule="auto"/>
      </w:pPr>
      <w:r w:rsidRPr="009628DD">
        <w:t>Cooling towers</w:t>
      </w:r>
    </w:p>
    <w:p w14:paraId="28043ECF" w14:textId="77777777" w:rsidR="009628DD" w:rsidRPr="009628DD" w:rsidRDefault="009628DD" w:rsidP="00314A31">
      <w:pPr>
        <w:numPr>
          <w:ilvl w:val="0"/>
          <w:numId w:val="5"/>
        </w:numPr>
        <w:spacing w:after="0" w:line="240" w:lineRule="auto"/>
      </w:pPr>
      <w:r w:rsidRPr="009628DD">
        <w:t>Heat exchangers</w:t>
      </w:r>
    </w:p>
    <w:p w14:paraId="45EA662A" w14:textId="77777777" w:rsidR="009628DD" w:rsidRPr="009628DD" w:rsidRDefault="009628DD" w:rsidP="00314A31">
      <w:pPr>
        <w:numPr>
          <w:ilvl w:val="0"/>
          <w:numId w:val="5"/>
        </w:numPr>
        <w:spacing w:after="0" w:line="240" w:lineRule="auto"/>
      </w:pPr>
      <w:r w:rsidRPr="009628DD">
        <w:t>Air handlers</w:t>
      </w:r>
    </w:p>
    <w:p w14:paraId="4C5E205D" w14:textId="77777777" w:rsidR="009628DD" w:rsidRPr="009628DD" w:rsidRDefault="009628DD" w:rsidP="00314A31">
      <w:pPr>
        <w:numPr>
          <w:ilvl w:val="0"/>
          <w:numId w:val="5"/>
        </w:numPr>
        <w:spacing w:after="0" w:line="240" w:lineRule="auto"/>
      </w:pPr>
      <w:r w:rsidRPr="009628DD">
        <w:t>Economizers</w:t>
      </w:r>
    </w:p>
    <w:p w14:paraId="520C7816" w14:textId="77777777" w:rsidR="009628DD" w:rsidRPr="009628DD" w:rsidRDefault="009628DD" w:rsidP="00314A31">
      <w:pPr>
        <w:numPr>
          <w:ilvl w:val="0"/>
          <w:numId w:val="5"/>
        </w:numPr>
        <w:spacing w:after="0" w:line="240" w:lineRule="auto"/>
      </w:pPr>
      <w:r w:rsidRPr="009628DD">
        <w:t>Closed and open loop systems</w:t>
      </w:r>
    </w:p>
    <w:p w14:paraId="4367B7D6" w14:textId="77777777" w:rsidR="009628DD" w:rsidRPr="009628DD" w:rsidRDefault="009628DD" w:rsidP="00314A31">
      <w:pPr>
        <w:numPr>
          <w:ilvl w:val="0"/>
          <w:numId w:val="5"/>
        </w:numPr>
        <w:spacing w:after="0" w:line="240" w:lineRule="auto"/>
      </w:pPr>
      <w:r w:rsidRPr="009628DD">
        <w:t>Centrifugal chillers</w:t>
      </w:r>
    </w:p>
    <w:p w14:paraId="7D047065" w14:textId="77777777" w:rsidR="009628DD" w:rsidRPr="009628DD" w:rsidRDefault="009628DD" w:rsidP="00314A31">
      <w:pPr>
        <w:numPr>
          <w:ilvl w:val="0"/>
          <w:numId w:val="5"/>
        </w:numPr>
        <w:spacing w:after="0" w:line="240" w:lineRule="auto"/>
      </w:pPr>
      <w:r w:rsidRPr="009628DD">
        <w:t>Absorbers</w:t>
      </w:r>
    </w:p>
    <w:p w14:paraId="2E58C2DC" w14:textId="77777777" w:rsidR="009628DD" w:rsidRPr="009628DD" w:rsidRDefault="009628DD" w:rsidP="00314A31">
      <w:pPr>
        <w:numPr>
          <w:ilvl w:val="0"/>
          <w:numId w:val="5"/>
        </w:numPr>
        <w:spacing w:after="0" w:line="240" w:lineRule="auto"/>
      </w:pPr>
      <w:r w:rsidRPr="009628DD">
        <w:t>Variable speed drives</w:t>
      </w:r>
    </w:p>
    <w:p w14:paraId="1E38489E" w14:textId="77777777" w:rsidR="009628DD" w:rsidRPr="009628DD" w:rsidRDefault="009628DD" w:rsidP="00314A31">
      <w:pPr>
        <w:numPr>
          <w:ilvl w:val="0"/>
          <w:numId w:val="5"/>
        </w:numPr>
        <w:spacing w:after="0" w:line="240" w:lineRule="auto"/>
      </w:pPr>
      <w:r w:rsidRPr="009628DD">
        <w:t>Fans</w:t>
      </w:r>
    </w:p>
    <w:p w14:paraId="70468EF1" w14:textId="77777777" w:rsidR="009628DD" w:rsidRPr="009628DD" w:rsidRDefault="009628DD" w:rsidP="00314A31">
      <w:pPr>
        <w:numPr>
          <w:ilvl w:val="0"/>
          <w:numId w:val="5"/>
        </w:numPr>
        <w:spacing w:after="0" w:line="240" w:lineRule="auto"/>
      </w:pPr>
      <w:r w:rsidRPr="009628DD">
        <w:t>Split systems</w:t>
      </w:r>
    </w:p>
    <w:p w14:paraId="5DE6A092" w14:textId="77777777" w:rsidR="009628DD" w:rsidRDefault="009628DD" w:rsidP="00314A31">
      <w:pPr>
        <w:numPr>
          <w:ilvl w:val="0"/>
          <w:numId w:val="5"/>
        </w:numPr>
        <w:spacing w:after="0" w:line="240" w:lineRule="auto"/>
      </w:pPr>
      <w:r w:rsidRPr="009628DD">
        <w:t>Terminal units</w:t>
      </w:r>
    </w:p>
    <w:p w14:paraId="73AAE5F7" w14:textId="77777777" w:rsidR="00314A31" w:rsidRPr="009628DD" w:rsidRDefault="00314A31" w:rsidP="00314A31">
      <w:pPr>
        <w:spacing w:after="0" w:line="240" w:lineRule="auto"/>
        <w:ind w:left="720"/>
      </w:pPr>
    </w:p>
    <w:p w14:paraId="7E452844" w14:textId="77777777" w:rsidR="009628DD" w:rsidRPr="009628DD" w:rsidRDefault="009628DD" w:rsidP="009628DD">
      <w:r w:rsidRPr="009628DD">
        <w:t>For repair and maintenance services, please either:</w:t>
      </w:r>
    </w:p>
    <w:p w14:paraId="3E26BC81" w14:textId="5B90FE6B" w:rsidR="009628DD" w:rsidRDefault="00194718" w:rsidP="009628DD">
      <w:r>
        <w:t>Call us at (770) 482-</w:t>
      </w:r>
      <w:r w:rsidR="009628DD" w:rsidRPr="009628DD">
        <w:t>2000</w:t>
      </w:r>
      <w:r>
        <w:t xml:space="preserve"> </w:t>
      </w:r>
      <w:r w:rsidR="009628DD" w:rsidRPr="009628DD">
        <w:t>and ask for the Service Department,</w:t>
      </w:r>
      <w:r w:rsidR="00314A31">
        <w:t xml:space="preserve"> or email us </w:t>
      </w:r>
      <w:r w:rsidR="009628DD" w:rsidRPr="009628DD">
        <w:t>at </w:t>
      </w:r>
      <w:hyperlink r:id="rId6" w:history="1">
        <w:r w:rsidR="001C7EF1" w:rsidRPr="009D4AB2">
          <w:rPr>
            <w:rStyle w:val="Hyperlink"/>
          </w:rPr>
          <w:t>service@bkimechanical.com</w:t>
        </w:r>
      </w:hyperlink>
      <w:r w:rsidR="009628DD" w:rsidRPr="009628DD">
        <w:t>.</w:t>
      </w:r>
    </w:p>
    <w:p w14:paraId="6F1A67D1" w14:textId="77777777" w:rsidR="009628DD" w:rsidRDefault="009628DD" w:rsidP="009628DD"/>
    <w:p w14:paraId="630DBDA7" w14:textId="77777777" w:rsidR="00A23F2F" w:rsidRDefault="00A23F2F" w:rsidP="009628DD"/>
    <w:p w14:paraId="647D3273" w14:textId="77777777" w:rsidR="001C7EF1" w:rsidRDefault="001C7EF1" w:rsidP="009628DD"/>
    <w:p w14:paraId="21318BE8" w14:textId="572FF183" w:rsidR="009628DD" w:rsidRDefault="001C7EF1" w:rsidP="009628DD">
      <w:r>
        <w:lastRenderedPageBreak/>
        <w:t xml:space="preserve">Preventative </w:t>
      </w:r>
      <w:r w:rsidR="009628DD">
        <w:t>Maintenance</w:t>
      </w:r>
      <w:r w:rsidR="00314A31">
        <w:t xml:space="preserve"> Tab</w:t>
      </w:r>
      <w:r w:rsidR="009628DD">
        <w:t>:</w:t>
      </w:r>
    </w:p>
    <w:p w14:paraId="04D10DC4" w14:textId="77777777" w:rsidR="00314A31" w:rsidRDefault="009628DD" w:rsidP="00314A31">
      <w:pPr>
        <w:spacing w:after="0" w:line="240" w:lineRule="auto"/>
      </w:pPr>
      <w:r>
        <w:t xml:space="preserve">Batchelor &amp; Kimball, Inc. provides a large range of preventative maintenance plans from constant, 24/7 onsite *care to yearly scheduled preventative maintenance visits.  </w:t>
      </w:r>
      <w:r w:rsidR="00314A31">
        <w:t>P</w:t>
      </w:r>
      <w:r w:rsidR="00314A31" w:rsidRPr="009628DD">
        <w:t>lanned preve</w:t>
      </w:r>
      <w:r w:rsidR="00314A31">
        <w:t>ntive maintenance programs</w:t>
      </w:r>
      <w:r w:rsidR="00314A31" w:rsidRPr="009628DD">
        <w:t xml:space="preserve"> minimize costly downtime and extend the useful life of the client’s facilities’ mechanical equipment</w:t>
      </w:r>
      <w:r w:rsidR="00314A31">
        <w:t xml:space="preserve">.  </w:t>
      </w:r>
      <w:r>
        <w:t>Batchelor &amp; Kimball, Inc. works with all of our customers to customize maintenance schedules and *enact a preventative maintenance scope that fits clients’ equipment, schedule, needs, and budget.</w:t>
      </w:r>
      <w:r w:rsidR="00314A31">
        <w:t xml:space="preserve"> </w:t>
      </w:r>
    </w:p>
    <w:p w14:paraId="6309BA72" w14:textId="77777777" w:rsidR="00314A31" w:rsidRPr="009628DD" w:rsidRDefault="00314A31" w:rsidP="00314A31">
      <w:pPr>
        <w:spacing w:after="0" w:line="240" w:lineRule="auto"/>
      </w:pPr>
    </w:p>
    <w:p w14:paraId="074281A2" w14:textId="77777777" w:rsidR="00314A31" w:rsidRPr="009628DD" w:rsidRDefault="00314A31" w:rsidP="00314A31">
      <w:r w:rsidRPr="009628DD">
        <w:t>Our comprehensive maintenance services include:</w:t>
      </w:r>
    </w:p>
    <w:p w14:paraId="1D73CBA4" w14:textId="77777777" w:rsidR="00314A31" w:rsidRPr="009628DD" w:rsidRDefault="00314A31" w:rsidP="00314A31">
      <w:pPr>
        <w:numPr>
          <w:ilvl w:val="0"/>
          <w:numId w:val="6"/>
        </w:numPr>
        <w:spacing w:after="0" w:line="240" w:lineRule="auto"/>
      </w:pPr>
      <w:r w:rsidRPr="009628DD">
        <w:t>Lubrication</w:t>
      </w:r>
    </w:p>
    <w:p w14:paraId="7E58175C" w14:textId="77777777" w:rsidR="00314A31" w:rsidRPr="009628DD" w:rsidRDefault="00314A31" w:rsidP="00314A31">
      <w:pPr>
        <w:numPr>
          <w:ilvl w:val="0"/>
          <w:numId w:val="6"/>
        </w:numPr>
        <w:spacing w:after="0" w:line="240" w:lineRule="auto"/>
      </w:pPr>
      <w:r w:rsidRPr="009628DD">
        <w:t>Repairs</w:t>
      </w:r>
    </w:p>
    <w:p w14:paraId="14851AE3" w14:textId="77777777" w:rsidR="00314A31" w:rsidRPr="009628DD" w:rsidRDefault="00314A31" w:rsidP="00314A31">
      <w:pPr>
        <w:numPr>
          <w:ilvl w:val="0"/>
          <w:numId w:val="6"/>
        </w:numPr>
        <w:spacing w:after="0" w:line="240" w:lineRule="auto"/>
      </w:pPr>
      <w:r w:rsidRPr="009628DD">
        <w:t>Testing</w:t>
      </w:r>
    </w:p>
    <w:p w14:paraId="516530AF" w14:textId="77777777" w:rsidR="00314A31" w:rsidRPr="009628DD" w:rsidRDefault="00314A31" w:rsidP="00314A31">
      <w:pPr>
        <w:numPr>
          <w:ilvl w:val="0"/>
          <w:numId w:val="6"/>
        </w:numPr>
        <w:spacing w:after="0" w:line="240" w:lineRule="auto"/>
      </w:pPr>
      <w:r w:rsidRPr="009628DD">
        <w:t>Adjustments</w:t>
      </w:r>
    </w:p>
    <w:p w14:paraId="32098896" w14:textId="77777777" w:rsidR="00314A31" w:rsidRPr="009628DD" w:rsidRDefault="00314A31" w:rsidP="00314A31">
      <w:pPr>
        <w:numPr>
          <w:ilvl w:val="0"/>
          <w:numId w:val="6"/>
        </w:numPr>
        <w:spacing w:after="0" w:line="240" w:lineRule="auto"/>
      </w:pPr>
      <w:r w:rsidRPr="009628DD">
        <w:t>Inspections</w:t>
      </w:r>
    </w:p>
    <w:p w14:paraId="32C9A242" w14:textId="77777777" w:rsidR="00314A31" w:rsidRPr="009628DD" w:rsidRDefault="00314A31" w:rsidP="00314A31">
      <w:pPr>
        <w:numPr>
          <w:ilvl w:val="0"/>
          <w:numId w:val="6"/>
        </w:numPr>
        <w:spacing w:after="0" w:line="240" w:lineRule="auto"/>
      </w:pPr>
      <w:r w:rsidRPr="009628DD">
        <w:t>Calibration</w:t>
      </w:r>
    </w:p>
    <w:p w14:paraId="7C62878E" w14:textId="77777777" w:rsidR="00314A31" w:rsidRPr="009628DD" w:rsidRDefault="00314A31" w:rsidP="00314A31">
      <w:pPr>
        <w:numPr>
          <w:ilvl w:val="0"/>
          <w:numId w:val="6"/>
        </w:numPr>
        <w:spacing w:after="0" w:line="240" w:lineRule="auto"/>
      </w:pPr>
      <w:r w:rsidRPr="009628DD">
        <w:t>Re-tubing</w:t>
      </w:r>
    </w:p>
    <w:p w14:paraId="6AF73AA9" w14:textId="77777777" w:rsidR="00314A31" w:rsidRPr="009628DD" w:rsidRDefault="00314A31" w:rsidP="00314A31">
      <w:pPr>
        <w:numPr>
          <w:ilvl w:val="0"/>
          <w:numId w:val="6"/>
        </w:numPr>
        <w:spacing w:after="0" w:line="240" w:lineRule="auto"/>
      </w:pPr>
      <w:r w:rsidRPr="009628DD">
        <w:t>Retrofitting</w:t>
      </w:r>
    </w:p>
    <w:p w14:paraId="29924AC6" w14:textId="77777777" w:rsidR="00314A31" w:rsidRPr="009628DD" w:rsidRDefault="00314A31" w:rsidP="00314A31">
      <w:pPr>
        <w:numPr>
          <w:ilvl w:val="0"/>
          <w:numId w:val="6"/>
        </w:numPr>
        <w:spacing w:after="0" w:line="240" w:lineRule="auto"/>
      </w:pPr>
      <w:r w:rsidRPr="009628DD">
        <w:t>New installation</w:t>
      </w:r>
    </w:p>
    <w:p w14:paraId="6C4B5EA0" w14:textId="77777777" w:rsidR="00314A31" w:rsidRPr="009628DD" w:rsidRDefault="00314A31" w:rsidP="00314A31">
      <w:pPr>
        <w:numPr>
          <w:ilvl w:val="0"/>
          <w:numId w:val="6"/>
        </w:numPr>
        <w:spacing w:after="0" w:line="240" w:lineRule="auto"/>
      </w:pPr>
      <w:r w:rsidRPr="009628DD">
        <w:t>Compressor overhauls</w:t>
      </w:r>
    </w:p>
    <w:p w14:paraId="227A1205" w14:textId="77777777" w:rsidR="00314A31" w:rsidRPr="009628DD" w:rsidRDefault="00314A31" w:rsidP="00314A31">
      <w:pPr>
        <w:numPr>
          <w:ilvl w:val="0"/>
          <w:numId w:val="6"/>
        </w:numPr>
        <w:spacing w:after="0" w:line="240" w:lineRule="auto"/>
      </w:pPr>
      <w:r w:rsidRPr="009628DD">
        <w:t>Eddy current testing</w:t>
      </w:r>
    </w:p>
    <w:p w14:paraId="401200E4" w14:textId="77777777" w:rsidR="00314A31" w:rsidRPr="009628DD" w:rsidRDefault="00314A31" w:rsidP="00314A31">
      <w:pPr>
        <w:numPr>
          <w:ilvl w:val="0"/>
          <w:numId w:val="6"/>
        </w:numPr>
        <w:spacing w:after="0" w:line="240" w:lineRule="auto"/>
      </w:pPr>
      <w:r w:rsidRPr="009628DD">
        <w:t>Laser alignment</w:t>
      </w:r>
    </w:p>
    <w:p w14:paraId="0DB8F1B7" w14:textId="77777777" w:rsidR="00314A31" w:rsidRDefault="00314A31" w:rsidP="00314A31">
      <w:pPr>
        <w:numPr>
          <w:ilvl w:val="0"/>
          <w:numId w:val="6"/>
        </w:numPr>
        <w:spacing w:after="0" w:line="240" w:lineRule="auto"/>
      </w:pPr>
      <w:r w:rsidRPr="009628DD">
        <w:t>Pump rebuilding</w:t>
      </w:r>
    </w:p>
    <w:p w14:paraId="0B1DA684" w14:textId="77777777" w:rsidR="00F7275A" w:rsidRDefault="00F7275A" w:rsidP="00F7275A">
      <w:pPr>
        <w:spacing w:after="0" w:line="240" w:lineRule="auto"/>
      </w:pPr>
    </w:p>
    <w:p w14:paraId="0FFD4A5F" w14:textId="65512340" w:rsidR="001C7EF1" w:rsidRDefault="001C7EF1">
      <w:r>
        <w:br w:type="page"/>
      </w:r>
    </w:p>
    <w:p w14:paraId="74C24755" w14:textId="25D2423E" w:rsidR="00B81933" w:rsidRDefault="00AB1318">
      <w:r>
        <w:lastRenderedPageBreak/>
        <w:t>Facility and Data Center Operations Tab:</w:t>
      </w:r>
    </w:p>
    <w:p w14:paraId="53DDB0B1" w14:textId="2294140F" w:rsidR="00AB1318" w:rsidRDefault="00AB1318">
      <w:r>
        <w:t xml:space="preserve">Batchelor &amp; Kimball staffs and maintains many facilities throughout the Southeast.  Our technicians are experienced in day-to-day critical facility operations, and we will assemble a team to meet your needs.  Whether it is 24/7/365 staffing our outsourced maintenance, Batchelor &amp; Kimball can deliver a solution that will maintain and preserve your investment in your facility.  </w:t>
      </w:r>
    </w:p>
    <w:p w14:paraId="5C377619" w14:textId="77777777" w:rsidR="001C7EF1" w:rsidRDefault="001C7EF1"/>
    <w:p w14:paraId="4B908079" w14:textId="2833A017" w:rsidR="00CA1743" w:rsidRDefault="00CA1743">
      <w:r>
        <w:br w:type="page"/>
      </w:r>
    </w:p>
    <w:p w14:paraId="5F916A52" w14:textId="338AB679" w:rsidR="001C7EF1" w:rsidRDefault="00E25B2B">
      <w:r>
        <w:lastRenderedPageBreak/>
        <w:t xml:space="preserve">Automation and </w:t>
      </w:r>
      <w:r w:rsidR="00CA1743">
        <w:t>Controls Tab:</w:t>
      </w:r>
    </w:p>
    <w:p w14:paraId="68A8AF11" w14:textId="18C8633E" w:rsidR="00CA1743" w:rsidRDefault="00E25B2B">
      <w:r>
        <w:t>Batchelor &amp; Kimball’s Automation and Controls Department provides a full-service controls group that is focused on your system and bottom line.  Whether it is new construction or maintenance and upgrades, our controls group can serve your needs.  Batchelor &amp; Kimball understands the importance of a</w:t>
      </w:r>
      <w:r w:rsidR="00CE16F6">
        <w:t>n efficiently running building control system to endure your facility runs at peak performance with no down time.  Our controls group is available 24/7/365 to respond to all of your building automation and controls needs.</w:t>
      </w:r>
    </w:p>
    <w:p w14:paraId="6BAC987E" w14:textId="77777777" w:rsidR="000F7B6C" w:rsidRDefault="000F7B6C">
      <w:r>
        <w:br w:type="page"/>
      </w:r>
    </w:p>
    <w:p w14:paraId="0F97E131" w14:textId="77777777" w:rsidR="000F7B6C" w:rsidRDefault="000F7B6C">
      <w:r>
        <w:lastRenderedPageBreak/>
        <w:t>Commissioning Tab</w:t>
      </w:r>
    </w:p>
    <w:p w14:paraId="065512C4" w14:textId="77777777" w:rsidR="00093447" w:rsidRDefault="000F7B6C">
      <w:r>
        <w:t>Batchelor &amp; Kimball’</w:t>
      </w:r>
      <w:r w:rsidR="00DD53BE">
        <w:t>s commissioning process begins before the first person is on the construction site.  Our team performs an operability analysis during the design and preconstruction phase to ensure the installed system is easily maintained and accessible.  This mindset follows throughout the duration of the project.  After completion of the construction phase, our commissioning team monitors the start-up process and ensures that all systems have been installed and are operating according to design.</w:t>
      </w:r>
      <w:r w:rsidR="00093447">
        <w:t xml:space="preserve">  All of our work is documented electronically and provided to the owner, along with extensive owner training.</w:t>
      </w:r>
    </w:p>
    <w:p w14:paraId="5FE0A4B8" w14:textId="77777777" w:rsidR="00093447" w:rsidRDefault="00093447">
      <w:r>
        <w:t>Batchelor &amp; Kimball’s Commissioning Process:</w:t>
      </w:r>
    </w:p>
    <w:p w14:paraId="3A31B72B" w14:textId="2A00837C" w:rsidR="00093447" w:rsidRDefault="00093447">
      <w:r>
        <w:t>Constructability and operability review during design</w:t>
      </w:r>
    </w:p>
    <w:p w14:paraId="204CC291" w14:textId="627B015C" w:rsidR="00093447" w:rsidRDefault="00093447">
      <w:r>
        <w:t>Site QA/QC visits throughout construction</w:t>
      </w:r>
    </w:p>
    <w:p w14:paraId="5A5DFB35" w14:textId="134BBF16" w:rsidR="00093447" w:rsidRDefault="00093447">
      <w:r>
        <w:t>Pre-functional analysis of all equipment and systems</w:t>
      </w:r>
    </w:p>
    <w:p w14:paraId="35F15FE9" w14:textId="07F92C83" w:rsidR="00093447" w:rsidRDefault="00093447">
      <w:r>
        <w:t>System start-up</w:t>
      </w:r>
    </w:p>
    <w:p w14:paraId="5BEE7726" w14:textId="36249EEB" w:rsidR="00093447" w:rsidRDefault="00093447">
      <w:r>
        <w:t>Functional performance testing</w:t>
      </w:r>
    </w:p>
    <w:p w14:paraId="7D2D6046" w14:textId="55C7B81A" w:rsidR="00093447" w:rsidRDefault="00093447">
      <w:r>
        <w:t>Commissioning report and owner training</w:t>
      </w:r>
    </w:p>
    <w:p w14:paraId="50D35098" w14:textId="00628661" w:rsidR="00093447" w:rsidRDefault="00093447">
      <w:r>
        <w:t>Integration with third party commissioning agent, if applicable</w:t>
      </w:r>
    </w:p>
    <w:p w14:paraId="69EE91F6" w14:textId="5EC9DBF4" w:rsidR="00093447" w:rsidRDefault="00093447">
      <w:r>
        <w:t>Ongoing system and maintenance support</w:t>
      </w:r>
    </w:p>
    <w:p w14:paraId="665DC392" w14:textId="77777777" w:rsidR="00093447" w:rsidRDefault="00093447"/>
    <w:p w14:paraId="7A5B84F6" w14:textId="00762ADB" w:rsidR="00CA1743" w:rsidRDefault="00CE16F6">
      <w:r>
        <w:br w:type="page"/>
      </w:r>
      <w:r>
        <w:lastRenderedPageBreak/>
        <w:t>Projects – Industries Served Tab:</w:t>
      </w:r>
    </w:p>
    <w:p w14:paraId="14132666" w14:textId="38C2C5AC" w:rsidR="00CE16F6" w:rsidRPr="00CE16F6" w:rsidRDefault="00CE16F6" w:rsidP="00CE16F6">
      <w:pPr>
        <w:shd w:val="clear" w:color="auto" w:fill="FFFFFF"/>
        <w:spacing w:after="210" w:line="270" w:lineRule="atLeast"/>
      </w:pPr>
      <w:r w:rsidRPr="00CE16F6">
        <w:t xml:space="preserve">Batchelor &amp; Kimball </w:t>
      </w:r>
      <w:r>
        <w:t>has</w:t>
      </w:r>
      <w:r w:rsidRPr="00CE16F6">
        <w:t xml:space="preserve"> accumulated an extensive amount of specialized experience in primary and urgent health care, laboratory,</w:t>
      </w:r>
      <w:r>
        <w:t xml:space="preserve"> telecommunications, mission critical, industrial process, and high-tech</w:t>
      </w:r>
      <w:r w:rsidRPr="00CE16F6">
        <w:t xml:space="preserve"> manufacturing facilities. Our field expertise has been developed under the strict requirements of these work environments. Our quality of work, attention to detail, overall performance and coordination skills are the direct result of our specialization in these areas. We have completed a large number of laboratory projects for biomedical and bioscience manufacturers, federal scientific and health research centers, hospitals and universities. In addition to general building mechanical requirements, these projects have included:</w:t>
      </w:r>
    </w:p>
    <w:p w14:paraId="3DB4D5C5" w14:textId="77777777" w:rsidR="00CE16F6" w:rsidRPr="00CE16F6" w:rsidRDefault="00CE16F6" w:rsidP="00CE16F6">
      <w:pPr>
        <w:numPr>
          <w:ilvl w:val="0"/>
          <w:numId w:val="15"/>
        </w:numPr>
        <w:shd w:val="clear" w:color="auto" w:fill="FFFFFF"/>
        <w:spacing w:after="0" w:line="270" w:lineRule="atLeast"/>
        <w:ind w:left="600"/>
      </w:pPr>
      <w:r w:rsidRPr="00CE16F6">
        <w:t>Class 100 and 1000 clean rooms</w:t>
      </w:r>
    </w:p>
    <w:p w14:paraId="5D79C1AE" w14:textId="77777777" w:rsidR="00CE16F6" w:rsidRPr="00CE16F6" w:rsidRDefault="00CE16F6" w:rsidP="00CE16F6">
      <w:pPr>
        <w:numPr>
          <w:ilvl w:val="0"/>
          <w:numId w:val="15"/>
        </w:numPr>
        <w:shd w:val="clear" w:color="auto" w:fill="FFFFFF"/>
        <w:spacing w:after="0" w:line="270" w:lineRule="atLeast"/>
        <w:ind w:left="600"/>
      </w:pPr>
      <w:r w:rsidRPr="00CE16F6">
        <w:t>TAPPI labs</w:t>
      </w:r>
    </w:p>
    <w:p w14:paraId="23080542" w14:textId="77777777" w:rsidR="00CE16F6" w:rsidRPr="00CE16F6" w:rsidRDefault="00CE16F6" w:rsidP="00CE16F6">
      <w:pPr>
        <w:numPr>
          <w:ilvl w:val="0"/>
          <w:numId w:val="15"/>
        </w:numPr>
        <w:shd w:val="clear" w:color="auto" w:fill="FFFFFF"/>
        <w:spacing w:after="0" w:line="270" w:lineRule="atLeast"/>
        <w:ind w:left="600"/>
      </w:pPr>
      <w:r w:rsidRPr="00CE16F6">
        <w:t>Fume Hoods</w:t>
      </w:r>
    </w:p>
    <w:p w14:paraId="05BE6EAD" w14:textId="77777777" w:rsidR="00CE16F6" w:rsidRPr="00CE16F6" w:rsidRDefault="00CE16F6" w:rsidP="00CE16F6">
      <w:pPr>
        <w:numPr>
          <w:ilvl w:val="0"/>
          <w:numId w:val="15"/>
        </w:numPr>
        <w:shd w:val="clear" w:color="auto" w:fill="FFFFFF"/>
        <w:spacing w:after="0" w:line="270" w:lineRule="atLeast"/>
        <w:ind w:left="600"/>
      </w:pPr>
      <w:r w:rsidRPr="00CE16F6">
        <w:t>Room pressurization controls</w:t>
      </w:r>
    </w:p>
    <w:p w14:paraId="75A89113" w14:textId="77777777" w:rsidR="00CE16F6" w:rsidRPr="00CE16F6" w:rsidRDefault="00CE16F6" w:rsidP="00CE16F6">
      <w:pPr>
        <w:numPr>
          <w:ilvl w:val="0"/>
          <w:numId w:val="15"/>
        </w:numPr>
        <w:shd w:val="clear" w:color="auto" w:fill="FFFFFF"/>
        <w:spacing w:after="0" w:line="270" w:lineRule="atLeast"/>
        <w:ind w:left="600"/>
      </w:pPr>
      <w:r w:rsidRPr="00CE16F6">
        <w:t>DI/RO water systems</w:t>
      </w:r>
    </w:p>
    <w:p w14:paraId="5ED288E0" w14:textId="77777777" w:rsidR="00CE16F6" w:rsidRPr="00CE16F6" w:rsidRDefault="00CE16F6" w:rsidP="00CE16F6">
      <w:pPr>
        <w:numPr>
          <w:ilvl w:val="0"/>
          <w:numId w:val="15"/>
        </w:numPr>
        <w:shd w:val="clear" w:color="auto" w:fill="FFFFFF"/>
        <w:spacing w:after="0" w:line="270" w:lineRule="atLeast"/>
        <w:ind w:left="600"/>
      </w:pPr>
      <w:r w:rsidRPr="00CE16F6">
        <w:t>Specialty gas systems</w:t>
      </w:r>
    </w:p>
    <w:p w14:paraId="4DD9E6B2" w14:textId="77777777" w:rsidR="00CE16F6" w:rsidRPr="00CE16F6" w:rsidRDefault="00CE16F6" w:rsidP="00CE16F6">
      <w:pPr>
        <w:numPr>
          <w:ilvl w:val="0"/>
          <w:numId w:val="15"/>
        </w:numPr>
        <w:shd w:val="clear" w:color="auto" w:fill="FFFFFF"/>
        <w:spacing w:after="0" w:line="270" w:lineRule="atLeast"/>
        <w:ind w:left="600"/>
      </w:pPr>
      <w:r w:rsidRPr="00CE16F6">
        <w:t>BSL 2, 3 and BSL 3+</w:t>
      </w:r>
    </w:p>
    <w:p w14:paraId="3B741507" w14:textId="77777777" w:rsidR="00CE16F6" w:rsidRPr="00CE16F6" w:rsidRDefault="00CE16F6" w:rsidP="00CE16F6">
      <w:pPr>
        <w:numPr>
          <w:ilvl w:val="0"/>
          <w:numId w:val="15"/>
        </w:numPr>
        <w:shd w:val="clear" w:color="auto" w:fill="FFFFFF"/>
        <w:spacing w:after="0" w:line="270" w:lineRule="atLeast"/>
        <w:ind w:left="600"/>
      </w:pPr>
      <w:r w:rsidRPr="00CE16F6">
        <w:t>FDA validation procedures</w:t>
      </w:r>
    </w:p>
    <w:p w14:paraId="232634C6" w14:textId="77777777" w:rsidR="00CE16F6" w:rsidRDefault="00CE16F6" w:rsidP="00CE16F6">
      <w:pPr>
        <w:shd w:val="clear" w:color="auto" w:fill="FFFFFF"/>
        <w:spacing w:after="210" w:line="270" w:lineRule="atLeast"/>
      </w:pPr>
    </w:p>
    <w:p w14:paraId="6F5789A1" w14:textId="77777777" w:rsidR="00CE16F6" w:rsidRPr="00CE16F6" w:rsidRDefault="00CE16F6" w:rsidP="00CE16F6">
      <w:pPr>
        <w:shd w:val="clear" w:color="auto" w:fill="FFFFFF"/>
        <w:spacing w:after="210" w:line="270" w:lineRule="atLeast"/>
      </w:pPr>
      <w:r w:rsidRPr="00CE16F6">
        <w:t>Our experience in the construction of health care facilities makes us thoroughly knowledgeable in the unique mechanical requirements of hospital operations and patient comfort, including:</w:t>
      </w:r>
    </w:p>
    <w:p w14:paraId="0C47C866" w14:textId="77777777" w:rsidR="00CE16F6" w:rsidRPr="00CE16F6" w:rsidRDefault="00CE16F6" w:rsidP="00CE16F6">
      <w:pPr>
        <w:numPr>
          <w:ilvl w:val="0"/>
          <w:numId w:val="16"/>
        </w:numPr>
        <w:shd w:val="clear" w:color="auto" w:fill="FFFFFF"/>
        <w:spacing w:after="0" w:line="270" w:lineRule="atLeast"/>
        <w:ind w:left="600"/>
      </w:pPr>
      <w:r w:rsidRPr="00CE16F6">
        <w:t>Emergency</w:t>
      </w:r>
    </w:p>
    <w:p w14:paraId="38DF9B8A" w14:textId="77777777" w:rsidR="00CE16F6" w:rsidRPr="00CE16F6" w:rsidRDefault="00CE16F6" w:rsidP="00CE16F6">
      <w:pPr>
        <w:numPr>
          <w:ilvl w:val="0"/>
          <w:numId w:val="16"/>
        </w:numPr>
        <w:shd w:val="clear" w:color="auto" w:fill="FFFFFF"/>
        <w:spacing w:after="0" w:line="270" w:lineRule="atLeast"/>
        <w:ind w:left="600"/>
      </w:pPr>
      <w:r w:rsidRPr="00CE16F6">
        <w:t>Trauma</w:t>
      </w:r>
    </w:p>
    <w:p w14:paraId="755ED698" w14:textId="77777777" w:rsidR="00CE16F6" w:rsidRPr="00CE16F6" w:rsidRDefault="00CE16F6" w:rsidP="00CE16F6">
      <w:pPr>
        <w:numPr>
          <w:ilvl w:val="0"/>
          <w:numId w:val="16"/>
        </w:numPr>
        <w:shd w:val="clear" w:color="auto" w:fill="FFFFFF"/>
        <w:spacing w:after="0" w:line="270" w:lineRule="atLeast"/>
        <w:ind w:left="600"/>
      </w:pPr>
      <w:r w:rsidRPr="00CE16F6">
        <w:t>Mental Health</w:t>
      </w:r>
    </w:p>
    <w:p w14:paraId="525B80C6" w14:textId="77777777" w:rsidR="00CE16F6" w:rsidRPr="00CE16F6" w:rsidRDefault="00CE16F6" w:rsidP="00CE16F6">
      <w:pPr>
        <w:numPr>
          <w:ilvl w:val="0"/>
          <w:numId w:val="16"/>
        </w:numPr>
        <w:shd w:val="clear" w:color="auto" w:fill="FFFFFF"/>
        <w:spacing w:after="0" w:line="270" w:lineRule="atLeast"/>
        <w:ind w:left="600"/>
      </w:pPr>
      <w:r w:rsidRPr="00CE16F6">
        <w:t>ICU and CCU</w:t>
      </w:r>
    </w:p>
    <w:p w14:paraId="1B681A00" w14:textId="77777777" w:rsidR="00CE16F6" w:rsidRPr="00CE16F6" w:rsidRDefault="00CE16F6" w:rsidP="00CE16F6">
      <w:pPr>
        <w:numPr>
          <w:ilvl w:val="0"/>
          <w:numId w:val="16"/>
        </w:numPr>
        <w:shd w:val="clear" w:color="auto" w:fill="FFFFFF"/>
        <w:spacing w:after="0" w:line="270" w:lineRule="atLeast"/>
        <w:ind w:left="600"/>
      </w:pPr>
      <w:r w:rsidRPr="00CE16F6">
        <w:t>Cardiology</w:t>
      </w:r>
    </w:p>
    <w:p w14:paraId="03BA4553" w14:textId="77777777" w:rsidR="00CE16F6" w:rsidRPr="00CE16F6" w:rsidRDefault="00CE16F6" w:rsidP="00CE16F6">
      <w:pPr>
        <w:numPr>
          <w:ilvl w:val="0"/>
          <w:numId w:val="16"/>
        </w:numPr>
        <w:shd w:val="clear" w:color="auto" w:fill="FFFFFF"/>
        <w:spacing w:after="0" w:line="270" w:lineRule="atLeast"/>
        <w:ind w:left="600"/>
      </w:pPr>
      <w:r w:rsidRPr="00CE16F6">
        <w:t>Dietary</w:t>
      </w:r>
    </w:p>
    <w:p w14:paraId="1C023408" w14:textId="77777777" w:rsidR="00CE16F6" w:rsidRPr="00CE16F6" w:rsidRDefault="00CE16F6" w:rsidP="00CE16F6">
      <w:pPr>
        <w:numPr>
          <w:ilvl w:val="0"/>
          <w:numId w:val="16"/>
        </w:numPr>
        <w:shd w:val="clear" w:color="auto" w:fill="FFFFFF"/>
        <w:spacing w:after="0" w:line="270" w:lineRule="atLeast"/>
        <w:ind w:left="600"/>
      </w:pPr>
      <w:proofErr w:type="spellStart"/>
      <w:r w:rsidRPr="00CE16F6">
        <w:t>Cathorization</w:t>
      </w:r>
      <w:proofErr w:type="spellEnd"/>
    </w:p>
    <w:p w14:paraId="1B92D733" w14:textId="77777777" w:rsidR="00CE16F6" w:rsidRPr="00CE16F6" w:rsidRDefault="00CE16F6" w:rsidP="00CE16F6">
      <w:pPr>
        <w:numPr>
          <w:ilvl w:val="0"/>
          <w:numId w:val="16"/>
        </w:numPr>
        <w:shd w:val="clear" w:color="auto" w:fill="FFFFFF"/>
        <w:spacing w:after="0" w:line="270" w:lineRule="atLeast"/>
        <w:ind w:left="600"/>
      </w:pPr>
      <w:r w:rsidRPr="00CE16F6">
        <w:t>Urology</w:t>
      </w:r>
    </w:p>
    <w:p w14:paraId="6B566D28" w14:textId="77777777" w:rsidR="00CE16F6" w:rsidRPr="00CE16F6" w:rsidRDefault="00CE16F6" w:rsidP="00CE16F6">
      <w:pPr>
        <w:numPr>
          <w:ilvl w:val="0"/>
          <w:numId w:val="16"/>
        </w:numPr>
        <w:shd w:val="clear" w:color="auto" w:fill="FFFFFF"/>
        <w:spacing w:after="0" w:line="270" w:lineRule="atLeast"/>
        <w:ind w:left="600"/>
      </w:pPr>
      <w:r w:rsidRPr="00CE16F6">
        <w:t>Radiology</w:t>
      </w:r>
    </w:p>
    <w:p w14:paraId="6DA6891F" w14:textId="77777777" w:rsidR="00CE16F6" w:rsidRPr="00CE16F6" w:rsidRDefault="00CE16F6" w:rsidP="00CE16F6">
      <w:pPr>
        <w:numPr>
          <w:ilvl w:val="0"/>
          <w:numId w:val="16"/>
        </w:numPr>
        <w:shd w:val="clear" w:color="auto" w:fill="FFFFFF"/>
        <w:spacing w:after="0" w:line="270" w:lineRule="atLeast"/>
        <w:ind w:left="600"/>
      </w:pPr>
      <w:r w:rsidRPr="00CE16F6">
        <w:t>Outpatient rehab</w:t>
      </w:r>
    </w:p>
    <w:p w14:paraId="28E75230" w14:textId="77777777" w:rsidR="00CE16F6" w:rsidRPr="00CE16F6" w:rsidRDefault="00CE16F6" w:rsidP="00CE16F6">
      <w:pPr>
        <w:numPr>
          <w:ilvl w:val="0"/>
          <w:numId w:val="16"/>
        </w:numPr>
        <w:shd w:val="clear" w:color="auto" w:fill="FFFFFF"/>
        <w:spacing w:after="0" w:line="270" w:lineRule="atLeast"/>
        <w:ind w:left="600"/>
      </w:pPr>
      <w:r w:rsidRPr="00CE16F6">
        <w:t>Pharmacy</w:t>
      </w:r>
    </w:p>
    <w:p w14:paraId="4D48D2E1" w14:textId="77777777" w:rsidR="00CE16F6" w:rsidRPr="00CE16F6" w:rsidRDefault="00CE16F6" w:rsidP="00CE16F6">
      <w:pPr>
        <w:numPr>
          <w:ilvl w:val="0"/>
          <w:numId w:val="16"/>
        </w:numPr>
        <w:shd w:val="clear" w:color="auto" w:fill="FFFFFF"/>
        <w:spacing w:after="0" w:line="270" w:lineRule="atLeast"/>
        <w:ind w:left="600"/>
      </w:pPr>
      <w:r w:rsidRPr="00CE16F6">
        <w:t>Labor and delivery</w:t>
      </w:r>
    </w:p>
    <w:p w14:paraId="7DCEDA9A" w14:textId="77777777" w:rsidR="00CE16F6" w:rsidRPr="00CE16F6" w:rsidRDefault="00CE16F6" w:rsidP="00CE16F6">
      <w:pPr>
        <w:numPr>
          <w:ilvl w:val="0"/>
          <w:numId w:val="16"/>
        </w:numPr>
        <w:shd w:val="clear" w:color="auto" w:fill="FFFFFF"/>
        <w:spacing w:after="0" w:line="270" w:lineRule="atLeast"/>
        <w:ind w:left="600"/>
      </w:pPr>
      <w:r w:rsidRPr="00CE16F6">
        <w:t>OR</w:t>
      </w:r>
    </w:p>
    <w:p w14:paraId="03A5301F" w14:textId="77777777" w:rsidR="00CE16F6" w:rsidRPr="00CE16F6" w:rsidRDefault="00CE16F6" w:rsidP="00CE16F6">
      <w:pPr>
        <w:numPr>
          <w:ilvl w:val="0"/>
          <w:numId w:val="16"/>
        </w:numPr>
        <w:shd w:val="clear" w:color="auto" w:fill="FFFFFF"/>
        <w:spacing w:after="0" w:line="270" w:lineRule="atLeast"/>
        <w:ind w:left="600"/>
      </w:pPr>
      <w:r w:rsidRPr="00CE16F6">
        <w:t>MRI</w:t>
      </w:r>
    </w:p>
    <w:p w14:paraId="7333D792" w14:textId="77777777" w:rsidR="00CE16F6" w:rsidRPr="00CE16F6" w:rsidRDefault="00CE16F6" w:rsidP="00CE16F6">
      <w:pPr>
        <w:numPr>
          <w:ilvl w:val="0"/>
          <w:numId w:val="16"/>
        </w:numPr>
        <w:shd w:val="clear" w:color="auto" w:fill="FFFFFF"/>
        <w:spacing w:after="0" w:line="270" w:lineRule="atLeast"/>
        <w:ind w:left="600"/>
      </w:pPr>
      <w:r w:rsidRPr="00CE16F6">
        <w:t>Pathology</w:t>
      </w:r>
    </w:p>
    <w:p w14:paraId="0BC348E1" w14:textId="77777777" w:rsidR="00CE16F6" w:rsidRDefault="00CE16F6" w:rsidP="00CE16F6">
      <w:pPr>
        <w:shd w:val="clear" w:color="auto" w:fill="FFFFFF"/>
        <w:spacing w:after="210" w:line="270" w:lineRule="atLeast"/>
      </w:pPr>
    </w:p>
    <w:p w14:paraId="26E1F2BA" w14:textId="60C5B43A" w:rsidR="00CE16F6" w:rsidRPr="00CE16F6" w:rsidRDefault="00CE16F6" w:rsidP="00CE16F6">
      <w:pPr>
        <w:shd w:val="clear" w:color="auto" w:fill="FFFFFF"/>
        <w:spacing w:after="210" w:line="270" w:lineRule="atLeast"/>
      </w:pPr>
      <w:r w:rsidRPr="00CE16F6">
        <w:t xml:space="preserve">In addition to having managed the mechanical work for two of the world’s largest telecommunications companies for over a decade, we have also been involved in the </w:t>
      </w:r>
      <w:r w:rsidR="00943BA8">
        <w:t>construction of manufacturing, mission critical/data</w:t>
      </w:r>
      <w:r w:rsidRPr="00CE16F6">
        <w:t>, and telecommunications centers for other customers. This work, in critical-use areas, has included:</w:t>
      </w:r>
    </w:p>
    <w:p w14:paraId="4529989F" w14:textId="77777777" w:rsidR="00CE16F6" w:rsidRPr="00CE16F6" w:rsidRDefault="00CE16F6" w:rsidP="00CE16F6">
      <w:pPr>
        <w:numPr>
          <w:ilvl w:val="0"/>
          <w:numId w:val="17"/>
        </w:numPr>
        <w:shd w:val="clear" w:color="auto" w:fill="FFFFFF"/>
        <w:spacing w:after="0" w:line="270" w:lineRule="atLeast"/>
        <w:ind w:left="600"/>
      </w:pPr>
      <w:r w:rsidRPr="00CE16F6">
        <w:t>High purity piping/orbital welding</w:t>
      </w:r>
    </w:p>
    <w:p w14:paraId="67D0D770" w14:textId="77777777" w:rsidR="00CE16F6" w:rsidRPr="00CE16F6" w:rsidRDefault="00CE16F6" w:rsidP="00CE16F6">
      <w:pPr>
        <w:numPr>
          <w:ilvl w:val="0"/>
          <w:numId w:val="17"/>
        </w:numPr>
        <w:shd w:val="clear" w:color="auto" w:fill="FFFFFF"/>
        <w:spacing w:after="0" w:line="270" w:lineRule="atLeast"/>
        <w:ind w:left="600"/>
      </w:pPr>
      <w:r w:rsidRPr="00CE16F6">
        <w:t>Fire protection systems</w:t>
      </w:r>
    </w:p>
    <w:p w14:paraId="51E5CF0F" w14:textId="77777777" w:rsidR="00CE16F6" w:rsidRPr="00CE16F6" w:rsidRDefault="00CE16F6" w:rsidP="00CE16F6">
      <w:pPr>
        <w:numPr>
          <w:ilvl w:val="0"/>
          <w:numId w:val="17"/>
        </w:numPr>
        <w:shd w:val="clear" w:color="auto" w:fill="FFFFFF"/>
        <w:spacing w:after="0" w:line="270" w:lineRule="atLeast"/>
        <w:ind w:left="600"/>
      </w:pPr>
      <w:r w:rsidRPr="00CE16F6">
        <w:t>Process equipment placement</w:t>
      </w:r>
    </w:p>
    <w:p w14:paraId="78455773" w14:textId="77777777" w:rsidR="00CE16F6" w:rsidRDefault="00CE16F6" w:rsidP="00CE16F6">
      <w:pPr>
        <w:numPr>
          <w:ilvl w:val="0"/>
          <w:numId w:val="17"/>
        </w:numPr>
        <w:shd w:val="clear" w:color="auto" w:fill="FFFFFF"/>
        <w:spacing w:after="0" w:line="270" w:lineRule="atLeast"/>
        <w:ind w:left="600"/>
      </w:pPr>
      <w:r w:rsidRPr="00CE16F6">
        <w:lastRenderedPageBreak/>
        <w:t>Computer and related service centers</w:t>
      </w:r>
    </w:p>
    <w:p w14:paraId="1BA00AB6" w14:textId="65C7A256" w:rsidR="00943BA8" w:rsidRPr="00CE16F6" w:rsidRDefault="00943BA8" w:rsidP="00CE16F6">
      <w:pPr>
        <w:numPr>
          <w:ilvl w:val="0"/>
          <w:numId w:val="17"/>
        </w:numPr>
        <w:shd w:val="clear" w:color="auto" w:fill="FFFFFF"/>
        <w:spacing w:after="0" w:line="270" w:lineRule="atLeast"/>
        <w:ind w:left="600"/>
      </w:pPr>
      <w:r>
        <w:t xml:space="preserve">Servers </w:t>
      </w:r>
    </w:p>
    <w:p w14:paraId="1738D14A" w14:textId="77777777" w:rsidR="00CE16F6" w:rsidRPr="00CE16F6" w:rsidRDefault="00CE16F6" w:rsidP="00CE16F6">
      <w:pPr>
        <w:numPr>
          <w:ilvl w:val="0"/>
          <w:numId w:val="17"/>
        </w:numPr>
        <w:shd w:val="clear" w:color="auto" w:fill="FFFFFF"/>
        <w:spacing w:after="0" w:line="270" w:lineRule="atLeast"/>
        <w:ind w:left="600"/>
      </w:pPr>
      <w:r w:rsidRPr="00CE16F6">
        <w:t>Emergency and redundant support areas</w:t>
      </w:r>
    </w:p>
    <w:p w14:paraId="79C1B6C2" w14:textId="77777777" w:rsidR="00CE16F6" w:rsidRPr="00CE16F6" w:rsidRDefault="00CE16F6" w:rsidP="00CE16F6">
      <w:pPr>
        <w:numPr>
          <w:ilvl w:val="0"/>
          <w:numId w:val="17"/>
        </w:numPr>
        <w:shd w:val="clear" w:color="auto" w:fill="FFFFFF"/>
        <w:spacing w:after="0" w:line="270" w:lineRule="atLeast"/>
        <w:ind w:left="600"/>
      </w:pPr>
      <w:r w:rsidRPr="00CE16F6">
        <w:t>Critical on-line operations</w:t>
      </w:r>
    </w:p>
    <w:p w14:paraId="178D1722" w14:textId="77777777" w:rsidR="00CE16F6" w:rsidRPr="00CE16F6" w:rsidRDefault="00CE16F6" w:rsidP="00CE16F6">
      <w:pPr>
        <w:numPr>
          <w:ilvl w:val="0"/>
          <w:numId w:val="17"/>
        </w:numPr>
        <w:shd w:val="clear" w:color="auto" w:fill="FFFFFF"/>
        <w:spacing w:after="0" w:line="270" w:lineRule="atLeast"/>
        <w:ind w:left="600"/>
      </w:pPr>
      <w:r w:rsidRPr="00CE16F6">
        <w:t>Call and switch processing centers</w:t>
      </w:r>
    </w:p>
    <w:p w14:paraId="1ABD2123" w14:textId="77777777" w:rsidR="00CE16F6" w:rsidRPr="00CE16F6" w:rsidRDefault="00CE16F6" w:rsidP="00CE16F6">
      <w:pPr>
        <w:numPr>
          <w:ilvl w:val="0"/>
          <w:numId w:val="17"/>
        </w:numPr>
        <w:shd w:val="clear" w:color="auto" w:fill="FFFFFF"/>
        <w:spacing w:after="0" w:line="270" w:lineRule="atLeast"/>
        <w:ind w:left="600"/>
      </w:pPr>
      <w:r w:rsidRPr="00CE16F6">
        <w:t>Tenant LAN and WAN network facilities</w:t>
      </w:r>
    </w:p>
    <w:p w14:paraId="081180CF" w14:textId="77777777" w:rsidR="007D64E4" w:rsidRDefault="007D64E4" w:rsidP="00CE16F6">
      <w:pPr>
        <w:shd w:val="clear" w:color="auto" w:fill="FFFFFF"/>
        <w:spacing w:after="210" w:line="270" w:lineRule="atLeast"/>
      </w:pPr>
    </w:p>
    <w:p w14:paraId="228734B5" w14:textId="77777777" w:rsidR="007D64E4" w:rsidRDefault="00CE16F6" w:rsidP="00CE16F6">
      <w:pPr>
        <w:shd w:val="clear" w:color="auto" w:fill="FFFFFF"/>
        <w:spacing w:after="210" w:line="270" w:lineRule="atLeast"/>
      </w:pPr>
      <w:r w:rsidRPr="00CE16F6">
        <w:t xml:space="preserve">Our data center experience includes many diverse and uniquely designed facilities, including </w:t>
      </w:r>
      <w:r w:rsidR="007D64E4">
        <w:t xml:space="preserve">over 600 MW and 7 million </w:t>
      </w:r>
      <w:r w:rsidRPr="00CE16F6">
        <w:t>sq. ft.</w:t>
      </w:r>
      <w:r w:rsidR="007D64E4">
        <w:t xml:space="preserve"> of</w:t>
      </w:r>
      <w:r w:rsidRPr="00CE16F6">
        <w:t xml:space="preserve"> data centers. </w:t>
      </w:r>
    </w:p>
    <w:p w14:paraId="64ACEE84" w14:textId="37FDBD60" w:rsidR="00CE16F6" w:rsidRPr="00CE16F6" w:rsidRDefault="00CE16F6" w:rsidP="00CE16F6">
      <w:pPr>
        <w:shd w:val="clear" w:color="auto" w:fill="FFFFFF"/>
        <w:spacing w:after="210" w:line="270" w:lineRule="atLeast"/>
      </w:pPr>
      <w:r w:rsidRPr="00CE16F6">
        <w:t>Our customers are the best indicators of our commitment to quality. We’re proud of the many companies who have chosen Batchelor &amp; Kimball as partners and the work we’ve accomplished together. Many of these partnerships have lasted decades. Our biggest sense of accomplishment is knowing that our customers learn that when they hire Batchelor &amp; Kimball, they get more than just a contractor – they get a partner dedicated to quality.</w:t>
      </w:r>
    </w:p>
    <w:p w14:paraId="4EDFE421" w14:textId="59471DA3" w:rsidR="00CE16F6" w:rsidRDefault="00CE16F6">
      <w:r>
        <w:br w:type="page"/>
      </w:r>
    </w:p>
    <w:p w14:paraId="1848CE55" w14:textId="7FC872A3" w:rsidR="00CE16F6" w:rsidRDefault="00CE16F6">
      <w:r>
        <w:lastRenderedPageBreak/>
        <w:t>Projects – Project Profiles</w:t>
      </w:r>
    </w:p>
    <w:p w14:paraId="685C6B46" w14:textId="64637622" w:rsidR="00CE16F6" w:rsidRDefault="00CE16F6">
      <w:r>
        <w:t>Working on this content.</w:t>
      </w:r>
    </w:p>
    <w:p w14:paraId="56B7E731" w14:textId="6A1EE93F" w:rsidR="00CE16F6" w:rsidRDefault="00CE16F6">
      <w:r>
        <w:t xml:space="preserve">We would like this page to look similar to this one: </w:t>
      </w:r>
      <w:hyperlink r:id="rId7" w:history="1">
        <w:r w:rsidRPr="009D4AB2">
          <w:rPr>
            <w:rStyle w:val="Hyperlink"/>
          </w:rPr>
          <w:t>http://www.cei.com/our-work</w:t>
        </w:r>
      </w:hyperlink>
    </w:p>
    <w:p w14:paraId="0AAB43FD" w14:textId="70962960" w:rsidR="00943BA8" w:rsidRDefault="00943BA8">
      <w:r>
        <w:br w:type="page"/>
      </w:r>
    </w:p>
    <w:p w14:paraId="4BBE37D1" w14:textId="628D1BC5" w:rsidR="00CE16F6" w:rsidRDefault="00943BA8">
      <w:r>
        <w:lastRenderedPageBreak/>
        <w:t>Safety Tab:</w:t>
      </w:r>
    </w:p>
    <w:p w14:paraId="3C915644" w14:textId="77777777" w:rsidR="00943BA8" w:rsidRPr="00943BA8" w:rsidRDefault="00943BA8" w:rsidP="00943BA8">
      <w:pPr>
        <w:shd w:val="clear" w:color="auto" w:fill="FFFFFF"/>
        <w:spacing w:after="210" w:line="270" w:lineRule="atLeast"/>
      </w:pPr>
      <w:r w:rsidRPr="00943BA8">
        <w:t>At Batchelor &amp; Kimball, safety is a critical value that is fundamental to our culture. Our safety initiative is at the top of the industry, and we accomplish this by making safety the main priority for each one of our projects. This is accomplished through a combination of technical field procedures and ongoing training programs. The training programs are more than watching training videos and handing out safety certificates–it’s doing everything we can to make sure our employees return to their families safely every night. These practices go hand in hand with our philosophy of never compromising safety for the sake of productivity.</w:t>
      </w:r>
    </w:p>
    <w:p w14:paraId="06DC3EAB" w14:textId="0EA0A9B1" w:rsidR="00FE05BE" w:rsidRDefault="00FE05BE" w:rsidP="00943BA8">
      <w:pPr>
        <w:numPr>
          <w:ilvl w:val="0"/>
          <w:numId w:val="18"/>
        </w:numPr>
        <w:shd w:val="clear" w:color="auto" w:fill="FFFFFF"/>
        <w:spacing w:after="0" w:line="270" w:lineRule="atLeast"/>
        <w:ind w:left="450"/>
      </w:pPr>
      <w:r>
        <w:t>Batchelor &amp; Kimball safety training and orientation for every employee</w:t>
      </w:r>
    </w:p>
    <w:p w14:paraId="49198D13" w14:textId="782B107A" w:rsidR="00FE05BE" w:rsidRPr="00943BA8" w:rsidRDefault="00FE05BE" w:rsidP="00FE05BE">
      <w:pPr>
        <w:numPr>
          <w:ilvl w:val="0"/>
          <w:numId w:val="18"/>
        </w:numPr>
        <w:shd w:val="clear" w:color="auto" w:fill="FFFFFF"/>
        <w:spacing w:after="0" w:line="270" w:lineRule="atLeast"/>
        <w:ind w:left="450"/>
      </w:pPr>
      <w:r>
        <w:t>C</w:t>
      </w:r>
      <w:r w:rsidR="00943BA8" w:rsidRPr="00943BA8">
        <w:t>omprehensive training</w:t>
      </w:r>
      <w:r>
        <w:t xml:space="preserve"> and retraining</w:t>
      </w:r>
      <w:r w:rsidR="00943BA8" w:rsidRPr="00943BA8">
        <w:t xml:space="preserve"> programs</w:t>
      </w:r>
    </w:p>
    <w:p w14:paraId="5EFEF78D" w14:textId="77777777" w:rsidR="00943BA8" w:rsidRPr="00943BA8" w:rsidRDefault="00943BA8" w:rsidP="00943BA8">
      <w:pPr>
        <w:numPr>
          <w:ilvl w:val="0"/>
          <w:numId w:val="18"/>
        </w:numPr>
        <w:shd w:val="clear" w:color="auto" w:fill="FFFFFF"/>
        <w:spacing w:after="0" w:line="270" w:lineRule="atLeast"/>
        <w:ind w:left="450"/>
      </w:pPr>
      <w:r w:rsidRPr="00943BA8">
        <w:t>Daily on-site safety meetings</w:t>
      </w:r>
    </w:p>
    <w:p w14:paraId="766BC3FF" w14:textId="77777777" w:rsidR="00943BA8" w:rsidRPr="00943BA8" w:rsidRDefault="00943BA8" w:rsidP="00943BA8">
      <w:pPr>
        <w:numPr>
          <w:ilvl w:val="0"/>
          <w:numId w:val="18"/>
        </w:numPr>
        <w:shd w:val="clear" w:color="auto" w:fill="FFFFFF"/>
        <w:spacing w:after="0" w:line="270" w:lineRule="atLeast"/>
        <w:ind w:left="450"/>
      </w:pPr>
      <w:r w:rsidRPr="00943BA8">
        <w:t>Monthly safety committee meetings</w:t>
      </w:r>
    </w:p>
    <w:p w14:paraId="1F4AFD6F" w14:textId="77777777" w:rsidR="00943BA8" w:rsidRPr="00943BA8" w:rsidRDefault="00943BA8" w:rsidP="00943BA8">
      <w:pPr>
        <w:numPr>
          <w:ilvl w:val="0"/>
          <w:numId w:val="18"/>
        </w:numPr>
        <w:shd w:val="clear" w:color="auto" w:fill="FFFFFF"/>
        <w:spacing w:after="0" w:line="270" w:lineRule="atLeast"/>
        <w:ind w:left="450"/>
      </w:pPr>
      <w:r w:rsidRPr="00943BA8">
        <w:t>Monthly project manager safety meetings</w:t>
      </w:r>
    </w:p>
    <w:p w14:paraId="1AE93F1A" w14:textId="77777777" w:rsidR="00943BA8" w:rsidRPr="00943BA8" w:rsidRDefault="00943BA8" w:rsidP="00943BA8">
      <w:pPr>
        <w:numPr>
          <w:ilvl w:val="0"/>
          <w:numId w:val="18"/>
        </w:numPr>
        <w:shd w:val="clear" w:color="auto" w:fill="FFFFFF"/>
        <w:spacing w:after="0" w:line="270" w:lineRule="atLeast"/>
        <w:ind w:left="450"/>
      </w:pPr>
      <w:r w:rsidRPr="00943BA8">
        <w:t>Monthly foremen’s call-in safety meetings</w:t>
      </w:r>
    </w:p>
    <w:p w14:paraId="01268FA2" w14:textId="77777777" w:rsidR="00943BA8" w:rsidRPr="00943BA8" w:rsidRDefault="00943BA8" w:rsidP="00943BA8">
      <w:pPr>
        <w:numPr>
          <w:ilvl w:val="0"/>
          <w:numId w:val="18"/>
        </w:numPr>
        <w:shd w:val="clear" w:color="auto" w:fill="FFFFFF"/>
        <w:spacing w:after="0" w:line="270" w:lineRule="atLeast"/>
        <w:ind w:left="450"/>
      </w:pPr>
      <w:r w:rsidRPr="00943BA8">
        <w:t>State-of-the-art personal protective equipment for employees</w:t>
      </w:r>
    </w:p>
    <w:p w14:paraId="3F60DC65" w14:textId="77777777" w:rsidR="00943BA8" w:rsidRDefault="00943BA8" w:rsidP="00943BA8">
      <w:pPr>
        <w:numPr>
          <w:ilvl w:val="0"/>
          <w:numId w:val="18"/>
        </w:numPr>
        <w:shd w:val="clear" w:color="auto" w:fill="FFFFFF"/>
        <w:spacing w:after="0" w:line="270" w:lineRule="atLeast"/>
        <w:ind w:left="450"/>
      </w:pPr>
      <w:r w:rsidRPr="00943BA8">
        <w:t>Daily hazard assessments</w:t>
      </w:r>
    </w:p>
    <w:p w14:paraId="03A87801" w14:textId="77777777" w:rsidR="00943BA8" w:rsidRPr="00943BA8" w:rsidRDefault="00943BA8" w:rsidP="00943BA8">
      <w:pPr>
        <w:shd w:val="clear" w:color="auto" w:fill="FFFFFF"/>
        <w:spacing w:after="0" w:line="270" w:lineRule="atLeast"/>
        <w:ind w:left="450"/>
      </w:pPr>
    </w:p>
    <w:p w14:paraId="01F3DE6C" w14:textId="02E9BACF" w:rsidR="00943BA8" w:rsidRDefault="00943BA8" w:rsidP="00943BA8">
      <w:pPr>
        <w:shd w:val="clear" w:color="auto" w:fill="FFFFFF"/>
        <w:spacing w:after="210" w:line="270" w:lineRule="atLeast"/>
      </w:pPr>
      <w:r w:rsidRPr="00943BA8">
        <w:t>The result is exceptional safety performance, even in hazardous work environments, severe weather, and remote locations. Our dedication to safety is extremely valuable to our customers</w:t>
      </w:r>
      <w:r w:rsidR="003F583A">
        <w:t>, as they receive a safe project site.</w:t>
      </w:r>
    </w:p>
    <w:p w14:paraId="2F2CFC0D" w14:textId="77777777" w:rsidR="00E96815" w:rsidRDefault="00E96815" w:rsidP="00943BA8">
      <w:pPr>
        <w:shd w:val="clear" w:color="auto" w:fill="FFFFFF"/>
        <w:spacing w:after="210" w:line="270" w:lineRule="atLeast"/>
      </w:pPr>
    </w:p>
    <w:p w14:paraId="6BCE54AA" w14:textId="6592E4B5" w:rsidR="00E96815" w:rsidRDefault="00E96815">
      <w:r>
        <w:br w:type="page"/>
      </w:r>
    </w:p>
    <w:p w14:paraId="4F5CE3C5" w14:textId="08CF4709" w:rsidR="00E96815" w:rsidRDefault="00E96815" w:rsidP="00943BA8">
      <w:pPr>
        <w:shd w:val="clear" w:color="auto" w:fill="FFFFFF"/>
        <w:spacing w:after="210" w:line="270" w:lineRule="atLeast"/>
      </w:pPr>
      <w:r>
        <w:lastRenderedPageBreak/>
        <w:t>Company – General Tab:</w:t>
      </w:r>
    </w:p>
    <w:p w14:paraId="2AC95504" w14:textId="77777777" w:rsidR="00E96815" w:rsidRDefault="00E96815" w:rsidP="00943BA8">
      <w:pPr>
        <w:shd w:val="clear" w:color="auto" w:fill="FFFFFF"/>
        <w:spacing w:after="210" w:line="270" w:lineRule="atLeast"/>
      </w:pPr>
    </w:p>
    <w:p w14:paraId="1D4DE80F" w14:textId="7D41CA8C" w:rsidR="00E96815" w:rsidRPr="00E96815" w:rsidRDefault="005F4CF9" w:rsidP="00E96815">
      <w:pPr>
        <w:shd w:val="clear" w:color="auto" w:fill="FFFFFF"/>
        <w:spacing w:after="210" w:line="270" w:lineRule="atLeast"/>
      </w:pPr>
      <w:r>
        <w:t xml:space="preserve">Since 1979, </w:t>
      </w:r>
      <w:r w:rsidR="00E96815" w:rsidRPr="00E96815">
        <w:t xml:space="preserve">Batchelor &amp; Kimball </w:t>
      </w:r>
      <w:r>
        <w:t>has been constructing and maintaining quality mechanical systems of all sizes. Our primary office is</w:t>
      </w:r>
      <w:r w:rsidR="00E96815" w:rsidRPr="00E96815">
        <w:t xml:space="preserve"> located at </w:t>
      </w:r>
      <w:r w:rsidR="00E96815">
        <w:t>2227 Plunkett Road, Conyers, GA 30012</w:t>
      </w:r>
      <w:r w:rsidR="00E96815" w:rsidRPr="00E96815">
        <w:t>. Our company provides commercial HVAC and plumbing services for all types of facilities</w:t>
      </w:r>
      <w:r>
        <w:t xml:space="preserve">, including hospitals, laboratories, data centers, schools, airports, office buildings, and more.  </w:t>
      </w:r>
      <w:r w:rsidR="00E96815" w:rsidRPr="00E96815">
        <w:t xml:space="preserve"> Our office staff includes</w:t>
      </w:r>
      <w:r>
        <w:t xml:space="preserve"> seven</w:t>
      </w:r>
      <w:r w:rsidR="00E96815" w:rsidRPr="00E96815">
        <w:t xml:space="preserve"> registered </w:t>
      </w:r>
      <w:r>
        <w:t xml:space="preserve">professional </w:t>
      </w:r>
      <w:r w:rsidR="00E96815" w:rsidRPr="00E96815">
        <w:t>engineers and our labor force is comprised of pipefitters, certified welders, and plumbers.</w:t>
      </w:r>
    </w:p>
    <w:p w14:paraId="50CC44D1" w14:textId="6004635B" w:rsidR="00E96815" w:rsidRDefault="00E96815" w:rsidP="00E96815">
      <w:pPr>
        <w:shd w:val="clear" w:color="auto" w:fill="FFFFFF"/>
        <w:spacing w:after="210" w:line="270" w:lineRule="atLeast"/>
      </w:pPr>
      <w:r w:rsidRPr="00E96815">
        <w:t>We partner with our clients to deliver</w:t>
      </w:r>
      <w:r w:rsidR="005F4CF9">
        <w:t xml:space="preserve"> excellent</w:t>
      </w:r>
      <w:r w:rsidRPr="00E96815">
        <w:t xml:space="preserve"> results from engineering and construction to operations and maintenance. We offer design/build and turnkey construction services, including teaming with selected subcontractors for electrical and general construction depending on the scope of the work.</w:t>
      </w:r>
    </w:p>
    <w:p w14:paraId="60040D1F" w14:textId="390CE535" w:rsidR="005F4CF9" w:rsidRPr="005F4CF9" w:rsidRDefault="005F4CF9" w:rsidP="00E96815">
      <w:pPr>
        <w:shd w:val="clear" w:color="auto" w:fill="FFFFFF"/>
        <w:spacing w:after="210" w:line="270" w:lineRule="atLeast"/>
      </w:pPr>
      <w:r>
        <w:t xml:space="preserve">We are dedicated to being your </w:t>
      </w:r>
      <w:r w:rsidR="00AC14F8">
        <w:rPr>
          <w:i/>
        </w:rPr>
        <w:t>Partner i</w:t>
      </w:r>
      <w:r>
        <w:rPr>
          <w:i/>
        </w:rPr>
        <w:t>n Quality</w:t>
      </w:r>
      <w:r>
        <w:t>, which starts with our culture and reputation.  We are dedicated to providing a first class service and product to all of our customers.  We are inno</w:t>
      </w:r>
      <w:bookmarkStart w:id="0" w:name="_GoBack"/>
      <w:bookmarkEnd w:id="0"/>
      <w:r>
        <w:t>vative and think outside of the box, and most importantly, always put our customers first.</w:t>
      </w:r>
    </w:p>
    <w:p w14:paraId="12E4C9D0" w14:textId="77777777" w:rsidR="00E96815" w:rsidRPr="00943BA8" w:rsidRDefault="00E96815" w:rsidP="00943BA8">
      <w:pPr>
        <w:shd w:val="clear" w:color="auto" w:fill="FFFFFF"/>
        <w:spacing w:after="210" w:line="270" w:lineRule="atLeast"/>
      </w:pPr>
    </w:p>
    <w:p w14:paraId="7AB3E60B" w14:textId="77777777" w:rsidR="00943BA8" w:rsidRDefault="00943BA8"/>
    <w:p w14:paraId="5A6F446F" w14:textId="2A5162BA" w:rsidR="00C624D4" w:rsidRDefault="00C624D4">
      <w:r>
        <w:br w:type="page"/>
      </w:r>
    </w:p>
    <w:p w14:paraId="0F45439A" w14:textId="66254862" w:rsidR="00943BA8" w:rsidRDefault="00C624D4">
      <w:r>
        <w:lastRenderedPageBreak/>
        <w:t>Values Tab:</w:t>
      </w:r>
    </w:p>
    <w:p w14:paraId="6F3F301A" w14:textId="6F8B256F" w:rsidR="00C624D4" w:rsidRDefault="00C624D4">
      <w:r>
        <w:t>At Batchelor &amp; Kimball, we focus on our mission and core values.  These values form the foundation of our business and permeate our culture.  We are committed to providing a safe, dynamic place to work while providing a quality product and exceeding our customers’ expectations through continuous improvement.</w:t>
      </w:r>
    </w:p>
    <w:p w14:paraId="4827FD6C" w14:textId="74E6D0F8" w:rsidR="00C624D4" w:rsidRDefault="00C624D4">
      <w:r>
        <w:t>Our core values:</w:t>
      </w:r>
    </w:p>
    <w:p w14:paraId="2D8BA96C" w14:textId="77777777" w:rsidR="00C624D4" w:rsidRDefault="00C624D4" w:rsidP="00C624D4">
      <w:pPr>
        <w:pStyle w:val="ListParagraph"/>
        <w:numPr>
          <w:ilvl w:val="2"/>
          <w:numId w:val="19"/>
        </w:numPr>
        <w:ind w:left="720" w:hanging="360"/>
      </w:pPr>
      <w:r>
        <w:t>Our People</w:t>
      </w:r>
    </w:p>
    <w:p w14:paraId="61EF630F" w14:textId="77777777" w:rsidR="00C624D4" w:rsidRDefault="00C624D4" w:rsidP="00C624D4">
      <w:pPr>
        <w:pStyle w:val="ListParagraph"/>
        <w:numPr>
          <w:ilvl w:val="2"/>
          <w:numId w:val="19"/>
        </w:numPr>
        <w:ind w:left="720" w:hanging="360"/>
      </w:pPr>
      <w:r>
        <w:t>Our Customers</w:t>
      </w:r>
    </w:p>
    <w:p w14:paraId="37B81396" w14:textId="77777777" w:rsidR="00C624D4" w:rsidRDefault="00C624D4" w:rsidP="00C624D4">
      <w:pPr>
        <w:pStyle w:val="ListParagraph"/>
        <w:numPr>
          <w:ilvl w:val="2"/>
          <w:numId w:val="19"/>
        </w:numPr>
        <w:ind w:left="720" w:hanging="360"/>
      </w:pPr>
      <w:r>
        <w:t>Safety</w:t>
      </w:r>
    </w:p>
    <w:p w14:paraId="2BD432DE" w14:textId="77777777" w:rsidR="00C624D4" w:rsidRDefault="00C624D4" w:rsidP="00C624D4">
      <w:pPr>
        <w:pStyle w:val="ListParagraph"/>
        <w:numPr>
          <w:ilvl w:val="2"/>
          <w:numId w:val="19"/>
        </w:numPr>
        <w:ind w:left="720" w:hanging="360"/>
      </w:pPr>
      <w:r>
        <w:t>Innovation</w:t>
      </w:r>
    </w:p>
    <w:p w14:paraId="06B02C2B" w14:textId="77777777" w:rsidR="00C624D4" w:rsidRDefault="00C624D4" w:rsidP="00C624D4">
      <w:pPr>
        <w:pStyle w:val="ListParagraph"/>
        <w:numPr>
          <w:ilvl w:val="2"/>
          <w:numId w:val="19"/>
        </w:numPr>
        <w:ind w:left="720" w:hanging="360"/>
      </w:pPr>
      <w:r>
        <w:t xml:space="preserve">Collaboration </w:t>
      </w:r>
    </w:p>
    <w:p w14:paraId="2F9B25F8" w14:textId="4B2A469C" w:rsidR="00C624D4" w:rsidRDefault="008446D5" w:rsidP="00C624D4">
      <w:pPr>
        <w:pStyle w:val="ListParagraph"/>
        <w:numPr>
          <w:ilvl w:val="2"/>
          <w:numId w:val="19"/>
        </w:numPr>
        <w:ind w:left="720" w:hanging="360"/>
      </w:pPr>
      <w:r>
        <w:t>I</w:t>
      </w:r>
      <w:r w:rsidR="00C624D4">
        <w:t>ntegrity</w:t>
      </w:r>
    </w:p>
    <w:p w14:paraId="6E0C6558" w14:textId="77777777" w:rsidR="00C624D4" w:rsidRDefault="00C624D4" w:rsidP="00C624D4">
      <w:pPr>
        <w:pStyle w:val="ListParagraph"/>
        <w:numPr>
          <w:ilvl w:val="2"/>
          <w:numId w:val="19"/>
        </w:numPr>
        <w:ind w:left="720" w:hanging="360"/>
      </w:pPr>
      <w:r>
        <w:t>Quality</w:t>
      </w:r>
    </w:p>
    <w:p w14:paraId="6C98E165" w14:textId="77777777" w:rsidR="00C624D4" w:rsidRDefault="00C624D4" w:rsidP="00C624D4">
      <w:pPr>
        <w:pStyle w:val="ListParagraph"/>
        <w:numPr>
          <w:ilvl w:val="2"/>
          <w:numId w:val="19"/>
        </w:numPr>
        <w:ind w:left="720" w:hanging="360"/>
      </w:pPr>
      <w:r>
        <w:t>Community</w:t>
      </w:r>
    </w:p>
    <w:p w14:paraId="4131F9DE" w14:textId="77777777" w:rsidR="00C624D4" w:rsidRDefault="00C624D4"/>
    <w:p w14:paraId="3F56CA04" w14:textId="77777777" w:rsidR="00C624D4" w:rsidRDefault="00C624D4"/>
    <w:sectPr w:rsidR="00C62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2DF"/>
    <w:multiLevelType w:val="hybridMultilevel"/>
    <w:tmpl w:val="6F2E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25DCD"/>
    <w:multiLevelType w:val="multilevel"/>
    <w:tmpl w:val="A8E0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472B0"/>
    <w:multiLevelType w:val="multilevel"/>
    <w:tmpl w:val="3E66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05BD2"/>
    <w:multiLevelType w:val="hybridMultilevel"/>
    <w:tmpl w:val="84145428"/>
    <w:lvl w:ilvl="0" w:tplc="8B0E19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111EF"/>
    <w:multiLevelType w:val="hybridMultilevel"/>
    <w:tmpl w:val="7308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540E2"/>
    <w:multiLevelType w:val="hybridMultilevel"/>
    <w:tmpl w:val="A18E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B5F7C"/>
    <w:multiLevelType w:val="hybridMultilevel"/>
    <w:tmpl w:val="BAD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0B1EC7"/>
    <w:multiLevelType w:val="hybridMultilevel"/>
    <w:tmpl w:val="E5965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E12AB2"/>
    <w:multiLevelType w:val="multilevel"/>
    <w:tmpl w:val="68DC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40D69"/>
    <w:multiLevelType w:val="multilevel"/>
    <w:tmpl w:val="2D880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81B2C"/>
    <w:multiLevelType w:val="multilevel"/>
    <w:tmpl w:val="4254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7714A"/>
    <w:multiLevelType w:val="multilevel"/>
    <w:tmpl w:val="DAB8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A06E3C"/>
    <w:multiLevelType w:val="multilevel"/>
    <w:tmpl w:val="9366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50E7F"/>
    <w:multiLevelType w:val="multilevel"/>
    <w:tmpl w:val="858A5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9D0C8A"/>
    <w:multiLevelType w:val="multilevel"/>
    <w:tmpl w:val="3BFED3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2D7DFE"/>
    <w:multiLevelType w:val="multilevel"/>
    <w:tmpl w:val="AA8E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80A17"/>
    <w:multiLevelType w:val="hybridMultilevel"/>
    <w:tmpl w:val="8BA0E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6B6300"/>
    <w:multiLevelType w:val="hybridMultilevel"/>
    <w:tmpl w:val="6A408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646B87"/>
    <w:multiLevelType w:val="multilevel"/>
    <w:tmpl w:val="D0C6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
  </w:num>
  <w:num w:numId="4">
    <w:abstractNumId w:val="12"/>
  </w:num>
  <w:num w:numId="5">
    <w:abstractNumId w:val="8"/>
  </w:num>
  <w:num w:numId="6">
    <w:abstractNumId w:val="18"/>
  </w:num>
  <w:num w:numId="7">
    <w:abstractNumId w:val="14"/>
  </w:num>
  <w:num w:numId="8">
    <w:abstractNumId w:val="3"/>
  </w:num>
  <w:num w:numId="9">
    <w:abstractNumId w:val="16"/>
  </w:num>
  <w:num w:numId="10">
    <w:abstractNumId w:val="0"/>
  </w:num>
  <w:num w:numId="11">
    <w:abstractNumId w:val="5"/>
  </w:num>
  <w:num w:numId="12">
    <w:abstractNumId w:val="6"/>
  </w:num>
  <w:num w:numId="13">
    <w:abstractNumId w:val="17"/>
  </w:num>
  <w:num w:numId="14">
    <w:abstractNumId w:val="4"/>
  </w:num>
  <w:num w:numId="15">
    <w:abstractNumId w:val="15"/>
  </w:num>
  <w:num w:numId="16">
    <w:abstractNumId w:val="10"/>
  </w:num>
  <w:num w:numId="17">
    <w:abstractNumId w:val="11"/>
  </w:num>
  <w:num w:numId="18">
    <w:abstractNumId w:val="1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8DD"/>
    <w:rsid w:val="00093447"/>
    <w:rsid w:val="000F7B6C"/>
    <w:rsid w:val="00100A70"/>
    <w:rsid w:val="00115227"/>
    <w:rsid w:val="00143682"/>
    <w:rsid w:val="00194718"/>
    <w:rsid w:val="001C7EF1"/>
    <w:rsid w:val="00314A31"/>
    <w:rsid w:val="003237AE"/>
    <w:rsid w:val="00377954"/>
    <w:rsid w:val="00382195"/>
    <w:rsid w:val="003C327B"/>
    <w:rsid w:val="003F583A"/>
    <w:rsid w:val="00402C3A"/>
    <w:rsid w:val="005F4CF9"/>
    <w:rsid w:val="00730E5A"/>
    <w:rsid w:val="007430BF"/>
    <w:rsid w:val="007D64E4"/>
    <w:rsid w:val="008446D5"/>
    <w:rsid w:val="008B0A0B"/>
    <w:rsid w:val="00933689"/>
    <w:rsid w:val="00943BA8"/>
    <w:rsid w:val="009628DD"/>
    <w:rsid w:val="009C4039"/>
    <w:rsid w:val="009E4305"/>
    <w:rsid w:val="009E5725"/>
    <w:rsid w:val="00A23F2F"/>
    <w:rsid w:val="00A2682F"/>
    <w:rsid w:val="00AB1318"/>
    <w:rsid w:val="00AB6183"/>
    <w:rsid w:val="00AC14F8"/>
    <w:rsid w:val="00B10407"/>
    <w:rsid w:val="00B34D9D"/>
    <w:rsid w:val="00B93265"/>
    <w:rsid w:val="00C624D4"/>
    <w:rsid w:val="00CA1743"/>
    <w:rsid w:val="00CE16F6"/>
    <w:rsid w:val="00D31474"/>
    <w:rsid w:val="00DD53BE"/>
    <w:rsid w:val="00DD6D1F"/>
    <w:rsid w:val="00E25B2B"/>
    <w:rsid w:val="00E77268"/>
    <w:rsid w:val="00E96815"/>
    <w:rsid w:val="00EA4D9E"/>
    <w:rsid w:val="00EC003F"/>
    <w:rsid w:val="00F11EC8"/>
    <w:rsid w:val="00F7275A"/>
    <w:rsid w:val="00FE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55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8DD"/>
    <w:rPr>
      <w:color w:val="0000FF" w:themeColor="hyperlink"/>
      <w:u w:val="single"/>
    </w:rPr>
  </w:style>
  <w:style w:type="paragraph" w:styleId="BalloonText">
    <w:name w:val="Balloon Text"/>
    <w:basedOn w:val="Normal"/>
    <w:link w:val="BalloonTextChar"/>
    <w:uiPriority w:val="99"/>
    <w:semiHidden/>
    <w:unhideWhenUsed/>
    <w:rsid w:val="00962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8DD"/>
    <w:rPr>
      <w:rFonts w:ascii="Tahoma" w:hAnsi="Tahoma" w:cs="Tahoma"/>
      <w:sz w:val="16"/>
      <w:szCs w:val="16"/>
    </w:rPr>
  </w:style>
  <w:style w:type="paragraph" w:styleId="ListParagraph">
    <w:name w:val="List Paragraph"/>
    <w:basedOn w:val="Normal"/>
    <w:uiPriority w:val="34"/>
    <w:qFormat/>
    <w:rsid w:val="00314A31"/>
    <w:pPr>
      <w:ind w:left="720"/>
      <w:contextualSpacing/>
    </w:pPr>
  </w:style>
  <w:style w:type="paragraph" w:styleId="NormalWeb">
    <w:name w:val="Normal (Web)"/>
    <w:basedOn w:val="Normal"/>
    <w:uiPriority w:val="99"/>
    <w:semiHidden/>
    <w:unhideWhenUsed/>
    <w:rsid w:val="00CE16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6815"/>
  </w:style>
  <w:style w:type="character" w:styleId="Emphasis">
    <w:name w:val="Emphasis"/>
    <w:basedOn w:val="DefaultParagraphFont"/>
    <w:uiPriority w:val="20"/>
    <w:qFormat/>
    <w:rsid w:val="00E968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558109">
      <w:bodyDiv w:val="1"/>
      <w:marLeft w:val="0"/>
      <w:marRight w:val="0"/>
      <w:marTop w:val="0"/>
      <w:marBottom w:val="0"/>
      <w:divBdr>
        <w:top w:val="none" w:sz="0" w:space="0" w:color="auto"/>
        <w:left w:val="none" w:sz="0" w:space="0" w:color="auto"/>
        <w:bottom w:val="none" w:sz="0" w:space="0" w:color="auto"/>
        <w:right w:val="none" w:sz="0" w:space="0" w:color="auto"/>
      </w:divBdr>
    </w:div>
    <w:div w:id="915742184">
      <w:bodyDiv w:val="1"/>
      <w:marLeft w:val="0"/>
      <w:marRight w:val="0"/>
      <w:marTop w:val="0"/>
      <w:marBottom w:val="0"/>
      <w:divBdr>
        <w:top w:val="none" w:sz="0" w:space="0" w:color="auto"/>
        <w:left w:val="none" w:sz="0" w:space="0" w:color="auto"/>
        <w:bottom w:val="none" w:sz="0" w:space="0" w:color="auto"/>
        <w:right w:val="none" w:sz="0" w:space="0" w:color="auto"/>
      </w:divBdr>
      <w:divsChild>
        <w:div w:id="1611472075">
          <w:marLeft w:val="0"/>
          <w:marRight w:val="0"/>
          <w:marTop w:val="0"/>
          <w:marBottom w:val="0"/>
          <w:divBdr>
            <w:top w:val="none" w:sz="0" w:space="0" w:color="auto"/>
            <w:left w:val="none" w:sz="0" w:space="0" w:color="auto"/>
            <w:bottom w:val="none" w:sz="0" w:space="0" w:color="auto"/>
            <w:right w:val="none" w:sz="0" w:space="0" w:color="auto"/>
          </w:divBdr>
          <w:divsChild>
            <w:div w:id="534343510">
              <w:marLeft w:val="0"/>
              <w:marRight w:val="0"/>
              <w:marTop w:val="0"/>
              <w:marBottom w:val="0"/>
              <w:divBdr>
                <w:top w:val="none" w:sz="0" w:space="0" w:color="auto"/>
                <w:left w:val="none" w:sz="0" w:space="0" w:color="auto"/>
                <w:bottom w:val="none" w:sz="0" w:space="0" w:color="auto"/>
                <w:right w:val="none" w:sz="0" w:space="0" w:color="auto"/>
              </w:divBdr>
              <w:divsChild>
                <w:div w:id="244187138">
                  <w:marLeft w:val="0"/>
                  <w:marRight w:val="0"/>
                  <w:marTop w:val="0"/>
                  <w:marBottom w:val="0"/>
                  <w:divBdr>
                    <w:top w:val="none" w:sz="0" w:space="0" w:color="auto"/>
                    <w:left w:val="none" w:sz="0" w:space="0" w:color="auto"/>
                    <w:bottom w:val="none" w:sz="0" w:space="0" w:color="auto"/>
                    <w:right w:val="none" w:sz="0" w:space="0" w:color="auto"/>
                  </w:divBdr>
                </w:div>
                <w:div w:id="1407918016">
                  <w:marLeft w:val="0"/>
                  <w:marRight w:val="0"/>
                  <w:marTop w:val="405"/>
                  <w:marBottom w:val="0"/>
                  <w:divBdr>
                    <w:top w:val="none" w:sz="0" w:space="0" w:color="auto"/>
                    <w:left w:val="none" w:sz="0" w:space="0" w:color="auto"/>
                    <w:bottom w:val="none" w:sz="0" w:space="0" w:color="auto"/>
                    <w:right w:val="none" w:sz="0" w:space="0" w:color="auto"/>
                  </w:divBdr>
                </w:div>
              </w:divsChild>
            </w:div>
          </w:divsChild>
        </w:div>
        <w:div w:id="16545081">
          <w:marLeft w:val="0"/>
          <w:marRight w:val="0"/>
          <w:marTop w:val="0"/>
          <w:marBottom w:val="0"/>
          <w:divBdr>
            <w:top w:val="none" w:sz="0" w:space="0" w:color="auto"/>
            <w:left w:val="none" w:sz="0" w:space="0" w:color="auto"/>
            <w:bottom w:val="none" w:sz="0" w:space="0" w:color="auto"/>
            <w:right w:val="none" w:sz="0" w:space="0" w:color="auto"/>
          </w:divBdr>
          <w:divsChild>
            <w:div w:id="1415127332">
              <w:marLeft w:val="0"/>
              <w:marRight w:val="750"/>
              <w:marTop w:val="0"/>
              <w:marBottom w:val="0"/>
              <w:divBdr>
                <w:top w:val="none" w:sz="0" w:space="0" w:color="auto"/>
                <w:left w:val="none" w:sz="0" w:space="0" w:color="auto"/>
                <w:bottom w:val="none" w:sz="0" w:space="0" w:color="auto"/>
                <w:right w:val="none" w:sz="0" w:space="0" w:color="auto"/>
              </w:divBdr>
              <w:divsChild>
                <w:div w:id="1172144099">
                  <w:marLeft w:val="0"/>
                  <w:marRight w:val="0"/>
                  <w:marTop w:val="735"/>
                  <w:marBottom w:val="900"/>
                  <w:divBdr>
                    <w:top w:val="none" w:sz="0" w:space="0" w:color="auto"/>
                    <w:left w:val="none" w:sz="0" w:space="0" w:color="auto"/>
                    <w:bottom w:val="none" w:sz="0" w:space="0" w:color="auto"/>
                    <w:right w:val="none" w:sz="0" w:space="0" w:color="auto"/>
                  </w:divBdr>
                </w:div>
              </w:divsChild>
            </w:div>
          </w:divsChild>
        </w:div>
      </w:divsChild>
    </w:div>
    <w:div w:id="1053623807">
      <w:bodyDiv w:val="1"/>
      <w:marLeft w:val="0"/>
      <w:marRight w:val="0"/>
      <w:marTop w:val="0"/>
      <w:marBottom w:val="0"/>
      <w:divBdr>
        <w:top w:val="none" w:sz="0" w:space="0" w:color="auto"/>
        <w:left w:val="none" w:sz="0" w:space="0" w:color="auto"/>
        <w:bottom w:val="none" w:sz="0" w:space="0" w:color="auto"/>
        <w:right w:val="none" w:sz="0" w:space="0" w:color="auto"/>
      </w:divBdr>
      <w:divsChild>
        <w:div w:id="2059695716">
          <w:marLeft w:val="0"/>
          <w:marRight w:val="0"/>
          <w:marTop w:val="0"/>
          <w:marBottom w:val="0"/>
          <w:divBdr>
            <w:top w:val="none" w:sz="0" w:space="0" w:color="auto"/>
            <w:left w:val="none" w:sz="0" w:space="0" w:color="auto"/>
            <w:bottom w:val="none" w:sz="0" w:space="0" w:color="auto"/>
            <w:right w:val="none" w:sz="0" w:space="0" w:color="auto"/>
          </w:divBdr>
          <w:divsChild>
            <w:div w:id="695159436">
              <w:marLeft w:val="0"/>
              <w:marRight w:val="0"/>
              <w:marTop w:val="0"/>
              <w:marBottom w:val="0"/>
              <w:divBdr>
                <w:top w:val="none" w:sz="0" w:space="0" w:color="auto"/>
                <w:left w:val="none" w:sz="0" w:space="0" w:color="auto"/>
                <w:bottom w:val="none" w:sz="0" w:space="0" w:color="auto"/>
                <w:right w:val="none" w:sz="0" w:space="0" w:color="auto"/>
              </w:divBdr>
              <w:divsChild>
                <w:div w:id="1162626992">
                  <w:marLeft w:val="0"/>
                  <w:marRight w:val="0"/>
                  <w:marTop w:val="0"/>
                  <w:marBottom w:val="0"/>
                  <w:divBdr>
                    <w:top w:val="none" w:sz="0" w:space="0" w:color="auto"/>
                    <w:left w:val="none" w:sz="0" w:space="0" w:color="auto"/>
                    <w:bottom w:val="none" w:sz="0" w:space="0" w:color="auto"/>
                    <w:right w:val="none" w:sz="0" w:space="0" w:color="auto"/>
                  </w:divBdr>
                </w:div>
                <w:div w:id="225997413">
                  <w:marLeft w:val="0"/>
                  <w:marRight w:val="0"/>
                  <w:marTop w:val="405"/>
                  <w:marBottom w:val="0"/>
                  <w:divBdr>
                    <w:top w:val="none" w:sz="0" w:space="0" w:color="auto"/>
                    <w:left w:val="none" w:sz="0" w:space="0" w:color="auto"/>
                    <w:bottom w:val="none" w:sz="0" w:space="0" w:color="auto"/>
                    <w:right w:val="none" w:sz="0" w:space="0" w:color="auto"/>
                  </w:divBdr>
                </w:div>
              </w:divsChild>
            </w:div>
          </w:divsChild>
        </w:div>
        <w:div w:id="1606844059">
          <w:marLeft w:val="0"/>
          <w:marRight w:val="0"/>
          <w:marTop w:val="0"/>
          <w:marBottom w:val="0"/>
          <w:divBdr>
            <w:top w:val="none" w:sz="0" w:space="0" w:color="auto"/>
            <w:left w:val="none" w:sz="0" w:space="0" w:color="auto"/>
            <w:bottom w:val="none" w:sz="0" w:space="0" w:color="auto"/>
            <w:right w:val="none" w:sz="0" w:space="0" w:color="auto"/>
          </w:divBdr>
          <w:divsChild>
            <w:div w:id="2075425700">
              <w:marLeft w:val="0"/>
              <w:marRight w:val="750"/>
              <w:marTop w:val="0"/>
              <w:marBottom w:val="0"/>
              <w:divBdr>
                <w:top w:val="none" w:sz="0" w:space="0" w:color="auto"/>
                <w:left w:val="none" w:sz="0" w:space="0" w:color="auto"/>
                <w:bottom w:val="none" w:sz="0" w:space="0" w:color="auto"/>
                <w:right w:val="none" w:sz="0" w:space="0" w:color="auto"/>
              </w:divBdr>
              <w:divsChild>
                <w:div w:id="1772117375">
                  <w:marLeft w:val="0"/>
                  <w:marRight w:val="0"/>
                  <w:marTop w:val="735"/>
                  <w:marBottom w:val="900"/>
                  <w:divBdr>
                    <w:top w:val="none" w:sz="0" w:space="0" w:color="auto"/>
                    <w:left w:val="none" w:sz="0" w:space="0" w:color="auto"/>
                    <w:bottom w:val="none" w:sz="0" w:space="0" w:color="auto"/>
                    <w:right w:val="none" w:sz="0" w:space="0" w:color="auto"/>
                  </w:divBdr>
                </w:div>
              </w:divsChild>
            </w:div>
          </w:divsChild>
        </w:div>
      </w:divsChild>
    </w:div>
    <w:div w:id="1579945597">
      <w:bodyDiv w:val="1"/>
      <w:marLeft w:val="0"/>
      <w:marRight w:val="0"/>
      <w:marTop w:val="0"/>
      <w:marBottom w:val="0"/>
      <w:divBdr>
        <w:top w:val="none" w:sz="0" w:space="0" w:color="auto"/>
        <w:left w:val="none" w:sz="0" w:space="0" w:color="auto"/>
        <w:bottom w:val="none" w:sz="0" w:space="0" w:color="auto"/>
        <w:right w:val="none" w:sz="0" w:space="0" w:color="auto"/>
      </w:divBdr>
    </w:div>
    <w:div w:id="181305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ei.com/our-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rvice@bkimechanical.com" TargetMode="External"/><Relationship Id="rId5" Type="http://schemas.openxmlformats.org/officeDocument/2006/relationships/hyperlink" Target="http://www.mortenso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755</TotalTime>
  <Pages>17</Pages>
  <Words>2334</Words>
  <Characters>13309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Glanton</dc:creator>
  <cp:lastModifiedBy>Brian Batchelor</cp:lastModifiedBy>
  <cp:revision>18</cp:revision>
  <dcterms:created xsi:type="dcterms:W3CDTF">2016-09-11T11:53:00Z</dcterms:created>
  <dcterms:modified xsi:type="dcterms:W3CDTF">2016-09-13T19:40:00Z</dcterms:modified>
</cp:coreProperties>
</file>