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E630" w14:textId="77777777" w:rsidR="00787FBA" w:rsidRPr="00787FBA" w:rsidRDefault="00787FBA" w:rsidP="00787FBA">
      <w:pPr>
        <w:pStyle w:val="Title"/>
        <w:rPr>
          <w:rFonts w:eastAsia="Times New Roman"/>
        </w:rPr>
      </w:pPr>
      <w:r w:rsidRPr="00787FBA">
        <w:rPr>
          <w:rFonts w:eastAsia="Times New Roman"/>
        </w:rPr>
        <w:t>Introduction to CSS3</w:t>
      </w:r>
    </w:p>
    <w:p w14:paraId="1E0EB48E" w14:textId="66A8E773" w:rsidR="00787FBA" w:rsidRPr="00787FBA" w:rsidRDefault="00787FBA" w:rsidP="00787FBA">
      <w:pPr>
        <w:rPr>
          <w:rStyle w:val="SubtleEmphasis"/>
          <w:b/>
          <w:bCs/>
        </w:rPr>
      </w:pPr>
      <w:r>
        <w:rPr>
          <w:rStyle w:val="SubtleEmphasis"/>
          <w:b/>
          <w:bCs/>
        </w:rPr>
        <w:t>(</w:t>
      </w:r>
      <w:proofErr w:type="gramStart"/>
      <w:r w:rsidRPr="00787FBA">
        <w:rPr>
          <w:rStyle w:val="SubtleEmphasis"/>
          <w:b/>
          <w:bCs/>
        </w:rPr>
        <w:t>by</w:t>
      </w:r>
      <w:proofErr w:type="gramEnd"/>
      <w:r w:rsidRPr="00787FBA">
        <w:rPr>
          <w:rStyle w:val="SubtleEmphasis"/>
          <w:b/>
          <w:bCs/>
        </w:rPr>
        <w:t> University of Michigan</w:t>
      </w:r>
      <w:r>
        <w:rPr>
          <w:rStyle w:val="SubtleEmphasis"/>
          <w:b/>
          <w:bCs/>
        </w:rPr>
        <w:t>)</w:t>
      </w:r>
    </w:p>
    <w:p w14:paraId="07B0CCF6" w14:textId="77777777" w:rsidR="00780FE5" w:rsidRDefault="00787FBA" w:rsidP="00787FBA"/>
    <w:p w14:paraId="135293D2" w14:textId="77777777" w:rsidR="00787FBA" w:rsidRDefault="00787FBA" w:rsidP="00787FBA"/>
    <w:p w14:paraId="7A4E9D4B" w14:textId="77777777" w:rsidR="00787FBA" w:rsidRDefault="00787FBA" w:rsidP="00787FBA">
      <w:pPr>
        <w:pStyle w:val="Heading3"/>
      </w:pPr>
      <w:r>
        <w:t>Week 1</w:t>
      </w:r>
    </w:p>
    <w:p w14:paraId="34F52FE5" w14:textId="77777777" w:rsidR="00787FBA" w:rsidRDefault="00787FBA" w:rsidP="00787FBA">
      <w:r>
        <w:t>Week One: Getting Started with Simple Styling</w:t>
      </w:r>
    </w:p>
    <w:p w14:paraId="3D3B4287" w14:textId="77777777" w:rsidR="00787FBA" w:rsidRDefault="00787FBA" w:rsidP="00787FBA">
      <w:pPr>
        <w:pStyle w:val="NormalWeb"/>
      </w:pPr>
      <w:r>
        <w:t>Welcome to Introduction to CSS3! In this course you will learn how to style your pages by taking advantage of the power of CSS3. We will focus on both proper syntax (how to write your styling rules) and the importance of accessibility design (making sure that your style enhances your site, not make it harder to navigate). It is so important that you jump in ready to make mistakes and typos in this course. The only way you will really understand the material is to practice typing it in on your own as often as possible.</w:t>
      </w:r>
    </w:p>
    <w:p w14:paraId="257402D2" w14:textId="77777777" w:rsidR="00787FBA" w:rsidRDefault="00787FBA" w:rsidP="00787FBA">
      <w:r>
        <w:t>More</w:t>
      </w:r>
    </w:p>
    <w:p w14:paraId="6E9CFA98" w14:textId="77777777" w:rsidR="00787FBA" w:rsidRDefault="00787FBA" w:rsidP="00787FBA">
      <w:r>
        <w:t>8 videos, 9 readings</w:t>
      </w:r>
    </w:p>
    <w:p w14:paraId="17467DED"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Syllabus</w:t>
      </w:r>
    </w:p>
    <w:p w14:paraId="0659A55F" w14:textId="77777777" w:rsidR="00787FBA" w:rsidRDefault="00787FBA" w:rsidP="00787FBA">
      <w:pPr>
        <w:pStyle w:val="item-row"/>
        <w:numPr>
          <w:ilvl w:val="0"/>
          <w:numId w:val="1"/>
        </w:numPr>
      </w:pPr>
      <w:hyperlink r:id="rId5" w:history="1">
        <w:r>
          <w:rPr>
            <w:rStyle w:val="Strong"/>
            <w:rFonts w:ascii="Arial" w:hAnsi="Arial" w:cs="Arial"/>
            <w:color w:val="0062E4"/>
            <w:sz w:val="21"/>
            <w:szCs w:val="21"/>
          </w:rPr>
          <w:t>Video: </w:t>
        </w:r>
        <w:r>
          <w:rPr>
            <w:rStyle w:val="body-1-text"/>
            <w:rFonts w:ascii="Arial" w:hAnsi="Arial" w:cs="Arial"/>
            <w:color w:val="0062E4"/>
            <w:sz w:val="21"/>
            <w:szCs w:val="21"/>
          </w:rPr>
          <w:t>01.01 Course Welcome</w:t>
        </w:r>
      </w:hyperlink>
    </w:p>
    <w:p w14:paraId="3829F0CC"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Resources</w:t>
      </w:r>
    </w:p>
    <w:p w14:paraId="3C07A04B"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Help us learn more about you!</w:t>
      </w:r>
    </w:p>
    <w:p w14:paraId="0B9D4374"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Syllabus</w:t>
      </w:r>
    </w:p>
    <w:p w14:paraId="2B316354"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Building Your First Web Page</w:t>
      </w:r>
    </w:p>
    <w:p w14:paraId="20BC4B1C"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01-02 Cascading Style Sheets</w:t>
      </w:r>
    </w:p>
    <w:p w14:paraId="729A307C"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01-03 Colors</w:t>
      </w:r>
    </w:p>
    <w:p w14:paraId="2042F18C"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01-04 Styling Your Text</w:t>
      </w:r>
    </w:p>
    <w:p w14:paraId="43393BEF"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Early coding</w:t>
      </w:r>
    </w:p>
    <w:p w14:paraId="05BD22E2"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01-05 Code Together</w:t>
      </w:r>
    </w:p>
    <w:p w14:paraId="43EFF086"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01-06a Display and Visibility - Part 1</w:t>
      </w:r>
    </w:p>
    <w:p w14:paraId="66EB15E6"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01-06b Display and Visibility - Part 2</w:t>
      </w:r>
    </w:p>
    <w:p w14:paraId="63B414DC"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Code Placement</w:t>
      </w:r>
    </w:p>
    <w:p w14:paraId="0E9122E0"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Homework One Description</w:t>
      </w:r>
    </w:p>
    <w:p w14:paraId="70F3B4E1" w14:textId="77777777" w:rsidR="00787FBA" w:rsidRDefault="00787FBA" w:rsidP="00787FBA">
      <w:pPr>
        <w:pStyle w:val="item-row"/>
        <w:numPr>
          <w:ilvl w:val="0"/>
          <w:numId w:val="1"/>
        </w:numPr>
      </w:pPr>
      <w:r>
        <w:rPr>
          <w:rStyle w:val="Strong"/>
          <w:rFonts w:ascii="Arial" w:hAnsi="Arial" w:cs="Arial"/>
          <w:color w:val="333333"/>
          <w:sz w:val="21"/>
          <w:szCs w:val="21"/>
        </w:rPr>
        <w:t>Reading: </w:t>
      </w:r>
      <w:r>
        <w:rPr>
          <w:rStyle w:val="body-1-text"/>
          <w:rFonts w:ascii="Arial" w:hAnsi="Arial" w:cs="Arial"/>
          <w:color w:val="333333"/>
          <w:sz w:val="21"/>
          <w:szCs w:val="21"/>
        </w:rPr>
        <w:t>Peer Review</w:t>
      </w:r>
    </w:p>
    <w:p w14:paraId="506EFCD8" w14:textId="77777777" w:rsidR="00787FBA" w:rsidRDefault="00787FBA" w:rsidP="00787FBA">
      <w:pPr>
        <w:pStyle w:val="item-row"/>
        <w:numPr>
          <w:ilvl w:val="0"/>
          <w:numId w:val="1"/>
        </w:numPr>
      </w:pPr>
      <w:r>
        <w:rPr>
          <w:rStyle w:val="Strong"/>
          <w:rFonts w:ascii="Arial" w:hAnsi="Arial" w:cs="Arial"/>
          <w:color w:val="333333"/>
          <w:sz w:val="21"/>
          <w:szCs w:val="21"/>
        </w:rPr>
        <w:t>Video: </w:t>
      </w:r>
      <w:r>
        <w:rPr>
          <w:rStyle w:val="body-1-text"/>
          <w:rFonts w:ascii="Arial" w:hAnsi="Arial" w:cs="Arial"/>
          <w:color w:val="333333"/>
          <w:sz w:val="21"/>
          <w:szCs w:val="21"/>
        </w:rPr>
        <w:t>01-07 Optional -- Homework Description</w:t>
      </w:r>
    </w:p>
    <w:p w14:paraId="4CE6D3E4" w14:textId="77777777" w:rsidR="00787FBA" w:rsidRDefault="00787FBA" w:rsidP="00787FBA">
      <w:r>
        <w:t xml:space="preserve">Show </w:t>
      </w:r>
      <w:proofErr w:type="spellStart"/>
      <w:r>
        <w:t>less</w:t>
      </w:r>
      <w:r>
        <w:rPr>
          <w:rStyle w:val="rc-a11yscreenreaderonly"/>
          <w:rFonts w:ascii="Arial" w:hAnsi="Arial"/>
          <w:color w:val="333333"/>
          <w:sz w:val="21"/>
          <w:szCs w:val="21"/>
          <w:bdr w:val="none" w:sz="0" w:space="0" w:color="auto" w:frame="1"/>
        </w:rPr>
        <w:t>week</w:t>
      </w:r>
      <w:proofErr w:type="spellEnd"/>
      <w:r>
        <w:rPr>
          <w:rStyle w:val="rc-a11yscreenreaderonly"/>
          <w:rFonts w:ascii="Arial" w:hAnsi="Arial"/>
          <w:color w:val="333333"/>
          <w:sz w:val="21"/>
          <w:szCs w:val="21"/>
          <w:bdr w:val="none" w:sz="0" w:space="0" w:color="auto" w:frame="1"/>
        </w:rPr>
        <w:t xml:space="preserve"> 1 material</w:t>
      </w:r>
    </w:p>
    <w:p w14:paraId="4E5BC179" w14:textId="77777777" w:rsidR="00787FBA" w:rsidRDefault="00787FBA" w:rsidP="00787FBA">
      <w:r>
        <w:rPr>
          <w:rStyle w:val="Strong"/>
          <w:rFonts w:ascii="Arial" w:hAnsi="Arial"/>
          <w:color w:val="333333"/>
          <w:sz w:val="21"/>
          <w:szCs w:val="21"/>
        </w:rPr>
        <w:t>Graded: </w:t>
      </w:r>
      <w:r>
        <w:rPr>
          <w:rStyle w:val="body-1-text"/>
          <w:rFonts w:ascii="Arial" w:hAnsi="Arial"/>
          <w:color w:val="333333"/>
          <w:sz w:val="21"/>
          <w:szCs w:val="21"/>
        </w:rPr>
        <w:t>Styling Syntax and Theory</w:t>
      </w:r>
    </w:p>
    <w:p w14:paraId="311A0B29" w14:textId="77777777" w:rsidR="00787FBA" w:rsidRDefault="00787FBA" w:rsidP="00787FBA">
      <w:r>
        <w:rPr>
          <w:rStyle w:val="Strong"/>
          <w:rFonts w:ascii="Arial" w:hAnsi="Arial"/>
          <w:color w:val="333333"/>
          <w:sz w:val="21"/>
          <w:szCs w:val="21"/>
        </w:rPr>
        <w:lastRenderedPageBreak/>
        <w:t>Graded: </w:t>
      </w:r>
      <w:r>
        <w:rPr>
          <w:rStyle w:val="body-1-text"/>
          <w:rFonts w:ascii="Arial" w:hAnsi="Arial"/>
          <w:color w:val="333333"/>
          <w:sz w:val="21"/>
          <w:szCs w:val="21"/>
        </w:rPr>
        <w:t>Your First Styled Site</w:t>
      </w:r>
    </w:p>
    <w:p w14:paraId="5BA8D032" w14:textId="77777777" w:rsidR="00787FBA" w:rsidRDefault="00787FBA" w:rsidP="00787FBA"/>
    <w:p w14:paraId="4DB0AA34" w14:textId="77777777" w:rsidR="00787FBA" w:rsidRDefault="00787FBA" w:rsidP="00787FBA">
      <w:pPr>
        <w:pStyle w:val="Heading3"/>
      </w:pPr>
      <w:r>
        <w:t>Week 2</w:t>
      </w:r>
    </w:p>
    <w:p w14:paraId="0D7E63F6" w14:textId="77777777" w:rsidR="00787FBA" w:rsidRDefault="00787FBA" w:rsidP="00787FBA">
      <w:r>
        <w:t>Week Two: Advanced Styling</w:t>
      </w:r>
    </w:p>
    <w:p w14:paraId="44CD8A64" w14:textId="77777777" w:rsidR="00787FBA" w:rsidRDefault="00787FBA" w:rsidP="00787FBA">
      <w:pPr>
        <w:pStyle w:val="NormalWeb"/>
      </w:pPr>
      <w:r>
        <w:t>Colors and fonts are just the start to styling your page. The nice thing about starting with these properties is that they are usually very straightforward to implement. You pick a color and boom - instant, expected results. This week we move on to new properties that tend to require a little bit of tweaking to get the desired results. In particular we will talk about the Box Model, background images, opacity, float, columns, visibility, and designing for different browsers.</w:t>
      </w:r>
    </w:p>
    <w:p w14:paraId="1C42F6BF" w14:textId="77777777" w:rsidR="00787FBA" w:rsidRDefault="00787FBA" w:rsidP="00787FBA">
      <w:r>
        <w:t>8 videos, 9 readings, 1 practice quiz</w:t>
      </w:r>
    </w:p>
    <w:p w14:paraId="5000BDC0"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Resources</w:t>
      </w:r>
    </w:p>
    <w:p w14:paraId="477C49B6" w14:textId="77777777" w:rsidR="00787FBA" w:rsidRDefault="00787FBA" w:rsidP="00787FBA">
      <w:pPr>
        <w:pStyle w:val="item-row"/>
        <w:numPr>
          <w:ilvl w:val="0"/>
          <w:numId w:val="2"/>
        </w:numPr>
      </w:pPr>
      <w:hyperlink r:id="rId6" w:history="1">
        <w:r>
          <w:rPr>
            <w:rStyle w:val="Strong"/>
            <w:rFonts w:ascii="Arial" w:hAnsi="Arial" w:cs="Arial"/>
            <w:color w:val="0062E4"/>
            <w:sz w:val="21"/>
            <w:szCs w:val="21"/>
          </w:rPr>
          <w:t>Video: </w:t>
        </w:r>
        <w:r>
          <w:rPr>
            <w:rStyle w:val="body-1-text"/>
            <w:rFonts w:ascii="Arial" w:hAnsi="Arial" w:cs="Arial"/>
            <w:color w:val="0062E4"/>
            <w:sz w:val="21"/>
            <w:szCs w:val="21"/>
          </w:rPr>
          <w:t>02-01 Box Model</w:t>
        </w:r>
      </w:hyperlink>
    </w:p>
    <w:p w14:paraId="0624B897"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Coding Together</w:t>
      </w:r>
    </w:p>
    <w:p w14:paraId="49CA3ACB"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02-02 Code Together</w:t>
      </w:r>
    </w:p>
    <w:p w14:paraId="6E3E5197"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02-03 Styling Links and Lists</w:t>
      </w:r>
    </w:p>
    <w:p w14:paraId="67CCF182"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02-04 Advanced Selectors</w:t>
      </w:r>
    </w:p>
    <w:p w14:paraId="3C59F88B"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Supplemental reading on complex selectors</w:t>
      </w:r>
    </w:p>
    <w:p w14:paraId="62A0D10C" w14:textId="77777777" w:rsidR="00787FBA" w:rsidRDefault="00787FBA" w:rsidP="00787FBA">
      <w:pPr>
        <w:pStyle w:val="item-row"/>
        <w:numPr>
          <w:ilvl w:val="0"/>
          <w:numId w:val="2"/>
        </w:numPr>
      </w:pPr>
      <w:r>
        <w:rPr>
          <w:rStyle w:val="Strong"/>
          <w:rFonts w:ascii="Arial" w:hAnsi="Arial" w:cs="Arial"/>
          <w:color w:val="333333"/>
          <w:sz w:val="21"/>
          <w:szCs w:val="21"/>
        </w:rPr>
        <w:t>Practice Quiz: </w:t>
      </w:r>
      <w:r>
        <w:rPr>
          <w:rStyle w:val="body-1-text"/>
          <w:rFonts w:ascii="Arial" w:hAnsi="Arial" w:cs="Arial"/>
          <w:color w:val="333333"/>
          <w:sz w:val="21"/>
          <w:szCs w:val="21"/>
        </w:rPr>
        <w:t>Optional Practice Quiz: Review</w:t>
      </w:r>
    </w:p>
    <w:p w14:paraId="4E80B06B"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Shorthand rules</w:t>
      </w:r>
    </w:p>
    <w:p w14:paraId="39FCEAC3"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 xml:space="preserve">02-05 Browser </w:t>
      </w:r>
      <w:proofErr w:type="spellStart"/>
      <w:r>
        <w:rPr>
          <w:rStyle w:val="body-1-text"/>
          <w:rFonts w:ascii="Arial" w:hAnsi="Arial" w:cs="Arial"/>
          <w:color w:val="333333"/>
          <w:sz w:val="21"/>
          <w:szCs w:val="21"/>
        </w:rPr>
        <w:t>Capabilites</w:t>
      </w:r>
      <w:proofErr w:type="spellEnd"/>
    </w:p>
    <w:p w14:paraId="36C71847"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Browsers</w:t>
      </w:r>
    </w:p>
    <w:p w14:paraId="0EFB22AE"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Code Together</w:t>
      </w:r>
    </w:p>
    <w:p w14:paraId="536E1A3E"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02-06 Code Together</w:t>
      </w:r>
    </w:p>
    <w:p w14:paraId="41F19CBB"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Background Images and Opacity</w:t>
      </w:r>
    </w:p>
    <w:p w14:paraId="6D169476"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 xml:space="preserve">02-07 Designing </w:t>
      </w:r>
      <w:proofErr w:type="gramStart"/>
      <w:r>
        <w:rPr>
          <w:rStyle w:val="body-1-text"/>
          <w:rFonts w:ascii="Arial" w:hAnsi="Arial" w:cs="Arial"/>
          <w:color w:val="333333"/>
          <w:sz w:val="21"/>
          <w:szCs w:val="21"/>
        </w:rPr>
        <w:t>For</w:t>
      </w:r>
      <w:proofErr w:type="gramEnd"/>
      <w:r>
        <w:rPr>
          <w:rStyle w:val="body-1-text"/>
          <w:rFonts w:ascii="Arial" w:hAnsi="Arial" w:cs="Arial"/>
          <w:color w:val="333333"/>
          <w:sz w:val="21"/>
          <w:szCs w:val="21"/>
        </w:rPr>
        <w:t xml:space="preserve"> Accessibility</w:t>
      </w:r>
    </w:p>
    <w:p w14:paraId="164A6D9A"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Optional - The importance of headings</w:t>
      </w:r>
    </w:p>
    <w:p w14:paraId="405B74CD" w14:textId="77777777" w:rsidR="00787FBA" w:rsidRDefault="00787FBA" w:rsidP="00787FBA">
      <w:pPr>
        <w:pStyle w:val="item-row"/>
        <w:numPr>
          <w:ilvl w:val="0"/>
          <w:numId w:val="2"/>
        </w:numPr>
      </w:pPr>
      <w:r>
        <w:rPr>
          <w:rStyle w:val="Strong"/>
          <w:rFonts w:ascii="Arial" w:hAnsi="Arial" w:cs="Arial"/>
          <w:color w:val="333333"/>
          <w:sz w:val="21"/>
          <w:szCs w:val="21"/>
        </w:rPr>
        <w:t>Reading: </w:t>
      </w:r>
      <w:r>
        <w:rPr>
          <w:rStyle w:val="body-1-text"/>
          <w:rFonts w:ascii="Arial" w:hAnsi="Arial" w:cs="Arial"/>
          <w:color w:val="333333"/>
          <w:sz w:val="21"/>
          <w:szCs w:val="21"/>
        </w:rPr>
        <w:t>Homework Two Description</w:t>
      </w:r>
    </w:p>
    <w:p w14:paraId="0F9CBDBC" w14:textId="77777777" w:rsidR="00787FBA" w:rsidRDefault="00787FBA" w:rsidP="00787FBA">
      <w:pPr>
        <w:pStyle w:val="item-row"/>
        <w:numPr>
          <w:ilvl w:val="0"/>
          <w:numId w:val="2"/>
        </w:numPr>
      </w:pPr>
      <w:r>
        <w:rPr>
          <w:rStyle w:val="Strong"/>
          <w:rFonts w:ascii="Arial" w:hAnsi="Arial" w:cs="Arial"/>
          <w:color w:val="333333"/>
          <w:sz w:val="21"/>
          <w:szCs w:val="21"/>
        </w:rPr>
        <w:t>Video: </w:t>
      </w:r>
      <w:r>
        <w:rPr>
          <w:rStyle w:val="body-1-text"/>
          <w:rFonts w:ascii="Arial" w:hAnsi="Arial" w:cs="Arial"/>
          <w:color w:val="333333"/>
          <w:sz w:val="21"/>
          <w:szCs w:val="21"/>
        </w:rPr>
        <w:t>02-08 Optional - Homework Description</w:t>
      </w:r>
    </w:p>
    <w:p w14:paraId="0B277FEF" w14:textId="77777777" w:rsidR="00787FBA" w:rsidRDefault="00787FBA" w:rsidP="00787FBA">
      <w:r>
        <w:t xml:space="preserve">Show </w:t>
      </w:r>
      <w:proofErr w:type="spellStart"/>
      <w:r>
        <w:t>less</w:t>
      </w:r>
      <w:r>
        <w:rPr>
          <w:rStyle w:val="rc-a11yscreenreaderonly"/>
          <w:rFonts w:ascii="Arial" w:hAnsi="Arial"/>
          <w:color w:val="333333"/>
          <w:sz w:val="21"/>
          <w:szCs w:val="21"/>
          <w:bdr w:val="none" w:sz="0" w:space="0" w:color="auto" w:frame="1"/>
        </w:rPr>
        <w:t>week</w:t>
      </w:r>
      <w:proofErr w:type="spellEnd"/>
      <w:r>
        <w:rPr>
          <w:rStyle w:val="rc-a11yscreenreaderonly"/>
          <w:rFonts w:ascii="Arial" w:hAnsi="Arial"/>
          <w:color w:val="333333"/>
          <w:sz w:val="21"/>
          <w:szCs w:val="21"/>
          <w:bdr w:val="none" w:sz="0" w:space="0" w:color="auto" w:frame="1"/>
        </w:rPr>
        <w:t xml:space="preserve"> 2 material</w:t>
      </w:r>
    </w:p>
    <w:p w14:paraId="0563B4DE" w14:textId="77777777" w:rsidR="00787FBA" w:rsidRDefault="00787FBA" w:rsidP="00787FBA">
      <w:r>
        <w:rPr>
          <w:rStyle w:val="Strong"/>
          <w:rFonts w:ascii="Arial" w:hAnsi="Arial"/>
          <w:color w:val="333333"/>
          <w:sz w:val="21"/>
          <w:szCs w:val="21"/>
        </w:rPr>
        <w:t>Graded: </w:t>
      </w:r>
      <w:r>
        <w:rPr>
          <w:rStyle w:val="body-1-text"/>
          <w:rFonts w:ascii="Arial" w:hAnsi="Arial"/>
          <w:color w:val="333333"/>
          <w:sz w:val="21"/>
          <w:szCs w:val="21"/>
        </w:rPr>
        <w:t>Advanced Selectors Quiz</w:t>
      </w:r>
    </w:p>
    <w:p w14:paraId="5D1E4F3C" w14:textId="77777777" w:rsidR="00787FBA" w:rsidRDefault="00787FBA" w:rsidP="00787FBA">
      <w:r>
        <w:rPr>
          <w:rStyle w:val="Strong"/>
          <w:rFonts w:ascii="Arial" w:hAnsi="Arial"/>
          <w:color w:val="333333"/>
          <w:sz w:val="21"/>
          <w:szCs w:val="21"/>
        </w:rPr>
        <w:t>Graded: </w:t>
      </w:r>
      <w:r>
        <w:rPr>
          <w:rStyle w:val="body-1-text"/>
          <w:rFonts w:ascii="Arial" w:hAnsi="Arial"/>
          <w:color w:val="333333"/>
          <w:sz w:val="21"/>
          <w:szCs w:val="21"/>
        </w:rPr>
        <w:t>Advanced Style</w:t>
      </w:r>
    </w:p>
    <w:p w14:paraId="036CB585" w14:textId="77777777" w:rsidR="00787FBA" w:rsidRDefault="00787FBA" w:rsidP="00787FBA"/>
    <w:p w14:paraId="73803389" w14:textId="77777777" w:rsidR="00787FBA" w:rsidRDefault="00787FBA" w:rsidP="00787FBA">
      <w:pPr>
        <w:pStyle w:val="Heading3"/>
      </w:pPr>
      <w:r>
        <w:lastRenderedPageBreak/>
        <w:t>Week 3</w:t>
      </w:r>
    </w:p>
    <w:p w14:paraId="184610EC" w14:textId="77777777" w:rsidR="00787FBA" w:rsidRDefault="00787FBA" w:rsidP="00787FBA">
      <w:r>
        <w:t xml:space="preserve">Week Three: </w:t>
      </w:r>
      <w:proofErr w:type="spellStart"/>
      <w:r>
        <w:t>Psuedo</w:t>
      </w:r>
      <w:proofErr w:type="spellEnd"/>
      <w:r>
        <w:t>-classes, Pseudo-elements, Transitions, and Positioning</w:t>
      </w:r>
    </w:p>
    <w:p w14:paraId="5303F4D7" w14:textId="77777777" w:rsidR="00787FBA" w:rsidRDefault="00787FBA" w:rsidP="00787FBA">
      <w:pPr>
        <w:pStyle w:val="NormalWeb"/>
      </w:pPr>
      <w:r>
        <w:t>Have you ever noticed on a web page that some links are blue and others are purple, depending upon if you have clicked on the links? How is it possible to style some anchor tags and not others? This week you will learn how to style pseudo-classes (</w:t>
      </w:r>
      <w:proofErr w:type="gramStart"/>
      <w:r>
        <w:t>e.g.</w:t>
      </w:r>
      <w:proofErr w:type="gramEnd"/>
      <w:r>
        <w:t xml:space="preserve"> a link that has been visiting, an element that has the mouse hovering over it) and pseudo-elements (e.g. the first-letter of a heading, the first line of a paragraph). These elements are not difficult to style, but do require careful coding. It is also the first step to adding simple animation to your site. We end this week with the subject of positioning -- how to get elements to stick to a certain part of your page. Think about annoying pop-up ads. How do the programmers get them to stay RIGHT IN THE MIDDLE OF THE SCREEN despite the fact that you keep trying to scroll them away.</w:t>
      </w:r>
    </w:p>
    <w:p w14:paraId="59D4C468" w14:textId="77777777" w:rsidR="00787FBA" w:rsidRDefault="00787FBA" w:rsidP="00787FBA">
      <w:r>
        <w:t>More</w:t>
      </w:r>
    </w:p>
    <w:p w14:paraId="527F9DA0" w14:textId="77777777" w:rsidR="00787FBA" w:rsidRDefault="00787FBA" w:rsidP="00787FBA">
      <w:r>
        <w:t>5 videos, 5 readings</w:t>
      </w:r>
    </w:p>
    <w:p w14:paraId="04CEE6C9" w14:textId="77777777" w:rsidR="00787FBA" w:rsidRDefault="00787FBA" w:rsidP="00787FBA">
      <w:pPr>
        <w:pStyle w:val="item-row"/>
        <w:numPr>
          <w:ilvl w:val="0"/>
          <w:numId w:val="3"/>
        </w:numPr>
      </w:pPr>
      <w:r>
        <w:rPr>
          <w:rStyle w:val="Strong"/>
          <w:rFonts w:ascii="Arial" w:hAnsi="Arial" w:cs="Arial"/>
          <w:color w:val="333333"/>
          <w:sz w:val="21"/>
          <w:szCs w:val="21"/>
        </w:rPr>
        <w:t>Reading: </w:t>
      </w:r>
      <w:r>
        <w:rPr>
          <w:rStyle w:val="body-1-text"/>
          <w:rFonts w:ascii="Arial" w:hAnsi="Arial" w:cs="Arial"/>
          <w:color w:val="333333"/>
          <w:sz w:val="21"/>
          <w:szCs w:val="21"/>
        </w:rPr>
        <w:t>Resources</w:t>
      </w:r>
    </w:p>
    <w:p w14:paraId="10785077" w14:textId="77777777" w:rsidR="00787FBA" w:rsidRDefault="00787FBA" w:rsidP="00787FBA">
      <w:pPr>
        <w:pStyle w:val="item-row"/>
        <w:numPr>
          <w:ilvl w:val="0"/>
          <w:numId w:val="3"/>
        </w:numPr>
      </w:pPr>
      <w:hyperlink r:id="rId7" w:history="1">
        <w:r>
          <w:rPr>
            <w:rStyle w:val="Strong"/>
            <w:rFonts w:ascii="Arial" w:hAnsi="Arial" w:cs="Arial"/>
            <w:color w:val="0062E4"/>
            <w:sz w:val="21"/>
            <w:szCs w:val="21"/>
          </w:rPr>
          <w:t>Video: </w:t>
        </w:r>
        <w:r>
          <w:rPr>
            <w:rStyle w:val="body-1-text"/>
            <w:rFonts w:ascii="Arial" w:hAnsi="Arial" w:cs="Arial"/>
            <w:color w:val="0062E4"/>
            <w:sz w:val="21"/>
            <w:szCs w:val="21"/>
          </w:rPr>
          <w:t>03-01 Pseudo Classes and Elements</w:t>
        </w:r>
      </w:hyperlink>
    </w:p>
    <w:p w14:paraId="72B3957B" w14:textId="77777777" w:rsidR="00787FBA" w:rsidRDefault="00787FBA" w:rsidP="00787FBA">
      <w:pPr>
        <w:pStyle w:val="item-row"/>
        <w:numPr>
          <w:ilvl w:val="0"/>
          <w:numId w:val="3"/>
        </w:numPr>
      </w:pPr>
      <w:r>
        <w:rPr>
          <w:rStyle w:val="Strong"/>
          <w:rFonts w:ascii="Arial" w:hAnsi="Arial" w:cs="Arial"/>
          <w:color w:val="333333"/>
          <w:sz w:val="21"/>
          <w:szCs w:val="21"/>
        </w:rPr>
        <w:t>Video: </w:t>
      </w:r>
      <w:r>
        <w:rPr>
          <w:rStyle w:val="body-1-text"/>
          <w:rFonts w:ascii="Arial" w:hAnsi="Arial" w:cs="Arial"/>
          <w:color w:val="333333"/>
          <w:sz w:val="21"/>
          <w:szCs w:val="21"/>
        </w:rPr>
        <w:t>03-02 Transitions</w:t>
      </w:r>
    </w:p>
    <w:p w14:paraId="6E7A8EFC" w14:textId="77777777" w:rsidR="00787FBA" w:rsidRDefault="00787FBA" w:rsidP="00787FBA">
      <w:pPr>
        <w:pStyle w:val="item-row"/>
        <w:numPr>
          <w:ilvl w:val="0"/>
          <w:numId w:val="3"/>
        </w:numPr>
      </w:pPr>
      <w:r>
        <w:rPr>
          <w:rStyle w:val="Strong"/>
          <w:rFonts w:ascii="Arial" w:hAnsi="Arial" w:cs="Arial"/>
          <w:color w:val="333333"/>
          <w:sz w:val="21"/>
          <w:szCs w:val="21"/>
        </w:rPr>
        <w:t>Video: </w:t>
      </w:r>
      <w:r>
        <w:rPr>
          <w:rStyle w:val="body-1-text"/>
          <w:rFonts w:ascii="Arial" w:hAnsi="Arial" w:cs="Arial"/>
          <w:color w:val="333333"/>
          <w:sz w:val="21"/>
          <w:szCs w:val="21"/>
        </w:rPr>
        <w:t>03-03 Transforms</w:t>
      </w:r>
    </w:p>
    <w:p w14:paraId="6ECC4AC3" w14:textId="77777777" w:rsidR="00787FBA" w:rsidRDefault="00787FBA" w:rsidP="00787FBA">
      <w:pPr>
        <w:pStyle w:val="item-row"/>
        <w:numPr>
          <w:ilvl w:val="0"/>
          <w:numId w:val="3"/>
        </w:numPr>
      </w:pPr>
      <w:r>
        <w:rPr>
          <w:rStyle w:val="Strong"/>
          <w:rFonts w:ascii="Arial" w:hAnsi="Arial" w:cs="Arial"/>
          <w:color w:val="333333"/>
          <w:sz w:val="21"/>
          <w:szCs w:val="21"/>
        </w:rPr>
        <w:t>Reading: </w:t>
      </w:r>
      <w:r>
        <w:rPr>
          <w:rStyle w:val="body-1-text"/>
          <w:rFonts w:ascii="Arial" w:hAnsi="Arial" w:cs="Arial"/>
          <w:color w:val="333333"/>
          <w:sz w:val="21"/>
          <w:szCs w:val="21"/>
        </w:rPr>
        <w:t>OPTIONAL READINGS - Transitions, Transforms, and Animation</w:t>
      </w:r>
    </w:p>
    <w:p w14:paraId="2E5D065D" w14:textId="77777777" w:rsidR="00787FBA" w:rsidRDefault="00787FBA" w:rsidP="00787FBA">
      <w:pPr>
        <w:pStyle w:val="item-row"/>
        <w:numPr>
          <w:ilvl w:val="0"/>
          <w:numId w:val="3"/>
        </w:numPr>
      </w:pPr>
      <w:r>
        <w:rPr>
          <w:rStyle w:val="Strong"/>
          <w:rFonts w:ascii="Arial" w:hAnsi="Arial" w:cs="Arial"/>
          <w:color w:val="333333"/>
          <w:sz w:val="21"/>
          <w:szCs w:val="21"/>
        </w:rPr>
        <w:t>Video: </w:t>
      </w:r>
      <w:r>
        <w:rPr>
          <w:rStyle w:val="body-1-text"/>
          <w:rFonts w:ascii="Arial" w:hAnsi="Arial" w:cs="Arial"/>
          <w:color w:val="333333"/>
          <w:sz w:val="21"/>
          <w:szCs w:val="21"/>
        </w:rPr>
        <w:t>03-04 Code together - Transitions</w:t>
      </w:r>
    </w:p>
    <w:p w14:paraId="41C9EA70" w14:textId="77777777" w:rsidR="00787FBA" w:rsidRDefault="00787FBA" w:rsidP="00787FBA">
      <w:pPr>
        <w:pStyle w:val="item-row"/>
        <w:numPr>
          <w:ilvl w:val="0"/>
          <w:numId w:val="3"/>
        </w:numPr>
      </w:pPr>
      <w:r>
        <w:rPr>
          <w:rStyle w:val="Strong"/>
          <w:rFonts w:ascii="Arial" w:hAnsi="Arial" w:cs="Arial"/>
          <w:color w:val="333333"/>
          <w:sz w:val="21"/>
          <w:szCs w:val="21"/>
        </w:rPr>
        <w:t>Reading: </w:t>
      </w:r>
      <w:r>
        <w:rPr>
          <w:rStyle w:val="body-1-text"/>
          <w:rFonts w:ascii="Arial" w:hAnsi="Arial" w:cs="Arial"/>
          <w:color w:val="333333"/>
          <w:sz w:val="21"/>
          <w:szCs w:val="21"/>
        </w:rPr>
        <w:t>Positioning</w:t>
      </w:r>
    </w:p>
    <w:p w14:paraId="7A339D8E" w14:textId="77777777" w:rsidR="00787FBA" w:rsidRDefault="00787FBA" w:rsidP="00787FBA">
      <w:pPr>
        <w:pStyle w:val="item-row"/>
        <w:numPr>
          <w:ilvl w:val="0"/>
          <w:numId w:val="3"/>
        </w:numPr>
      </w:pPr>
      <w:r>
        <w:rPr>
          <w:rStyle w:val="Strong"/>
          <w:rFonts w:ascii="Arial" w:hAnsi="Arial" w:cs="Arial"/>
          <w:color w:val="333333"/>
          <w:sz w:val="21"/>
          <w:szCs w:val="21"/>
        </w:rPr>
        <w:t>Video: </w:t>
      </w:r>
      <w:r>
        <w:rPr>
          <w:rStyle w:val="body-1-text"/>
          <w:rFonts w:ascii="Arial" w:hAnsi="Arial" w:cs="Arial"/>
          <w:color w:val="333333"/>
          <w:sz w:val="21"/>
          <w:szCs w:val="21"/>
        </w:rPr>
        <w:t>03-05 Positioning</w:t>
      </w:r>
    </w:p>
    <w:p w14:paraId="29304CBE" w14:textId="77777777" w:rsidR="00787FBA" w:rsidRDefault="00787FBA" w:rsidP="00787FBA">
      <w:pPr>
        <w:pStyle w:val="item-row"/>
        <w:numPr>
          <w:ilvl w:val="0"/>
          <w:numId w:val="3"/>
        </w:numPr>
      </w:pPr>
      <w:r>
        <w:rPr>
          <w:rStyle w:val="Strong"/>
          <w:rFonts w:ascii="Arial" w:hAnsi="Arial" w:cs="Arial"/>
          <w:color w:val="333333"/>
          <w:sz w:val="21"/>
          <w:szCs w:val="21"/>
        </w:rPr>
        <w:t>Reading: </w:t>
      </w:r>
      <w:r>
        <w:rPr>
          <w:rStyle w:val="body-1-text"/>
          <w:rFonts w:ascii="Arial" w:hAnsi="Arial" w:cs="Arial"/>
          <w:color w:val="333333"/>
          <w:sz w:val="21"/>
          <w:szCs w:val="21"/>
        </w:rPr>
        <w:t>Why not a Peer Assignment this week?</w:t>
      </w:r>
    </w:p>
    <w:p w14:paraId="3CFCEE1D" w14:textId="77777777" w:rsidR="00787FBA" w:rsidRDefault="00787FBA" w:rsidP="00787FBA">
      <w:pPr>
        <w:pStyle w:val="item-row"/>
        <w:numPr>
          <w:ilvl w:val="0"/>
          <w:numId w:val="3"/>
        </w:numPr>
      </w:pPr>
      <w:r>
        <w:rPr>
          <w:rStyle w:val="Strong"/>
          <w:rFonts w:ascii="Arial" w:hAnsi="Arial" w:cs="Arial"/>
          <w:color w:val="333333"/>
          <w:sz w:val="21"/>
          <w:szCs w:val="21"/>
        </w:rPr>
        <w:t>Reading: </w:t>
      </w:r>
      <w:r>
        <w:rPr>
          <w:rStyle w:val="body-1-text"/>
          <w:rFonts w:ascii="Arial" w:hAnsi="Arial" w:cs="Arial"/>
          <w:color w:val="333333"/>
          <w:sz w:val="21"/>
          <w:szCs w:val="21"/>
        </w:rPr>
        <w:t>Some Fun Links</w:t>
      </w:r>
    </w:p>
    <w:p w14:paraId="4E47A740" w14:textId="77777777" w:rsidR="00787FBA" w:rsidRDefault="00787FBA" w:rsidP="00787FBA">
      <w:r>
        <w:t xml:space="preserve">Show </w:t>
      </w:r>
      <w:proofErr w:type="spellStart"/>
      <w:r>
        <w:t>less</w:t>
      </w:r>
      <w:r>
        <w:rPr>
          <w:rStyle w:val="rc-a11yscreenreaderonly"/>
          <w:rFonts w:ascii="Arial" w:hAnsi="Arial"/>
          <w:color w:val="333333"/>
          <w:sz w:val="21"/>
          <w:szCs w:val="21"/>
          <w:bdr w:val="none" w:sz="0" w:space="0" w:color="auto" w:frame="1"/>
        </w:rPr>
        <w:t>week</w:t>
      </w:r>
      <w:proofErr w:type="spellEnd"/>
      <w:r>
        <w:rPr>
          <w:rStyle w:val="rc-a11yscreenreaderonly"/>
          <w:rFonts w:ascii="Arial" w:hAnsi="Arial"/>
          <w:color w:val="333333"/>
          <w:sz w:val="21"/>
          <w:szCs w:val="21"/>
          <w:bdr w:val="none" w:sz="0" w:space="0" w:color="auto" w:frame="1"/>
        </w:rPr>
        <w:t xml:space="preserve"> 3 material</w:t>
      </w:r>
    </w:p>
    <w:p w14:paraId="2DE81E7D" w14:textId="77777777" w:rsidR="00787FBA" w:rsidRDefault="00787FBA" w:rsidP="00787FBA">
      <w:r>
        <w:rPr>
          <w:rStyle w:val="Strong"/>
          <w:rFonts w:ascii="Arial" w:hAnsi="Arial"/>
          <w:color w:val="333333"/>
          <w:sz w:val="21"/>
          <w:szCs w:val="21"/>
        </w:rPr>
        <w:t>Graded: </w:t>
      </w:r>
      <w:r>
        <w:rPr>
          <w:rStyle w:val="body-1-text"/>
          <w:rFonts w:ascii="Arial" w:hAnsi="Arial"/>
          <w:color w:val="333333"/>
          <w:sz w:val="21"/>
          <w:szCs w:val="21"/>
        </w:rPr>
        <w:t>Final Quiz</w:t>
      </w:r>
    </w:p>
    <w:p w14:paraId="62BDC586" w14:textId="77777777" w:rsidR="00787FBA" w:rsidRDefault="00787FBA" w:rsidP="00787FBA"/>
    <w:p w14:paraId="46633F43" w14:textId="77777777" w:rsidR="00787FBA" w:rsidRDefault="00787FBA" w:rsidP="00787FBA">
      <w:pPr>
        <w:pStyle w:val="Heading3"/>
      </w:pPr>
      <w:r>
        <w:t>Week 4</w:t>
      </w:r>
    </w:p>
    <w:p w14:paraId="687ED197" w14:textId="77777777" w:rsidR="00787FBA" w:rsidRDefault="00787FBA" w:rsidP="00787FBA">
      <w:r>
        <w:t>Week Four: Putting It All Together</w:t>
      </w:r>
    </w:p>
    <w:p w14:paraId="643B8F68" w14:textId="77777777" w:rsidR="00787FBA" w:rsidRDefault="00787FBA" w:rsidP="00787FBA">
      <w:pPr>
        <w:pStyle w:val="NormalWeb"/>
      </w:pPr>
      <w:r>
        <w:t xml:space="preserve">This week I am going to do some code review. I will show you how I used pseudo-classes and pseudo-elements to style a table. Then I give you a demonstration of three different navigation bars that utilize different styling options. We will want to step back and talk about how these different options may affect the accessibility of our site. The final step to completing this course is the completion of the peer-graded project. You will have the chance to demonstrate the ability </w:t>
      </w:r>
      <w:r>
        <w:lastRenderedPageBreak/>
        <w:t>to follow styling guidelines while still putting your own personal touch on the project. Just remember, you need to validate your work for proper syntax and accessibility.</w:t>
      </w:r>
    </w:p>
    <w:p w14:paraId="5BF964CB" w14:textId="77777777" w:rsidR="00787FBA" w:rsidRDefault="00787FBA" w:rsidP="00787FBA">
      <w:r>
        <w:t>More</w:t>
      </w:r>
    </w:p>
    <w:p w14:paraId="099C9BB0" w14:textId="77777777" w:rsidR="00787FBA" w:rsidRDefault="00787FBA" w:rsidP="00787FBA">
      <w:r>
        <w:t>7 videos, 3 readings</w:t>
      </w:r>
    </w:p>
    <w:p w14:paraId="580D5D8B" w14:textId="77777777" w:rsidR="00787FBA" w:rsidRDefault="00787FBA" w:rsidP="00787FBA">
      <w:pPr>
        <w:pStyle w:val="item-row"/>
        <w:numPr>
          <w:ilvl w:val="0"/>
          <w:numId w:val="4"/>
        </w:numPr>
      </w:pPr>
      <w:r>
        <w:rPr>
          <w:rStyle w:val="Strong"/>
          <w:rFonts w:ascii="Arial" w:hAnsi="Arial" w:cs="Arial"/>
          <w:color w:val="333333"/>
          <w:sz w:val="21"/>
          <w:szCs w:val="21"/>
        </w:rPr>
        <w:t>Reading: </w:t>
      </w:r>
      <w:r>
        <w:rPr>
          <w:rStyle w:val="body-1-text"/>
          <w:rFonts w:ascii="Arial" w:hAnsi="Arial" w:cs="Arial"/>
          <w:color w:val="333333"/>
          <w:sz w:val="21"/>
          <w:szCs w:val="21"/>
        </w:rPr>
        <w:t>Resources</w:t>
      </w:r>
    </w:p>
    <w:p w14:paraId="13CA7697" w14:textId="77777777" w:rsidR="00787FBA" w:rsidRDefault="00787FBA" w:rsidP="00787FBA">
      <w:pPr>
        <w:pStyle w:val="item-row"/>
        <w:numPr>
          <w:ilvl w:val="0"/>
          <w:numId w:val="4"/>
        </w:numPr>
      </w:pPr>
      <w:hyperlink r:id="rId8" w:history="1">
        <w:r>
          <w:rPr>
            <w:rStyle w:val="Strong"/>
            <w:rFonts w:ascii="Arial" w:hAnsi="Arial" w:cs="Arial"/>
            <w:color w:val="0062E4"/>
            <w:sz w:val="21"/>
            <w:szCs w:val="21"/>
          </w:rPr>
          <w:t>Video: </w:t>
        </w:r>
        <w:r>
          <w:rPr>
            <w:rStyle w:val="body-1-text"/>
            <w:rFonts w:ascii="Arial" w:hAnsi="Arial" w:cs="Arial"/>
            <w:color w:val="0062E4"/>
            <w:sz w:val="21"/>
            <w:szCs w:val="21"/>
          </w:rPr>
          <w:t>04-01 Styling Tables</w:t>
        </w:r>
      </w:hyperlink>
    </w:p>
    <w:p w14:paraId="59343135" w14:textId="77777777" w:rsidR="00787FBA" w:rsidRDefault="00787FBA" w:rsidP="00787FBA">
      <w:pPr>
        <w:pStyle w:val="item-row"/>
        <w:numPr>
          <w:ilvl w:val="0"/>
          <w:numId w:val="4"/>
        </w:numPr>
      </w:pPr>
      <w:r>
        <w:rPr>
          <w:rStyle w:val="Strong"/>
          <w:rFonts w:ascii="Arial" w:hAnsi="Arial" w:cs="Arial"/>
          <w:color w:val="333333"/>
          <w:sz w:val="21"/>
          <w:szCs w:val="21"/>
        </w:rPr>
        <w:t>Video: </w:t>
      </w:r>
      <w:r>
        <w:rPr>
          <w:rStyle w:val="body-1-text"/>
          <w:rFonts w:ascii="Arial" w:hAnsi="Arial" w:cs="Arial"/>
          <w:color w:val="333333"/>
          <w:sz w:val="21"/>
          <w:szCs w:val="21"/>
        </w:rPr>
        <w:t>04-02 Creating Navigation Menus</w:t>
      </w:r>
    </w:p>
    <w:p w14:paraId="42509A7E" w14:textId="77777777" w:rsidR="00787FBA" w:rsidRDefault="00787FBA" w:rsidP="00787FBA">
      <w:pPr>
        <w:pStyle w:val="item-row"/>
        <w:numPr>
          <w:ilvl w:val="0"/>
          <w:numId w:val="4"/>
        </w:numPr>
      </w:pPr>
      <w:r>
        <w:rPr>
          <w:rStyle w:val="Strong"/>
          <w:rFonts w:ascii="Arial" w:hAnsi="Arial" w:cs="Arial"/>
          <w:color w:val="333333"/>
          <w:sz w:val="21"/>
          <w:szCs w:val="21"/>
        </w:rPr>
        <w:t>Video: </w:t>
      </w:r>
      <w:r>
        <w:rPr>
          <w:rStyle w:val="body-1-text"/>
          <w:rFonts w:ascii="Arial" w:hAnsi="Arial" w:cs="Arial"/>
          <w:color w:val="333333"/>
          <w:sz w:val="21"/>
          <w:szCs w:val="21"/>
        </w:rPr>
        <w:t>04-03 Accessible Navigation</w:t>
      </w:r>
    </w:p>
    <w:p w14:paraId="29439E41" w14:textId="77777777" w:rsidR="00787FBA" w:rsidRDefault="00787FBA" w:rsidP="00787FBA">
      <w:pPr>
        <w:pStyle w:val="item-row"/>
        <w:numPr>
          <w:ilvl w:val="0"/>
          <w:numId w:val="4"/>
        </w:numPr>
      </w:pPr>
      <w:r>
        <w:rPr>
          <w:rStyle w:val="Strong"/>
          <w:rFonts w:ascii="Arial" w:hAnsi="Arial" w:cs="Arial"/>
          <w:color w:val="333333"/>
          <w:sz w:val="21"/>
          <w:szCs w:val="21"/>
        </w:rPr>
        <w:t>Reading: </w:t>
      </w:r>
      <w:r>
        <w:rPr>
          <w:rStyle w:val="body-1-text"/>
          <w:rFonts w:ascii="Arial" w:hAnsi="Arial" w:cs="Arial"/>
          <w:color w:val="333333"/>
          <w:sz w:val="21"/>
          <w:szCs w:val="21"/>
        </w:rPr>
        <w:t>OPTIONAL: A Change to the Accessibility of Headings</w:t>
      </w:r>
    </w:p>
    <w:p w14:paraId="221AEC39" w14:textId="77777777" w:rsidR="00787FBA" w:rsidRDefault="00787FBA" w:rsidP="00787FBA">
      <w:pPr>
        <w:pStyle w:val="item-row"/>
        <w:numPr>
          <w:ilvl w:val="0"/>
          <w:numId w:val="4"/>
        </w:numPr>
      </w:pPr>
      <w:r>
        <w:rPr>
          <w:rStyle w:val="Strong"/>
          <w:rFonts w:ascii="Arial" w:hAnsi="Arial" w:cs="Arial"/>
          <w:color w:val="333333"/>
          <w:sz w:val="21"/>
          <w:szCs w:val="21"/>
        </w:rPr>
        <w:t>Video: </w:t>
      </w:r>
      <w:r>
        <w:rPr>
          <w:rStyle w:val="body-1-text"/>
          <w:rFonts w:ascii="Arial" w:hAnsi="Arial" w:cs="Arial"/>
          <w:color w:val="333333"/>
          <w:sz w:val="21"/>
          <w:szCs w:val="21"/>
        </w:rPr>
        <w:t>04-04 Creating Navigation Menus 2</w:t>
      </w:r>
    </w:p>
    <w:p w14:paraId="7DE4FA8E" w14:textId="77777777" w:rsidR="00787FBA" w:rsidRDefault="00787FBA" w:rsidP="00787FBA">
      <w:pPr>
        <w:pStyle w:val="item-row"/>
        <w:numPr>
          <w:ilvl w:val="0"/>
          <w:numId w:val="4"/>
        </w:numPr>
      </w:pPr>
      <w:r>
        <w:rPr>
          <w:rStyle w:val="Strong"/>
          <w:rFonts w:ascii="Arial" w:hAnsi="Arial" w:cs="Arial"/>
          <w:color w:val="333333"/>
          <w:sz w:val="21"/>
          <w:szCs w:val="21"/>
        </w:rPr>
        <w:t>Video: </w:t>
      </w:r>
      <w:r>
        <w:rPr>
          <w:rStyle w:val="body-1-text"/>
          <w:rFonts w:ascii="Arial" w:hAnsi="Arial" w:cs="Arial"/>
          <w:color w:val="333333"/>
          <w:sz w:val="21"/>
          <w:szCs w:val="21"/>
        </w:rPr>
        <w:t>04-05 Creating Navigation Menus 3</w:t>
      </w:r>
    </w:p>
    <w:p w14:paraId="546D0E19" w14:textId="77777777" w:rsidR="00787FBA" w:rsidRDefault="00787FBA" w:rsidP="00787FBA">
      <w:pPr>
        <w:pStyle w:val="item-row"/>
        <w:numPr>
          <w:ilvl w:val="0"/>
          <w:numId w:val="4"/>
        </w:numPr>
      </w:pPr>
      <w:r>
        <w:rPr>
          <w:rStyle w:val="Strong"/>
          <w:rFonts w:ascii="Arial" w:hAnsi="Arial" w:cs="Arial"/>
          <w:color w:val="333333"/>
          <w:sz w:val="21"/>
          <w:szCs w:val="21"/>
        </w:rPr>
        <w:t>Reading: </w:t>
      </w:r>
      <w:r>
        <w:rPr>
          <w:rStyle w:val="body-1-text"/>
          <w:rFonts w:ascii="Arial" w:hAnsi="Arial" w:cs="Arial"/>
          <w:color w:val="333333"/>
          <w:sz w:val="21"/>
          <w:szCs w:val="21"/>
        </w:rPr>
        <w:t>Final Project Description</w:t>
      </w:r>
    </w:p>
    <w:p w14:paraId="76C2C04D" w14:textId="77777777" w:rsidR="00787FBA" w:rsidRDefault="00787FBA" w:rsidP="00787FBA">
      <w:pPr>
        <w:pStyle w:val="item-row"/>
        <w:numPr>
          <w:ilvl w:val="0"/>
          <w:numId w:val="4"/>
        </w:numPr>
      </w:pPr>
      <w:r>
        <w:rPr>
          <w:rStyle w:val="Strong"/>
          <w:rFonts w:ascii="Arial" w:hAnsi="Arial" w:cs="Arial"/>
          <w:color w:val="333333"/>
          <w:sz w:val="21"/>
          <w:szCs w:val="21"/>
        </w:rPr>
        <w:t>Video: </w:t>
      </w:r>
      <w:r>
        <w:rPr>
          <w:rStyle w:val="body-1-text"/>
          <w:rFonts w:ascii="Arial" w:hAnsi="Arial" w:cs="Arial"/>
          <w:color w:val="333333"/>
          <w:sz w:val="21"/>
          <w:szCs w:val="21"/>
        </w:rPr>
        <w:t>04-06 Optional - Homework Description</w:t>
      </w:r>
    </w:p>
    <w:p w14:paraId="28584768" w14:textId="77777777" w:rsidR="00787FBA" w:rsidRDefault="00787FBA" w:rsidP="00787FBA">
      <w:pPr>
        <w:pStyle w:val="item-row"/>
        <w:numPr>
          <w:ilvl w:val="0"/>
          <w:numId w:val="4"/>
        </w:numPr>
      </w:pPr>
      <w:r>
        <w:rPr>
          <w:rStyle w:val="Strong"/>
          <w:rFonts w:ascii="Arial" w:hAnsi="Arial" w:cs="Arial"/>
          <w:color w:val="333333"/>
          <w:sz w:val="21"/>
          <w:szCs w:val="21"/>
        </w:rPr>
        <w:t>Video: </w:t>
      </w:r>
      <w:r>
        <w:rPr>
          <w:rStyle w:val="body-1-text"/>
          <w:rFonts w:ascii="Arial" w:hAnsi="Arial" w:cs="Arial"/>
          <w:color w:val="333333"/>
          <w:sz w:val="21"/>
          <w:szCs w:val="21"/>
        </w:rPr>
        <w:t>04-07 Conclusion</w:t>
      </w:r>
    </w:p>
    <w:p w14:paraId="5DB816F4" w14:textId="77777777" w:rsidR="00787FBA" w:rsidRDefault="00787FBA" w:rsidP="00787FBA">
      <w:r>
        <w:t xml:space="preserve">Show </w:t>
      </w:r>
      <w:proofErr w:type="spellStart"/>
      <w:r>
        <w:t>less</w:t>
      </w:r>
      <w:r>
        <w:rPr>
          <w:rStyle w:val="rc-a11yscreenreaderonly"/>
          <w:rFonts w:ascii="Arial" w:hAnsi="Arial"/>
          <w:color w:val="333333"/>
          <w:sz w:val="21"/>
          <w:szCs w:val="21"/>
          <w:bdr w:val="none" w:sz="0" w:space="0" w:color="auto" w:frame="1"/>
        </w:rPr>
        <w:t>week</w:t>
      </w:r>
      <w:proofErr w:type="spellEnd"/>
      <w:r>
        <w:rPr>
          <w:rStyle w:val="rc-a11yscreenreaderonly"/>
          <w:rFonts w:ascii="Arial" w:hAnsi="Arial"/>
          <w:color w:val="333333"/>
          <w:sz w:val="21"/>
          <w:szCs w:val="21"/>
          <w:bdr w:val="none" w:sz="0" w:space="0" w:color="auto" w:frame="1"/>
        </w:rPr>
        <w:t xml:space="preserve"> 4 material</w:t>
      </w:r>
    </w:p>
    <w:p w14:paraId="7A5574FD" w14:textId="77777777" w:rsidR="00787FBA" w:rsidRDefault="00787FBA" w:rsidP="00787FBA">
      <w:r>
        <w:rPr>
          <w:rStyle w:val="Strong"/>
          <w:rFonts w:ascii="Arial" w:hAnsi="Arial"/>
          <w:color w:val="333333"/>
          <w:sz w:val="21"/>
          <w:szCs w:val="21"/>
        </w:rPr>
        <w:t>Graded: </w:t>
      </w:r>
      <w:r>
        <w:rPr>
          <w:rStyle w:val="body-1-text"/>
          <w:rFonts w:ascii="Arial" w:hAnsi="Arial"/>
          <w:color w:val="333333"/>
          <w:sz w:val="21"/>
          <w:szCs w:val="21"/>
        </w:rPr>
        <w:t>Styling A Table</w:t>
      </w:r>
    </w:p>
    <w:p w14:paraId="4C6D5727" w14:textId="77777777" w:rsidR="00787FBA" w:rsidRDefault="00787FBA" w:rsidP="00787FBA"/>
    <w:p w14:paraId="1C12C27F" w14:textId="77777777" w:rsidR="00787FBA" w:rsidRPr="00787FBA" w:rsidRDefault="00787FBA" w:rsidP="00787FBA">
      <w:r w:rsidRPr="00787FBA">
        <w:t xml:space="preserve">Where To Go </w:t>
      </w:r>
      <w:proofErr w:type="gramStart"/>
      <w:r w:rsidRPr="00787FBA">
        <w:t>From</w:t>
      </w:r>
      <w:proofErr w:type="gramEnd"/>
      <w:r w:rsidRPr="00787FBA">
        <w:t xml:space="preserve"> Here?</w:t>
      </w:r>
    </w:p>
    <w:p w14:paraId="16BC444D" w14:textId="77777777" w:rsidR="00787FBA" w:rsidRPr="00787FBA" w:rsidRDefault="00787FBA" w:rsidP="00787FBA">
      <w:r w:rsidRPr="00787FBA">
        <w:t>If you would like to do more now that you have finished this course, I have a few recommendations. The most important thing is that you continue to practice your skills and always have "something" that you are working on.</w:t>
      </w:r>
    </w:p>
    <w:p w14:paraId="4F95005C" w14:textId="77777777" w:rsidR="00787FBA" w:rsidRPr="00787FBA" w:rsidRDefault="00787FBA" w:rsidP="00787FBA">
      <w:r w:rsidRPr="00787FBA">
        <w:t>5 readings</w:t>
      </w:r>
    </w:p>
    <w:p w14:paraId="223BA0B7" w14:textId="77777777" w:rsidR="00787FBA" w:rsidRPr="00787FBA" w:rsidRDefault="00787FBA" w:rsidP="00787FBA">
      <w:pPr>
        <w:pStyle w:val="ListParagraph"/>
        <w:numPr>
          <w:ilvl w:val="0"/>
          <w:numId w:val="5"/>
        </w:numPr>
      </w:pPr>
      <w:r w:rsidRPr="00787FBA">
        <w:rPr>
          <w:b/>
          <w:bCs/>
        </w:rPr>
        <w:t>Reading: </w:t>
      </w:r>
      <w:r w:rsidRPr="00787FBA">
        <w:t>Coursera Options</w:t>
      </w:r>
    </w:p>
    <w:p w14:paraId="64915768" w14:textId="77777777" w:rsidR="00787FBA" w:rsidRPr="00787FBA" w:rsidRDefault="00787FBA" w:rsidP="00787FBA">
      <w:pPr>
        <w:pStyle w:val="ListParagraph"/>
        <w:numPr>
          <w:ilvl w:val="0"/>
          <w:numId w:val="5"/>
        </w:numPr>
      </w:pPr>
      <w:r w:rsidRPr="00787FBA">
        <w:rPr>
          <w:b/>
          <w:bCs/>
        </w:rPr>
        <w:t>Reading: </w:t>
      </w:r>
      <w:proofErr w:type="spellStart"/>
      <w:r w:rsidRPr="00787FBA">
        <w:t>CodeAcademy</w:t>
      </w:r>
      <w:proofErr w:type="spellEnd"/>
      <w:r w:rsidRPr="00787FBA">
        <w:t xml:space="preserve"> - other badge tutorials</w:t>
      </w:r>
    </w:p>
    <w:p w14:paraId="36D32333" w14:textId="77777777" w:rsidR="00787FBA" w:rsidRPr="00787FBA" w:rsidRDefault="00787FBA" w:rsidP="00787FBA">
      <w:pPr>
        <w:pStyle w:val="ListParagraph"/>
        <w:numPr>
          <w:ilvl w:val="0"/>
          <w:numId w:val="5"/>
        </w:numPr>
      </w:pPr>
      <w:r w:rsidRPr="00787FBA">
        <w:t>Reading: Meetups</w:t>
      </w:r>
    </w:p>
    <w:p w14:paraId="5CFA1D03" w14:textId="77777777" w:rsidR="00787FBA" w:rsidRPr="00787FBA" w:rsidRDefault="00787FBA" w:rsidP="00787FBA">
      <w:pPr>
        <w:pStyle w:val="ListParagraph"/>
        <w:numPr>
          <w:ilvl w:val="0"/>
          <w:numId w:val="5"/>
        </w:numPr>
      </w:pPr>
      <w:r w:rsidRPr="00787FBA">
        <w:rPr>
          <w:b/>
          <w:bCs/>
        </w:rPr>
        <w:t>Reading: </w:t>
      </w:r>
      <w:r w:rsidRPr="00787FBA">
        <w:t>Post-course Survey</w:t>
      </w:r>
    </w:p>
    <w:p w14:paraId="0237F2DB" w14:textId="77777777" w:rsidR="00787FBA" w:rsidRPr="00787FBA" w:rsidRDefault="00787FBA" w:rsidP="00787FBA">
      <w:pPr>
        <w:pStyle w:val="ListParagraph"/>
        <w:numPr>
          <w:ilvl w:val="0"/>
          <w:numId w:val="5"/>
        </w:numPr>
      </w:pPr>
      <w:r w:rsidRPr="00787FBA">
        <w:rPr>
          <w:b/>
          <w:bCs/>
        </w:rPr>
        <w:t>Reading: </w:t>
      </w:r>
      <w:r w:rsidRPr="00787FBA">
        <w:t>Keep Learning with Michigan Online</w:t>
      </w:r>
    </w:p>
    <w:p w14:paraId="376C6B37" w14:textId="77777777" w:rsidR="00787FBA" w:rsidRPr="00787FBA" w:rsidRDefault="00787FBA" w:rsidP="00787FBA">
      <w:r w:rsidRPr="00787FBA">
        <w:t xml:space="preserve">Show </w:t>
      </w:r>
      <w:proofErr w:type="spellStart"/>
      <w:r w:rsidRPr="00787FBA">
        <w:t>less</w:t>
      </w:r>
      <w:r w:rsidRPr="00787FBA">
        <w:rPr>
          <w:bdr w:val="none" w:sz="0" w:space="0" w:color="auto" w:frame="1"/>
        </w:rPr>
        <w:t>week</w:t>
      </w:r>
      <w:proofErr w:type="spellEnd"/>
      <w:r w:rsidRPr="00787FBA">
        <w:rPr>
          <w:bdr w:val="none" w:sz="0" w:space="0" w:color="auto" w:frame="1"/>
        </w:rPr>
        <w:t xml:space="preserve"> 4 material</w:t>
      </w:r>
    </w:p>
    <w:p w14:paraId="518DF63E" w14:textId="77777777" w:rsidR="00787FBA" w:rsidRDefault="00787FBA" w:rsidP="00787FBA"/>
    <w:p w14:paraId="7D41D2CB" w14:textId="103D9F31" w:rsidR="00787FBA" w:rsidRDefault="00787FBA" w:rsidP="00787FBA">
      <w:pPr>
        <w:pStyle w:val="Heading1"/>
      </w:pPr>
      <w:r>
        <w:lastRenderedPageBreak/>
        <w:t>01.  Syllabus</w:t>
      </w:r>
    </w:p>
    <w:p w14:paraId="4DCAB9FF" w14:textId="77777777" w:rsidR="00787FBA" w:rsidRPr="00787FBA" w:rsidRDefault="00787FBA" w:rsidP="00787FBA">
      <w:pPr>
        <w:pStyle w:val="Heading2"/>
      </w:pPr>
      <w:r w:rsidRPr="00787FBA">
        <w:t>Welcome</w:t>
      </w:r>
    </w:p>
    <w:p w14:paraId="754E495E" w14:textId="77777777" w:rsidR="00787FBA" w:rsidRPr="00787FBA" w:rsidRDefault="00787FBA" w:rsidP="00787FBA">
      <w:r w:rsidRPr="00787FBA">
        <w:t>Welcome to Introduction to CSS3. CSS stands for Cascading Style Sheets, a method of styling your HTML documents with various colors, fonts, layouts, and spacing. But that is just the beginning. You can also do some "cool" stuff such as creating transitions or adding animations. There are so many things you can do with CSS, that we focus on the following:</w:t>
      </w:r>
    </w:p>
    <w:p w14:paraId="5761A444" w14:textId="77777777" w:rsidR="00787FBA" w:rsidRPr="00787FBA" w:rsidRDefault="00787FBA" w:rsidP="00787FBA">
      <w:pPr>
        <w:pStyle w:val="NormalWeb"/>
        <w:numPr>
          <w:ilvl w:val="0"/>
          <w:numId w:val="6"/>
        </w:numPr>
      </w:pPr>
      <w:r w:rsidRPr="00787FBA">
        <w:t>Rules and syntax (how to write CSS code)</w:t>
      </w:r>
    </w:p>
    <w:p w14:paraId="57E7AE20" w14:textId="77777777" w:rsidR="00787FBA" w:rsidRPr="00787FBA" w:rsidRDefault="00787FBA" w:rsidP="00787FBA">
      <w:pPr>
        <w:pStyle w:val="NormalWeb"/>
        <w:numPr>
          <w:ilvl w:val="0"/>
          <w:numId w:val="6"/>
        </w:numPr>
      </w:pPr>
      <w:r w:rsidRPr="00787FBA">
        <w:t>Simple styling (fonts, colors, borders)</w:t>
      </w:r>
    </w:p>
    <w:p w14:paraId="6E0FF144" w14:textId="77777777" w:rsidR="00787FBA" w:rsidRPr="00787FBA" w:rsidRDefault="00787FBA" w:rsidP="00787FBA">
      <w:pPr>
        <w:pStyle w:val="NormalWeb"/>
        <w:numPr>
          <w:ilvl w:val="0"/>
          <w:numId w:val="6"/>
        </w:numPr>
      </w:pPr>
      <w:r w:rsidRPr="00787FBA">
        <w:t>More styling (background images and opacity)</w:t>
      </w:r>
    </w:p>
    <w:p w14:paraId="74A7B044" w14:textId="77777777" w:rsidR="00787FBA" w:rsidRPr="00787FBA" w:rsidRDefault="00787FBA" w:rsidP="00787FBA">
      <w:pPr>
        <w:pStyle w:val="NormalWeb"/>
        <w:numPr>
          <w:ilvl w:val="0"/>
          <w:numId w:val="6"/>
        </w:numPr>
      </w:pPr>
      <w:r w:rsidRPr="00787FBA">
        <w:t>Positioning - how to get the different parts of your page to go where you want them to go</w:t>
      </w:r>
    </w:p>
    <w:p w14:paraId="60221690" w14:textId="77777777" w:rsidR="00787FBA" w:rsidRPr="00787FBA" w:rsidRDefault="00787FBA" w:rsidP="00787FBA">
      <w:pPr>
        <w:pStyle w:val="NormalWeb"/>
        <w:numPr>
          <w:ilvl w:val="0"/>
          <w:numId w:val="6"/>
        </w:numPr>
      </w:pPr>
      <w:r w:rsidRPr="00787FBA">
        <w:t>Pseudo-classes - styling things that aren't even there!</w:t>
      </w:r>
    </w:p>
    <w:p w14:paraId="16C887E1" w14:textId="77777777" w:rsidR="00787FBA" w:rsidRDefault="00787FBA" w:rsidP="00787FBA">
      <w:r>
        <w:t>Throughout the entire course there will be an emphasis on the importance of accessibility. Not only will you style your site, but you will test it and other sites on the POUR accessibility principles to ensure that your styling is enhancing your site, not putting up unseen roadblocks.</w:t>
      </w:r>
    </w:p>
    <w:p w14:paraId="261175FE" w14:textId="77777777" w:rsidR="00787FBA" w:rsidRDefault="00787FBA" w:rsidP="00787FBA">
      <w:pPr>
        <w:pStyle w:val="Heading2"/>
        <w:rPr>
          <w:sz w:val="48"/>
          <w:szCs w:val="48"/>
        </w:rPr>
      </w:pPr>
      <w:r>
        <w:t>How this course works:</w:t>
      </w:r>
    </w:p>
    <w:p w14:paraId="06E84E0B" w14:textId="77777777" w:rsidR="00787FBA" w:rsidRDefault="00787FBA" w:rsidP="00787FBA">
      <w:r>
        <w:t>This course assumes that you already know how to write HTML code and are ready to style your pages. In each module you will be asked to do the following:</w:t>
      </w:r>
    </w:p>
    <w:p w14:paraId="1906BB63" w14:textId="77777777" w:rsidR="00787FBA" w:rsidRPr="00787FBA" w:rsidRDefault="00787FBA" w:rsidP="00787FBA">
      <w:pPr>
        <w:pStyle w:val="Heading3"/>
      </w:pPr>
      <w:r w:rsidRPr="00787FBA">
        <w:t xml:space="preserve">Watch video lectures. </w:t>
      </w:r>
    </w:p>
    <w:p w14:paraId="324F9211" w14:textId="77777777" w:rsidR="00787FBA" w:rsidRDefault="00787FBA" w:rsidP="00787FBA">
      <w:r>
        <w:t>The information has been broken down into pieces to help you learn the material in the smallest chunks that still give you enough information to do something with it. The goal is to give you the ability to listen to these during any time you have. You will find that some of the videos have material that makes sense to you at once. Sometimes you may want to replay other videos to clarify the material.</w:t>
      </w:r>
    </w:p>
    <w:p w14:paraId="31A36C7F" w14:textId="77777777" w:rsidR="00787FBA" w:rsidRDefault="00787FBA" w:rsidP="00787FBA">
      <w:pPr>
        <w:pStyle w:val="Heading3"/>
        <w:rPr>
          <w:sz w:val="27"/>
          <w:szCs w:val="27"/>
        </w:rPr>
      </w:pPr>
      <w:r>
        <w:t xml:space="preserve">Change the video speed to one that works best for you. </w:t>
      </w:r>
    </w:p>
    <w:p w14:paraId="65860134" w14:textId="77777777" w:rsidR="00787FBA" w:rsidRDefault="00787FBA" w:rsidP="00787FBA">
      <w:r>
        <w:t xml:space="preserve">You may find that you can speed the videos up and still retain the information. On the other hand, my mom is always telling me I talk too quickly... so you may find that you prefer to slow the videos down. The </w:t>
      </w:r>
      <w:r>
        <w:lastRenderedPageBreak/>
        <w:t>important thing is to find something that works well for you. Use the in-</w:t>
      </w:r>
      <w:r>
        <w:softHyphen/>
        <w:t>video quizzes to help you gauge how your learning is going.</w:t>
      </w:r>
    </w:p>
    <w:p w14:paraId="60E90327" w14:textId="77777777" w:rsidR="00787FBA" w:rsidRDefault="00787FBA" w:rsidP="00787FBA">
      <w:pPr>
        <w:pStyle w:val="Heading3"/>
        <w:rPr>
          <w:sz w:val="27"/>
          <w:szCs w:val="27"/>
        </w:rPr>
      </w:pPr>
      <w:r>
        <w:t>Code with video lectures.</w:t>
      </w:r>
    </w:p>
    <w:p w14:paraId="662AD225" w14:textId="77777777" w:rsidR="00787FBA" w:rsidRDefault="00787FBA" w:rsidP="00787FBA">
      <w:r>
        <w:t xml:space="preserve">Some of the videos are not traditional lectures, instead they are videos where I demonstrate the concepts from an earlier lecture. I highly recommend that you code along with me while you watch these videos. </w:t>
      </w:r>
      <w:r>
        <w:rPr>
          <w:rStyle w:val="Strong"/>
          <w:rFonts w:ascii="unset" w:eastAsiaTheme="majorEastAsia" w:hAnsi="unset"/>
          <w:i/>
          <w:iCs/>
          <w:sz w:val="21"/>
          <w:szCs w:val="21"/>
          <w:u w:val="single"/>
        </w:rPr>
        <w:t>The key to success in this course is in writing code.</w:t>
      </w:r>
      <w:r>
        <w:t xml:space="preserve"> I put these videos in so that you have something specific to practice. It is also a great way for you to see how often I mess up when I am coding!!</w:t>
      </w:r>
    </w:p>
    <w:p w14:paraId="13CCD3A0" w14:textId="77777777" w:rsidR="00787FBA" w:rsidRDefault="00787FBA" w:rsidP="00787FBA">
      <w:pPr>
        <w:pStyle w:val="Heading3"/>
        <w:rPr>
          <w:sz w:val="27"/>
          <w:szCs w:val="27"/>
        </w:rPr>
      </w:pPr>
      <w:r>
        <w:t>Read extra materials</w:t>
      </w:r>
    </w:p>
    <w:p w14:paraId="33DF501B" w14:textId="77777777" w:rsidR="00787FBA" w:rsidRDefault="00787FBA" w:rsidP="00787FBA">
      <w:r>
        <w:t>Each module will include reading material. It is impossible to learn everything you need to learn just by listening to the lectures. There are suggested readings to go along with this course. I also encourage you to seek out other resources online. Anyone who wants to work with technology needs to understand that it is important to update your skills.</w:t>
      </w:r>
    </w:p>
    <w:p w14:paraId="1910F161" w14:textId="77777777" w:rsidR="00787FBA" w:rsidRDefault="00787FBA" w:rsidP="00787FBA">
      <w:pPr>
        <w:pStyle w:val="Heading2"/>
        <w:rPr>
          <w:sz w:val="27"/>
          <w:szCs w:val="27"/>
        </w:rPr>
      </w:pPr>
      <w:r>
        <w:t>Quizzes</w:t>
      </w:r>
    </w:p>
    <w:p w14:paraId="3A08DA59" w14:textId="77777777" w:rsidR="00787FBA" w:rsidRDefault="00787FBA" w:rsidP="00787FBA">
      <w:r>
        <w:t>The first three modules will each have a graded quiz. These quizzes are intended to reinforce your confidence in the material, not "trick" you. As often as possible each question will be linked to a specific lecture or reading. You can take the quizzes as many times as you like, but there is a limit on how many times you can take each quiz in a certain time period. Occasionally I include an ungraded quiz to help students track their current progress and prepare them for the graded quiz.</w:t>
      </w:r>
    </w:p>
    <w:p w14:paraId="00AD6672" w14:textId="77777777" w:rsidR="00787FBA" w:rsidRDefault="00787FBA" w:rsidP="00787FBA">
      <w:pPr>
        <w:pStyle w:val="Heading2"/>
        <w:rPr>
          <w:sz w:val="27"/>
          <w:szCs w:val="27"/>
        </w:rPr>
      </w:pPr>
      <w:r>
        <w:t>Peer Graded Assignments</w:t>
      </w:r>
    </w:p>
    <w:p w14:paraId="173FDC4A" w14:textId="77777777" w:rsidR="00787FBA" w:rsidRDefault="00787FBA" w:rsidP="00787FBA">
      <w:r>
        <w:t>There will be three peer graded assignments in this course: they are at the end of Week One, Week, Two, and Week Four. You are actually ready to start the final assessment by the end of the third week of class, I just wanted to provide some examples to accompany the final project.</w:t>
      </w:r>
    </w:p>
    <w:p w14:paraId="07F2B132" w14:textId="77777777" w:rsidR="00787FBA" w:rsidRDefault="00787FBA" w:rsidP="00787FBA">
      <w:pPr>
        <w:pStyle w:val="Heading2"/>
        <w:rPr>
          <w:sz w:val="36"/>
          <w:szCs w:val="36"/>
        </w:rPr>
      </w:pPr>
      <w:r>
        <w:t>Optional materials</w:t>
      </w:r>
    </w:p>
    <w:p w14:paraId="04846D86" w14:textId="77777777" w:rsidR="00787FBA" w:rsidRDefault="00787FBA" w:rsidP="00787FBA">
      <w:r>
        <w:t xml:space="preserve">There will also be optional material provided in many of the modules. These may range from links to recent articles to videos on pioneers in the fields of design and accessibility. None of these materials will be required </w:t>
      </w:r>
      <w:r>
        <w:lastRenderedPageBreak/>
        <w:t>for the quizzes, but rather provide additional ways for you to branch out and learn more about the history of the field or the emerging ideas.</w:t>
      </w:r>
    </w:p>
    <w:p w14:paraId="676A58CD" w14:textId="77777777" w:rsidR="00787FBA" w:rsidRDefault="00787FBA" w:rsidP="00787FBA">
      <w:pPr>
        <w:pStyle w:val="Heading2"/>
        <w:rPr>
          <w:sz w:val="36"/>
          <w:szCs w:val="36"/>
        </w:rPr>
      </w:pPr>
      <w:r>
        <w:t>Communication</w:t>
      </w:r>
    </w:p>
    <w:p w14:paraId="75DD8B9F" w14:textId="77777777" w:rsidR="00787FBA" w:rsidRDefault="00787FBA" w:rsidP="00787FBA">
      <w:r>
        <w:t xml:space="preserve">Communication for this course is done via the Discussion boards. The best way to utilize the discussion board is to search for your topic before posting. If you can't find an answer, please try to post your question to the appropriate week. The mentors and Course liaison do a great job of helping people. And </w:t>
      </w:r>
      <w:proofErr w:type="gramStart"/>
      <w:r>
        <w:t>of course</w:t>
      </w:r>
      <w:proofErr w:type="gramEnd"/>
      <w:r>
        <w:t xml:space="preserve"> we rely on students to help each other as well. If you want to contact me directly, I do check my </w:t>
      </w:r>
      <w:proofErr w:type="spellStart"/>
      <w:r>
        <w:t>ColleenAtUMSI</w:t>
      </w:r>
      <w:proofErr w:type="spellEnd"/>
      <w:r>
        <w:t xml:space="preserve"> Twitter account. I </w:t>
      </w:r>
      <w:proofErr w:type="spellStart"/>
      <w:r>
        <w:t>can not</w:t>
      </w:r>
      <w:proofErr w:type="spellEnd"/>
      <w:r>
        <w:t xml:space="preserve"> respond to emails.</w:t>
      </w:r>
    </w:p>
    <w:p w14:paraId="4F423E82" w14:textId="77777777" w:rsidR="00787FBA" w:rsidRDefault="00787FBA" w:rsidP="00787FBA">
      <w:pPr>
        <w:pStyle w:val="Heading2"/>
        <w:rPr>
          <w:sz w:val="36"/>
          <w:szCs w:val="36"/>
        </w:rPr>
      </w:pPr>
      <w:r>
        <w:t>Participation Strategies</w:t>
      </w:r>
    </w:p>
    <w:p w14:paraId="3B64E2DC" w14:textId="77777777" w:rsidR="00787FBA" w:rsidRDefault="00787FBA" w:rsidP="00787FBA">
      <w:r>
        <w:t>Engaged learning looks different for everybody. In this course, we hope you will define your own measures of success and engage with the material in a way that best suits your needs. We recognize and celebrate the diverse ways learners engage in courses. As you go through this course, we hope you will reflect on your unique skills, needs, and aspirations, and engage in the course material in a way that aligns with your own goals. While the course provides time estimates for completion, you should feel empowered to engage in the material in whatever ways make sense to you.</w:t>
      </w:r>
    </w:p>
    <w:p w14:paraId="285FDF66" w14:textId="77777777" w:rsidR="00787FBA" w:rsidRDefault="00787FBA" w:rsidP="00787FBA">
      <w:pPr>
        <w:pStyle w:val="Heading2"/>
        <w:rPr>
          <w:sz w:val="36"/>
          <w:szCs w:val="36"/>
        </w:rPr>
      </w:pPr>
      <w:r>
        <w:t>Ground Rules</w:t>
      </w:r>
    </w:p>
    <w:p w14:paraId="010A1EDB" w14:textId="77777777" w:rsidR="00787FBA" w:rsidRDefault="00787FBA" w:rsidP="00787FBA">
      <w:r>
        <w:t>We expect everyone to be mindful of what they say and its potential impact on others. The goal is to have respectful discussions that do not violate the community space created for these conversations. Here are some productive ways to engage in this course: </w:t>
      </w:r>
    </w:p>
    <w:p w14:paraId="7C4E6004" w14:textId="77777777" w:rsidR="00787FBA" w:rsidRDefault="00787FBA" w:rsidP="00787FBA">
      <w:pPr>
        <w:pStyle w:val="ListParagraph"/>
        <w:numPr>
          <w:ilvl w:val="0"/>
          <w:numId w:val="9"/>
        </w:numPr>
        <w:spacing w:before="120" w:after="120" w:afterAutospacing="0"/>
        <w:contextualSpacing w:val="0"/>
      </w:pPr>
      <w:r w:rsidRPr="00787FBA">
        <w:rPr>
          <w:rStyle w:val="Strong"/>
          <w:rFonts w:ascii="unset" w:eastAsiaTheme="majorEastAsia" w:hAnsi="unset"/>
          <w:sz w:val="21"/>
          <w:szCs w:val="21"/>
        </w:rPr>
        <w:t>Participate:</w:t>
      </w:r>
      <w:r>
        <w:t xml:space="preserve"> This is a community. Read what others have written and share your thoughts.</w:t>
      </w:r>
    </w:p>
    <w:p w14:paraId="65C67CF4" w14:textId="77777777" w:rsidR="00787FBA" w:rsidRDefault="00787FBA" w:rsidP="00787FBA">
      <w:pPr>
        <w:pStyle w:val="ListParagraph"/>
        <w:numPr>
          <w:ilvl w:val="0"/>
          <w:numId w:val="9"/>
        </w:numPr>
        <w:spacing w:before="120" w:after="120" w:afterAutospacing="0"/>
        <w:contextualSpacing w:val="0"/>
      </w:pPr>
      <w:r w:rsidRPr="00787FBA">
        <w:rPr>
          <w:rStyle w:val="Strong"/>
          <w:rFonts w:ascii="unset" w:eastAsiaTheme="majorEastAsia" w:hAnsi="unset"/>
          <w:sz w:val="21"/>
          <w:szCs w:val="21"/>
        </w:rPr>
        <w:t>Stay curious:</w:t>
      </w:r>
      <w:r>
        <w:t xml:space="preserve"> Learn from experts and each other by listening and asking questions, not making assumptions.</w:t>
      </w:r>
    </w:p>
    <w:p w14:paraId="0AB479A1" w14:textId="77777777" w:rsidR="00787FBA" w:rsidRDefault="00787FBA" w:rsidP="00787FBA">
      <w:pPr>
        <w:pStyle w:val="ListParagraph"/>
        <w:numPr>
          <w:ilvl w:val="0"/>
          <w:numId w:val="9"/>
        </w:numPr>
        <w:spacing w:before="120" w:after="120" w:afterAutospacing="0"/>
        <w:contextualSpacing w:val="0"/>
      </w:pPr>
      <w:r w:rsidRPr="00787FBA">
        <w:rPr>
          <w:rStyle w:val="Strong"/>
          <w:rFonts w:ascii="unset" w:eastAsiaTheme="majorEastAsia" w:hAnsi="unset"/>
          <w:sz w:val="21"/>
          <w:szCs w:val="21"/>
        </w:rPr>
        <w:t xml:space="preserve">Keep your passion positive: </w:t>
      </w:r>
      <w:r>
        <w:t>When replying to a discussion forum post, respond with thoughts on what was said, not about the person who posted. Avoid using all caps, too many exclamation points, or aggressive language.</w:t>
      </w:r>
    </w:p>
    <w:p w14:paraId="48AAD8EC" w14:textId="77777777" w:rsidR="00787FBA" w:rsidRDefault="00787FBA" w:rsidP="00787FBA">
      <w:r>
        <w:lastRenderedPageBreak/>
        <w:t xml:space="preserve">We expect all learners to abide by our full </w:t>
      </w:r>
      <w:hyperlink r:id="rId9" w:tgtFrame="_blank" w:history="1">
        <w:r>
          <w:rPr>
            <w:rStyle w:val="Hyperlink"/>
            <w:rFonts w:ascii="Arial" w:hAnsi="Arial"/>
            <w:sz w:val="21"/>
            <w:szCs w:val="21"/>
          </w:rPr>
          <w:t>Learner Engagement Policy</w:t>
        </w:r>
      </w:hyperlink>
      <w:r>
        <w:t xml:space="preserve">. We will specifically be monitoring this course for language that could be considered inflammatory, </w:t>
      </w:r>
      <w:proofErr w:type="spellStart"/>
      <w:r>
        <w:t>incivil</w:t>
      </w:r>
      <w:proofErr w:type="spellEnd"/>
      <w:r>
        <w:t>, racist, or otherwise unacceptable for this learning space, and we will remove language deemed such.</w:t>
      </w:r>
    </w:p>
    <w:p w14:paraId="5D50C1DB" w14:textId="77777777" w:rsidR="00787FBA" w:rsidRDefault="00787FBA" w:rsidP="00787FBA">
      <w:r>
        <w:rPr>
          <w:rStyle w:val="Emphasis"/>
          <w:rFonts w:ascii="Arial" w:hAnsi="Arial"/>
          <w:sz w:val="21"/>
          <w:szCs w:val="21"/>
        </w:rPr>
        <w:t>Please note that external study groups on applications like WhatsApp are not affiliated or endorsed by the University of Michigan. We strongly discourage joining external groups and instead recommend interacting with your fellow learners within the platform.</w:t>
      </w:r>
    </w:p>
    <w:p w14:paraId="7E29CC84" w14:textId="77777777" w:rsidR="00787FBA" w:rsidRDefault="00787FBA" w:rsidP="00787FBA">
      <w:r>
        <w:rPr>
          <w:rStyle w:val="Emphasis"/>
          <w:rFonts w:ascii="Arial" w:hAnsi="Arial"/>
          <w:sz w:val="21"/>
          <w:szCs w:val="21"/>
        </w:rPr>
        <w:t xml:space="preserve">Please express caution if you do join or post any personal information in these forums or in these groups. These forums are publicly accessible and any information you post may be collected, published, or used in an exploitative manner (scams, </w:t>
      </w:r>
      <w:proofErr w:type="spellStart"/>
      <w:r>
        <w:rPr>
          <w:rStyle w:val="Emphasis"/>
          <w:rFonts w:ascii="Arial" w:hAnsi="Arial"/>
          <w:sz w:val="21"/>
          <w:szCs w:val="21"/>
        </w:rPr>
        <w:t>etc</w:t>
      </w:r>
      <w:proofErr w:type="spellEnd"/>
      <w:r>
        <w:rPr>
          <w:rStyle w:val="Emphasis"/>
          <w:rFonts w:ascii="Arial" w:hAnsi="Arial"/>
          <w:sz w:val="21"/>
          <w:szCs w:val="21"/>
        </w:rPr>
        <w:t>).</w:t>
      </w:r>
    </w:p>
    <w:p w14:paraId="2497DB9E" w14:textId="77777777" w:rsidR="00787FBA" w:rsidRDefault="00787FBA" w:rsidP="00787FBA">
      <w:pPr>
        <w:pStyle w:val="Heading2"/>
        <w:rPr>
          <w:sz w:val="36"/>
          <w:szCs w:val="36"/>
        </w:rPr>
      </w:pPr>
      <w:r>
        <w:t>Academic Honesty</w:t>
      </w:r>
    </w:p>
    <w:p w14:paraId="70D0F305" w14:textId="77777777" w:rsidR="00787FBA" w:rsidRDefault="00787FBA" w:rsidP="00787FBA">
      <w:r>
        <w:t>All submitted work should be your own and academic dishonesty is not allowed. Academic dishonesty can be defined as:</w:t>
      </w:r>
    </w:p>
    <w:p w14:paraId="1B07F09E" w14:textId="77777777" w:rsidR="00787FBA" w:rsidRDefault="00787FBA" w:rsidP="00787FBA">
      <w:pPr>
        <w:pStyle w:val="ListParagraph"/>
        <w:numPr>
          <w:ilvl w:val="0"/>
          <w:numId w:val="10"/>
        </w:numPr>
        <w:spacing w:before="120" w:after="120" w:afterAutospacing="0"/>
        <w:contextualSpacing w:val="0"/>
      </w:pPr>
      <w:r>
        <w:t>Copying answers</w:t>
      </w:r>
    </w:p>
    <w:p w14:paraId="1AA6A329" w14:textId="77777777" w:rsidR="00787FBA" w:rsidRDefault="00787FBA" w:rsidP="00787FBA">
      <w:pPr>
        <w:pStyle w:val="ListParagraph"/>
        <w:numPr>
          <w:ilvl w:val="0"/>
          <w:numId w:val="10"/>
        </w:numPr>
        <w:spacing w:before="120" w:after="120" w:afterAutospacing="0"/>
        <w:contextualSpacing w:val="0"/>
      </w:pPr>
      <w:r>
        <w:t>Copying words, ideas, or other materials from another source without giving credit to the original author</w:t>
      </w:r>
    </w:p>
    <w:p w14:paraId="05CE137F" w14:textId="77777777" w:rsidR="00787FBA" w:rsidRDefault="00787FBA" w:rsidP="00787FBA">
      <w:pPr>
        <w:pStyle w:val="ListParagraph"/>
        <w:numPr>
          <w:ilvl w:val="0"/>
          <w:numId w:val="10"/>
        </w:numPr>
        <w:spacing w:before="120" w:after="120" w:afterAutospacing="0"/>
        <w:contextualSpacing w:val="0"/>
      </w:pPr>
      <w:r>
        <w:t>Copying from your peers within the course</w:t>
      </w:r>
    </w:p>
    <w:p w14:paraId="4DCE9A12" w14:textId="77777777" w:rsidR="00787FBA" w:rsidRDefault="00787FBA" w:rsidP="00787FBA">
      <w:pPr>
        <w:pStyle w:val="ListParagraph"/>
        <w:numPr>
          <w:ilvl w:val="0"/>
          <w:numId w:val="10"/>
        </w:numPr>
        <w:spacing w:before="120" w:after="120" w:afterAutospacing="0"/>
        <w:contextualSpacing w:val="0"/>
      </w:pPr>
      <w:r>
        <w:t>Employing or allowing another person to alter or revise your work, and then submitting the work as your own</w:t>
      </w:r>
    </w:p>
    <w:p w14:paraId="09F98174" w14:textId="77777777" w:rsidR="00787FBA" w:rsidRDefault="00787FBA" w:rsidP="00787FBA">
      <w:pPr>
        <w:pStyle w:val="Heading2"/>
        <w:rPr>
          <w:sz w:val="36"/>
          <w:szCs w:val="36"/>
        </w:rPr>
      </w:pPr>
      <w:r>
        <w:t>Course Support</w:t>
      </w:r>
    </w:p>
    <w:p w14:paraId="43E7FB9C" w14:textId="77777777" w:rsidR="00787FBA" w:rsidRDefault="00787FBA" w:rsidP="00787FBA">
      <w:r>
        <w:t xml:space="preserve">Questions and discussion of course material should take place within the course itself. Please do not contact instructors or teaching assistants off the platform, as responding to individual questions is virtually impossible. We encourage you to direct your questions to [forum], where your question might be answered by a fellow learner or one of our course team members. For technical help please contact the </w:t>
      </w:r>
      <w:hyperlink r:id="rId10" w:tgtFrame="_blank" w:history="1">
        <w:r>
          <w:rPr>
            <w:rStyle w:val="Hyperlink"/>
            <w:rFonts w:ascii="Arial" w:hAnsi="Arial"/>
            <w:sz w:val="21"/>
            <w:szCs w:val="21"/>
          </w:rPr>
          <w:t>Coursera Learner Help Center</w:t>
        </w:r>
      </w:hyperlink>
      <w:r>
        <w:t xml:space="preserve">/ </w:t>
      </w:r>
      <w:hyperlink r:id="rId11" w:tgtFrame="_blank" w:history="1">
        <w:r>
          <w:rPr>
            <w:rStyle w:val="Hyperlink"/>
            <w:rFonts w:ascii="Arial" w:hAnsi="Arial"/>
            <w:sz w:val="21"/>
            <w:szCs w:val="21"/>
          </w:rPr>
          <w:t>edX Help Center</w:t>
        </w:r>
      </w:hyperlink>
      <w:r>
        <w:t xml:space="preserve">/ </w:t>
      </w:r>
      <w:hyperlink r:id="rId12" w:tgtFrame="_blank" w:history="1">
        <w:proofErr w:type="spellStart"/>
        <w:r>
          <w:rPr>
            <w:rStyle w:val="Hyperlink"/>
            <w:rFonts w:ascii="Arial" w:hAnsi="Arial"/>
            <w:sz w:val="21"/>
            <w:szCs w:val="21"/>
          </w:rPr>
          <w:t>FutureLearn</w:t>
        </w:r>
        <w:proofErr w:type="spellEnd"/>
        <w:r>
          <w:rPr>
            <w:rStyle w:val="Hyperlink"/>
            <w:rFonts w:ascii="Arial" w:hAnsi="Arial"/>
            <w:sz w:val="21"/>
            <w:szCs w:val="21"/>
          </w:rPr>
          <w:t xml:space="preserve"> FAQs</w:t>
        </w:r>
      </w:hyperlink>
      <w:r>
        <w:t xml:space="preserve"> support forums.</w:t>
      </w:r>
    </w:p>
    <w:p w14:paraId="35AC598D" w14:textId="77777777" w:rsidR="00787FBA" w:rsidRDefault="00787FBA" w:rsidP="00787FBA">
      <w:pPr>
        <w:pStyle w:val="Heading2"/>
        <w:rPr>
          <w:sz w:val="36"/>
          <w:szCs w:val="36"/>
        </w:rPr>
      </w:pPr>
      <w:r>
        <w:t>Accessibility </w:t>
      </w:r>
    </w:p>
    <w:p w14:paraId="2FF453CF" w14:textId="77777777" w:rsidR="00787FBA" w:rsidRDefault="00787FBA" w:rsidP="00787FBA">
      <w:r>
        <w:t>We are committed to developing accessible learning experiences for the widest possible audience. We recognize that learners with disabilities (including but not limited to visual impairments, hearing impairments, cognitive disabilities, or motor disabilities) might need more specific accessibility-related support to achieve learning goals in this course. </w:t>
      </w:r>
    </w:p>
    <w:p w14:paraId="4B400105" w14:textId="77777777" w:rsidR="00787FBA" w:rsidRDefault="00787FBA" w:rsidP="00787FBA">
      <w:r>
        <w:lastRenderedPageBreak/>
        <w:t xml:space="preserve">Please use the </w:t>
      </w:r>
      <w:hyperlink r:id="rId13" w:tgtFrame="_blank" w:history="1">
        <w:r>
          <w:rPr>
            <w:rStyle w:val="Hyperlink"/>
            <w:rFonts w:ascii="Arial" w:hAnsi="Arial"/>
            <w:sz w:val="21"/>
            <w:szCs w:val="21"/>
          </w:rPr>
          <w:t>accessibility feedback form</w:t>
        </w:r>
      </w:hyperlink>
      <w:r>
        <w:t xml:space="preserve"> to let us know about any accessibility challenges such as urgent issues that keep you from making progress in the course (e.g., missing or inadequate alt-text, captioning errors).</w:t>
      </w:r>
    </w:p>
    <w:p w14:paraId="7173E7F7" w14:textId="77777777" w:rsidR="00787FBA" w:rsidRDefault="00787FBA" w:rsidP="00787FBA">
      <w:pPr>
        <w:pStyle w:val="Heading2"/>
        <w:rPr>
          <w:sz w:val="36"/>
          <w:szCs w:val="36"/>
        </w:rPr>
      </w:pPr>
      <w:r>
        <w:t>Diversity, Equity, Inclusion, and Justice</w:t>
      </w:r>
    </w:p>
    <w:p w14:paraId="0696F60E" w14:textId="77777777" w:rsidR="00787FBA" w:rsidRDefault="00787FBA" w:rsidP="00787FBA">
      <w:r>
        <w:rPr>
          <w:rStyle w:val="Strong"/>
          <w:rFonts w:ascii="unset" w:eastAsiaTheme="majorEastAsia" w:hAnsi="unset"/>
          <w:sz w:val="21"/>
          <w:szCs w:val="21"/>
        </w:rPr>
        <w:t>We welcome all learners to this course.</w:t>
      </w:r>
      <w:r>
        <w:t xml:space="preserve"> People like you are joining from all over the world and we value this diversity. We strive to create a community of mutual respect and trust, where people from all backgrounds, identities and views are valued and heard without the threat of bias, harassment, intimidation, or discrimination. We pay attention to your feedback, how different types of learners experience this course, and aim to make improvements so the course can best serve everyone. We hope you enjoy learning about topics that are important to you. </w:t>
      </w:r>
    </w:p>
    <w:p w14:paraId="49509C47" w14:textId="77777777" w:rsidR="00787FBA" w:rsidRDefault="00787FBA" w:rsidP="00787FBA"/>
    <w:sectPr w:rsidR="0078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73C"/>
    <w:multiLevelType w:val="multilevel"/>
    <w:tmpl w:val="810E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07983"/>
    <w:multiLevelType w:val="multilevel"/>
    <w:tmpl w:val="B908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7176F"/>
    <w:multiLevelType w:val="hybridMultilevel"/>
    <w:tmpl w:val="556E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02C5B"/>
    <w:multiLevelType w:val="multilevel"/>
    <w:tmpl w:val="9B36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F3FD4"/>
    <w:multiLevelType w:val="hybridMultilevel"/>
    <w:tmpl w:val="E656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84930"/>
    <w:multiLevelType w:val="multilevel"/>
    <w:tmpl w:val="E4C4B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92282"/>
    <w:multiLevelType w:val="multilevel"/>
    <w:tmpl w:val="3C5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26CE8"/>
    <w:multiLevelType w:val="multilevel"/>
    <w:tmpl w:val="889C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0700D"/>
    <w:multiLevelType w:val="multilevel"/>
    <w:tmpl w:val="EED4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B11C5D"/>
    <w:multiLevelType w:val="multilevel"/>
    <w:tmpl w:val="A4586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168388">
    <w:abstractNumId w:val="0"/>
  </w:num>
  <w:num w:numId="2" w16cid:durableId="1085763001">
    <w:abstractNumId w:val="5"/>
  </w:num>
  <w:num w:numId="3" w16cid:durableId="1284113445">
    <w:abstractNumId w:val="8"/>
  </w:num>
  <w:num w:numId="4" w16cid:durableId="221068453">
    <w:abstractNumId w:val="9"/>
  </w:num>
  <w:num w:numId="5" w16cid:durableId="200095200">
    <w:abstractNumId w:val="7"/>
  </w:num>
  <w:num w:numId="6" w16cid:durableId="971910245">
    <w:abstractNumId w:val="6"/>
  </w:num>
  <w:num w:numId="7" w16cid:durableId="1214196352">
    <w:abstractNumId w:val="1"/>
  </w:num>
  <w:num w:numId="8" w16cid:durableId="887910252">
    <w:abstractNumId w:val="3"/>
  </w:num>
  <w:num w:numId="9" w16cid:durableId="962030560">
    <w:abstractNumId w:val="4"/>
  </w:num>
  <w:num w:numId="10" w16cid:durableId="396323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BA"/>
    <w:rsid w:val="00583D61"/>
    <w:rsid w:val="00787FBA"/>
    <w:rsid w:val="00BE4193"/>
    <w:rsid w:val="00FB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7541"/>
  <w15:chartTrackingRefBased/>
  <w15:docId w15:val="{C4439C18-9A80-47E4-87E8-C62A759B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FBA"/>
    <w:pPr>
      <w:shd w:val="clear" w:color="auto" w:fill="FFFFFF"/>
      <w:spacing w:after="100" w:afterAutospacing="1" w:line="240" w:lineRule="auto"/>
    </w:pPr>
    <w:rPr>
      <w:rFonts w:ascii="Bahnschrift" w:eastAsia="Times New Roman" w:hAnsi="Bahnschrift" w:cs="Arial"/>
      <w:color w:val="1F1F1F"/>
      <w:kern w:val="0"/>
      <w:sz w:val="28"/>
      <w:szCs w:val="28"/>
      <w14:ligatures w14:val="none"/>
    </w:rPr>
  </w:style>
  <w:style w:type="paragraph" w:styleId="Heading1">
    <w:name w:val="heading 1"/>
    <w:basedOn w:val="Normal"/>
    <w:link w:val="Heading1Char"/>
    <w:uiPriority w:val="9"/>
    <w:qFormat/>
    <w:rsid w:val="00787FBA"/>
    <w:pPr>
      <w:spacing w:before="100" w:beforeAutospacing="1"/>
      <w:outlineLvl w:val="0"/>
    </w:pPr>
    <w:rPr>
      <w:rFonts w:ascii="Times New Roman" w:hAnsi="Times New Roman" w:cs="Times New Roman"/>
      <w:b/>
      <w:bCs/>
      <w:kern w:val="36"/>
      <w:sz w:val="48"/>
      <w:szCs w:val="48"/>
    </w:rPr>
  </w:style>
  <w:style w:type="paragraph" w:styleId="Heading2">
    <w:name w:val="heading 2"/>
    <w:basedOn w:val="Heading1"/>
    <w:next w:val="Normal"/>
    <w:link w:val="Heading2Char"/>
    <w:uiPriority w:val="9"/>
    <w:unhideWhenUsed/>
    <w:qFormat/>
    <w:rsid w:val="00787FBA"/>
    <w:pPr>
      <w:spacing w:before="0" w:beforeAutospacing="0" w:after="0" w:afterAutospacing="0"/>
      <w:outlineLvl w:val="1"/>
    </w:pPr>
    <w:rPr>
      <w:rFonts w:ascii="Arial" w:hAnsi="Arial" w:cs="Arial"/>
      <w:sz w:val="32"/>
      <w:szCs w:val="32"/>
    </w:rPr>
  </w:style>
  <w:style w:type="paragraph" w:styleId="Heading3">
    <w:name w:val="heading 3"/>
    <w:basedOn w:val="Normal"/>
    <w:next w:val="Normal"/>
    <w:link w:val="Heading3Char"/>
    <w:uiPriority w:val="9"/>
    <w:unhideWhenUsed/>
    <w:qFormat/>
    <w:rsid w:val="00787FBA"/>
    <w:pPr>
      <w:keepNext/>
      <w:keepLines/>
      <w:spacing w:after="0"/>
      <w:outlineLvl w:val="2"/>
    </w:pPr>
    <w:rPr>
      <w:rFonts w:ascii="Arial" w:eastAsiaTheme="maj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FBA"/>
    <w:rPr>
      <w:rFonts w:ascii="Times New Roman" w:eastAsia="Times New Roman" w:hAnsi="Times New Roman" w:cs="Times New Roman"/>
      <w:b/>
      <w:bCs/>
      <w:kern w:val="36"/>
      <w:sz w:val="48"/>
      <w:szCs w:val="48"/>
      <w14:ligatures w14:val="none"/>
    </w:rPr>
  </w:style>
  <w:style w:type="paragraph" w:customStyle="1" w:styleId="course-partners">
    <w:name w:val="course-partners"/>
    <w:basedOn w:val="Normal"/>
    <w:rsid w:val="00787FBA"/>
    <w:pPr>
      <w:spacing w:before="100" w:beforeAutospacing="1"/>
    </w:pPr>
    <w:rPr>
      <w:rFonts w:ascii="Times New Roman" w:hAnsi="Times New Roman" w:cs="Times New Roman"/>
      <w:sz w:val="24"/>
      <w:szCs w:val="24"/>
    </w:rPr>
  </w:style>
  <w:style w:type="paragraph" w:styleId="Title">
    <w:name w:val="Title"/>
    <w:basedOn w:val="Normal"/>
    <w:next w:val="Normal"/>
    <w:link w:val="TitleChar"/>
    <w:uiPriority w:val="10"/>
    <w:qFormat/>
    <w:rsid w:val="00787FB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FB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87FBA"/>
    <w:rPr>
      <w:i/>
      <w:iCs/>
      <w:color w:val="404040" w:themeColor="text1" w:themeTint="BF"/>
    </w:rPr>
  </w:style>
  <w:style w:type="character" w:customStyle="1" w:styleId="Heading3Char">
    <w:name w:val="Heading 3 Char"/>
    <w:basedOn w:val="DefaultParagraphFont"/>
    <w:link w:val="Heading3"/>
    <w:uiPriority w:val="9"/>
    <w:rsid w:val="00787FBA"/>
    <w:rPr>
      <w:rFonts w:ascii="Arial" w:eastAsiaTheme="majorEastAsia" w:hAnsi="Arial" w:cs="Arial"/>
      <w:color w:val="1F1F1F"/>
      <w:sz w:val="24"/>
      <w:szCs w:val="24"/>
      <w:shd w:val="clear" w:color="auto" w:fill="FFFFFF"/>
    </w:rPr>
  </w:style>
  <w:style w:type="paragraph" w:styleId="NormalWeb">
    <w:name w:val="Normal (Web)"/>
    <w:basedOn w:val="Normal"/>
    <w:uiPriority w:val="99"/>
    <w:unhideWhenUsed/>
    <w:rsid w:val="00787FBA"/>
    <w:pPr>
      <w:spacing w:before="100" w:beforeAutospacing="1"/>
    </w:pPr>
    <w:rPr>
      <w:rFonts w:ascii="Times New Roman" w:hAnsi="Times New Roman" w:cs="Times New Roman"/>
      <w:sz w:val="24"/>
      <w:szCs w:val="24"/>
    </w:rPr>
  </w:style>
  <w:style w:type="paragraph" w:customStyle="1" w:styleId="item-row">
    <w:name w:val="item-row"/>
    <w:basedOn w:val="Normal"/>
    <w:rsid w:val="00787FBA"/>
    <w:pPr>
      <w:spacing w:before="100" w:beforeAutospacing="1"/>
    </w:pPr>
    <w:rPr>
      <w:rFonts w:ascii="Times New Roman" w:hAnsi="Times New Roman" w:cs="Times New Roman"/>
      <w:sz w:val="24"/>
      <w:szCs w:val="24"/>
    </w:rPr>
  </w:style>
  <w:style w:type="character" w:customStyle="1" w:styleId="item-name">
    <w:name w:val="item-name"/>
    <w:basedOn w:val="DefaultParagraphFont"/>
    <w:rsid w:val="00787FBA"/>
  </w:style>
  <w:style w:type="character" w:styleId="Strong">
    <w:name w:val="Strong"/>
    <w:basedOn w:val="DefaultParagraphFont"/>
    <w:uiPriority w:val="22"/>
    <w:qFormat/>
    <w:rsid w:val="00787FBA"/>
    <w:rPr>
      <w:b/>
      <w:bCs/>
    </w:rPr>
  </w:style>
  <w:style w:type="character" w:customStyle="1" w:styleId="body-1-text">
    <w:name w:val="body-1-text"/>
    <w:basedOn w:val="DefaultParagraphFont"/>
    <w:rsid w:val="00787FBA"/>
  </w:style>
  <w:style w:type="character" w:customStyle="1" w:styleId="rc-a11yscreenreaderonly">
    <w:name w:val="rc-a11yscreenreaderonly"/>
    <w:basedOn w:val="DefaultParagraphFont"/>
    <w:rsid w:val="00787FBA"/>
  </w:style>
  <w:style w:type="paragraph" w:styleId="ListParagraph">
    <w:name w:val="List Paragraph"/>
    <w:basedOn w:val="Normal"/>
    <w:uiPriority w:val="34"/>
    <w:qFormat/>
    <w:rsid w:val="00787FBA"/>
    <w:pPr>
      <w:ind w:left="720"/>
      <w:contextualSpacing/>
    </w:pPr>
  </w:style>
  <w:style w:type="character" w:customStyle="1" w:styleId="Heading2Char">
    <w:name w:val="Heading 2 Char"/>
    <w:basedOn w:val="DefaultParagraphFont"/>
    <w:link w:val="Heading2"/>
    <w:uiPriority w:val="9"/>
    <w:rsid w:val="00787FBA"/>
    <w:rPr>
      <w:rFonts w:ascii="Arial" w:eastAsia="Times New Roman" w:hAnsi="Arial" w:cs="Arial"/>
      <w:b/>
      <w:bCs/>
      <w:color w:val="1F1F1F"/>
      <w:kern w:val="36"/>
      <w:sz w:val="32"/>
      <w:szCs w:val="32"/>
      <w:shd w:val="clear" w:color="auto" w:fill="FFFFFF"/>
      <w14:ligatures w14:val="none"/>
    </w:rPr>
  </w:style>
  <w:style w:type="character" w:styleId="Emphasis">
    <w:name w:val="Emphasis"/>
    <w:basedOn w:val="DefaultParagraphFont"/>
    <w:uiPriority w:val="20"/>
    <w:qFormat/>
    <w:rsid w:val="00787FBA"/>
    <w:rPr>
      <w:i/>
      <w:iCs/>
    </w:rPr>
  </w:style>
  <w:style w:type="character" w:styleId="Hyperlink">
    <w:name w:val="Hyperlink"/>
    <w:basedOn w:val="DefaultParagraphFont"/>
    <w:uiPriority w:val="99"/>
    <w:semiHidden/>
    <w:unhideWhenUsed/>
    <w:rsid w:val="00787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1938">
      <w:bodyDiv w:val="1"/>
      <w:marLeft w:val="0"/>
      <w:marRight w:val="0"/>
      <w:marTop w:val="0"/>
      <w:marBottom w:val="0"/>
      <w:divBdr>
        <w:top w:val="none" w:sz="0" w:space="0" w:color="auto"/>
        <w:left w:val="none" w:sz="0" w:space="0" w:color="auto"/>
        <w:bottom w:val="none" w:sz="0" w:space="0" w:color="auto"/>
        <w:right w:val="none" w:sz="0" w:space="0" w:color="auto"/>
      </w:divBdr>
      <w:divsChild>
        <w:div w:id="1278944757">
          <w:marLeft w:val="0"/>
          <w:marRight w:val="0"/>
          <w:marTop w:val="0"/>
          <w:marBottom w:val="0"/>
          <w:divBdr>
            <w:top w:val="none" w:sz="0" w:space="0" w:color="auto"/>
            <w:left w:val="none" w:sz="0" w:space="0" w:color="auto"/>
            <w:bottom w:val="none" w:sz="0" w:space="0" w:color="auto"/>
            <w:right w:val="none" w:sz="0" w:space="0" w:color="auto"/>
          </w:divBdr>
        </w:div>
        <w:div w:id="1802307581">
          <w:marLeft w:val="0"/>
          <w:marRight w:val="0"/>
          <w:marTop w:val="0"/>
          <w:marBottom w:val="0"/>
          <w:divBdr>
            <w:top w:val="none" w:sz="0" w:space="0" w:color="auto"/>
            <w:left w:val="none" w:sz="0" w:space="0" w:color="auto"/>
            <w:bottom w:val="none" w:sz="0" w:space="0" w:color="auto"/>
            <w:right w:val="none" w:sz="0" w:space="0" w:color="auto"/>
          </w:divBdr>
          <w:divsChild>
            <w:div w:id="529296588">
              <w:marLeft w:val="0"/>
              <w:marRight w:val="0"/>
              <w:marTop w:val="360"/>
              <w:marBottom w:val="0"/>
              <w:divBdr>
                <w:top w:val="none" w:sz="0" w:space="0" w:color="auto"/>
                <w:left w:val="none" w:sz="0" w:space="0" w:color="auto"/>
                <w:bottom w:val="none" w:sz="0" w:space="0" w:color="auto"/>
                <w:right w:val="none" w:sz="0" w:space="0" w:color="auto"/>
              </w:divBdr>
              <w:divsChild>
                <w:div w:id="972370645">
                  <w:marLeft w:val="0"/>
                  <w:marRight w:val="0"/>
                  <w:marTop w:val="0"/>
                  <w:marBottom w:val="150"/>
                  <w:divBdr>
                    <w:top w:val="none" w:sz="0" w:space="0" w:color="auto"/>
                    <w:left w:val="none" w:sz="0" w:space="0" w:color="auto"/>
                    <w:bottom w:val="none" w:sz="0" w:space="0" w:color="auto"/>
                    <w:right w:val="none" w:sz="0" w:space="0" w:color="auto"/>
                  </w:divBdr>
                </w:div>
                <w:div w:id="1529029479">
                  <w:marLeft w:val="0"/>
                  <w:marRight w:val="0"/>
                  <w:marTop w:val="0"/>
                  <w:marBottom w:val="0"/>
                  <w:divBdr>
                    <w:top w:val="none" w:sz="0" w:space="0" w:color="auto"/>
                    <w:left w:val="none" w:sz="0" w:space="0" w:color="auto"/>
                    <w:bottom w:val="none" w:sz="0" w:space="0" w:color="auto"/>
                    <w:right w:val="none" w:sz="0" w:space="0" w:color="auto"/>
                  </w:divBdr>
                  <w:divsChild>
                    <w:div w:id="1194735709">
                      <w:marLeft w:val="0"/>
                      <w:marRight w:val="0"/>
                      <w:marTop w:val="0"/>
                      <w:marBottom w:val="0"/>
                      <w:divBdr>
                        <w:top w:val="none" w:sz="0" w:space="0" w:color="auto"/>
                        <w:left w:val="none" w:sz="0" w:space="0" w:color="auto"/>
                        <w:bottom w:val="none" w:sz="0" w:space="0" w:color="auto"/>
                        <w:right w:val="none" w:sz="0" w:space="0" w:color="auto"/>
                      </w:divBdr>
                      <w:divsChild>
                        <w:div w:id="2125271518">
                          <w:marLeft w:val="0"/>
                          <w:marRight w:val="0"/>
                          <w:marTop w:val="0"/>
                          <w:marBottom w:val="0"/>
                          <w:divBdr>
                            <w:top w:val="none" w:sz="0" w:space="0" w:color="auto"/>
                            <w:left w:val="none" w:sz="0" w:space="0" w:color="auto"/>
                            <w:bottom w:val="none" w:sz="0" w:space="0" w:color="auto"/>
                            <w:right w:val="none" w:sz="0" w:space="0" w:color="auto"/>
                          </w:divBdr>
                          <w:divsChild>
                            <w:div w:id="964584865">
                              <w:marLeft w:val="0"/>
                              <w:marRight w:val="0"/>
                              <w:marTop w:val="0"/>
                              <w:marBottom w:val="0"/>
                              <w:divBdr>
                                <w:top w:val="none" w:sz="0" w:space="0" w:color="auto"/>
                                <w:left w:val="none" w:sz="0" w:space="0" w:color="auto"/>
                                <w:bottom w:val="none" w:sz="0" w:space="0" w:color="auto"/>
                                <w:right w:val="none" w:sz="0" w:space="0" w:color="auto"/>
                              </w:divBdr>
                            </w:div>
                          </w:divsChild>
                        </w:div>
                        <w:div w:id="218631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62834960">
                  <w:marLeft w:val="0"/>
                  <w:marRight w:val="0"/>
                  <w:marTop w:val="0"/>
                  <w:marBottom w:val="0"/>
                  <w:divBdr>
                    <w:top w:val="none" w:sz="0" w:space="0" w:color="auto"/>
                    <w:left w:val="none" w:sz="0" w:space="0" w:color="auto"/>
                    <w:bottom w:val="none" w:sz="0" w:space="0" w:color="auto"/>
                    <w:right w:val="none" w:sz="0" w:space="0" w:color="auto"/>
                  </w:divBdr>
                  <w:divsChild>
                    <w:div w:id="2015498565">
                      <w:marLeft w:val="0"/>
                      <w:marRight w:val="0"/>
                      <w:marTop w:val="0"/>
                      <w:marBottom w:val="0"/>
                      <w:divBdr>
                        <w:top w:val="none" w:sz="0" w:space="0" w:color="auto"/>
                        <w:left w:val="none" w:sz="0" w:space="0" w:color="auto"/>
                        <w:bottom w:val="none" w:sz="0" w:space="0" w:color="auto"/>
                        <w:right w:val="none" w:sz="0" w:space="0" w:color="auto"/>
                      </w:divBdr>
                      <w:divsChild>
                        <w:div w:id="719670881">
                          <w:marLeft w:val="120"/>
                          <w:marRight w:val="0"/>
                          <w:marTop w:val="0"/>
                          <w:marBottom w:val="0"/>
                          <w:divBdr>
                            <w:top w:val="none" w:sz="0" w:space="0" w:color="auto"/>
                            <w:left w:val="none" w:sz="0" w:space="0" w:color="auto"/>
                            <w:bottom w:val="none" w:sz="0" w:space="0" w:color="auto"/>
                            <w:right w:val="none" w:sz="0" w:space="0" w:color="auto"/>
                          </w:divBdr>
                        </w:div>
                      </w:divsChild>
                    </w:div>
                    <w:div w:id="1077091441">
                      <w:marLeft w:val="0"/>
                      <w:marRight w:val="0"/>
                      <w:marTop w:val="0"/>
                      <w:marBottom w:val="0"/>
                      <w:divBdr>
                        <w:top w:val="none" w:sz="0" w:space="0" w:color="auto"/>
                        <w:left w:val="none" w:sz="0" w:space="0" w:color="auto"/>
                        <w:bottom w:val="none" w:sz="0" w:space="0" w:color="auto"/>
                        <w:right w:val="none" w:sz="0" w:space="0" w:color="auto"/>
                      </w:divBdr>
                      <w:divsChild>
                        <w:div w:id="463155959">
                          <w:marLeft w:val="0"/>
                          <w:marRight w:val="0"/>
                          <w:marTop w:val="0"/>
                          <w:marBottom w:val="0"/>
                          <w:divBdr>
                            <w:top w:val="none" w:sz="0" w:space="0" w:color="auto"/>
                            <w:left w:val="none" w:sz="0" w:space="0" w:color="auto"/>
                            <w:bottom w:val="none" w:sz="0" w:space="0" w:color="auto"/>
                            <w:right w:val="none" w:sz="0" w:space="0" w:color="auto"/>
                          </w:divBdr>
                          <w:divsChild>
                            <w:div w:id="3004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3587">
                      <w:marLeft w:val="0"/>
                      <w:marRight w:val="0"/>
                      <w:marTop w:val="240"/>
                      <w:marBottom w:val="0"/>
                      <w:divBdr>
                        <w:top w:val="none" w:sz="0" w:space="0" w:color="auto"/>
                        <w:left w:val="none" w:sz="0" w:space="0" w:color="auto"/>
                        <w:bottom w:val="none" w:sz="0" w:space="0" w:color="auto"/>
                        <w:right w:val="none" w:sz="0" w:space="0" w:color="auto"/>
                      </w:divBdr>
                    </w:div>
                    <w:div w:id="2788773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12890151">
      <w:bodyDiv w:val="1"/>
      <w:marLeft w:val="0"/>
      <w:marRight w:val="0"/>
      <w:marTop w:val="0"/>
      <w:marBottom w:val="0"/>
      <w:divBdr>
        <w:top w:val="none" w:sz="0" w:space="0" w:color="auto"/>
        <w:left w:val="none" w:sz="0" w:space="0" w:color="auto"/>
        <w:bottom w:val="none" w:sz="0" w:space="0" w:color="auto"/>
        <w:right w:val="none" w:sz="0" w:space="0" w:color="auto"/>
      </w:divBdr>
      <w:divsChild>
        <w:div w:id="1220022315">
          <w:marLeft w:val="0"/>
          <w:marRight w:val="0"/>
          <w:marTop w:val="0"/>
          <w:marBottom w:val="0"/>
          <w:divBdr>
            <w:top w:val="none" w:sz="0" w:space="0" w:color="auto"/>
            <w:left w:val="none" w:sz="0" w:space="0" w:color="auto"/>
            <w:bottom w:val="none" w:sz="0" w:space="0" w:color="auto"/>
            <w:right w:val="none" w:sz="0" w:space="0" w:color="auto"/>
          </w:divBdr>
        </w:div>
        <w:div w:id="1949658947">
          <w:marLeft w:val="0"/>
          <w:marRight w:val="0"/>
          <w:marTop w:val="0"/>
          <w:marBottom w:val="0"/>
          <w:divBdr>
            <w:top w:val="none" w:sz="0" w:space="0" w:color="auto"/>
            <w:left w:val="none" w:sz="0" w:space="0" w:color="auto"/>
            <w:bottom w:val="none" w:sz="0" w:space="0" w:color="auto"/>
            <w:right w:val="none" w:sz="0" w:space="0" w:color="auto"/>
          </w:divBdr>
          <w:divsChild>
            <w:div w:id="1466192945">
              <w:marLeft w:val="0"/>
              <w:marRight w:val="0"/>
              <w:marTop w:val="360"/>
              <w:marBottom w:val="0"/>
              <w:divBdr>
                <w:top w:val="none" w:sz="0" w:space="0" w:color="auto"/>
                <w:left w:val="none" w:sz="0" w:space="0" w:color="auto"/>
                <w:bottom w:val="none" w:sz="0" w:space="0" w:color="auto"/>
                <w:right w:val="none" w:sz="0" w:space="0" w:color="auto"/>
              </w:divBdr>
              <w:divsChild>
                <w:div w:id="1479494368">
                  <w:marLeft w:val="0"/>
                  <w:marRight w:val="0"/>
                  <w:marTop w:val="0"/>
                  <w:marBottom w:val="150"/>
                  <w:divBdr>
                    <w:top w:val="none" w:sz="0" w:space="0" w:color="auto"/>
                    <w:left w:val="none" w:sz="0" w:space="0" w:color="auto"/>
                    <w:bottom w:val="none" w:sz="0" w:space="0" w:color="auto"/>
                    <w:right w:val="none" w:sz="0" w:space="0" w:color="auto"/>
                  </w:divBdr>
                </w:div>
                <w:div w:id="683173470">
                  <w:marLeft w:val="0"/>
                  <w:marRight w:val="0"/>
                  <w:marTop w:val="0"/>
                  <w:marBottom w:val="0"/>
                  <w:divBdr>
                    <w:top w:val="none" w:sz="0" w:space="0" w:color="auto"/>
                    <w:left w:val="none" w:sz="0" w:space="0" w:color="auto"/>
                    <w:bottom w:val="none" w:sz="0" w:space="0" w:color="auto"/>
                    <w:right w:val="none" w:sz="0" w:space="0" w:color="auto"/>
                  </w:divBdr>
                  <w:divsChild>
                    <w:div w:id="664357504">
                      <w:marLeft w:val="0"/>
                      <w:marRight w:val="0"/>
                      <w:marTop w:val="0"/>
                      <w:marBottom w:val="0"/>
                      <w:divBdr>
                        <w:top w:val="none" w:sz="0" w:space="0" w:color="auto"/>
                        <w:left w:val="none" w:sz="0" w:space="0" w:color="auto"/>
                        <w:bottom w:val="none" w:sz="0" w:space="0" w:color="auto"/>
                        <w:right w:val="none" w:sz="0" w:space="0" w:color="auto"/>
                      </w:divBdr>
                      <w:divsChild>
                        <w:div w:id="314072993">
                          <w:marLeft w:val="0"/>
                          <w:marRight w:val="0"/>
                          <w:marTop w:val="0"/>
                          <w:marBottom w:val="0"/>
                          <w:divBdr>
                            <w:top w:val="none" w:sz="0" w:space="0" w:color="auto"/>
                            <w:left w:val="none" w:sz="0" w:space="0" w:color="auto"/>
                            <w:bottom w:val="none" w:sz="0" w:space="0" w:color="auto"/>
                            <w:right w:val="none" w:sz="0" w:space="0" w:color="auto"/>
                          </w:divBdr>
                          <w:divsChild>
                            <w:div w:id="334115887">
                              <w:marLeft w:val="0"/>
                              <w:marRight w:val="0"/>
                              <w:marTop w:val="0"/>
                              <w:marBottom w:val="0"/>
                              <w:divBdr>
                                <w:top w:val="none" w:sz="0" w:space="0" w:color="auto"/>
                                <w:left w:val="none" w:sz="0" w:space="0" w:color="auto"/>
                                <w:bottom w:val="none" w:sz="0" w:space="0" w:color="auto"/>
                                <w:right w:val="none" w:sz="0" w:space="0" w:color="auto"/>
                              </w:divBdr>
                            </w:div>
                          </w:divsChild>
                        </w:div>
                        <w:div w:id="13776995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40377034">
                  <w:marLeft w:val="0"/>
                  <w:marRight w:val="0"/>
                  <w:marTop w:val="0"/>
                  <w:marBottom w:val="0"/>
                  <w:divBdr>
                    <w:top w:val="none" w:sz="0" w:space="0" w:color="auto"/>
                    <w:left w:val="none" w:sz="0" w:space="0" w:color="auto"/>
                    <w:bottom w:val="none" w:sz="0" w:space="0" w:color="auto"/>
                    <w:right w:val="none" w:sz="0" w:space="0" w:color="auto"/>
                  </w:divBdr>
                  <w:divsChild>
                    <w:div w:id="1532912943">
                      <w:marLeft w:val="0"/>
                      <w:marRight w:val="0"/>
                      <w:marTop w:val="0"/>
                      <w:marBottom w:val="0"/>
                      <w:divBdr>
                        <w:top w:val="none" w:sz="0" w:space="0" w:color="auto"/>
                        <w:left w:val="none" w:sz="0" w:space="0" w:color="auto"/>
                        <w:bottom w:val="none" w:sz="0" w:space="0" w:color="auto"/>
                        <w:right w:val="none" w:sz="0" w:space="0" w:color="auto"/>
                      </w:divBdr>
                      <w:divsChild>
                        <w:div w:id="998270155">
                          <w:marLeft w:val="120"/>
                          <w:marRight w:val="0"/>
                          <w:marTop w:val="0"/>
                          <w:marBottom w:val="0"/>
                          <w:divBdr>
                            <w:top w:val="none" w:sz="0" w:space="0" w:color="auto"/>
                            <w:left w:val="none" w:sz="0" w:space="0" w:color="auto"/>
                            <w:bottom w:val="none" w:sz="0" w:space="0" w:color="auto"/>
                            <w:right w:val="none" w:sz="0" w:space="0" w:color="auto"/>
                          </w:divBdr>
                        </w:div>
                      </w:divsChild>
                    </w:div>
                    <w:div w:id="2117020944">
                      <w:marLeft w:val="0"/>
                      <w:marRight w:val="0"/>
                      <w:marTop w:val="0"/>
                      <w:marBottom w:val="0"/>
                      <w:divBdr>
                        <w:top w:val="none" w:sz="0" w:space="0" w:color="auto"/>
                        <w:left w:val="none" w:sz="0" w:space="0" w:color="auto"/>
                        <w:bottom w:val="none" w:sz="0" w:space="0" w:color="auto"/>
                        <w:right w:val="none" w:sz="0" w:space="0" w:color="auto"/>
                      </w:divBdr>
                      <w:divsChild>
                        <w:div w:id="1361319297">
                          <w:marLeft w:val="0"/>
                          <w:marRight w:val="0"/>
                          <w:marTop w:val="0"/>
                          <w:marBottom w:val="0"/>
                          <w:divBdr>
                            <w:top w:val="none" w:sz="0" w:space="0" w:color="auto"/>
                            <w:left w:val="none" w:sz="0" w:space="0" w:color="auto"/>
                            <w:bottom w:val="none" w:sz="0" w:space="0" w:color="auto"/>
                            <w:right w:val="none" w:sz="0" w:space="0" w:color="auto"/>
                          </w:divBdr>
                          <w:divsChild>
                            <w:div w:id="1174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64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24478640">
      <w:bodyDiv w:val="1"/>
      <w:marLeft w:val="0"/>
      <w:marRight w:val="0"/>
      <w:marTop w:val="0"/>
      <w:marBottom w:val="0"/>
      <w:divBdr>
        <w:top w:val="none" w:sz="0" w:space="0" w:color="auto"/>
        <w:left w:val="none" w:sz="0" w:space="0" w:color="auto"/>
        <w:bottom w:val="none" w:sz="0" w:space="0" w:color="auto"/>
        <w:right w:val="none" w:sz="0" w:space="0" w:color="auto"/>
      </w:divBdr>
      <w:divsChild>
        <w:div w:id="1924102354">
          <w:marLeft w:val="0"/>
          <w:marRight w:val="0"/>
          <w:marTop w:val="0"/>
          <w:marBottom w:val="0"/>
          <w:divBdr>
            <w:top w:val="none" w:sz="0" w:space="0" w:color="auto"/>
            <w:left w:val="none" w:sz="0" w:space="0" w:color="auto"/>
            <w:bottom w:val="none" w:sz="0" w:space="0" w:color="auto"/>
            <w:right w:val="none" w:sz="0" w:space="0" w:color="auto"/>
          </w:divBdr>
        </w:div>
        <w:div w:id="888615967">
          <w:marLeft w:val="0"/>
          <w:marRight w:val="0"/>
          <w:marTop w:val="0"/>
          <w:marBottom w:val="0"/>
          <w:divBdr>
            <w:top w:val="none" w:sz="0" w:space="0" w:color="auto"/>
            <w:left w:val="none" w:sz="0" w:space="0" w:color="auto"/>
            <w:bottom w:val="none" w:sz="0" w:space="0" w:color="auto"/>
            <w:right w:val="none" w:sz="0" w:space="0" w:color="auto"/>
          </w:divBdr>
          <w:divsChild>
            <w:div w:id="256905655">
              <w:marLeft w:val="0"/>
              <w:marRight w:val="0"/>
              <w:marTop w:val="360"/>
              <w:marBottom w:val="0"/>
              <w:divBdr>
                <w:top w:val="none" w:sz="0" w:space="0" w:color="auto"/>
                <w:left w:val="none" w:sz="0" w:space="0" w:color="auto"/>
                <w:bottom w:val="none" w:sz="0" w:space="0" w:color="auto"/>
                <w:right w:val="none" w:sz="0" w:space="0" w:color="auto"/>
              </w:divBdr>
              <w:divsChild>
                <w:div w:id="1135829605">
                  <w:marLeft w:val="0"/>
                  <w:marRight w:val="0"/>
                  <w:marTop w:val="0"/>
                  <w:marBottom w:val="15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sChild>
                    <w:div w:id="613943307">
                      <w:marLeft w:val="0"/>
                      <w:marRight w:val="0"/>
                      <w:marTop w:val="0"/>
                      <w:marBottom w:val="0"/>
                      <w:divBdr>
                        <w:top w:val="none" w:sz="0" w:space="0" w:color="auto"/>
                        <w:left w:val="none" w:sz="0" w:space="0" w:color="auto"/>
                        <w:bottom w:val="none" w:sz="0" w:space="0" w:color="auto"/>
                        <w:right w:val="none" w:sz="0" w:space="0" w:color="auto"/>
                      </w:divBdr>
                      <w:divsChild>
                        <w:div w:id="1993293252">
                          <w:marLeft w:val="0"/>
                          <w:marRight w:val="0"/>
                          <w:marTop w:val="0"/>
                          <w:marBottom w:val="0"/>
                          <w:divBdr>
                            <w:top w:val="none" w:sz="0" w:space="0" w:color="auto"/>
                            <w:left w:val="none" w:sz="0" w:space="0" w:color="auto"/>
                            <w:bottom w:val="none" w:sz="0" w:space="0" w:color="auto"/>
                            <w:right w:val="none" w:sz="0" w:space="0" w:color="auto"/>
                          </w:divBdr>
                          <w:divsChild>
                            <w:div w:id="1463889596">
                              <w:marLeft w:val="0"/>
                              <w:marRight w:val="0"/>
                              <w:marTop w:val="0"/>
                              <w:marBottom w:val="0"/>
                              <w:divBdr>
                                <w:top w:val="none" w:sz="0" w:space="0" w:color="auto"/>
                                <w:left w:val="none" w:sz="0" w:space="0" w:color="auto"/>
                                <w:bottom w:val="none" w:sz="0" w:space="0" w:color="auto"/>
                                <w:right w:val="none" w:sz="0" w:space="0" w:color="auto"/>
                              </w:divBdr>
                            </w:div>
                          </w:divsChild>
                        </w:div>
                        <w:div w:id="5569406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0737496">
                  <w:marLeft w:val="0"/>
                  <w:marRight w:val="0"/>
                  <w:marTop w:val="0"/>
                  <w:marBottom w:val="0"/>
                  <w:divBdr>
                    <w:top w:val="none" w:sz="0" w:space="0" w:color="auto"/>
                    <w:left w:val="none" w:sz="0" w:space="0" w:color="auto"/>
                    <w:bottom w:val="none" w:sz="0" w:space="0" w:color="auto"/>
                    <w:right w:val="none" w:sz="0" w:space="0" w:color="auto"/>
                  </w:divBdr>
                  <w:divsChild>
                    <w:div w:id="410277537">
                      <w:marLeft w:val="0"/>
                      <w:marRight w:val="0"/>
                      <w:marTop w:val="0"/>
                      <w:marBottom w:val="0"/>
                      <w:divBdr>
                        <w:top w:val="none" w:sz="0" w:space="0" w:color="auto"/>
                        <w:left w:val="none" w:sz="0" w:space="0" w:color="auto"/>
                        <w:bottom w:val="none" w:sz="0" w:space="0" w:color="auto"/>
                        <w:right w:val="none" w:sz="0" w:space="0" w:color="auto"/>
                      </w:divBdr>
                      <w:divsChild>
                        <w:div w:id="1274706209">
                          <w:marLeft w:val="120"/>
                          <w:marRight w:val="0"/>
                          <w:marTop w:val="0"/>
                          <w:marBottom w:val="0"/>
                          <w:divBdr>
                            <w:top w:val="none" w:sz="0" w:space="0" w:color="auto"/>
                            <w:left w:val="none" w:sz="0" w:space="0" w:color="auto"/>
                            <w:bottom w:val="none" w:sz="0" w:space="0" w:color="auto"/>
                            <w:right w:val="none" w:sz="0" w:space="0" w:color="auto"/>
                          </w:divBdr>
                        </w:div>
                      </w:divsChild>
                    </w:div>
                    <w:div w:id="702560036">
                      <w:marLeft w:val="0"/>
                      <w:marRight w:val="0"/>
                      <w:marTop w:val="0"/>
                      <w:marBottom w:val="0"/>
                      <w:divBdr>
                        <w:top w:val="none" w:sz="0" w:space="0" w:color="auto"/>
                        <w:left w:val="none" w:sz="0" w:space="0" w:color="auto"/>
                        <w:bottom w:val="none" w:sz="0" w:space="0" w:color="auto"/>
                        <w:right w:val="none" w:sz="0" w:space="0" w:color="auto"/>
                      </w:divBdr>
                      <w:divsChild>
                        <w:div w:id="267585467">
                          <w:marLeft w:val="0"/>
                          <w:marRight w:val="0"/>
                          <w:marTop w:val="0"/>
                          <w:marBottom w:val="0"/>
                          <w:divBdr>
                            <w:top w:val="none" w:sz="0" w:space="0" w:color="auto"/>
                            <w:left w:val="none" w:sz="0" w:space="0" w:color="auto"/>
                            <w:bottom w:val="none" w:sz="0" w:space="0" w:color="auto"/>
                            <w:right w:val="none" w:sz="0" w:space="0" w:color="auto"/>
                          </w:divBdr>
                          <w:divsChild>
                            <w:div w:id="15084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93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09336902">
      <w:bodyDiv w:val="1"/>
      <w:marLeft w:val="0"/>
      <w:marRight w:val="0"/>
      <w:marTop w:val="0"/>
      <w:marBottom w:val="0"/>
      <w:divBdr>
        <w:top w:val="none" w:sz="0" w:space="0" w:color="auto"/>
        <w:left w:val="none" w:sz="0" w:space="0" w:color="auto"/>
        <w:bottom w:val="none" w:sz="0" w:space="0" w:color="auto"/>
        <w:right w:val="none" w:sz="0" w:space="0" w:color="auto"/>
      </w:divBdr>
      <w:divsChild>
        <w:div w:id="2126272187">
          <w:marLeft w:val="0"/>
          <w:marRight w:val="0"/>
          <w:marTop w:val="0"/>
          <w:marBottom w:val="0"/>
          <w:divBdr>
            <w:top w:val="none" w:sz="0" w:space="0" w:color="auto"/>
            <w:left w:val="none" w:sz="0" w:space="0" w:color="auto"/>
            <w:bottom w:val="none" w:sz="0" w:space="0" w:color="auto"/>
            <w:right w:val="none" w:sz="0" w:space="0" w:color="auto"/>
          </w:divBdr>
        </w:div>
        <w:div w:id="121925351">
          <w:marLeft w:val="0"/>
          <w:marRight w:val="0"/>
          <w:marTop w:val="0"/>
          <w:marBottom w:val="0"/>
          <w:divBdr>
            <w:top w:val="none" w:sz="0" w:space="0" w:color="auto"/>
            <w:left w:val="none" w:sz="0" w:space="0" w:color="auto"/>
            <w:bottom w:val="none" w:sz="0" w:space="0" w:color="auto"/>
            <w:right w:val="none" w:sz="0" w:space="0" w:color="auto"/>
          </w:divBdr>
          <w:divsChild>
            <w:div w:id="1782649957">
              <w:marLeft w:val="0"/>
              <w:marRight w:val="0"/>
              <w:marTop w:val="0"/>
              <w:marBottom w:val="0"/>
              <w:divBdr>
                <w:top w:val="none" w:sz="0" w:space="0" w:color="auto"/>
                <w:left w:val="none" w:sz="0" w:space="0" w:color="auto"/>
                <w:bottom w:val="none" w:sz="0" w:space="0" w:color="auto"/>
                <w:right w:val="none" w:sz="0" w:space="0" w:color="auto"/>
              </w:divBdr>
              <w:divsChild>
                <w:div w:id="1432697576">
                  <w:marLeft w:val="0"/>
                  <w:marRight w:val="0"/>
                  <w:marTop w:val="0"/>
                  <w:marBottom w:val="0"/>
                  <w:divBdr>
                    <w:top w:val="none" w:sz="0" w:space="0" w:color="auto"/>
                    <w:left w:val="none" w:sz="0" w:space="0" w:color="auto"/>
                    <w:bottom w:val="none" w:sz="0" w:space="0" w:color="auto"/>
                    <w:right w:val="none" w:sz="0" w:space="0" w:color="auto"/>
                  </w:divBdr>
                  <w:divsChild>
                    <w:div w:id="1570799517">
                      <w:marLeft w:val="0"/>
                      <w:marRight w:val="0"/>
                      <w:marTop w:val="0"/>
                      <w:marBottom w:val="0"/>
                      <w:divBdr>
                        <w:top w:val="none" w:sz="0" w:space="0" w:color="auto"/>
                        <w:left w:val="none" w:sz="0" w:space="0" w:color="auto"/>
                        <w:bottom w:val="none" w:sz="0" w:space="0" w:color="auto"/>
                        <w:right w:val="none" w:sz="0" w:space="0" w:color="auto"/>
                      </w:divBdr>
                      <w:divsChild>
                        <w:div w:id="20510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248411">
      <w:bodyDiv w:val="1"/>
      <w:marLeft w:val="0"/>
      <w:marRight w:val="0"/>
      <w:marTop w:val="0"/>
      <w:marBottom w:val="0"/>
      <w:divBdr>
        <w:top w:val="none" w:sz="0" w:space="0" w:color="auto"/>
        <w:left w:val="none" w:sz="0" w:space="0" w:color="auto"/>
        <w:bottom w:val="none" w:sz="0" w:space="0" w:color="auto"/>
        <w:right w:val="none" w:sz="0" w:space="0" w:color="auto"/>
      </w:divBdr>
    </w:div>
    <w:div w:id="1341159727">
      <w:bodyDiv w:val="1"/>
      <w:marLeft w:val="0"/>
      <w:marRight w:val="0"/>
      <w:marTop w:val="0"/>
      <w:marBottom w:val="0"/>
      <w:divBdr>
        <w:top w:val="none" w:sz="0" w:space="0" w:color="auto"/>
        <w:left w:val="none" w:sz="0" w:space="0" w:color="auto"/>
        <w:bottom w:val="none" w:sz="0" w:space="0" w:color="auto"/>
        <w:right w:val="none" w:sz="0" w:space="0" w:color="auto"/>
      </w:divBdr>
      <w:divsChild>
        <w:div w:id="223879213">
          <w:marLeft w:val="0"/>
          <w:marRight w:val="0"/>
          <w:marTop w:val="0"/>
          <w:marBottom w:val="150"/>
          <w:divBdr>
            <w:top w:val="none" w:sz="0" w:space="0" w:color="auto"/>
            <w:left w:val="none" w:sz="0" w:space="0" w:color="auto"/>
            <w:bottom w:val="none" w:sz="0" w:space="0" w:color="auto"/>
            <w:right w:val="none" w:sz="0" w:space="0" w:color="auto"/>
          </w:divBdr>
        </w:div>
        <w:div w:id="1919778605">
          <w:marLeft w:val="0"/>
          <w:marRight w:val="0"/>
          <w:marTop w:val="0"/>
          <w:marBottom w:val="0"/>
          <w:divBdr>
            <w:top w:val="none" w:sz="0" w:space="0" w:color="auto"/>
            <w:left w:val="none" w:sz="0" w:space="0" w:color="auto"/>
            <w:bottom w:val="none" w:sz="0" w:space="0" w:color="auto"/>
            <w:right w:val="none" w:sz="0" w:space="0" w:color="auto"/>
          </w:divBdr>
        </w:div>
        <w:div w:id="131026164">
          <w:marLeft w:val="0"/>
          <w:marRight w:val="0"/>
          <w:marTop w:val="0"/>
          <w:marBottom w:val="0"/>
          <w:divBdr>
            <w:top w:val="none" w:sz="0" w:space="0" w:color="auto"/>
            <w:left w:val="none" w:sz="0" w:space="0" w:color="auto"/>
            <w:bottom w:val="none" w:sz="0" w:space="0" w:color="auto"/>
            <w:right w:val="none" w:sz="0" w:space="0" w:color="auto"/>
          </w:divBdr>
          <w:divsChild>
            <w:div w:id="726034085">
              <w:marLeft w:val="0"/>
              <w:marRight w:val="0"/>
              <w:marTop w:val="0"/>
              <w:marBottom w:val="0"/>
              <w:divBdr>
                <w:top w:val="none" w:sz="0" w:space="0" w:color="auto"/>
                <w:left w:val="none" w:sz="0" w:space="0" w:color="auto"/>
                <w:bottom w:val="none" w:sz="0" w:space="0" w:color="auto"/>
                <w:right w:val="none" w:sz="0" w:space="0" w:color="auto"/>
              </w:divBdr>
              <w:divsChild>
                <w:div w:id="258834292">
                  <w:marLeft w:val="120"/>
                  <w:marRight w:val="0"/>
                  <w:marTop w:val="0"/>
                  <w:marBottom w:val="0"/>
                  <w:divBdr>
                    <w:top w:val="none" w:sz="0" w:space="0" w:color="auto"/>
                    <w:left w:val="none" w:sz="0" w:space="0" w:color="auto"/>
                    <w:bottom w:val="none" w:sz="0" w:space="0" w:color="auto"/>
                    <w:right w:val="none" w:sz="0" w:space="0" w:color="auto"/>
                  </w:divBdr>
                </w:div>
              </w:divsChild>
            </w:div>
            <w:div w:id="1038354960">
              <w:marLeft w:val="0"/>
              <w:marRight w:val="0"/>
              <w:marTop w:val="0"/>
              <w:marBottom w:val="0"/>
              <w:divBdr>
                <w:top w:val="none" w:sz="0" w:space="0" w:color="auto"/>
                <w:left w:val="none" w:sz="0" w:space="0" w:color="auto"/>
                <w:bottom w:val="none" w:sz="0" w:space="0" w:color="auto"/>
                <w:right w:val="none" w:sz="0" w:space="0" w:color="auto"/>
              </w:divBdr>
              <w:divsChild>
                <w:div w:id="1508252782">
                  <w:marLeft w:val="0"/>
                  <w:marRight w:val="0"/>
                  <w:marTop w:val="0"/>
                  <w:marBottom w:val="0"/>
                  <w:divBdr>
                    <w:top w:val="none" w:sz="0" w:space="0" w:color="auto"/>
                    <w:left w:val="none" w:sz="0" w:space="0" w:color="auto"/>
                    <w:bottom w:val="none" w:sz="0" w:space="0" w:color="auto"/>
                    <w:right w:val="none" w:sz="0" w:space="0" w:color="auto"/>
                  </w:divBdr>
                  <w:divsChild>
                    <w:div w:id="3367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24566">
      <w:bodyDiv w:val="1"/>
      <w:marLeft w:val="0"/>
      <w:marRight w:val="0"/>
      <w:marTop w:val="0"/>
      <w:marBottom w:val="0"/>
      <w:divBdr>
        <w:top w:val="none" w:sz="0" w:space="0" w:color="auto"/>
        <w:left w:val="none" w:sz="0" w:space="0" w:color="auto"/>
        <w:bottom w:val="none" w:sz="0" w:space="0" w:color="auto"/>
        <w:right w:val="none" w:sz="0" w:space="0" w:color="auto"/>
      </w:divBdr>
      <w:divsChild>
        <w:div w:id="1044911097">
          <w:marLeft w:val="0"/>
          <w:marRight w:val="0"/>
          <w:marTop w:val="0"/>
          <w:marBottom w:val="0"/>
          <w:divBdr>
            <w:top w:val="none" w:sz="0" w:space="0" w:color="auto"/>
            <w:left w:val="none" w:sz="0" w:space="0" w:color="auto"/>
            <w:bottom w:val="none" w:sz="0" w:space="0" w:color="auto"/>
            <w:right w:val="none" w:sz="0" w:space="0" w:color="auto"/>
          </w:divBdr>
        </w:div>
        <w:div w:id="1273056871">
          <w:marLeft w:val="0"/>
          <w:marRight w:val="0"/>
          <w:marTop w:val="0"/>
          <w:marBottom w:val="0"/>
          <w:divBdr>
            <w:top w:val="none" w:sz="0" w:space="0" w:color="auto"/>
            <w:left w:val="none" w:sz="0" w:space="0" w:color="auto"/>
            <w:bottom w:val="none" w:sz="0" w:space="0" w:color="auto"/>
            <w:right w:val="none" w:sz="0" w:space="0" w:color="auto"/>
          </w:divBdr>
          <w:divsChild>
            <w:div w:id="1947225078">
              <w:marLeft w:val="0"/>
              <w:marRight w:val="0"/>
              <w:marTop w:val="360"/>
              <w:marBottom w:val="0"/>
              <w:divBdr>
                <w:top w:val="none" w:sz="0" w:space="0" w:color="auto"/>
                <w:left w:val="none" w:sz="0" w:space="0" w:color="auto"/>
                <w:bottom w:val="none" w:sz="0" w:space="0" w:color="auto"/>
                <w:right w:val="none" w:sz="0" w:space="0" w:color="auto"/>
              </w:divBdr>
              <w:divsChild>
                <w:div w:id="1375232781">
                  <w:marLeft w:val="0"/>
                  <w:marRight w:val="0"/>
                  <w:marTop w:val="0"/>
                  <w:marBottom w:val="150"/>
                  <w:divBdr>
                    <w:top w:val="none" w:sz="0" w:space="0" w:color="auto"/>
                    <w:left w:val="none" w:sz="0" w:space="0" w:color="auto"/>
                    <w:bottom w:val="none" w:sz="0" w:space="0" w:color="auto"/>
                    <w:right w:val="none" w:sz="0" w:space="0" w:color="auto"/>
                  </w:divBdr>
                </w:div>
                <w:div w:id="295188556">
                  <w:marLeft w:val="0"/>
                  <w:marRight w:val="0"/>
                  <w:marTop w:val="0"/>
                  <w:marBottom w:val="0"/>
                  <w:divBdr>
                    <w:top w:val="none" w:sz="0" w:space="0" w:color="auto"/>
                    <w:left w:val="none" w:sz="0" w:space="0" w:color="auto"/>
                    <w:bottom w:val="none" w:sz="0" w:space="0" w:color="auto"/>
                    <w:right w:val="none" w:sz="0" w:space="0" w:color="auto"/>
                  </w:divBdr>
                  <w:divsChild>
                    <w:div w:id="594288462">
                      <w:marLeft w:val="0"/>
                      <w:marRight w:val="0"/>
                      <w:marTop w:val="0"/>
                      <w:marBottom w:val="0"/>
                      <w:divBdr>
                        <w:top w:val="none" w:sz="0" w:space="0" w:color="auto"/>
                        <w:left w:val="none" w:sz="0" w:space="0" w:color="auto"/>
                        <w:bottom w:val="none" w:sz="0" w:space="0" w:color="auto"/>
                        <w:right w:val="none" w:sz="0" w:space="0" w:color="auto"/>
                      </w:divBdr>
                      <w:divsChild>
                        <w:div w:id="1185289478">
                          <w:marLeft w:val="0"/>
                          <w:marRight w:val="0"/>
                          <w:marTop w:val="0"/>
                          <w:marBottom w:val="0"/>
                          <w:divBdr>
                            <w:top w:val="none" w:sz="0" w:space="0" w:color="auto"/>
                            <w:left w:val="none" w:sz="0" w:space="0" w:color="auto"/>
                            <w:bottom w:val="none" w:sz="0" w:space="0" w:color="auto"/>
                            <w:right w:val="none" w:sz="0" w:space="0" w:color="auto"/>
                          </w:divBdr>
                          <w:divsChild>
                            <w:div w:id="21309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0524">
                  <w:marLeft w:val="0"/>
                  <w:marRight w:val="0"/>
                  <w:marTop w:val="0"/>
                  <w:marBottom w:val="0"/>
                  <w:divBdr>
                    <w:top w:val="none" w:sz="0" w:space="0" w:color="auto"/>
                    <w:left w:val="none" w:sz="0" w:space="0" w:color="auto"/>
                    <w:bottom w:val="none" w:sz="0" w:space="0" w:color="auto"/>
                    <w:right w:val="none" w:sz="0" w:space="0" w:color="auto"/>
                  </w:divBdr>
                  <w:divsChild>
                    <w:div w:id="1406146907">
                      <w:marLeft w:val="0"/>
                      <w:marRight w:val="0"/>
                      <w:marTop w:val="0"/>
                      <w:marBottom w:val="0"/>
                      <w:divBdr>
                        <w:top w:val="none" w:sz="0" w:space="0" w:color="auto"/>
                        <w:left w:val="none" w:sz="0" w:space="0" w:color="auto"/>
                        <w:bottom w:val="none" w:sz="0" w:space="0" w:color="auto"/>
                        <w:right w:val="none" w:sz="0" w:space="0" w:color="auto"/>
                      </w:divBdr>
                      <w:divsChild>
                        <w:div w:id="1276795202">
                          <w:marLeft w:val="120"/>
                          <w:marRight w:val="0"/>
                          <w:marTop w:val="0"/>
                          <w:marBottom w:val="0"/>
                          <w:divBdr>
                            <w:top w:val="none" w:sz="0" w:space="0" w:color="auto"/>
                            <w:left w:val="none" w:sz="0" w:space="0" w:color="auto"/>
                            <w:bottom w:val="none" w:sz="0" w:space="0" w:color="auto"/>
                            <w:right w:val="none" w:sz="0" w:space="0" w:color="auto"/>
                          </w:divBdr>
                        </w:div>
                      </w:divsChild>
                    </w:div>
                    <w:div w:id="841504000">
                      <w:marLeft w:val="0"/>
                      <w:marRight w:val="0"/>
                      <w:marTop w:val="0"/>
                      <w:marBottom w:val="0"/>
                      <w:divBdr>
                        <w:top w:val="none" w:sz="0" w:space="0" w:color="auto"/>
                        <w:left w:val="none" w:sz="0" w:space="0" w:color="auto"/>
                        <w:bottom w:val="none" w:sz="0" w:space="0" w:color="auto"/>
                        <w:right w:val="none" w:sz="0" w:space="0" w:color="auto"/>
                      </w:divBdr>
                      <w:divsChild>
                        <w:div w:id="859396093">
                          <w:marLeft w:val="0"/>
                          <w:marRight w:val="0"/>
                          <w:marTop w:val="0"/>
                          <w:marBottom w:val="0"/>
                          <w:divBdr>
                            <w:top w:val="none" w:sz="0" w:space="0" w:color="auto"/>
                            <w:left w:val="none" w:sz="0" w:space="0" w:color="auto"/>
                            <w:bottom w:val="none" w:sz="0" w:space="0" w:color="auto"/>
                            <w:right w:val="none" w:sz="0" w:space="0" w:color="auto"/>
                          </w:divBdr>
                          <w:divsChild>
                            <w:div w:id="8019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2919">
                      <w:marLeft w:val="0"/>
                      <w:marRight w:val="0"/>
                      <w:marTop w:val="240"/>
                      <w:marBottom w:val="0"/>
                      <w:divBdr>
                        <w:top w:val="none" w:sz="0" w:space="0" w:color="auto"/>
                        <w:left w:val="none" w:sz="0" w:space="0" w:color="auto"/>
                        <w:bottom w:val="none" w:sz="0" w:space="0" w:color="auto"/>
                        <w:right w:val="none" w:sz="0" w:space="0" w:color="auto"/>
                      </w:divBdr>
                    </w:div>
                    <w:div w:id="316812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introcss/04-01-styling-tables-OGCjp" TargetMode="External"/><Relationship Id="rId13" Type="http://schemas.openxmlformats.org/officeDocument/2006/relationships/hyperlink" Target="https://forms.gle/sxxDQvstDYJF9PtR6" TargetMode="External"/><Relationship Id="rId3" Type="http://schemas.openxmlformats.org/officeDocument/2006/relationships/settings" Target="settings.xml"/><Relationship Id="rId7" Type="http://schemas.openxmlformats.org/officeDocument/2006/relationships/hyperlink" Target="https://www.coursera.org/lecture/introcss/03-01-pseudo-classes-and-elements-jE7LQ" TargetMode="External"/><Relationship Id="rId12" Type="http://schemas.openxmlformats.org/officeDocument/2006/relationships/hyperlink" Target="https://about.futurelearn.com/about/faq?category=course-sign-up-and-comple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cture/introcss/02-01-box-model-VDg21" TargetMode="External"/><Relationship Id="rId11" Type="http://schemas.openxmlformats.org/officeDocument/2006/relationships/hyperlink" Target="https://support.edx.org/hc/en-us" TargetMode="External"/><Relationship Id="rId5" Type="http://schemas.openxmlformats.org/officeDocument/2006/relationships/hyperlink" Target="https://www.coursera.org/lecture/introcss/01-01-course-welcome-zOHP0" TargetMode="External"/><Relationship Id="rId15" Type="http://schemas.openxmlformats.org/officeDocument/2006/relationships/theme" Target="theme/theme1.xml"/><Relationship Id="rId10" Type="http://schemas.openxmlformats.org/officeDocument/2006/relationships/hyperlink" Target="https://learner.coursera.help/hc/en-us" TargetMode="External"/><Relationship Id="rId4" Type="http://schemas.openxmlformats.org/officeDocument/2006/relationships/webSettings" Target="webSettings.xml"/><Relationship Id="rId9" Type="http://schemas.openxmlformats.org/officeDocument/2006/relationships/hyperlink" Target="https://docs.google.com/document/d/18Ucy-lT33FmkDDYdtxHEJ_nRytVLr_XGRVq2moAsPB4/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2203</Words>
  <Characters>12562</Characters>
  <Application>Microsoft Office Word</Application>
  <DocSecurity>0</DocSecurity>
  <Lines>104</Lines>
  <Paragraphs>29</Paragraphs>
  <ScaleCrop>false</ScaleCrop>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1</cp:revision>
  <dcterms:created xsi:type="dcterms:W3CDTF">2023-07-17T07:12:00Z</dcterms:created>
  <dcterms:modified xsi:type="dcterms:W3CDTF">2023-07-17T07:21:00Z</dcterms:modified>
</cp:coreProperties>
</file>