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3F5D" w14:textId="13290721" w:rsidR="00F2477A" w:rsidRDefault="00BF18BB" w:rsidP="00BF18BB">
      <w:pPr>
        <w:jc w:val="center"/>
      </w:pPr>
      <w:r>
        <w:t>UML DIAGRAM LAB5</w:t>
      </w:r>
    </w:p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5485"/>
      </w:tblGrid>
      <w:tr w:rsidR="00F2477A" w14:paraId="411D64C7" w14:textId="77777777" w:rsidTr="00261B78">
        <w:trPr>
          <w:trHeight w:val="350"/>
        </w:trPr>
        <w:tc>
          <w:tcPr>
            <w:tcW w:w="5485" w:type="dxa"/>
          </w:tcPr>
          <w:p w14:paraId="3259FBCB" w14:textId="051314F0" w:rsidR="00F2477A" w:rsidRDefault="00F2477A" w:rsidP="00C27CB1">
            <w:pPr>
              <w:jc w:val="center"/>
            </w:pPr>
            <w:r>
              <w:t>Account</w:t>
            </w:r>
          </w:p>
        </w:tc>
      </w:tr>
      <w:tr w:rsidR="00F2477A" w14:paraId="3AE88DB8" w14:textId="77777777" w:rsidTr="00261B78">
        <w:trPr>
          <w:trHeight w:val="1020"/>
        </w:trPr>
        <w:tc>
          <w:tcPr>
            <w:tcW w:w="5485" w:type="dxa"/>
          </w:tcPr>
          <w:p w14:paraId="3E21E35B" w14:textId="2868AF36" w:rsidR="00F2477A" w:rsidRDefault="00ED7DD1" w:rsidP="00C27CB1">
            <w:pPr>
              <w:jc w:val="center"/>
            </w:pPr>
            <w:proofErr w:type="gramStart"/>
            <w:r>
              <w:t>id</w:t>
            </w:r>
            <w:r>
              <w:t xml:space="preserve"> :</w:t>
            </w:r>
            <w:proofErr w:type="gramEnd"/>
            <w:r>
              <w:t xml:space="preserve"> </w:t>
            </w:r>
            <w:r w:rsidR="00EB1C49">
              <w:t xml:space="preserve">int </w:t>
            </w:r>
          </w:p>
          <w:p w14:paraId="7ED1D3DC" w14:textId="351B070E" w:rsidR="00EB1C49" w:rsidRDefault="00ED7DD1" w:rsidP="00C27CB1">
            <w:pPr>
              <w:jc w:val="center"/>
            </w:pPr>
            <w:proofErr w:type="gramStart"/>
            <w:r>
              <w:t>balance</w:t>
            </w:r>
            <w:r>
              <w:t xml:space="preserve"> :</w:t>
            </w:r>
            <w:proofErr w:type="gramEnd"/>
            <w:r>
              <w:t xml:space="preserve"> </w:t>
            </w:r>
            <w:r w:rsidR="00EB1C49">
              <w:t>double</w:t>
            </w:r>
          </w:p>
          <w:p w14:paraId="2BCA399F" w14:textId="199301D1" w:rsidR="00EB1C49" w:rsidRDefault="00ED7DD1" w:rsidP="00C27CB1">
            <w:pPr>
              <w:jc w:val="center"/>
            </w:pPr>
            <w:proofErr w:type="spellStart"/>
            <w:proofErr w:type="gramStart"/>
            <w:r>
              <w:t>annualInterestRate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EB1C49">
              <w:t xml:space="preserve">double </w:t>
            </w:r>
          </w:p>
          <w:p w14:paraId="6639B959" w14:textId="2B4FCE70" w:rsidR="00EB1C49" w:rsidRDefault="00ED7DD1" w:rsidP="00C27CB1">
            <w:pPr>
              <w:jc w:val="center"/>
            </w:pPr>
            <w:proofErr w:type="spellStart"/>
            <w:proofErr w:type="gramStart"/>
            <w:r>
              <w:t>dateCreated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EB1C49">
              <w:t xml:space="preserve">Date </w:t>
            </w:r>
          </w:p>
          <w:p w14:paraId="1FAFEB74" w14:textId="1CD659A4" w:rsidR="004E5D50" w:rsidRDefault="004E5D50" w:rsidP="00C27CB1">
            <w:pPr>
              <w:jc w:val="center"/>
            </w:pPr>
          </w:p>
        </w:tc>
      </w:tr>
      <w:tr w:rsidR="00F2477A" w14:paraId="1A77544E" w14:textId="77777777" w:rsidTr="00261B78">
        <w:trPr>
          <w:trHeight w:val="1020"/>
        </w:trPr>
        <w:tc>
          <w:tcPr>
            <w:tcW w:w="5485" w:type="dxa"/>
          </w:tcPr>
          <w:p w14:paraId="131877DE" w14:textId="2850B728" w:rsidR="00F2477A" w:rsidRDefault="004E5D50" w:rsidP="00C27CB1">
            <w:pPr>
              <w:jc w:val="center"/>
            </w:pPr>
            <w:proofErr w:type="gramStart"/>
            <w:r>
              <w:t>Account(</w:t>
            </w:r>
            <w:proofErr w:type="gramEnd"/>
            <w:r>
              <w:t>)</w:t>
            </w:r>
          </w:p>
          <w:p w14:paraId="78632071" w14:textId="77777777" w:rsidR="004E5D50" w:rsidRDefault="004E5D50" w:rsidP="00C27CB1">
            <w:pPr>
              <w:jc w:val="center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401FD0" w14:textId="60A68F96" w:rsidR="004E5D50" w:rsidRDefault="004E5D50" w:rsidP="00C27CB1">
            <w:pPr>
              <w:jc w:val="center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 w:rsidR="00261B78">
              <w:t xml:space="preserve">id : </w:t>
            </w:r>
            <w:r w:rsidR="0085710A">
              <w:t>int</w:t>
            </w:r>
            <w:r>
              <w:t>)</w:t>
            </w:r>
          </w:p>
          <w:p w14:paraId="04AE578F" w14:textId="77777777" w:rsidR="004E5D50" w:rsidRDefault="004E5D50" w:rsidP="00C27CB1">
            <w:pPr>
              <w:jc w:val="center"/>
            </w:pP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98B650" w14:textId="1429C01F" w:rsidR="004E5D50" w:rsidRDefault="004E5D50" w:rsidP="00C27CB1">
            <w:pPr>
              <w:jc w:val="center"/>
            </w:pP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 w:rsidR="00261B78">
              <w:t xml:space="preserve">balance : </w:t>
            </w:r>
            <w:r w:rsidR="0085710A">
              <w:t>double</w:t>
            </w:r>
            <w:r>
              <w:t>)</w:t>
            </w:r>
          </w:p>
          <w:p w14:paraId="09FD085F" w14:textId="28375296" w:rsidR="004E5D50" w:rsidRDefault="004E5D50" w:rsidP="00C27CB1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getAnnualInterestRate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14:paraId="68A2FD37" w14:textId="5C925F08" w:rsidR="004E5D50" w:rsidRDefault="004E5D50" w:rsidP="00C27CB1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setAnnualInterestRate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 w:rsidR="00261B78">
              <w:rPr>
                <w:color w:val="000000" w:themeColor="text1"/>
              </w:rPr>
              <w:t>annualInterestRate</w:t>
            </w:r>
            <w:proofErr w:type="spellEnd"/>
            <w:r w:rsidR="00261B78">
              <w:rPr>
                <w:color w:val="000000" w:themeColor="text1"/>
              </w:rPr>
              <w:t xml:space="preserve"> : </w:t>
            </w:r>
            <w:r w:rsidR="0085710A">
              <w:rPr>
                <w:color w:val="000000" w:themeColor="text1"/>
              </w:rPr>
              <w:t>double</w:t>
            </w:r>
            <w:r>
              <w:rPr>
                <w:color w:val="000000" w:themeColor="text1"/>
              </w:rPr>
              <w:t>)</w:t>
            </w:r>
          </w:p>
          <w:p w14:paraId="22F37801" w14:textId="77777777" w:rsidR="004E5D50" w:rsidRDefault="004E5D50" w:rsidP="00C27CB1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getDateCreated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14:paraId="474EBC3C" w14:textId="77777777" w:rsidR="004E5D50" w:rsidRDefault="004E5D50" w:rsidP="00C27CB1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getMonthlyInterestRate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14:paraId="4B681CC1" w14:textId="77777777" w:rsidR="004E5D50" w:rsidRDefault="004E5D50" w:rsidP="00C27CB1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getMonthlyInterest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14:paraId="59C772AA" w14:textId="5BCE39C7" w:rsidR="004E5D50" w:rsidRDefault="004E5D50" w:rsidP="00C27CB1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withdraw(</w:t>
            </w:r>
            <w:proofErr w:type="gramEnd"/>
            <w:r w:rsidR="00261B78">
              <w:rPr>
                <w:color w:val="000000" w:themeColor="text1"/>
              </w:rPr>
              <w:t xml:space="preserve">value </w:t>
            </w:r>
            <w:r w:rsidR="0085710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)</w:t>
            </w:r>
          </w:p>
          <w:p w14:paraId="4344251E" w14:textId="6EEBF616" w:rsidR="004E5D50" w:rsidRDefault="004E5D50" w:rsidP="00C27CB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deposit</w:t>
            </w:r>
            <w:r w:rsidR="0085710A">
              <w:rPr>
                <w:color w:val="000000" w:themeColor="text1"/>
              </w:rPr>
              <w:t>(int</w:t>
            </w:r>
            <w:r>
              <w:rPr>
                <w:color w:val="000000" w:themeColor="text1"/>
              </w:rPr>
              <w:t>)</w:t>
            </w:r>
          </w:p>
          <w:p w14:paraId="069197C0" w14:textId="4F888431" w:rsidR="004E5D50" w:rsidRPr="004E5D50" w:rsidRDefault="004E5D50" w:rsidP="00C27CB1">
            <w:pPr>
              <w:jc w:val="center"/>
              <w:rPr>
                <w:color w:val="000000" w:themeColor="text1"/>
              </w:rPr>
            </w:pPr>
          </w:p>
        </w:tc>
      </w:tr>
    </w:tbl>
    <w:p w14:paraId="6DC9C549" w14:textId="77777777" w:rsidR="00C27CB1" w:rsidRDefault="00C27CB1">
      <w:pPr>
        <w:rPr>
          <w:cs/>
        </w:rPr>
      </w:pPr>
      <w:r>
        <w:rPr>
          <w:rFonts w:hint="cs"/>
          <w:cs/>
        </w:rPr>
        <w:t>ข้อ1</w:t>
      </w:r>
    </w:p>
    <w:p w14:paraId="43AF6E38" w14:textId="1F4F0177" w:rsidR="00FB2B27" w:rsidRDefault="00FB2B27"/>
    <w:p w14:paraId="562EC702" w14:textId="5B958904" w:rsidR="00FB2B27" w:rsidRDefault="00FB2B27"/>
    <w:p w14:paraId="12B650DF" w14:textId="77493C7F" w:rsidR="00FB2B27" w:rsidRDefault="00FB2B27"/>
    <w:p w14:paraId="4FA2CAE6" w14:textId="334EAFA6" w:rsidR="00FB2B27" w:rsidRDefault="00FB2B27"/>
    <w:p w14:paraId="6CB541D4" w14:textId="00AB49A5" w:rsidR="00FB2B27" w:rsidRDefault="00FB2B27"/>
    <w:p w14:paraId="4634FA82" w14:textId="797B3693" w:rsidR="00FB2B27" w:rsidRDefault="00FB2B27"/>
    <w:p w14:paraId="06E9998C" w14:textId="4AB431F4" w:rsidR="00FB2B27" w:rsidRDefault="00FB2B27"/>
    <w:p w14:paraId="7DED29EA" w14:textId="0E6DF2C4" w:rsidR="00FB2B27" w:rsidRDefault="00FB2B27"/>
    <w:p w14:paraId="2B070D51" w14:textId="4896942C" w:rsidR="00FB2B27" w:rsidRDefault="00FB2B27"/>
    <w:p w14:paraId="53BF3B38" w14:textId="6A4FA803" w:rsidR="00FB2B27" w:rsidRDefault="00FB2B27"/>
    <w:p w14:paraId="3733B787" w14:textId="34F7F165" w:rsidR="00FB2B27" w:rsidRDefault="00FB2B27"/>
    <w:p w14:paraId="26F48E41" w14:textId="77777777" w:rsidR="00BF18BB" w:rsidRDefault="00BF18BB"/>
    <w:p w14:paraId="6DAFC4F8" w14:textId="6501E6B6" w:rsidR="00FB2B27" w:rsidRDefault="00FB2B27">
      <w:r>
        <w:rPr>
          <w:rFonts w:hint="cs"/>
          <w:cs/>
        </w:rPr>
        <w:t>ข้อ2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FB2B27" w14:paraId="2CF28DE7" w14:textId="77777777" w:rsidTr="00A25F6B">
        <w:trPr>
          <w:trHeight w:val="359"/>
        </w:trPr>
        <w:tc>
          <w:tcPr>
            <w:tcW w:w="5485" w:type="dxa"/>
          </w:tcPr>
          <w:p w14:paraId="6BE78BFE" w14:textId="3FC86316" w:rsidR="00FB2B27" w:rsidRDefault="00FB2B27" w:rsidP="00FB2B27">
            <w:pPr>
              <w:jc w:val="center"/>
            </w:pPr>
            <w:proofErr w:type="spellStart"/>
            <w:r>
              <w:t>RegularPolygon</w:t>
            </w:r>
            <w:proofErr w:type="spellEnd"/>
          </w:p>
        </w:tc>
      </w:tr>
      <w:tr w:rsidR="00FB2B27" w14:paraId="167955B4" w14:textId="77777777" w:rsidTr="00A25F6B">
        <w:trPr>
          <w:trHeight w:val="837"/>
        </w:trPr>
        <w:tc>
          <w:tcPr>
            <w:tcW w:w="5485" w:type="dxa"/>
          </w:tcPr>
          <w:p w14:paraId="49696781" w14:textId="1BFF1DDD" w:rsidR="00FB2B27" w:rsidRDefault="00ED7DD1" w:rsidP="00FB2B27">
            <w:pPr>
              <w:jc w:val="center"/>
            </w:pPr>
            <w:proofErr w:type="gramStart"/>
            <w:r>
              <w:t>n</w:t>
            </w:r>
            <w:r>
              <w:t xml:space="preserve"> :</w:t>
            </w:r>
            <w:proofErr w:type="gramEnd"/>
            <w:r>
              <w:t xml:space="preserve"> </w:t>
            </w:r>
            <w:r w:rsidR="00FB2B27">
              <w:t xml:space="preserve">int </w:t>
            </w:r>
          </w:p>
          <w:p w14:paraId="7D72E203" w14:textId="5E064DE0" w:rsidR="00FB2B27" w:rsidRDefault="00ED7DD1" w:rsidP="00FB2B27">
            <w:pPr>
              <w:jc w:val="center"/>
            </w:pPr>
            <w:proofErr w:type="gramStart"/>
            <w:r>
              <w:t>side</w:t>
            </w:r>
            <w:r>
              <w:t xml:space="preserve"> :</w:t>
            </w:r>
            <w:proofErr w:type="gramEnd"/>
            <w:r>
              <w:t xml:space="preserve"> </w:t>
            </w:r>
            <w:r w:rsidR="00FB2B27">
              <w:t xml:space="preserve">double </w:t>
            </w:r>
          </w:p>
          <w:p w14:paraId="15105251" w14:textId="3E8FFB4E" w:rsidR="00FB2B27" w:rsidRDefault="00ED7DD1" w:rsidP="00FB2B27">
            <w:pPr>
              <w:jc w:val="center"/>
            </w:pPr>
            <w:proofErr w:type="gramStart"/>
            <w:r>
              <w:t>x :</w:t>
            </w:r>
            <w:proofErr w:type="gramEnd"/>
            <w:r>
              <w:t xml:space="preserve"> </w:t>
            </w:r>
            <w:r w:rsidR="00FB2B27">
              <w:t xml:space="preserve">double </w:t>
            </w:r>
          </w:p>
          <w:p w14:paraId="48C9EE32" w14:textId="5681FD62" w:rsidR="00FB2B27" w:rsidRDefault="00ED7DD1" w:rsidP="00FB2B27">
            <w:pPr>
              <w:jc w:val="center"/>
            </w:pPr>
            <w:proofErr w:type="gramStart"/>
            <w:r>
              <w:t>y :</w:t>
            </w:r>
            <w:proofErr w:type="gramEnd"/>
            <w:r>
              <w:t xml:space="preserve"> </w:t>
            </w:r>
            <w:r w:rsidR="00FB2B27">
              <w:t xml:space="preserve">double </w:t>
            </w:r>
          </w:p>
          <w:p w14:paraId="703AAFDB" w14:textId="43EF2BA0" w:rsidR="00FB2B27" w:rsidRDefault="00FB2B27">
            <w:pPr>
              <w:rPr>
                <w:rFonts w:hint="cs"/>
              </w:rPr>
            </w:pPr>
          </w:p>
        </w:tc>
      </w:tr>
      <w:tr w:rsidR="00FB2B27" w14:paraId="01C23CB4" w14:textId="77777777" w:rsidTr="00A25F6B">
        <w:trPr>
          <w:trHeight w:val="837"/>
        </w:trPr>
        <w:tc>
          <w:tcPr>
            <w:tcW w:w="5485" w:type="dxa"/>
          </w:tcPr>
          <w:p w14:paraId="37C1469D" w14:textId="77777777" w:rsidR="00FB2B27" w:rsidRDefault="00FB2B27" w:rsidP="00FB2B27">
            <w:pPr>
              <w:jc w:val="center"/>
            </w:pPr>
            <w:proofErr w:type="spellStart"/>
            <w:proofErr w:type="gramStart"/>
            <w:r>
              <w:t>RegularPolygon</w:t>
            </w:r>
            <w:proofErr w:type="spellEnd"/>
            <w:r w:rsidR="00A574AF">
              <w:t>(</w:t>
            </w:r>
            <w:proofErr w:type="gramEnd"/>
            <w:r w:rsidR="00A574AF">
              <w:t>)</w:t>
            </w:r>
          </w:p>
          <w:p w14:paraId="37ECA74D" w14:textId="7EB79B5E" w:rsidR="00A574AF" w:rsidRDefault="00A574AF" w:rsidP="00FB2B27">
            <w:pPr>
              <w:jc w:val="center"/>
            </w:pPr>
            <w:proofErr w:type="spellStart"/>
            <w:proofErr w:type="gramStart"/>
            <w:r>
              <w:t>RegularPolygon</w:t>
            </w:r>
            <w:proofErr w:type="spellEnd"/>
            <w:r>
              <w:t>(</w:t>
            </w:r>
            <w:proofErr w:type="gramEnd"/>
            <w:r w:rsidR="00A25F6B">
              <w:t xml:space="preserve">n : </w:t>
            </w:r>
            <w:proofErr w:type="spellStart"/>
            <w:r>
              <w:t>int,</w:t>
            </w:r>
            <w:r w:rsidR="00A25F6B">
              <w:t>side</w:t>
            </w:r>
            <w:proofErr w:type="spellEnd"/>
            <w:r w:rsidR="00A25F6B">
              <w:t xml:space="preserve"> : </w:t>
            </w:r>
            <w:r>
              <w:t>double)</w:t>
            </w:r>
          </w:p>
          <w:p w14:paraId="22AF9C6A" w14:textId="310DACAD" w:rsidR="00A574AF" w:rsidRDefault="00A574AF" w:rsidP="00FB2B27">
            <w:pPr>
              <w:jc w:val="center"/>
            </w:pPr>
            <w:proofErr w:type="spellStart"/>
            <w:proofErr w:type="gramStart"/>
            <w:r>
              <w:t>RegularPolygon</w:t>
            </w:r>
            <w:proofErr w:type="spellEnd"/>
            <w:r>
              <w:t>(</w:t>
            </w:r>
            <w:proofErr w:type="gramEnd"/>
            <w:r w:rsidR="00A25F6B">
              <w:t xml:space="preserve">n : </w:t>
            </w:r>
            <w:proofErr w:type="spellStart"/>
            <w:r>
              <w:t>int,</w:t>
            </w:r>
            <w:r w:rsidR="00A25F6B">
              <w:t>side</w:t>
            </w:r>
            <w:proofErr w:type="spellEnd"/>
            <w:r w:rsidR="00A25F6B">
              <w:t xml:space="preserve"> : </w:t>
            </w:r>
            <w:proofErr w:type="spellStart"/>
            <w:r>
              <w:t>doubl</w:t>
            </w:r>
            <w:r w:rsidR="0085710A">
              <w:t>e</w:t>
            </w:r>
            <w:r>
              <w:t>,</w:t>
            </w:r>
            <w:r w:rsidR="00A25F6B">
              <w:t>x</w:t>
            </w:r>
            <w:proofErr w:type="spellEnd"/>
            <w:r w:rsidR="00A25F6B">
              <w:t xml:space="preserve"> : </w:t>
            </w:r>
            <w:proofErr w:type="spellStart"/>
            <w:r>
              <w:t>double,</w:t>
            </w:r>
            <w:r w:rsidR="00A25F6B">
              <w:t>y</w:t>
            </w:r>
            <w:proofErr w:type="spellEnd"/>
            <w:r w:rsidR="00A25F6B">
              <w:t xml:space="preserve"> : </w:t>
            </w:r>
            <w:r>
              <w:t>double)</w:t>
            </w:r>
          </w:p>
          <w:p w14:paraId="30CB2EC2" w14:textId="77777777" w:rsidR="0085710A" w:rsidRDefault="0085710A" w:rsidP="00FB2B27">
            <w:pPr>
              <w:jc w:val="center"/>
            </w:pPr>
            <w:proofErr w:type="spellStart"/>
            <w:proofErr w:type="gramStart"/>
            <w:r>
              <w:t>getN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E677A9" w14:textId="14A7E802" w:rsidR="0085710A" w:rsidRDefault="0085710A" w:rsidP="00FB2B27">
            <w:pPr>
              <w:jc w:val="center"/>
            </w:pPr>
            <w:proofErr w:type="spellStart"/>
            <w:proofErr w:type="gramStart"/>
            <w:r>
              <w:t>setN</w:t>
            </w:r>
            <w:proofErr w:type="spellEnd"/>
            <w:r>
              <w:t>(</w:t>
            </w:r>
            <w:proofErr w:type="gramEnd"/>
            <w:r w:rsidR="00A25F6B">
              <w:t xml:space="preserve">n : </w:t>
            </w:r>
            <w:r>
              <w:t>int)</w:t>
            </w:r>
          </w:p>
          <w:p w14:paraId="49D2A58F" w14:textId="77777777" w:rsidR="0085710A" w:rsidRDefault="00ED7DD1" w:rsidP="00FB2B27">
            <w:pPr>
              <w:jc w:val="center"/>
            </w:pPr>
            <w:proofErr w:type="spellStart"/>
            <w:proofErr w:type="gramStart"/>
            <w:r>
              <w:t>getSide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0A32B5" w14:textId="642061AE" w:rsidR="00ED7DD1" w:rsidRDefault="00ED7DD1" w:rsidP="00FB2B27">
            <w:pPr>
              <w:jc w:val="center"/>
            </w:pPr>
            <w:proofErr w:type="spellStart"/>
            <w:proofErr w:type="gramStart"/>
            <w:r>
              <w:t>setSide</w:t>
            </w:r>
            <w:proofErr w:type="spellEnd"/>
            <w:r>
              <w:t>(</w:t>
            </w:r>
            <w:proofErr w:type="gramEnd"/>
            <w:r w:rsidR="00A25F6B">
              <w:t xml:space="preserve">side : </w:t>
            </w:r>
            <w:r>
              <w:t>double)</w:t>
            </w:r>
          </w:p>
          <w:p w14:paraId="1D75F2DC" w14:textId="77777777" w:rsidR="00A25F6B" w:rsidRDefault="00A25F6B" w:rsidP="00FB2B27">
            <w:pPr>
              <w:jc w:val="center"/>
            </w:pP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3DD1B2" w14:textId="77777777" w:rsidR="00A25F6B" w:rsidRDefault="00A25F6B" w:rsidP="00FB2B27">
            <w:pPr>
              <w:jc w:val="center"/>
            </w:pPr>
            <w:proofErr w:type="spellStart"/>
            <w:proofErr w:type="gramStart"/>
            <w:r>
              <w:t>setX</w:t>
            </w:r>
            <w:proofErr w:type="spellEnd"/>
            <w:r>
              <w:t>(</w:t>
            </w:r>
            <w:proofErr w:type="gramEnd"/>
            <w:r>
              <w:t>x : double)</w:t>
            </w:r>
          </w:p>
          <w:p w14:paraId="12F05912" w14:textId="77777777" w:rsidR="00A25F6B" w:rsidRDefault="00A25F6B" w:rsidP="00FB2B27">
            <w:pPr>
              <w:jc w:val="center"/>
            </w:pP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BB7EC4" w14:textId="77777777" w:rsidR="00A25F6B" w:rsidRDefault="00A25F6B" w:rsidP="00FB2B27">
            <w:pPr>
              <w:jc w:val="center"/>
            </w:pPr>
            <w:proofErr w:type="spellStart"/>
            <w:proofErr w:type="gramStart"/>
            <w:r>
              <w:t>setY</w:t>
            </w:r>
            <w:proofErr w:type="spellEnd"/>
            <w:r>
              <w:t>(</w:t>
            </w:r>
            <w:proofErr w:type="gramEnd"/>
            <w:r>
              <w:t>y : double)</w:t>
            </w:r>
          </w:p>
          <w:p w14:paraId="75A7E293" w14:textId="77777777" w:rsidR="00A25F6B" w:rsidRDefault="00A25F6B" w:rsidP="00FB2B27">
            <w:pPr>
              <w:jc w:val="center"/>
            </w:pP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F5FFFB" w14:textId="77777777" w:rsidR="00A25F6B" w:rsidRDefault="00A25F6B" w:rsidP="00FB2B27">
            <w:pPr>
              <w:jc w:val="center"/>
            </w:pP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D998A8" w14:textId="2EDE1C72" w:rsidR="006C6237" w:rsidRDefault="006C6237" w:rsidP="00FB2B27">
            <w:pPr>
              <w:jc w:val="center"/>
              <w:rPr>
                <w:rFonts w:hint="cs"/>
                <w:cs/>
              </w:rPr>
            </w:pPr>
          </w:p>
        </w:tc>
      </w:tr>
    </w:tbl>
    <w:p w14:paraId="14FCB261" w14:textId="77777777" w:rsidR="00FB2B27" w:rsidRDefault="00FB2B27">
      <w:pPr>
        <w:rPr>
          <w:rFonts w:hint="cs"/>
          <w:cs/>
        </w:rPr>
      </w:pPr>
    </w:p>
    <w:sectPr w:rsidR="00FB2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A769" w14:textId="77777777" w:rsidR="00FD1E46" w:rsidRDefault="00FD1E46" w:rsidP="00BF18BB">
      <w:pPr>
        <w:spacing w:after="0" w:line="240" w:lineRule="auto"/>
      </w:pPr>
      <w:r>
        <w:separator/>
      </w:r>
    </w:p>
  </w:endnote>
  <w:endnote w:type="continuationSeparator" w:id="0">
    <w:p w14:paraId="7B0AF46C" w14:textId="77777777" w:rsidR="00FD1E46" w:rsidRDefault="00FD1E46" w:rsidP="00BF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029F" w14:textId="77777777" w:rsidR="00FD1E46" w:rsidRDefault="00FD1E46" w:rsidP="00BF18BB">
      <w:pPr>
        <w:spacing w:after="0" w:line="240" w:lineRule="auto"/>
      </w:pPr>
      <w:r>
        <w:separator/>
      </w:r>
    </w:p>
  </w:footnote>
  <w:footnote w:type="continuationSeparator" w:id="0">
    <w:p w14:paraId="1B1D55BC" w14:textId="77777777" w:rsidR="00FD1E46" w:rsidRDefault="00FD1E46" w:rsidP="00BF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B877" w14:textId="3CEDEF41" w:rsidR="00BF18BB" w:rsidRDefault="00BF18BB" w:rsidP="00BF18BB">
    <w:pPr>
      <w:pStyle w:val="Header"/>
      <w:jc w:val="right"/>
      <w:rPr>
        <w:rFonts w:hint="cs"/>
        <w:cs/>
      </w:rPr>
    </w:pPr>
    <w:r>
      <w:t>64011041</w:t>
    </w:r>
    <w:r>
      <w:rPr>
        <w:rFonts w:hint="cs"/>
        <w:cs/>
      </w:rPr>
      <w:t xml:space="preserve"> กฤตพร บุ</w:t>
    </w:r>
    <w:proofErr w:type="spellStart"/>
    <w:r>
      <w:rPr>
        <w:rFonts w:hint="cs"/>
        <w:cs/>
      </w:rPr>
      <w:t>ริย</w:t>
    </w:r>
    <w:proofErr w:type="spellEnd"/>
    <w:r>
      <w:rPr>
        <w:rFonts w:hint="cs"/>
        <w:cs/>
      </w:rPr>
      <w:t>เมธากุล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A"/>
    <w:rsid w:val="00261B78"/>
    <w:rsid w:val="00435E61"/>
    <w:rsid w:val="004E5D50"/>
    <w:rsid w:val="006C6237"/>
    <w:rsid w:val="0085710A"/>
    <w:rsid w:val="00964A54"/>
    <w:rsid w:val="00A25F6B"/>
    <w:rsid w:val="00A574AF"/>
    <w:rsid w:val="00BF18BB"/>
    <w:rsid w:val="00C27CB1"/>
    <w:rsid w:val="00EB1C49"/>
    <w:rsid w:val="00ED7DD1"/>
    <w:rsid w:val="00F2477A"/>
    <w:rsid w:val="00FB2B27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73C7"/>
  <w15:chartTrackingRefBased/>
  <w15:docId w15:val="{BFABF8AF-D7D9-4421-9607-8392ABE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8BB"/>
  </w:style>
  <w:style w:type="paragraph" w:styleId="Footer">
    <w:name w:val="footer"/>
    <w:basedOn w:val="Normal"/>
    <w:link w:val="FooterChar"/>
    <w:uiPriority w:val="99"/>
    <w:unhideWhenUsed/>
    <w:rsid w:val="00B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Kittaporn Buriyameathakul</dc:creator>
  <cp:keywords/>
  <dc:description/>
  <cp:lastModifiedBy>Kittaporn Buriyameathakul</cp:lastModifiedBy>
  <cp:revision>2</cp:revision>
  <dcterms:created xsi:type="dcterms:W3CDTF">2022-02-07T07:15:00Z</dcterms:created>
  <dcterms:modified xsi:type="dcterms:W3CDTF">2022-02-07T08:21:00Z</dcterms:modified>
</cp:coreProperties>
</file>