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10DAC" w14:textId="477186FF" w:rsidR="00565A7E" w:rsidRDefault="00565A7E" w:rsidP="00565A7E">
      <w:pPr>
        <w:jc w:val="both"/>
        <w:rPr>
          <w:rFonts w:ascii="Times New Roman" w:hAnsi="Times New Roman" w:cs="Times New Roman"/>
          <w:b/>
          <w:bCs/>
        </w:rPr>
      </w:pPr>
      <w:r w:rsidRPr="00F75654">
        <w:rPr>
          <w:rFonts w:ascii="Times New Roman" w:hAnsi="Times New Roman" w:cs="Times New Roman"/>
          <w:b/>
          <w:bCs/>
        </w:rPr>
        <w:t>Objective</w:t>
      </w:r>
    </w:p>
    <w:p w14:paraId="6954B6E8" w14:textId="77777777" w:rsidR="00C1274C" w:rsidRPr="00F75654" w:rsidRDefault="00C1274C" w:rsidP="00565A7E">
      <w:pPr>
        <w:jc w:val="both"/>
        <w:rPr>
          <w:rFonts w:ascii="Times New Roman" w:hAnsi="Times New Roman" w:cs="Times New Roman"/>
          <w:b/>
          <w:bCs/>
        </w:rPr>
      </w:pPr>
    </w:p>
    <w:p w14:paraId="0657E0C8" w14:textId="1DC04251" w:rsidR="00565A7E" w:rsidRDefault="00565A7E" w:rsidP="00565A7E">
      <w:pPr>
        <w:jc w:val="both"/>
        <w:rPr>
          <w:rFonts w:ascii="Times New Roman" w:hAnsi="Times New Roman" w:cs="Times New Roman"/>
        </w:rPr>
      </w:pPr>
      <w:r>
        <w:rPr>
          <w:rFonts w:ascii="Times New Roman" w:hAnsi="Times New Roman" w:cs="Times New Roman"/>
        </w:rPr>
        <w:t xml:space="preserve">This lab is to study how different sizes of input can impact execution time with different searching algorithms. </w:t>
      </w:r>
      <w:r w:rsidR="000E083B">
        <w:rPr>
          <w:rFonts w:ascii="Times New Roman" w:hAnsi="Times New Roman" w:cs="Times New Roman"/>
        </w:rPr>
        <w:t xml:space="preserve">Two specific methods of searching are examined: Linear Search and Binary Search. </w:t>
      </w:r>
    </w:p>
    <w:p w14:paraId="73BCDDF0" w14:textId="53AE05AD" w:rsidR="00FC6399" w:rsidRDefault="00FC6399" w:rsidP="00565A7E">
      <w:pPr>
        <w:jc w:val="both"/>
        <w:rPr>
          <w:rFonts w:ascii="Times New Roman" w:hAnsi="Times New Roman" w:cs="Times New Roman"/>
        </w:rPr>
      </w:pPr>
    </w:p>
    <w:p w14:paraId="561CA0AD" w14:textId="77777777" w:rsidR="00226C5C" w:rsidRDefault="00226C5C" w:rsidP="00565A7E">
      <w:pPr>
        <w:jc w:val="both"/>
        <w:rPr>
          <w:rFonts w:ascii="Times New Roman" w:hAnsi="Times New Roman" w:cs="Times New Roman"/>
        </w:rPr>
      </w:pPr>
    </w:p>
    <w:p w14:paraId="6E841638" w14:textId="03169F82" w:rsidR="00FC6399" w:rsidRDefault="00FC6399" w:rsidP="00565A7E">
      <w:pPr>
        <w:jc w:val="both"/>
        <w:rPr>
          <w:rFonts w:ascii="Times New Roman" w:hAnsi="Times New Roman" w:cs="Times New Roman"/>
          <w:b/>
          <w:bCs/>
        </w:rPr>
      </w:pPr>
      <w:r w:rsidRPr="00F75654">
        <w:rPr>
          <w:rFonts w:ascii="Times New Roman" w:hAnsi="Times New Roman" w:cs="Times New Roman"/>
          <w:b/>
          <w:bCs/>
        </w:rPr>
        <w:t>Methodologies</w:t>
      </w:r>
    </w:p>
    <w:p w14:paraId="15F1EE09" w14:textId="77777777" w:rsidR="00C1274C" w:rsidRPr="00F75654" w:rsidRDefault="00C1274C" w:rsidP="00565A7E">
      <w:pPr>
        <w:jc w:val="both"/>
        <w:rPr>
          <w:rFonts w:ascii="Times New Roman" w:hAnsi="Times New Roman" w:cs="Times New Roman"/>
          <w:b/>
          <w:bCs/>
        </w:rPr>
      </w:pPr>
    </w:p>
    <w:p w14:paraId="77EA9D9A" w14:textId="62679A37" w:rsidR="00FC6399" w:rsidRPr="000C0AB2" w:rsidRDefault="00F80CEA" w:rsidP="00565A7E">
      <w:pPr>
        <w:jc w:val="both"/>
        <w:rPr>
          <w:rFonts w:ascii="Times New Roman" w:hAnsi="Times New Roman" w:cs="Times New Roman"/>
        </w:rPr>
      </w:pPr>
      <w:r>
        <w:rPr>
          <w:rFonts w:ascii="Times New Roman" w:hAnsi="Times New Roman" w:cs="Times New Roman"/>
        </w:rPr>
        <w:t xml:space="preserve">A </w:t>
      </w:r>
      <w:proofErr w:type="spellStart"/>
      <w:r w:rsidRPr="00582897">
        <w:rPr>
          <w:rFonts w:ascii="Times New Roman" w:hAnsi="Times New Roman" w:cs="Times New Roman"/>
          <w:i/>
          <w:iCs/>
        </w:rPr>
        <w:t>StringData</w:t>
      </w:r>
      <w:proofErr w:type="spellEnd"/>
      <w:r>
        <w:rPr>
          <w:rFonts w:ascii="Times New Roman" w:hAnsi="Times New Roman" w:cs="Times New Roman"/>
        </w:rPr>
        <w:t xml:space="preserve"> class is provided to generate a</w:t>
      </w:r>
      <w:r w:rsidR="00582897">
        <w:rPr>
          <w:rFonts w:ascii="Times New Roman" w:hAnsi="Times New Roman" w:cs="Times New Roman"/>
        </w:rPr>
        <w:t xml:space="preserve"> pre-sorted </w:t>
      </w:r>
      <w:r>
        <w:rPr>
          <w:rFonts w:ascii="Times New Roman" w:hAnsi="Times New Roman" w:cs="Times New Roman"/>
        </w:rPr>
        <w:t>array of strings as search base. Three key words – “</w:t>
      </w:r>
      <w:proofErr w:type="spellStart"/>
      <w:r>
        <w:rPr>
          <w:rFonts w:ascii="Times New Roman" w:hAnsi="Times New Roman" w:cs="Times New Roman"/>
        </w:rPr>
        <w:t>not_here</w:t>
      </w:r>
      <w:proofErr w:type="spellEnd"/>
      <w:r>
        <w:rPr>
          <w:rFonts w:ascii="Times New Roman" w:hAnsi="Times New Roman" w:cs="Times New Roman"/>
        </w:rPr>
        <w:t>”, “</w:t>
      </w:r>
      <w:proofErr w:type="spellStart"/>
      <w:r>
        <w:rPr>
          <w:rFonts w:ascii="Times New Roman" w:hAnsi="Times New Roman" w:cs="Times New Roman"/>
        </w:rPr>
        <w:t>mzzzz</w:t>
      </w:r>
      <w:proofErr w:type="spellEnd"/>
      <w:r>
        <w:rPr>
          <w:rFonts w:ascii="Times New Roman" w:hAnsi="Times New Roman" w:cs="Times New Roman"/>
        </w:rPr>
        <w:t>”, “</w:t>
      </w:r>
      <w:proofErr w:type="spellStart"/>
      <w:r>
        <w:rPr>
          <w:rFonts w:ascii="Times New Roman" w:hAnsi="Times New Roman" w:cs="Times New Roman"/>
        </w:rPr>
        <w:t>aaaaa</w:t>
      </w:r>
      <w:proofErr w:type="spellEnd"/>
      <w:r>
        <w:rPr>
          <w:rFonts w:ascii="Times New Roman" w:hAnsi="Times New Roman" w:cs="Times New Roman"/>
        </w:rPr>
        <w:t xml:space="preserve">” – are to be searched in the search base, with Linear Search method and Binary Search method respectively. </w:t>
      </w:r>
      <w:r w:rsidR="005A73F6">
        <w:rPr>
          <w:rFonts w:ascii="Times New Roman" w:hAnsi="Times New Roman" w:cs="Times New Roman"/>
        </w:rPr>
        <w:t>During the code run</w:t>
      </w:r>
      <w:r w:rsidR="00CE18D5">
        <w:rPr>
          <w:rFonts w:ascii="Times New Roman" w:hAnsi="Times New Roman" w:cs="Times New Roman"/>
        </w:rPr>
        <w:t xml:space="preserve"> under the driver program </w:t>
      </w:r>
      <w:r w:rsidR="00CE18D5" w:rsidRPr="00CE18D5">
        <w:rPr>
          <w:rFonts w:ascii="Times New Roman" w:hAnsi="Times New Roman" w:cs="Times New Roman"/>
          <w:i/>
          <w:iCs/>
        </w:rPr>
        <w:t>Analyzer</w:t>
      </w:r>
      <w:r w:rsidR="005A73F6">
        <w:rPr>
          <w:rFonts w:ascii="Times New Roman" w:hAnsi="Times New Roman" w:cs="Times New Roman"/>
        </w:rPr>
        <w:t xml:space="preserve">, execution time is recorded from the start to the end of code execution to calculate an execution time for finding the different keywords in search base with each method. </w:t>
      </w:r>
      <w:r w:rsidR="000C0AB2">
        <w:rPr>
          <w:rFonts w:ascii="Times New Roman" w:hAnsi="Times New Roman" w:cs="Times New Roman"/>
        </w:rPr>
        <w:t xml:space="preserve">Codes in </w:t>
      </w:r>
      <w:r w:rsidR="000C0AB2" w:rsidRPr="000C0AB2">
        <w:rPr>
          <w:rFonts w:ascii="Times New Roman" w:hAnsi="Times New Roman" w:cs="Times New Roman"/>
          <w:i/>
          <w:iCs/>
        </w:rPr>
        <w:t>Analyzer.jav</w:t>
      </w:r>
      <w:r w:rsidR="000C0AB2">
        <w:rPr>
          <w:rFonts w:ascii="Times New Roman" w:hAnsi="Times New Roman" w:cs="Times New Roman"/>
          <w:i/>
          <w:iCs/>
        </w:rPr>
        <w:t xml:space="preserve">a </w:t>
      </w:r>
      <w:r w:rsidR="000C0AB2">
        <w:rPr>
          <w:rFonts w:ascii="Times New Roman" w:hAnsi="Times New Roman" w:cs="Times New Roman"/>
        </w:rPr>
        <w:t xml:space="preserve">is attached </w:t>
      </w:r>
      <w:r w:rsidR="00A66784">
        <w:rPr>
          <w:rFonts w:ascii="Times New Roman" w:hAnsi="Times New Roman" w:cs="Times New Roman"/>
        </w:rPr>
        <w:t xml:space="preserve">in Appendix </w:t>
      </w:r>
      <w:r w:rsidR="000C0AB2">
        <w:rPr>
          <w:rFonts w:ascii="Times New Roman" w:hAnsi="Times New Roman" w:cs="Times New Roman"/>
        </w:rPr>
        <w:t xml:space="preserve">with the implementation of Binary and Linear search methods. </w:t>
      </w:r>
    </w:p>
    <w:p w14:paraId="1EF37812" w14:textId="4EC8FFB7" w:rsidR="009111CB" w:rsidRDefault="009111CB" w:rsidP="00565A7E">
      <w:pPr>
        <w:jc w:val="both"/>
        <w:rPr>
          <w:rFonts w:ascii="Times New Roman" w:hAnsi="Times New Roman" w:cs="Times New Roman"/>
        </w:rPr>
      </w:pPr>
    </w:p>
    <w:p w14:paraId="1006EAF9" w14:textId="77777777" w:rsidR="00125818" w:rsidRDefault="00125818" w:rsidP="00565A7E">
      <w:pPr>
        <w:jc w:val="both"/>
        <w:rPr>
          <w:rFonts w:ascii="Times New Roman" w:hAnsi="Times New Roman" w:cs="Times New Roman"/>
        </w:rPr>
      </w:pPr>
    </w:p>
    <w:p w14:paraId="4DA1B017" w14:textId="6582013F" w:rsidR="009111CB" w:rsidRDefault="009111CB" w:rsidP="00565A7E">
      <w:pPr>
        <w:jc w:val="both"/>
        <w:rPr>
          <w:rFonts w:ascii="Times New Roman" w:hAnsi="Times New Roman" w:cs="Times New Roman"/>
          <w:b/>
          <w:bCs/>
        </w:rPr>
      </w:pPr>
      <w:r w:rsidRPr="004678BB">
        <w:rPr>
          <w:rFonts w:ascii="Times New Roman" w:hAnsi="Times New Roman" w:cs="Times New Roman"/>
          <w:b/>
          <w:bCs/>
        </w:rPr>
        <w:t>Results</w:t>
      </w:r>
    </w:p>
    <w:p w14:paraId="4776CCBD" w14:textId="77777777" w:rsidR="007C4F4A" w:rsidRPr="004678BB" w:rsidRDefault="007C4F4A" w:rsidP="00565A7E">
      <w:pPr>
        <w:jc w:val="both"/>
        <w:rPr>
          <w:rFonts w:ascii="Times New Roman" w:hAnsi="Times New Roman" w:cs="Times New Roman"/>
          <w:b/>
          <w:bCs/>
        </w:rPr>
      </w:pPr>
    </w:p>
    <w:p w14:paraId="053EE86D" w14:textId="13560171" w:rsidR="001B5A6F" w:rsidRDefault="00451051" w:rsidP="007C4F4A">
      <w:pPr>
        <w:jc w:val="center"/>
        <w:rPr>
          <w:rFonts w:ascii="Times New Roman" w:hAnsi="Times New Roman" w:cs="Times New Roman"/>
        </w:rPr>
      </w:pPr>
      <w:r>
        <w:rPr>
          <w:rFonts w:ascii="Times New Roman" w:hAnsi="Times New Roman" w:cs="Times New Roman"/>
        </w:rPr>
        <w:t>Table 1: Execution time for searching different keywords with different searching methods.</w:t>
      </w:r>
    </w:p>
    <w:tbl>
      <w:tblPr>
        <w:tblStyle w:val="TableGrid"/>
        <w:tblW w:w="9445" w:type="dxa"/>
        <w:tblLook w:val="04A0" w:firstRow="1" w:lastRow="0" w:firstColumn="1" w:lastColumn="0" w:noHBand="0" w:noVBand="1"/>
      </w:tblPr>
      <w:tblGrid>
        <w:gridCol w:w="1269"/>
        <w:gridCol w:w="1056"/>
        <w:gridCol w:w="3430"/>
        <w:gridCol w:w="3690"/>
      </w:tblGrid>
      <w:tr w:rsidR="001B5A6F" w14:paraId="722BC9D0" w14:textId="77777777" w:rsidTr="00103249">
        <w:tc>
          <w:tcPr>
            <w:tcW w:w="1269" w:type="dxa"/>
          </w:tcPr>
          <w:p w14:paraId="0B29B450" w14:textId="51B598D2" w:rsidR="001B5A6F" w:rsidRDefault="007A413A" w:rsidP="00A936DC">
            <w:pPr>
              <w:jc w:val="center"/>
              <w:rPr>
                <w:rFonts w:ascii="Times New Roman" w:hAnsi="Times New Roman" w:cs="Times New Roman"/>
              </w:rPr>
            </w:pPr>
            <w:r>
              <w:rPr>
                <w:rFonts w:ascii="Times New Roman" w:hAnsi="Times New Roman" w:cs="Times New Roman"/>
              </w:rPr>
              <w:t>Keywords</w:t>
            </w:r>
          </w:p>
        </w:tc>
        <w:tc>
          <w:tcPr>
            <w:tcW w:w="1056" w:type="dxa"/>
          </w:tcPr>
          <w:p w14:paraId="59F7058D" w14:textId="0B85BD03" w:rsidR="001B5A6F" w:rsidRDefault="007A413A" w:rsidP="00A936DC">
            <w:pPr>
              <w:jc w:val="center"/>
              <w:rPr>
                <w:rFonts w:ascii="Times New Roman" w:hAnsi="Times New Roman" w:cs="Times New Roman"/>
              </w:rPr>
            </w:pPr>
            <w:r>
              <w:rPr>
                <w:rFonts w:ascii="Times New Roman" w:hAnsi="Times New Roman" w:cs="Times New Roman"/>
              </w:rPr>
              <w:t>Index</w:t>
            </w:r>
          </w:p>
        </w:tc>
        <w:tc>
          <w:tcPr>
            <w:tcW w:w="3430" w:type="dxa"/>
          </w:tcPr>
          <w:p w14:paraId="749CDDAB" w14:textId="38A7EE6C" w:rsidR="001B5A6F" w:rsidRDefault="007A413A" w:rsidP="00A936DC">
            <w:pPr>
              <w:jc w:val="center"/>
              <w:rPr>
                <w:rFonts w:ascii="Times New Roman" w:hAnsi="Times New Roman" w:cs="Times New Roman"/>
              </w:rPr>
            </w:pPr>
            <w:r>
              <w:rPr>
                <w:rFonts w:ascii="Times New Roman" w:hAnsi="Times New Roman" w:cs="Times New Roman"/>
              </w:rPr>
              <w:t xml:space="preserve">Execution time </w:t>
            </w:r>
            <w:r w:rsidR="00F43102">
              <w:rPr>
                <w:rFonts w:ascii="Times New Roman" w:hAnsi="Times New Roman" w:cs="Times New Roman"/>
              </w:rPr>
              <w:t xml:space="preserve">in </w:t>
            </w:r>
            <w:proofErr w:type="spellStart"/>
            <w:r w:rsidR="00F43102">
              <w:rPr>
                <w:rFonts w:ascii="Times New Roman" w:hAnsi="Times New Roman" w:cs="Times New Roman"/>
              </w:rPr>
              <w:t>nano</w:t>
            </w:r>
            <w:proofErr w:type="spellEnd"/>
            <w:r w:rsidR="00F43102">
              <w:rPr>
                <w:rFonts w:ascii="Times New Roman" w:hAnsi="Times New Roman" w:cs="Times New Roman"/>
              </w:rPr>
              <w:t xml:space="preserve"> seconds </w:t>
            </w:r>
            <w:r>
              <w:rPr>
                <w:rFonts w:ascii="Times New Roman" w:hAnsi="Times New Roman" w:cs="Times New Roman"/>
              </w:rPr>
              <w:t>(Binary)</w:t>
            </w:r>
          </w:p>
        </w:tc>
        <w:tc>
          <w:tcPr>
            <w:tcW w:w="3690" w:type="dxa"/>
          </w:tcPr>
          <w:p w14:paraId="40F0D518" w14:textId="34B7428A" w:rsidR="001B5A6F" w:rsidRDefault="007A413A" w:rsidP="00A936DC">
            <w:pPr>
              <w:jc w:val="center"/>
              <w:rPr>
                <w:rFonts w:ascii="Times New Roman" w:hAnsi="Times New Roman" w:cs="Times New Roman"/>
              </w:rPr>
            </w:pPr>
            <w:r>
              <w:rPr>
                <w:rFonts w:ascii="Times New Roman" w:hAnsi="Times New Roman" w:cs="Times New Roman"/>
              </w:rPr>
              <w:t xml:space="preserve">Execution time </w:t>
            </w:r>
            <w:r w:rsidR="00F43102">
              <w:rPr>
                <w:rFonts w:ascii="Times New Roman" w:hAnsi="Times New Roman" w:cs="Times New Roman"/>
              </w:rPr>
              <w:t xml:space="preserve">in </w:t>
            </w:r>
            <w:proofErr w:type="spellStart"/>
            <w:r w:rsidR="00F43102">
              <w:rPr>
                <w:rFonts w:ascii="Times New Roman" w:hAnsi="Times New Roman" w:cs="Times New Roman"/>
              </w:rPr>
              <w:t>nano</w:t>
            </w:r>
            <w:proofErr w:type="spellEnd"/>
            <w:r w:rsidR="00F43102">
              <w:rPr>
                <w:rFonts w:ascii="Times New Roman" w:hAnsi="Times New Roman" w:cs="Times New Roman"/>
              </w:rPr>
              <w:t xml:space="preserve"> seconds </w:t>
            </w:r>
            <w:r>
              <w:rPr>
                <w:rFonts w:ascii="Times New Roman" w:hAnsi="Times New Roman" w:cs="Times New Roman"/>
              </w:rPr>
              <w:t>(Linear)</w:t>
            </w:r>
          </w:p>
        </w:tc>
      </w:tr>
      <w:tr w:rsidR="001B5A6F" w14:paraId="15959A4C" w14:textId="77777777" w:rsidTr="00103249">
        <w:tc>
          <w:tcPr>
            <w:tcW w:w="1269" w:type="dxa"/>
          </w:tcPr>
          <w:p w14:paraId="14EA3770" w14:textId="7A697B4F" w:rsidR="001B5A6F" w:rsidRDefault="007A413A" w:rsidP="00A936DC">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not_here</w:t>
            </w:r>
            <w:proofErr w:type="spellEnd"/>
            <w:r>
              <w:rPr>
                <w:rFonts w:ascii="Times New Roman" w:hAnsi="Times New Roman" w:cs="Times New Roman"/>
              </w:rPr>
              <w:t>”</w:t>
            </w:r>
          </w:p>
        </w:tc>
        <w:tc>
          <w:tcPr>
            <w:tcW w:w="1056" w:type="dxa"/>
          </w:tcPr>
          <w:p w14:paraId="785D755D" w14:textId="19CC2635" w:rsidR="001B5A6F" w:rsidRDefault="007A413A" w:rsidP="00A936DC">
            <w:pPr>
              <w:jc w:val="center"/>
              <w:rPr>
                <w:rFonts w:ascii="Times New Roman" w:hAnsi="Times New Roman" w:cs="Times New Roman"/>
              </w:rPr>
            </w:pPr>
            <w:r>
              <w:rPr>
                <w:rFonts w:ascii="Times New Roman" w:hAnsi="Times New Roman" w:cs="Times New Roman"/>
              </w:rPr>
              <w:t>-1</w:t>
            </w:r>
          </w:p>
        </w:tc>
        <w:tc>
          <w:tcPr>
            <w:tcW w:w="3430" w:type="dxa"/>
          </w:tcPr>
          <w:p w14:paraId="346C5B09" w14:textId="323D096E" w:rsidR="001B5A6F" w:rsidRDefault="00A936DC" w:rsidP="00A936DC">
            <w:pPr>
              <w:jc w:val="center"/>
              <w:rPr>
                <w:rFonts w:ascii="Times New Roman" w:hAnsi="Times New Roman" w:cs="Times New Roman"/>
              </w:rPr>
            </w:pPr>
            <w:r>
              <w:rPr>
                <w:rFonts w:ascii="Times New Roman" w:hAnsi="Times New Roman" w:cs="Times New Roman"/>
              </w:rPr>
              <w:t>44088</w:t>
            </w:r>
          </w:p>
        </w:tc>
        <w:tc>
          <w:tcPr>
            <w:tcW w:w="3690" w:type="dxa"/>
          </w:tcPr>
          <w:p w14:paraId="3BED31A0" w14:textId="3B5CE07F" w:rsidR="001B5A6F" w:rsidRDefault="00A936DC" w:rsidP="00A936DC">
            <w:pPr>
              <w:jc w:val="center"/>
              <w:rPr>
                <w:rFonts w:ascii="Times New Roman" w:hAnsi="Times New Roman" w:cs="Times New Roman"/>
              </w:rPr>
            </w:pPr>
            <w:r>
              <w:rPr>
                <w:rFonts w:ascii="Times New Roman" w:hAnsi="Times New Roman" w:cs="Times New Roman"/>
              </w:rPr>
              <w:t>63559516</w:t>
            </w:r>
          </w:p>
        </w:tc>
      </w:tr>
      <w:tr w:rsidR="001B5A6F" w14:paraId="2E6C1B00" w14:textId="77777777" w:rsidTr="00103249">
        <w:tc>
          <w:tcPr>
            <w:tcW w:w="1269" w:type="dxa"/>
          </w:tcPr>
          <w:p w14:paraId="274D20EA" w14:textId="3CCA6AE5" w:rsidR="001B5A6F" w:rsidRDefault="007A413A" w:rsidP="00A936DC">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mzzzz</w:t>
            </w:r>
            <w:proofErr w:type="spellEnd"/>
            <w:r>
              <w:rPr>
                <w:rFonts w:ascii="Times New Roman" w:hAnsi="Times New Roman" w:cs="Times New Roman"/>
              </w:rPr>
              <w:t>”</w:t>
            </w:r>
          </w:p>
        </w:tc>
        <w:tc>
          <w:tcPr>
            <w:tcW w:w="1056" w:type="dxa"/>
          </w:tcPr>
          <w:p w14:paraId="54F4798A" w14:textId="12ED4676" w:rsidR="001B5A6F" w:rsidRDefault="007A413A" w:rsidP="00A936DC">
            <w:pPr>
              <w:jc w:val="center"/>
              <w:rPr>
                <w:rFonts w:ascii="Times New Roman" w:hAnsi="Times New Roman" w:cs="Times New Roman"/>
              </w:rPr>
            </w:pPr>
            <w:r>
              <w:rPr>
                <w:rFonts w:ascii="Times New Roman" w:hAnsi="Times New Roman" w:cs="Times New Roman"/>
              </w:rPr>
              <w:t>5940687</w:t>
            </w:r>
          </w:p>
        </w:tc>
        <w:tc>
          <w:tcPr>
            <w:tcW w:w="3430" w:type="dxa"/>
          </w:tcPr>
          <w:p w14:paraId="41E77661" w14:textId="376960AF" w:rsidR="001B5A6F" w:rsidRDefault="00A936DC" w:rsidP="00A936DC">
            <w:pPr>
              <w:jc w:val="center"/>
              <w:rPr>
                <w:rFonts w:ascii="Times New Roman" w:hAnsi="Times New Roman" w:cs="Times New Roman"/>
              </w:rPr>
            </w:pPr>
            <w:r>
              <w:rPr>
                <w:rFonts w:ascii="Times New Roman" w:hAnsi="Times New Roman" w:cs="Times New Roman"/>
              </w:rPr>
              <w:t>1844</w:t>
            </w:r>
          </w:p>
        </w:tc>
        <w:tc>
          <w:tcPr>
            <w:tcW w:w="3690" w:type="dxa"/>
          </w:tcPr>
          <w:p w14:paraId="67B53982" w14:textId="75C7D636" w:rsidR="001B5A6F" w:rsidRDefault="00A936DC" w:rsidP="00A936DC">
            <w:pPr>
              <w:jc w:val="center"/>
              <w:rPr>
                <w:rFonts w:ascii="Times New Roman" w:hAnsi="Times New Roman" w:cs="Times New Roman"/>
              </w:rPr>
            </w:pPr>
            <w:r>
              <w:rPr>
                <w:rFonts w:ascii="Times New Roman" w:hAnsi="Times New Roman" w:cs="Times New Roman"/>
              </w:rPr>
              <w:t>96124501</w:t>
            </w:r>
          </w:p>
        </w:tc>
      </w:tr>
      <w:tr w:rsidR="001B5A6F" w14:paraId="419AD399" w14:textId="77777777" w:rsidTr="00103249">
        <w:tc>
          <w:tcPr>
            <w:tcW w:w="1269" w:type="dxa"/>
          </w:tcPr>
          <w:p w14:paraId="0454A2A0" w14:textId="294FE9C7" w:rsidR="001B5A6F" w:rsidRDefault="007A413A" w:rsidP="00A936DC">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aaaaa</w:t>
            </w:r>
            <w:proofErr w:type="spellEnd"/>
            <w:r>
              <w:rPr>
                <w:rFonts w:ascii="Times New Roman" w:hAnsi="Times New Roman" w:cs="Times New Roman"/>
              </w:rPr>
              <w:t>”</w:t>
            </w:r>
          </w:p>
        </w:tc>
        <w:tc>
          <w:tcPr>
            <w:tcW w:w="1056" w:type="dxa"/>
          </w:tcPr>
          <w:p w14:paraId="3DEF7C83" w14:textId="33B4DDD5" w:rsidR="001B5A6F" w:rsidRDefault="007A413A" w:rsidP="00A936DC">
            <w:pPr>
              <w:jc w:val="center"/>
              <w:rPr>
                <w:rFonts w:ascii="Times New Roman" w:hAnsi="Times New Roman" w:cs="Times New Roman"/>
              </w:rPr>
            </w:pPr>
            <w:r>
              <w:rPr>
                <w:rFonts w:ascii="Times New Roman" w:hAnsi="Times New Roman" w:cs="Times New Roman"/>
              </w:rPr>
              <w:t>0</w:t>
            </w:r>
          </w:p>
        </w:tc>
        <w:tc>
          <w:tcPr>
            <w:tcW w:w="3430" w:type="dxa"/>
          </w:tcPr>
          <w:p w14:paraId="278883C2" w14:textId="0F4878C0" w:rsidR="001B5A6F" w:rsidRDefault="00A936DC" w:rsidP="00A936DC">
            <w:pPr>
              <w:jc w:val="center"/>
              <w:rPr>
                <w:rFonts w:ascii="Times New Roman" w:hAnsi="Times New Roman" w:cs="Times New Roman"/>
              </w:rPr>
            </w:pPr>
            <w:r>
              <w:rPr>
                <w:rFonts w:ascii="Times New Roman" w:hAnsi="Times New Roman" w:cs="Times New Roman"/>
              </w:rPr>
              <w:t>18112</w:t>
            </w:r>
          </w:p>
        </w:tc>
        <w:tc>
          <w:tcPr>
            <w:tcW w:w="3690" w:type="dxa"/>
          </w:tcPr>
          <w:p w14:paraId="3B337EF8" w14:textId="7BF1EFB4" w:rsidR="001B5A6F" w:rsidRDefault="00A936DC" w:rsidP="00A936DC">
            <w:pPr>
              <w:jc w:val="center"/>
              <w:rPr>
                <w:rFonts w:ascii="Times New Roman" w:hAnsi="Times New Roman" w:cs="Times New Roman"/>
              </w:rPr>
            </w:pPr>
            <w:r>
              <w:rPr>
                <w:rFonts w:ascii="Times New Roman" w:hAnsi="Times New Roman" w:cs="Times New Roman"/>
              </w:rPr>
              <w:t>87760908</w:t>
            </w:r>
          </w:p>
        </w:tc>
      </w:tr>
    </w:tbl>
    <w:p w14:paraId="4E471F91" w14:textId="60F1A9C6" w:rsidR="00123B4D" w:rsidRDefault="00BB12EE" w:rsidP="00D4749B">
      <w:pPr>
        <w:jc w:val="center"/>
        <w:rPr>
          <w:rFonts w:ascii="Times New Roman" w:hAnsi="Times New Roman" w:cs="Times New Roman"/>
        </w:rPr>
      </w:pPr>
      <w:r>
        <w:rPr>
          <w:rFonts w:ascii="Times New Roman" w:hAnsi="Times New Roman" w:cs="Times New Roman"/>
        </w:rPr>
        <w:t>Table 1 shows the index of each keyword in the search base</w:t>
      </w:r>
      <w:r w:rsidR="0083048E">
        <w:rPr>
          <w:rFonts w:ascii="Times New Roman" w:hAnsi="Times New Roman" w:cs="Times New Roman"/>
        </w:rPr>
        <w:t xml:space="preserve"> as well as the execution time in </w:t>
      </w:r>
      <w:proofErr w:type="spellStart"/>
      <w:r w:rsidR="0083048E">
        <w:rPr>
          <w:rFonts w:ascii="Times New Roman" w:hAnsi="Times New Roman" w:cs="Times New Roman"/>
        </w:rPr>
        <w:t>nano</w:t>
      </w:r>
      <w:proofErr w:type="spellEnd"/>
      <w:r w:rsidR="0083048E">
        <w:rPr>
          <w:rFonts w:ascii="Times New Roman" w:hAnsi="Times New Roman" w:cs="Times New Roman"/>
        </w:rPr>
        <w:t xml:space="preserve"> seconds of the searching with Binary and Linear search method respectively.</w:t>
      </w:r>
    </w:p>
    <w:p w14:paraId="320AF316" w14:textId="5F6B923D" w:rsidR="00336195" w:rsidRDefault="00336195" w:rsidP="00D4749B">
      <w:pPr>
        <w:jc w:val="center"/>
        <w:rPr>
          <w:rFonts w:ascii="Times New Roman" w:hAnsi="Times New Roman" w:cs="Times New Roman"/>
        </w:rPr>
      </w:pPr>
    </w:p>
    <w:p w14:paraId="3CD61BA2" w14:textId="77777777" w:rsidR="00C1274C" w:rsidRDefault="00C1274C" w:rsidP="00D4749B">
      <w:pPr>
        <w:jc w:val="center"/>
        <w:rPr>
          <w:rFonts w:ascii="Times New Roman" w:hAnsi="Times New Roman" w:cs="Times New Roman"/>
        </w:rPr>
      </w:pPr>
    </w:p>
    <w:p w14:paraId="023D3C6B" w14:textId="7D457E66" w:rsidR="00336195" w:rsidRDefault="001C436E" w:rsidP="00336195">
      <w:pPr>
        <w:rPr>
          <w:rFonts w:ascii="Times New Roman" w:hAnsi="Times New Roman" w:cs="Times New Roman"/>
          <w:b/>
          <w:bCs/>
        </w:rPr>
      </w:pPr>
      <w:r w:rsidRPr="00AA48B7">
        <w:rPr>
          <w:rFonts w:ascii="Times New Roman" w:hAnsi="Times New Roman" w:cs="Times New Roman"/>
          <w:b/>
          <w:bCs/>
        </w:rPr>
        <w:t>Responses to questions</w:t>
      </w:r>
    </w:p>
    <w:p w14:paraId="4D44B1F3" w14:textId="77777777" w:rsidR="00C1274C" w:rsidRDefault="00C1274C" w:rsidP="00336195">
      <w:pPr>
        <w:rPr>
          <w:rFonts w:ascii="Times New Roman" w:hAnsi="Times New Roman" w:cs="Times New Roman"/>
          <w:b/>
          <w:bCs/>
        </w:rPr>
      </w:pPr>
    </w:p>
    <w:p w14:paraId="5FC485D2" w14:textId="46758FE6" w:rsidR="00AA48B7" w:rsidRDefault="009C07C5" w:rsidP="009C07C5">
      <w:pPr>
        <w:pStyle w:val="ListParagraph"/>
        <w:numPr>
          <w:ilvl w:val="0"/>
          <w:numId w:val="1"/>
        </w:numPr>
        <w:rPr>
          <w:rFonts w:ascii="Times New Roman" w:hAnsi="Times New Roman" w:cs="Times New Roman"/>
        </w:rPr>
      </w:pPr>
      <w:r>
        <w:rPr>
          <w:rFonts w:ascii="Times New Roman" w:hAnsi="Times New Roman" w:cs="Times New Roman"/>
        </w:rPr>
        <w:t>Why is a search for “</w:t>
      </w:r>
      <w:proofErr w:type="spellStart"/>
      <w:r>
        <w:rPr>
          <w:rFonts w:ascii="Times New Roman" w:hAnsi="Times New Roman" w:cs="Times New Roman"/>
        </w:rPr>
        <w:t>not_here</w:t>
      </w:r>
      <w:proofErr w:type="spellEnd"/>
      <w:r>
        <w:rPr>
          <w:rFonts w:ascii="Times New Roman" w:hAnsi="Times New Roman" w:cs="Times New Roman"/>
        </w:rPr>
        <w:t xml:space="preserve">” the worst-case for linear search and binary search? </w:t>
      </w:r>
    </w:p>
    <w:p w14:paraId="271E4D9D" w14:textId="77777777" w:rsidR="00702E92" w:rsidRDefault="00702E92" w:rsidP="00702E92">
      <w:pPr>
        <w:pStyle w:val="ListParagraph"/>
        <w:rPr>
          <w:rFonts w:ascii="Times New Roman" w:hAnsi="Times New Roman" w:cs="Times New Roman"/>
        </w:rPr>
      </w:pPr>
    </w:p>
    <w:p w14:paraId="3FDA6E96" w14:textId="586980D4" w:rsidR="00E74E28" w:rsidRDefault="00E74E28" w:rsidP="002660A3">
      <w:pPr>
        <w:pStyle w:val="ListParagraph"/>
        <w:jc w:val="both"/>
        <w:rPr>
          <w:rFonts w:ascii="Times New Roman" w:hAnsi="Times New Roman" w:cs="Times New Roman"/>
        </w:rPr>
      </w:pPr>
      <w:r>
        <w:rPr>
          <w:rFonts w:ascii="Times New Roman" w:hAnsi="Times New Roman" w:cs="Times New Roman"/>
        </w:rPr>
        <w:t>In the pre-sorted search base, the keyword doesn’t exist. For linear search, it has to go through all the elements in the search b</w:t>
      </w:r>
      <w:bookmarkStart w:id="0" w:name="_GoBack"/>
      <w:bookmarkEnd w:id="0"/>
      <w:r>
        <w:rPr>
          <w:rFonts w:ascii="Times New Roman" w:hAnsi="Times New Roman" w:cs="Times New Roman"/>
        </w:rPr>
        <w:t>ase and compare with the keyword, and the search base is fairly large</w:t>
      </w:r>
      <w:r w:rsidR="00C04CDE">
        <w:rPr>
          <w:rFonts w:ascii="Times New Roman" w:hAnsi="Times New Roman" w:cs="Times New Roman"/>
        </w:rPr>
        <w:t>.</w:t>
      </w:r>
      <w:r w:rsidR="004141FC">
        <w:rPr>
          <w:rFonts w:ascii="Times New Roman" w:hAnsi="Times New Roman" w:cs="Times New Roman"/>
        </w:rPr>
        <w:t xml:space="preserve"> For binary search, even each execution of the run eliminates half of the search base, the algorithm still has to search through each half of the search base until it runs out, and again the search base is fairly large.</w:t>
      </w:r>
    </w:p>
    <w:p w14:paraId="62803748" w14:textId="77777777" w:rsidR="00702E92" w:rsidRDefault="00702E92" w:rsidP="002660A3">
      <w:pPr>
        <w:pStyle w:val="ListParagraph"/>
        <w:jc w:val="both"/>
        <w:rPr>
          <w:rFonts w:ascii="Times New Roman" w:hAnsi="Times New Roman" w:cs="Times New Roman"/>
        </w:rPr>
      </w:pPr>
    </w:p>
    <w:p w14:paraId="533E70EC" w14:textId="50943875" w:rsidR="009C07C5" w:rsidRDefault="009C07C5" w:rsidP="009C07C5">
      <w:pPr>
        <w:pStyle w:val="ListParagraph"/>
        <w:numPr>
          <w:ilvl w:val="0"/>
          <w:numId w:val="1"/>
        </w:numPr>
        <w:rPr>
          <w:rFonts w:ascii="Times New Roman" w:hAnsi="Times New Roman" w:cs="Times New Roman"/>
        </w:rPr>
      </w:pPr>
      <w:r>
        <w:rPr>
          <w:rFonts w:ascii="Times New Roman" w:hAnsi="Times New Roman" w:cs="Times New Roman"/>
        </w:rPr>
        <w:t>Why is a search for “</w:t>
      </w:r>
      <w:proofErr w:type="spellStart"/>
      <w:r>
        <w:rPr>
          <w:rFonts w:ascii="Times New Roman" w:hAnsi="Times New Roman" w:cs="Times New Roman"/>
        </w:rPr>
        <w:t>mzzzz</w:t>
      </w:r>
      <w:proofErr w:type="spellEnd"/>
      <w:r>
        <w:rPr>
          <w:rFonts w:ascii="Times New Roman" w:hAnsi="Times New Roman" w:cs="Times New Roman"/>
        </w:rPr>
        <w:t>” the average-case for linear search?</w:t>
      </w:r>
    </w:p>
    <w:p w14:paraId="6146B1B9" w14:textId="77777777" w:rsidR="00702E92" w:rsidRPr="00702E92" w:rsidRDefault="00702E92" w:rsidP="00702E92">
      <w:pPr>
        <w:ind w:left="360"/>
        <w:rPr>
          <w:rFonts w:ascii="Times New Roman" w:hAnsi="Times New Roman" w:cs="Times New Roman"/>
        </w:rPr>
      </w:pPr>
    </w:p>
    <w:p w14:paraId="44DD26C4" w14:textId="6BD59F11" w:rsidR="002660A3" w:rsidRDefault="002660A3" w:rsidP="002660A3">
      <w:pPr>
        <w:pStyle w:val="ListParagraph"/>
        <w:jc w:val="both"/>
        <w:rPr>
          <w:rFonts w:ascii="Times New Roman" w:hAnsi="Times New Roman" w:cs="Times New Roman"/>
        </w:rPr>
      </w:pPr>
      <w:r>
        <w:rPr>
          <w:rFonts w:ascii="Times New Roman" w:hAnsi="Times New Roman" w:cs="Times New Roman"/>
        </w:rPr>
        <w:t xml:space="preserve">In the pre-sorted search base, the keyword exists at the index which is not very extreme. It certainly doesn’t exist at the beginning which can be searched fairly quick. The keyword doesn’t exist at the very last which the algorithms have to go through lots of elements to find it. It sits around the middle where linear search runs about halfway. </w:t>
      </w:r>
    </w:p>
    <w:p w14:paraId="7D444E2D" w14:textId="77777777" w:rsidR="00702E92" w:rsidRDefault="00702E92" w:rsidP="002660A3">
      <w:pPr>
        <w:pStyle w:val="ListParagraph"/>
        <w:jc w:val="both"/>
        <w:rPr>
          <w:rFonts w:ascii="Times New Roman" w:hAnsi="Times New Roman" w:cs="Times New Roman"/>
        </w:rPr>
      </w:pPr>
    </w:p>
    <w:p w14:paraId="7DA7B191" w14:textId="4F21097B" w:rsidR="009C07C5" w:rsidRDefault="009C07C5" w:rsidP="009C07C5">
      <w:pPr>
        <w:pStyle w:val="ListParagraph"/>
        <w:numPr>
          <w:ilvl w:val="0"/>
          <w:numId w:val="1"/>
        </w:numPr>
        <w:rPr>
          <w:rFonts w:ascii="Times New Roman" w:hAnsi="Times New Roman" w:cs="Times New Roman"/>
        </w:rPr>
      </w:pPr>
      <w:r>
        <w:rPr>
          <w:rFonts w:ascii="Times New Roman" w:hAnsi="Times New Roman" w:cs="Times New Roman"/>
        </w:rPr>
        <w:lastRenderedPageBreak/>
        <w:t>Why is a search for “</w:t>
      </w:r>
      <w:proofErr w:type="spellStart"/>
      <w:r>
        <w:rPr>
          <w:rFonts w:ascii="Times New Roman" w:hAnsi="Times New Roman" w:cs="Times New Roman"/>
        </w:rPr>
        <w:t>aaaaa</w:t>
      </w:r>
      <w:proofErr w:type="spellEnd"/>
      <w:r>
        <w:rPr>
          <w:rFonts w:ascii="Times New Roman" w:hAnsi="Times New Roman" w:cs="Times New Roman"/>
        </w:rPr>
        <w:t xml:space="preserve">” the best-case for linear search? </w:t>
      </w:r>
    </w:p>
    <w:p w14:paraId="41759F35" w14:textId="77777777" w:rsidR="00702E92" w:rsidRDefault="00702E92" w:rsidP="00702E92">
      <w:pPr>
        <w:pStyle w:val="ListParagraph"/>
        <w:rPr>
          <w:rFonts w:ascii="Times New Roman" w:hAnsi="Times New Roman" w:cs="Times New Roman"/>
        </w:rPr>
      </w:pPr>
    </w:p>
    <w:p w14:paraId="611677BE" w14:textId="38136C7A" w:rsidR="002660A3" w:rsidRDefault="002660A3" w:rsidP="002660A3">
      <w:pPr>
        <w:pStyle w:val="ListParagraph"/>
        <w:rPr>
          <w:rFonts w:ascii="Times New Roman" w:hAnsi="Times New Roman" w:cs="Times New Roman"/>
        </w:rPr>
      </w:pPr>
      <w:r>
        <w:rPr>
          <w:rFonts w:ascii="Times New Roman" w:hAnsi="Times New Roman" w:cs="Times New Roman"/>
        </w:rPr>
        <w:t xml:space="preserve">In the pre0sorted search base, the keyword is right at the start where the linear search begins from the start. Once the algorithm finds it, it would stop and require no more runs. </w:t>
      </w:r>
    </w:p>
    <w:p w14:paraId="5C354EDF" w14:textId="7BB5A69C" w:rsidR="002660A3" w:rsidRDefault="002660A3" w:rsidP="00AE3E33">
      <w:pPr>
        <w:pStyle w:val="ListParagraph"/>
        <w:jc w:val="both"/>
        <w:rPr>
          <w:rFonts w:ascii="Times New Roman" w:hAnsi="Times New Roman" w:cs="Times New Roman"/>
        </w:rPr>
      </w:pPr>
      <w:r>
        <w:rPr>
          <w:rFonts w:ascii="Times New Roman" w:hAnsi="Times New Roman" w:cs="Times New Roman"/>
        </w:rPr>
        <w:t>Unlike linear search, binary search will begin at the middle and even though the keyword is right at the start, binary algorithm still has to search the middle position every step of the run until it finds</w:t>
      </w:r>
      <w:r w:rsidR="00351771">
        <w:rPr>
          <w:rFonts w:ascii="Times New Roman" w:hAnsi="Times New Roman" w:cs="Times New Roman"/>
        </w:rPr>
        <w:t xml:space="preserve">, which a lot of unnecessary work is done. </w:t>
      </w:r>
    </w:p>
    <w:p w14:paraId="2050DFC3" w14:textId="77777777" w:rsidR="00636699" w:rsidRPr="00702E92" w:rsidRDefault="00636699" w:rsidP="00702E92">
      <w:pPr>
        <w:jc w:val="both"/>
        <w:rPr>
          <w:rFonts w:ascii="Times New Roman" w:hAnsi="Times New Roman" w:cs="Times New Roman"/>
        </w:rPr>
      </w:pPr>
    </w:p>
    <w:p w14:paraId="6BF9E328" w14:textId="710998BD" w:rsidR="009C07C5" w:rsidRDefault="009C07C5" w:rsidP="009C07C5">
      <w:pPr>
        <w:pStyle w:val="ListParagraph"/>
        <w:numPr>
          <w:ilvl w:val="0"/>
          <w:numId w:val="1"/>
        </w:numPr>
        <w:rPr>
          <w:rFonts w:ascii="Times New Roman" w:hAnsi="Times New Roman" w:cs="Times New Roman"/>
        </w:rPr>
      </w:pPr>
      <w:proofErr w:type="spellStart"/>
      <w:r>
        <w:rPr>
          <w:rFonts w:ascii="Times New Roman" w:hAnsi="Times New Roman" w:cs="Times New Roman"/>
        </w:rPr>
        <w:t>H</w:t>
      </w:r>
      <w:proofErr w:type="spellEnd"/>
      <w:r>
        <w:rPr>
          <w:rFonts w:ascii="Times New Roman" w:hAnsi="Times New Roman" w:cs="Times New Roman"/>
        </w:rPr>
        <w:t xml:space="preserve">ow do the results you saw compare to the Big-O complexity for these algorithms? </w:t>
      </w:r>
    </w:p>
    <w:p w14:paraId="18357A28" w14:textId="77777777" w:rsidR="00702E92" w:rsidRDefault="00702E92" w:rsidP="00702E92">
      <w:pPr>
        <w:pStyle w:val="ListParagraph"/>
        <w:rPr>
          <w:rFonts w:ascii="Times New Roman" w:hAnsi="Times New Roman" w:cs="Times New Roman"/>
        </w:rPr>
      </w:pPr>
    </w:p>
    <w:p w14:paraId="789B5FC3" w14:textId="0F1DB087" w:rsidR="00636699" w:rsidRDefault="00636699" w:rsidP="003072E2">
      <w:pPr>
        <w:pStyle w:val="ListParagraph"/>
        <w:jc w:val="both"/>
        <w:rPr>
          <w:rFonts w:ascii="Times New Roman" w:hAnsi="Times New Roman" w:cs="Times New Roman"/>
        </w:rPr>
      </w:pPr>
      <w:r>
        <w:rPr>
          <w:rFonts w:ascii="Times New Roman" w:hAnsi="Times New Roman" w:cs="Times New Roman"/>
        </w:rPr>
        <w:t xml:space="preserve">For linear search algorithm, the results match the Big O complexity of the algorithm which is O(N), N is the number of elements or iterations the algorithm needs to run. The size of search base and execution time has correlations in the order of magnitude of size and execution time. </w:t>
      </w:r>
      <w:r w:rsidR="00190E9A">
        <w:rPr>
          <w:rFonts w:ascii="Times New Roman" w:hAnsi="Times New Roman" w:cs="Times New Roman"/>
        </w:rPr>
        <w:t>For binary search algorithm, it exhibits a</w:t>
      </w:r>
      <w:r w:rsidR="000D35C6">
        <w:rPr>
          <w:rFonts w:ascii="Times New Roman" w:hAnsi="Times New Roman" w:cs="Times New Roman"/>
        </w:rPr>
        <w:t>n</w:t>
      </w:r>
      <w:r w:rsidR="00190E9A">
        <w:rPr>
          <w:rFonts w:ascii="Times New Roman" w:hAnsi="Times New Roman" w:cs="Times New Roman"/>
        </w:rPr>
        <w:t xml:space="preserve"> </w:t>
      </w:r>
      <w:proofErr w:type="gramStart"/>
      <w:r w:rsidR="00190E9A">
        <w:rPr>
          <w:rFonts w:ascii="Times New Roman" w:hAnsi="Times New Roman" w:cs="Times New Roman"/>
        </w:rPr>
        <w:t>O(</w:t>
      </w:r>
      <w:proofErr w:type="gramEnd"/>
      <w:r w:rsidR="00190E9A">
        <w:rPr>
          <w:rFonts w:ascii="Times New Roman" w:hAnsi="Times New Roman" w:cs="Times New Roman"/>
        </w:rPr>
        <w:t xml:space="preserve">log N) complexity. </w:t>
      </w:r>
      <w:r w:rsidR="00E279F1">
        <w:rPr>
          <w:rFonts w:ascii="Times New Roman" w:hAnsi="Times New Roman" w:cs="Times New Roman"/>
        </w:rPr>
        <w:t>The keyword “</w:t>
      </w:r>
      <w:proofErr w:type="spellStart"/>
      <w:r w:rsidR="00E279F1">
        <w:rPr>
          <w:rFonts w:ascii="Times New Roman" w:hAnsi="Times New Roman" w:cs="Times New Roman"/>
        </w:rPr>
        <w:t>mzzzz</w:t>
      </w:r>
      <w:proofErr w:type="spellEnd"/>
      <w:r w:rsidR="00E279F1">
        <w:rPr>
          <w:rFonts w:ascii="Times New Roman" w:hAnsi="Times New Roman" w:cs="Times New Roman"/>
        </w:rPr>
        <w:t>” is found at the first iteration. The keyword “</w:t>
      </w:r>
      <w:proofErr w:type="spellStart"/>
      <w:r w:rsidR="00E279F1">
        <w:rPr>
          <w:rFonts w:ascii="Times New Roman" w:hAnsi="Times New Roman" w:cs="Times New Roman"/>
        </w:rPr>
        <w:t>not_here</w:t>
      </w:r>
      <w:proofErr w:type="spellEnd"/>
      <w:r w:rsidR="00E279F1">
        <w:rPr>
          <w:rFonts w:ascii="Times New Roman" w:hAnsi="Times New Roman" w:cs="Times New Roman"/>
        </w:rPr>
        <w:t>” is never found after going through the entire search base which has the longest execution time. Compare to the execution time for finding keyword “</w:t>
      </w:r>
      <w:proofErr w:type="spellStart"/>
      <w:r w:rsidR="00E279F1">
        <w:rPr>
          <w:rFonts w:ascii="Times New Roman" w:hAnsi="Times New Roman" w:cs="Times New Roman"/>
        </w:rPr>
        <w:t>aaaaa</w:t>
      </w:r>
      <w:proofErr w:type="spellEnd"/>
      <w:r w:rsidR="00E279F1">
        <w:rPr>
          <w:rFonts w:ascii="Times New Roman" w:hAnsi="Times New Roman" w:cs="Times New Roman"/>
        </w:rPr>
        <w:t>”, they share correlation with logarithmic functions which the execution time of finding keyword “</w:t>
      </w:r>
      <w:proofErr w:type="spellStart"/>
      <w:r w:rsidR="00E279F1">
        <w:rPr>
          <w:rFonts w:ascii="Times New Roman" w:hAnsi="Times New Roman" w:cs="Times New Roman"/>
        </w:rPr>
        <w:t>aaaaa</w:t>
      </w:r>
      <w:proofErr w:type="spellEnd"/>
      <w:r w:rsidR="00E279F1">
        <w:rPr>
          <w:rFonts w:ascii="Times New Roman" w:hAnsi="Times New Roman" w:cs="Times New Roman"/>
        </w:rPr>
        <w:t>” remains the same order of magnitude and not drastically diverge.</w:t>
      </w:r>
    </w:p>
    <w:p w14:paraId="0109D3A9" w14:textId="77777777" w:rsidR="00702E92" w:rsidRDefault="00702E92" w:rsidP="003072E2">
      <w:pPr>
        <w:pStyle w:val="ListParagraph"/>
        <w:jc w:val="both"/>
        <w:rPr>
          <w:rFonts w:ascii="Times New Roman" w:hAnsi="Times New Roman" w:cs="Times New Roman"/>
        </w:rPr>
      </w:pPr>
    </w:p>
    <w:p w14:paraId="160561C3" w14:textId="04EC5E61" w:rsidR="00BD26D5" w:rsidRDefault="0017602D" w:rsidP="00BD26D5">
      <w:pPr>
        <w:pStyle w:val="ListParagraph"/>
        <w:numPr>
          <w:ilvl w:val="0"/>
          <w:numId w:val="1"/>
        </w:numPr>
        <w:rPr>
          <w:rFonts w:ascii="Times New Roman" w:hAnsi="Times New Roman" w:cs="Times New Roman"/>
        </w:rPr>
      </w:pPr>
      <w:r>
        <w:rPr>
          <w:rFonts w:ascii="Times New Roman" w:hAnsi="Times New Roman" w:cs="Times New Roman"/>
        </w:rPr>
        <w:t xml:space="preserve">Why do the binary search results appear so similar, while the linear search results are so divergent? </w:t>
      </w:r>
    </w:p>
    <w:p w14:paraId="7AED676E" w14:textId="647E0506" w:rsidR="00BD26D5" w:rsidRPr="00BD26D5" w:rsidRDefault="00BD26D5" w:rsidP="0011529C">
      <w:pPr>
        <w:pStyle w:val="ListParagraph"/>
        <w:jc w:val="both"/>
        <w:rPr>
          <w:rFonts w:ascii="Times New Roman" w:hAnsi="Times New Roman" w:cs="Times New Roman"/>
        </w:rPr>
      </w:pPr>
      <w:r>
        <w:rPr>
          <w:rFonts w:ascii="Times New Roman" w:hAnsi="Times New Roman" w:cs="Times New Roman"/>
        </w:rPr>
        <w:t xml:space="preserve">Because binary search exhibits </w:t>
      </w:r>
      <w:proofErr w:type="gramStart"/>
      <w:r>
        <w:rPr>
          <w:rFonts w:ascii="Times New Roman" w:hAnsi="Times New Roman" w:cs="Times New Roman"/>
        </w:rPr>
        <w:t>O(</w:t>
      </w:r>
      <w:proofErr w:type="gramEnd"/>
      <w:r>
        <w:rPr>
          <w:rFonts w:ascii="Times New Roman" w:hAnsi="Times New Roman" w:cs="Times New Roman"/>
        </w:rPr>
        <w:t xml:space="preserve">log N) complexity, as the size N increases, the result function should grow, but converge which the increased size should not cause drastic differences. Linear search, on the other hand, exhibits linear complexity O(N) where the result function would not converge, instead, it will increase as the size N increases linearly, to infinity theoretically speaking. </w:t>
      </w:r>
      <w:proofErr w:type="gramStart"/>
      <w:r w:rsidR="0011529C">
        <w:rPr>
          <w:rFonts w:ascii="Times New Roman" w:hAnsi="Times New Roman" w:cs="Times New Roman"/>
        </w:rPr>
        <w:t>So</w:t>
      </w:r>
      <w:proofErr w:type="gramEnd"/>
      <w:r w:rsidR="0011529C">
        <w:rPr>
          <w:rFonts w:ascii="Times New Roman" w:hAnsi="Times New Roman" w:cs="Times New Roman"/>
        </w:rPr>
        <w:t xml:space="preserve"> at the end it is really the growth rate function dominates the behavior of the function mathematically. </w:t>
      </w:r>
      <w:r w:rsidR="00BA7476">
        <w:rPr>
          <w:rFonts w:ascii="Times New Roman" w:hAnsi="Times New Roman" w:cs="Times New Roman"/>
        </w:rPr>
        <w:t>If the basic growth rate function diverges, the result function only will increase as the size N increases. If the basic growth rate function converges, the result function will increase but eventually plateau.</w:t>
      </w:r>
    </w:p>
    <w:p w14:paraId="217B13A8" w14:textId="2106BED0" w:rsidR="003C1893" w:rsidRPr="009E2EC2" w:rsidRDefault="00AD0202" w:rsidP="00AD0202">
      <w:pPr>
        <w:rPr>
          <w:rFonts w:ascii="Times New Roman" w:hAnsi="Times New Roman" w:cs="Times New Roman"/>
          <w:b/>
          <w:bCs/>
        </w:rPr>
      </w:pPr>
      <w:r>
        <w:rPr>
          <w:rFonts w:ascii="Times New Roman" w:hAnsi="Times New Roman" w:cs="Times New Roman"/>
        </w:rPr>
        <w:br w:type="page"/>
      </w:r>
      <w:r w:rsidR="000C1A2C" w:rsidRPr="009E2EC2">
        <w:rPr>
          <w:rFonts w:ascii="Times New Roman" w:hAnsi="Times New Roman" w:cs="Times New Roman"/>
          <w:b/>
          <w:bCs/>
        </w:rPr>
        <w:lastRenderedPageBreak/>
        <w:t xml:space="preserve">Appendix </w:t>
      </w:r>
    </w:p>
    <w:p w14:paraId="45118F7A" w14:textId="26A81D9F" w:rsidR="009E2EC2" w:rsidRDefault="00A77FBC">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1A852DFD" wp14:editId="75B8C5C6">
            <wp:simplePos x="0" y="0"/>
            <wp:positionH relativeFrom="column">
              <wp:posOffset>0</wp:posOffset>
            </wp:positionH>
            <wp:positionV relativeFrom="paragraph">
              <wp:posOffset>205850</wp:posOffset>
            </wp:positionV>
            <wp:extent cx="5943600" cy="76968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05 at 10.17.0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696835"/>
                    </a:xfrm>
                    <a:prstGeom prst="rect">
                      <a:avLst/>
                    </a:prstGeom>
                  </pic:spPr>
                </pic:pic>
              </a:graphicData>
            </a:graphic>
            <wp14:sizeRelH relativeFrom="page">
              <wp14:pctWidth>0</wp14:pctWidth>
            </wp14:sizeRelH>
            <wp14:sizeRelV relativeFrom="page">
              <wp14:pctHeight>0</wp14:pctHeight>
            </wp14:sizeRelV>
          </wp:anchor>
        </w:drawing>
      </w:r>
      <w:r w:rsidR="009E2EC2">
        <w:rPr>
          <w:rFonts w:ascii="Times New Roman" w:hAnsi="Times New Roman" w:cs="Times New Roman"/>
        </w:rPr>
        <w:br w:type="page"/>
      </w:r>
    </w:p>
    <w:p w14:paraId="147FA402" w14:textId="4EAF0B6C" w:rsidR="00A77FBC" w:rsidRDefault="00A77FBC">
      <w:pPr>
        <w:rPr>
          <w:rFonts w:ascii="Times New Roman" w:hAnsi="Times New Roman" w:cs="Times New Roman"/>
        </w:rPr>
      </w:pPr>
    </w:p>
    <w:p w14:paraId="2C560767" w14:textId="7B66B3BC" w:rsidR="00A77FBC" w:rsidRDefault="00A77FBC">
      <w:pPr>
        <w:rPr>
          <w:rFonts w:ascii="Times New Roman" w:hAnsi="Times New Roman" w:cs="Times New Roman"/>
        </w:rPr>
      </w:pPr>
    </w:p>
    <w:p w14:paraId="2E0A31C7" w14:textId="77777777" w:rsidR="00A77FBC" w:rsidRDefault="00A77FBC">
      <w:pPr>
        <w:rPr>
          <w:rFonts w:ascii="Times New Roman" w:hAnsi="Times New Roman" w:cs="Times New Roman"/>
        </w:rPr>
      </w:pPr>
    </w:p>
    <w:p w14:paraId="3023A15F" w14:textId="15430C13" w:rsidR="00B80E32" w:rsidRDefault="00B80E32" w:rsidP="00AD0202">
      <w:pPr>
        <w:rPr>
          <w:rFonts w:ascii="Times New Roman" w:hAnsi="Times New Roman" w:cs="Times New Roman"/>
        </w:rPr>
      </w:pPr>
    </w:p>
    <w:p w14:paraId="316ABC9C" w14:textId="6CFDD96C" w:rsidR="00B80E32" w:rsidRDefault="00B80E32" w:rsidP="00AD0202">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786D0E7A" wp14:editId="7369941E">
            <wp:simplePos x="0" y="0"/>
            <wp:positionH relativeFrom="column">
              <wp:posOffset>-635</wp:posOffset>
            </wp:positionH>
            <wp:positionV relativeFrom="paragraph">
              <wp:posOffset>69215</wp:posOffset>
            </wp:positionV>
            <wp:extent cx="5943600" cy="409575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05 at 8.06.4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14:sizeRelH relativeFrom="page">
              <wp14:pctWidth>0</wp14:pctWidth>
            </wp14:sizeRelH>
            <wp14:sizeRelV relativeFrom="page">
              <wp14:pctHeight>0</wp14:pctHeight>
            </wp14:sizeRelV>
          </wp:anchor>
        </w:drawing>
      </w:r>
    </w:p>
    <w:p w14:paraId="5456DAE4" w14:textId="55425684" w:rsidR="00B80E32" w:rsidRDefault="00B80E32" w:rsidP="00AD0202">
      <w:pPr>
        <w:rPr>
          <w:rFonts w:ascii="Times New Roman" w:hAnsi="Times New Roman" w:cs="Times New Roman"/>
        </w:rPr>
      </w:pPr>
    </w:p>
    <w:p w14:paraId="75E44E09" w14:textId="77777777" w:rsidR="00B80E32" w:rsidRDefault="00B80E32" w:rsidP="00AD0202">
      <w:pPr>
        <w:rPr>
          <w:rFonts w:ascii="Times New Roman" w:hAnsi="Times New Roman" w:cs="Times New Roman"/>
        </w:rPr>
      </w:pPr>
    </w:p>
    <w:p w14:paraId="601AAA03" w14:textId="77777777" w:rsidR="00B80E32" w:rsidRDefault="00B80E32" w:rsidP="00AD0202">
      <w:pPr>
        <w:rPr>
          <w:rFonts w:ascii="Times New Roman" w:hAnsi="Times New Roman" w:cs="Times New Roman"/>
        </w:rPr>
      </w:pPr>
    </w:p>
    <w:p w14:paraId="62F52FAC" w14:textId="77777777" w:rsidR="00B80E32" w:rsidRDefault="00B80E32" w:rsidP="00AD0202">
      <w:pPr>
        <w:rPr>
          <w:rFonts w:ascii="Times New Roman" w:hAnsi="Times New Roman" w:cs="Times New Roman"/>
        </w:rPr>
      </w:pPr>
    </w:p>
    <w:p w14:paraId="008B49FA" w14:textId="77777777" w:rsidR="00B80E32" w:rsidRDefault="00B80E32" w:rsidP="00AD0202">
      <w:pPr>
        <w:rPr>
          <w:rFonts w:ascii="Times New Roman" w:hAnsi="Times New Roman" w:cs="Times New Roman"/>
        </w:rPr>
      </w:pPr>
    </w:p>
    <w:p w14:paraId="268CD6C5" w14:textId="77777777" w:rsidR="00B80E32" w:rsidRDefault="00B80E32" w:rsidP="00AD0202">
      <w:pPr>
        <w:rPr>
          <w:rFonts w:ascii="Times New Roman" w:hAnsi="Times New Roman" w:cs="Times New Roman"/>
        </w:rPr>
      </w:pPr>
    </w:p>
    <w:p w14:paraId="28449D76" w14:textId="77777777" w:rsidR="00B80E32" w:rsidRDefault="00B80E32" w:rsidP="00AD0202">
      <w:pPr>
        <w:rPr>
          <w:rFonts w:ascii="Times New Roman" w:hAnsi="Times New Roman" w:cs="Times New Roman"/>
        </w:rPr>
      </w:pPr>
    </w:p>
    <w:p w14:paraId="629A0811" w14:textId="77777777" w:rsidR="00B80E32" w:rsidRDefault="00B80E32" w:rsidP="00AD0202">
      <w:pPr>
        <w:rPr>
          <w:rFonts w:ascii="Times New Roman" w:hAnsi="Times New Roman" w:cs="Times New Roman"/>
        </w:rPr>
      </w:pPr>
    </w:p>
    <w:p w14:paraId="56F49AD8" w14:textId="77777777" w:rsidR="00B80E32" w:rsidRDefault="00B80E32" w:rsidP="00AD0202">
      <w:pPr>
        <w:rPr>
          <w:rFonts w:ascii="Times New Roman" w:hAnsi="Times New Roman" w:cs="Times New Roman"/>
        </w:rPr>
      </w:pPr>
    </w:p>
    <w:p w14:paraId="73AE9DB2" w14:textId="77777777" w:rsidR="00B80E32" w:rsidRDefault="00B80E32" w:rsidP="00AD0202">
      <w:pPr>
        <w:rPr>
          <w:rFonts w:ascii="Times New Roman" w:hAnsi="Times New Roman" w:cs="Times New Roman"/>
        </w:rPr>
      </w:pPr>
    </w:p>
    <w:p w14:paraId="3A0886A1" w14:textId="77777777" w:rsidR="00B80E32" w:rsidRDefault="00B80E32" w:rsidP="00AD0202">
      <w:pPr>
        <w:rPr>
          <w:rFonts w:ascii="Times New Roman" w:hAnsi="Times New Roman" w:cs="Times New Roman"/>
        </w:rPr>
      </w:pPr>
    </w:p>
    <w:p w14:paraId="490FDE06" w14:textId="77777777" w:rsidR="00B80E32" w:rsidRDefault="00B80E32" w:rsidP="00AD0202">
      <w:pPr>
        <w:rPr>
          <w:rFonts w:ascii="Times New Roman" w:hAnsi="Times New Roman" w:cs="Times New Roman"/>
        </w:rPr>
      </w:pPr>
    </w:p>
    <w:p w14:paraId="32B07F6B" w14:textId="77777777" w:rsidR="00B80E32" w:rsidRDefault="00B80E32" w:rsidP="00AD0202">
      <w:pPr>
        <w:rPr>
          <w:rFonts w:ascii="Times New Roman" w:hAnsi="Times New Roman" w:cs="Times New Roman"/>
        </w:rPr>
      </w:pPr>
    </w:p>
    <w:p w14:paraId="15C8DF7D" w14:textId="77777777" w:rsidR="00B80E32" w:rsidRDefault="00B80E32" w:rsidP="00AD0202">
      <w:pPr>
        <w:rPr>
          <w:rFonts w:ascii="Times New Roman" w:hAnsi="Times New Roman" w:cs="Times New Roman"/>
        </w:rPr>
      </w:pPr>
    </w:p>
    <w:p w14:paraId="69B4F2B6" w14:textId="77777777" w:rsidR="00B80E32" w:rsidRDefault="00B80E32" w:rsidP="00AD0202">
      <w:pPr>
        <w:rPr>
          <w:rFonts w:ascii="Times New Roman" w:hAnsi="Times New Roman" w:cs="Times New Roman"/>
        </w:rPr>
      </w:pPr>
    </w:p>
    <w:p w14:paraId="131796CA" w14:textId="77777777" w:rsidR="00B80E32" w:rsidRDefault="00B80E32" w:rsidP="00AD0202">
      <w:pPr>
        <w:rPr>
          <w:rFonts w:ascii="Times New Roman" w:hAnsi="Times New Roman" w:cs="Times New Roman"/>
        </w:rPr>
      </w:pPr>
    </w:p>
    <w:p w14:paraId="2BB74947" w14:textId="77777777" w:rsidR="00B80E32" w:rsidRDefault="00B80E32" w:rsidP="00AD0202">
      <w:pPr>
        <w:rPr>
          <w:rFonts w:ascii="Times New Roman" w:hAnsi="Times New Roman" w:cs="Times New Roman"/>
        </w:rPr>
      </w:pPr>
    </w:p>
    <w:p w14:paraId="067F5B44" w14:textId="77777777" w:rsidR="00B80E32" w:rsidRDefault="00B80E32" w:rsidP="00AD0202">
      <w:pPr>
        <w:rPr>
          <w:rFonts w:ascii="Times New Roman" w:hAnsi="Times New Roman" w:cs="Times New Roman"/>
        </w:rPr>
      </w:pPr>
    </w:p>
    <w:p w14:paraId="5C6A28E4" w14:textId="77777777" w:rsidR="00B80E32" w:rsidRDefault="00B80E32" w:rsidP="00AD0202">
      <w:pPr>
        <w:rPr>
          <w:rFonts w:ascii="Times New Roman" w:hAnsi="Times New Roman" w:cs="Times New Roman"/>
        </w:rPr>
      </w:pPr>
    </w:p>
    <w:p w14:paraId="3FDC0974" w14:textId="77777777" w:rsidR="00B80E32" w:rsidRDefault="00B80E32" w:rsidP="00AD0202">
      <w:pPr>
        <w:rPr>
          <w:rFonts w:ascii="Times New Roman" w:hAnsi="Times New Roman" w:cs="Times New Roman"/>
        </w:rPr>
      </w:pPr>
    </w:p>
    <w:p w14:paraId="602B2DF6" w14:textId="77777777" w:rsidR="00B80E32" w:rsidRDefault="00B80E32" w:rsidP="00AD0202">
      <w:pPr>
        <w:rPr>
          <w:rFonts w:ascii="Times New Roman" w:hAnsi="Times New Roman" w:cs="Times New Roman"/>
        </w:rPr>
      </w:pPr>
    </w:p>
    <w:p w14:paraId="54C37806" w14:textId="77777777" w:rsidR="00B80E32" w:rsidRDefault="00B80E32" w:rsidP="00AD0202">
      <w:pPr>
        <w:rPr>
          <w:rFonts w:ascii="Times New Roman" w:hAnsi="Times New Roman" w:cs="Times New Roman"/>
        </w:rPr>
      </w:pPr>
    </w:p>
    <w:p w14:paraId="6257DE8D" w14:textId="77777777" w:rsidR="00B80E32" w:rsidRDefault="00B80E32" w:rsidP="00AD0202">
      <w:pPr>
        <w:rPr>
          <w:rFonts w:ascii="Times New Roman" w:hAnsi="Times New Roman" w:cs="Times New Roman"/>
        </w:rPr>
      </w:pPr>
    </w:p>
    <w:p w14:paraId="3B69DF04" w14:textId="77777777" w:rsidR="00B80E32" w:rsidRDefault="00B80E32" w:rsidP="00AD0202">
      <w:pPr>
        <w:rPr>
          <w:rFonts w:ascii="Times New Roman" w:hAnsi="Times New Roman" w:cs="Times New Roman"/>
        </w:rPr>
      </w:pPr>
    </w:p>
    <w:p w14:paraId="1FB5E293" w14:textId="77777777" w:rsidR="00B80E32" w:rsidRDefault="00B80E32" w:rsidP="00AD0202">
      <w:pPr>
        <w:rPr>
          <w:rFonts w:ascii="Times New Roman" w:hAnsi="Times New Roman" w:cs="Times New Roman"/>
        </w:rPr>
      </w:pPr>
    </w:p>
    <w:p w14:paraId="6C553349" w14:textId="77777777" w:rsidR="00B80E32" w:rsidRDefault="00B80E32" w:rsidP="00AD0202">
      <w:pPr>
        <w:rPr>
          <w:rFonts w:ascii="Times New Roman" w:hAnsi="Times New Roman" w:cs="Times New Roman"/>
        </w:rPr>
      </w:pPr>
    </w:p>
    <w:p w14:paraId="7D087A72" w14:textId="77777777" w:rsidR="00B80E32" w:rsidRDefault="00B80E32" w:rsidP="00AD0202">
      <w:pPr>
        <w:rPr>
          <w:rFonts w:ascii="Times New Roman" w:hAnsi="Times New Roman" w:cs="Times New Roman"/>
        </w:rPr>
      </w:pPr>
    </w:p>
    <w:p w14:paraId="5C9430A1" w14:textId="77777777" w:rsidR="00B80E32" w:rsidRDefault="00B80E32" w:rsidP="00AD0202">
      <w:pPr>
        <w:rPr>
          <w:rFonts w:ascii="Times New Roman" w:hAnsi="Times New Roman" w:cs="Times New Roman"/>
        </w:rPr>
      </w:pPr>
    </w:p>
    <w:p w14:paraId="5DE6793F" w14:textId="77777777" w:rsidR="00B80E32" w:rsidRDefault="00B80E32" w:rsidP="00AD0202">
      <w:pPr>
        <w:rPr>
          <w:rFonts w:ascii="Times New Roman" w:hAnsi="Times New Roman" w:cs="Times New Roman"/>
        </w:rPr>
      </w:pPr>
    </w:p>
    <w:p w14:paraId="690BF9CD" w14:textId="77777777" w:rsidR="00B80E32" w:rsidRDefault="00B80E32" w:rsidP="00AD0202">
      <w:pPr>
        <w:rPr>
          <w:rFonts w:ascii="Times New Roman" w:hAnsi="Times New Roman" w:cs="Times New Roman"/>
        </w:rPr>
      </w:pPr>
    </w:p>
    <w:p w14:paraId="449F7B5C" w14:textId="6DC63C80" w:rsidR="00B80E32" w:rsidRPr="00B80E32" w:rsidRDefault="00B80E32" w:rsidP="00AD0202">
      <w:pPr>
        <w:rPr>
          <w:rFonts w:ascii="Times New Roman" w:hAnsi="Times New Roman" w:cs="Times New Roman"/>
          <w:b/>
          <w:bCs/>
        </w:rPr>
      </w:pPr>
      <w:r w:rsidRPr="00B80E32">
        <w:rPr>
          <w:rFonts w:ascii="Times New Roman" w:hAnsi="Times New Roman" w:cs="Times New Roman"/>
          <w:b/>
          <w:bCs/>
        </w:rPr>
        <w:t>Reference</w:t>
      </w:r>
    </w:p>
    <w:p w14:paraId="0C34BA7E" w14:textId="53A061E2" w:rsidR="00B80E32" w:rsidRDefault="00B80E32" w:rsidP="00AD0202">
      <w:pPr>
        <w:rPr>
          <w:rFonts w:ascii="Times New Roman" w:hAnsi="Times New Roman" w:cs="Times New Roman"/>
        </w:rPr>
      </w:pPr>
      <w:r>
        <w:rPr>
          <w:rFonts w:ascii="Times New Roman" w:hAnsi="Times New Roman" w:cs="Times New Roman"/>
        </w:rPr>
        <w:t xml:space="preserve">“Introduction to Java programming”, </w:t>
      </w:r>
      <w:proofErr w:type="spellStart"/>
      <w:proofErr w:type="gramStart"/>
      <w:r>
        <w:rPr>
          <w:rFonts w:ascii="Times New Roman" w:hAnsi="Times New Roman" w:cs="Times New Roman"/>
        </w:rPr>
        <w:t>Y.Daniel</w:t>
      </w:r>
      <w:proofErr w:type="spellEnd"/>
      <w:proofErr w:type="gramEnd"/>
      <w:r>
        <w:rPr>
          <w:rFonts w:ascii="Times New Roman" w:hAnsi="Times New Roman" w:cs="Times New Roman"/>
        </w:rPr>
        <w:t xml:space="preserve"> Liang, 10</w:t>
      </w:r>
      <w:r w:rsidRPr="00B80E32">
        <w:rPr>
          <w:rFonts w:ascii="Times New Roman" w:hAnsi="Times New Roman" w:cs="Times New Roman"/>
          <w:vertAlign w:val="superscript"/>
        </w:rPr>
        <w:t>th</w:t>
      </w:r>
      <w:r>
        <w:rPr>
          <w:rFonts w:ascii="Times New Roman" w:hAnsi="Times New Roman" w:cs="Times New Roman"/>
        </w:rPr>
        <w:t xml:space="preserve"> Edition. Ch 22</w:t>
      </w:r>
    </w:p>
    <w:p w14:paraId="4A02BCC6" w14:textId="77777777" w:rsidR="00B80E32" w:rsidRDefault="00B80E32" w:rsidP="00AD0202">
      <w:pPr>
        <w:rPr>
          <w:rFonts w:ascii="Times New Roman" w:hAnsi="Times New Roman" w:cs="Times New Roman"/>
        </w:rPr>
      </w:pPr>
    </w:p>
    <w:p w14:paraId="2DB10B39" w14:textId="77777777" w:rsidR="00B80E32" w:rsidRDefault="00B80E32" w:rsidP="00AD0202">
      <w:pPr>
        <w:rPr>
          <w:rFonts w:ascii="Times New Roman" w:hAnsi="Times New Roman" w:cs="Times New Roman"/>
        </w:rPr>
      </w:pPr>
    </w:p>
    <w:p w14:paraId="38D31E44" w14:textId="74C1F69F" w:rsidR="000C1A2C" w:rsidRPr="00AD0202" w:rsidRDefault="000C1A2C" w:rsidP="00AD0202">
      <w:pPr>
        <w:rPr>
          <w:rFonts w:ascii="Times New Roman" w:hAnsi="Times New Roman" w:cs="Times New Roman"/>
        </w:rPr>
      </w:pPr>
    </w:p>
    <w:sectPr w:rsidR="000C1A2C" w:rsidRPr="00AD0202" w:rsidSect="001E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657A"/>
    <w:multiLevelType w:val="hybridMultilevel"/>
    <w:tmpl w:val="046E6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C6"/>
    <w:rsid w:val="00006294"/>
    <w:rsid w:val="000C0AB2"/>
    <w:rsid w:val="000C1A2C"/>
    <w:rsid w:val="000C65FA"/>
    <w:rsid w:val="000D1069"/>
    <w:rsid w:val="000D35C6"/>
    <w:rsid w:val="000E083B"/>
    <w:rsid w:val="00103249"/>
    <w:rsid w:val="0011529C"/>
    <w:rsid w:val="00123B4D"/>
    <w:rsid w:val="00125818"/>
    <w:rsid w:val="0017602D"/>
    <w:rsid w:val="0018444E"/>
    <w:rsid w:val="00190E9A"/>
    <w:rsid w:val="001B5A6F"/>
    <w:rsid w:val="001C436E"/>
    <w:rsid w:val="001E4788"/>
    <w:rsid w:val="00226C5C"/>
    <w:rsid w:val="00255411"/>
    <w:rsid w:val="002660A3"/>
    <w:rsid w:val="002E1D7E"/>
    <w:rsid w:val="003072E2"/>
    <w:rsid w:val="0033440C"/>
    <w:rsid w:val="00336195"/>
    <w:rsid w:val="00350124"/>
    <w:rsid w:val="00351771"/>
    <w:rsid w:val="003C1893"/>
    <w:rsid w:val="003E1580"/>
    <w:rsid w:val="004056C6"/>
    <w:rsid w:val="004141FC"/>
    <w:rsid w:val="004465A7"/>
    <w:rsid w:val="00451051"/>
    <w:rsid w:val="004678BB"/>
    <w:rsid w:val="0048250F"/>
    <w:rsid w:val="00565A7E"/>
    <w:rsid w:val="00582897"/>
    <w:rsid w:val="005A73F6"/>
    <w:rsid w:val="0060550E"/>
    <w:rsid w:val="0063592A"/>
    <w:rsid w:val="00636699"/>
    <w:rsid w:val="006578F6"/>
    <w:rsid w:val="006D3F88"/>
    <w:rsid w:val="00702E92"/>
    <w:rsid w:val="00763FE9"/>
    <w:rsid w:val="00794EAD"/>
    <w:rsid w:val="007A413A"/>
    <w:rsid w:val="007C4F4A"/>
    <w:rsid w:val="007F29DF"/>
    <w:rsid w:val="00807386"/>
    <w:rsid w:val="0083048E"/>
    <w:rsid w:val="0089026F"/>
    <w:rsid w:val="009111CB"/>
    <w:rsid w:val="00937998"/>
    <w:rsid w:val="009666D3"/>
    <w:rsid w:val="00972228"/>
    <w:rsid w:val="00996ED3"/>
    <w:rsid w:val="009C07C5"/>
    <w:rsid w:val="009E2EC2"/>
    <w:rsid w:val="00A245A6"/>
    <w:rsid w:val="00A66784"/>
    <w:rsid w:val="00A77FBC"/>
    <w:rsid w:val="00A936DC"/>
    <w:rsid w:val="00AA48B7"/>
    <w:rsid w:val="00AD0202"/>
    <w:rsid w:val="00AE3E33"/>
    <w:rsid w:val="00B80E32"/>
    <w:rsid w:val="00BA24E6"/>
    <w:rsid w:val="00BA7476"/>
    <w:rsid w:val="00BB12EE"/>
    <w:rsid w:val="00BD26D5"/>
    <w:rsid w:val="00BD61F1"/>
    <w:rsid w:val="00C02DA4"/>
    <w:rsid w:val="00C04CDE"/>
    <w:rsid w:val="00C1274C"/>
    <w:rsid w:val="00CA10D0"/>
    <w:rsid w:val="00CD63C0"/>
    <w:rsid w:val="00CE18D5"/>
    <w:rsid w:val="00CE3C5B"/>
    <w:rsid w:val="00CF2335"/>
    <w:rsid w:val="00D10C1E"/>
    <w:rsid w:val="00D4749B"/>
    <w:rsid w:val="00E279F1"/>
    <w:rsid w:val="00E3550F"/>
    <w:rsid w:val="00E43B04"/>
    <w:rsid w:val="00E74E28"/>
    <w:rsid w:val="00F43102"/>
    <w:rsid w:val="00F75654"/>
    <w:rsid w:val="00F80CEA"/>
    <w:rsid w:val="00FC6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DA30"/>
  <w15:chartTrackingRefBased/>
  <w15:docId w15:val="{339C5E48-880D-204F-B205-E46C0170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mengmeng ma</dc:creator>
  <cp:keywords/>
  <dc:description/>
  <cp:lastModifiedBy>mengmeng ma</cp:lastModifiedBy>
  <cp:revision>97</cp:revision>
  <dcterms:created xsi:type="dcterms:W3CDTF">2019-11-06T01:02:00Z</dcterms:created>
  <dcterms:modified xsi:type="dcterms:W3CDTF">2019-11-06T03:19:00Z</dcterms:modified>
</cp:coreProperties>
</file>