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horzAnchor="margin" w:tblpXSpec="center" w:tblpY="842"/>
        <w:tblW w:w="1323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875"/>
        <w:gridCol w:w="1511"/>
        <w:gridCol w:w="1116"/>
        <w:gridCol w:w="1133"/>
        <w:gridCol w:w="1202"/>
        <w:gridCol w:w="1237"/>
        <w:gridCol w:w="1959"/>
        <w:gridCol w:w="1043"/>
        <w:gridCol w:w="2714"/>
      </w:tblGrid>
      <w:tr>
        <w:trPr>
          <w:trHeight w:val="2082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rPr>
          <w:trHeight w:val="2082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low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medium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5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rPr>
          <w:trHeight w:val="2082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[26-10-2021]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Ueser interface is not friendly.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Art director</w:t>
            </w:r>
          </w:p>
        </w:tc>
        <w:tc>
          <w:tcPr>
            <w:tcW w:w="1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Designers will implement interface design workshops for software developers to identify the usability concept.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close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"https://www.xueui.cn/experience/app-experience/ui-design-specification.html" </w:instrText>
            </w:r>
            <w:r>
              <w:fldChar w:fldCharType="separate"/>
            </w:r>
            <w:r>
              <w:rPr>
                <w:rStyle w:val="5"/>
              </w:rPr>
              <w:t>https://www.xueui.cn/experience/app-experience/ui-design-specification.html</w:t>
            </w:r>
            <w:r>
              <w:fldChar w:fldCharType="end"/>
            </w:r>
          </w:p>
        </w:tc>
      </w:tr>
      <w:tr>
        <w:trPr>
          <w:trHeight w:val="2082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[26-10-2021]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Personas do not match.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Senior developer &amp;accountant</w:t>
            </w:r>
          </w:p>
        </w:tc>
        <w:tc>
          <w:tcPr>
            <w:tcW w:w="1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 xml:space="preserve">Re-shape your </w:t>
            </w:r>
            <w:r>
              <w:rPr>
                <w:rFonts w:hint="eastAsia" w:cs="Calibri"/>
                <w:lang w:val="en-US" w:eastAsia="zh-Hans"/>
              </w:rPr>
              <w:t>personas</w:t>
            </w:r>
            <w:r>
              <w:rPr>
                <w:rFonts w:hint="default" w:cs="Calibri"/>
                <w:lang w:eastAsia="zh-Hans"/>
              </w:rPr>
              <w:t xml:space="preserve"> </w:t>
            </w:r>
            <w:r>
              <w:rPr>
                <w:rFonts w:hint="eastAsia" w:cs="Calibri"/>
              </w:rPr>
              <w:t>through content</w:t>
            </w:r>
            <w:r>
              <w:rPr>
                <w:rFonts w:hint="default" w:cs="Calibri"/>
              </w:rPr>
              <w:t xml:space="preserve"> and </w:t>
            </w:r>
            <w:r>
              <w:rPr>
                <w:rFonts w:hint="eastAsia" w:cs="Calibri"/>
                <w:lang w:val="en-US" w:eastAsia="zh-Hans"/>
              </w:rPr>
              <w:t>m</w:t>
            </w:r>
            <w:r>
              <w:rPr>
                <w:rFonts w:hint="default" w:cs="Calibri"/>
              </w:rPr>
              <w:t>anage users.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close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"https://www.jianshu.com/p/33996d912331" </w:instrText>
            </w:r>
            <w:r>
              <w:fldChar w:fldCharType="separate"/>
            </w:r>
            <w:r>
              <w:rPr>
                <w:rStyle w:val="5"/>
              </w:rPr>
              <w:t>https://www.jianshu.com/p/33996d912331</w:t>
            </w:r>
            <w:r>
              <w:fldChar w:fldCharType="end"/>
            </w:r>
          </w:p>
        </w:tc>
      </w:tr>
      <w:tr>
        <w:trPr>
          <w:trHeight w:val="2082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[26-10-2021]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The background fails to run properly when too many users log in at the same time</w:t>
            </w:r>
            <w:r>
              <w:rPr>
                <w:rFonts w:hint="default" w:cs="Calibri"/>
              </w:rPr>
              <w:t>.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Senior developer</w:t>
            </w:r>
          </w:p>
        </w:tc>
        <w:tc>
          <w:tcPr>
            <w:tcW w:w="1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Technical staff work overtime to maintain background programs</w:t>
            </w:r>
            <w:r>
              <w:rPr>
                <w:rFonts w:hint="default" w:cs="Calibri"/>
              </w:rPr>
              <w:t xml:space="preserve"> and t</w:t>
            </w:r>
            <w:r>
              <w:rPr>
                <w:rFonts w:hint="eastAsia" w:cs="Calibri"/>
              </w:rPr>
              <w:t>o update the program</w:t>
            </w:r>
            <w:r>
              <w:rPr>
                <w:rFonts w:hint="default" w:cs="Calibri"/>
              </w:rPr>
              <w:t>.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open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"https://zhuanlan.zhihu.com/p/40753721" </w:instrText>
            </w:r>
            <w:r>
              <w:fldChar w:fldCharType="separate"/>
            </w:r>
            <w:r>
              <w:rPr>
                <w:rStyle w:val="5"/>
              </w:rPr>
              <w:t>https://zhuanlan.zhihu.com/p/40753721</w:t>
            </w:r>
            <w:r>
              <w:fldChar w:fldCharType="end"/>
            </w:r>
          </w:p>
        </w:tc>
      </w:tr>
      <w:tr>
        <w:trPr>
          <w:trHeight w:val="2082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[26-10-2021]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The network connection is unstable.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Security manager</w:t>
            </w:r>
          </w:p>
        </w:tc>
        <w:tc>
          <w:tcPr>
            <w:tcW w:w="1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Strengthen</w:t>
            </w:r>
            <w:r>
              <w:rPr>
                <w:rFonts w:hint="default" w:cs="Calibri"/>
              </w:rPr>
              <w:t xml:space="preserve"> </w:t>
            </w:r>
            <w:r>
              <w:rPr>
                <w:rFonts w:hint="eastAsia" w:cs="Calibri"/>
              </w:rPr>
              <w:t>network security system and set up backup networks</w:t>
            </w:r>
            <w:r>
              <w:rPr>
                <w:rFonts w:hint="default" w:cs="Calibri"/>
              </w:rPr>
              <w:t>.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open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rPr>
          <w:trHeight w:val="2082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[26-10-2021]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The picture quality of the website is not clear</w:t>
            </w:r>
            <w:r>
              <w:rPr>
                <w:rFonts w:hint="default" w:cs="Calibri"/>
              </w:rPr>
              <w:t>.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Senior developer &amp;accountant</w:t>
            </w:r>
          </w:p>
        </w:tc>
        <w:tc>
          <w:tcPr>
            <w:tcW w:w="1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Improve picture definition standards</w:t>
            </w:r>
            <w:r>
              <w:rPr>
                <w:rFonts w:hint="default" w:cs="Calibri"/>
              </w:rPr>
              <w:t>.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open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  <w:bookmarkStart w:id="0" w:name="_GoBack"/>
      <w:bookmarkEnd w:id="0"/>
    </w:p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3BEFB71A"/>
    <w:rsid w:val="7F8BB948"/>
    <w:rsid w:val="F9DE429E"/>
    <w:rsid w:val="FFFF8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10">
    <w:name w:val="normaltextrun"/>
    <w:basedOn w:val="4"/>
    <w:uiPriority w:val="0"/>
  </w:style>
  <w:style w:type="character" w:customStyle="1" w:styleId="11">
    <w:name w:val="eop"/>
    <w:basedOn w:val="4"/>
    <w:qFormat/>
    <w:uiPriority w:val="0"/>
  </w:style>
  <w:style w:type="character" w:customStyle="1" w:styleId="12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ScaleCrop>false</ScaleCrop>
  <LinksUpToDate>false</LinksUpToDate>
  <CharactersWithSpaces>893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2021-06-17T10:44:00Z</dcterms:created>
  <dc:creator>Noor Alani</dc:creator>
  <cp:lastModifiedBy>guixiaoxiao</cp:lastModifiedBy>
  <dcterms:modified xsi:type="dcterms:W3CDTF">2021-10-26T14:54:24Z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