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69" w:rsidRDefault="002E2F69" w:rsidP="002E2F6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Typical Application</w:t>
      </w:r>
      <w:bookmarkStart w:id="0" w:name="_GoBack"/>
      <w:bookmarkEnd w:id="0"/>
    </w:p>
    <w:p w:rsidR="002E2F69" w:rsidRDefault="002E2F69" w:rsidP="002E2F69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69F38D0" wp14:editId="255326C8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2330965" cy="1609725"/>
            <wp:effectExtent l="19050" t="19050" r="12700" b="9525"/>
            <wp:wrapNone/>
            <wp:docPr id="1" name="Picture 1" descr="ACS712_s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S712_s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965" cy="1609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F69" w:rsidRPr="00845ECA" w:rsidRDefault="002E2F69" w:rsidP="002E2F69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:rsidR="002E2F69" w:rsidRPr="001C6F9B" w:rsidRDefault="002E2F69" w:rsidP="002E2F69">
      <w:pPr>
        <w:ind w:left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2E2F69" w:rsidRPr="001C6F9B" w:rsidRDefault="002E2F69" w:rsidP="002E2F69">
      <w:pPr>
        <w:ind w:left="72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:rsidR="00A3018F" w:rsidRDefault="00A3018F" w:rsidP="004640CC">
      <w:pPr>
        <w:pStyle w:val="a3"/>
      </w:pPr>
    </w:p>
    <w:p w:rsidR="004640CC" w:rsidRPr="004640CC" w:rsidRDefault="004640CC" w:rsidP="004640CC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2E2F69" w:rsidRDefault="002E2F69" w:rsidP="002E2F6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ภาคที่ ก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-1  </w:t>
      </w:r>
      <w:r w:rsidRPr="00845ECA"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 w:rsidRPr="00845ECA">
        <w:rPr>
          <w:rFonts w:ascii="TH SarabunPSK" w:hAnsi="TH SarabunPSK" w:cs="TH SarabunPSK"/>
          <w:sz w:val="32"/>
          <w:szCs w:val="32"/>
        </w:rPr>
        <w:t>Typical Application</w:t>
      </w:r>
      <w:r w:rsidRPr="00845ECA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Pr="00845ECA">
        <w:rPr>
          <w:rFonts w:ascii="TH SarabunPSK" w:hAnsi="TH SarabunPSK" w:cs="TH SarabunPSK"/>
          <w:sz w:val="32"/>
          <w:szCs w:val="32"/>
        </w:rPr>
        <w:t>Sensor ACS712</w:t>
      </w:r>
    </w:p>
    <w:p w:rsidR="002E2F69" w:rsidRPr="00845ECA" w:rsidRDefault="002E2F69" w:rsidP="002E2F69">
      <w:pPr>
        <w:pStyle w:val="a3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45ECA">
        <w:rPr>
          <w:rFonts w:ascii="TH SarabunPSK" w:hAnsi="TH SarabunPSK" w:cs="TH SarabunPSK"/>
          <w:sz w:val="32"/>
          <w:szCs w:val="32"/>
        </w:rPr>
        <w:t xml:space="preserve">Application 1. The ACS712 outputs an analog signal, </w:t>
      </w:r>
      <w:proofErr w:type="gramStart"/>
      <w:r w:rsidRPr="00845ECA">
        <w:rPr>
          <w:rFonts w:ascii="TH SarabunPSK" w:hAnsi="TH SarabunPSK" w:cs="TH SarabunPSK"/>
          <w:sz w:val="32"/>
          <w:szCs w:val="32"/>
        </w:rPr>
        <w:t>VOUT .</w:t>
      </w:r>
      <w:proofErr w:type="gramEnd"/>
      <w:r w:rsidRPr="00845ECA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845ECA">
        <w:rPr>
          <w:rFonts w:ascii="TH SarabunPSK" w:hAnsi="TH SarabunPSK" w:cs="TH SarabunPSK"/>
          <w:sz w:val="32"/>
          <w:szCs w:val="32"/>
        </w:rPr>
        <w:t>that</w:t>
      </w:r>
      <w:proofErr w:type="gramEnd"/>
      <w:r w:rsidRPr="00845ECA">
        <w:rPr>
          <w:rFonts w:ascii="TH SarabunPSK" w:hAnsi="TH SarabunPSK" w:cs="TH SarabunPSK"/>
          <w:sz w:val="32"/>
          <w:szCs w:val="32"/>
        </w:rPr>
        <w:t xml:space="preserve"> varies linearly with the </w:t>
      </w:r>
      <w:proofErr w:type="spellStart"/>
      <w:r w:rsidRPr="00845ECA">
        <w:rPr>
          <w:rFonts w:ascii="TH SarabunPSK" w:hAnsi="TH SarabunPSK" w:cs="TH SarabunPSK"/>
          <w:sz w:val="32"/>
          <w:szCs w:val="32"/>
        </w:rPr>
        <w:t>uni</w:t>
      </w:r>
      <w:proofErr w:type="spellEnd"/>
      <w:r w:rsidRPr="00845ECA">
        <w:rPr>
          <w:rFonts w:ascii="TH SarabunPSK" w:hAnsi="TH SarabunPSK" w:cs="TH SarabunPSK"/>
          <w:sz w:val="32"/>
          <w:szCs w:val="32"/>
        </w:rPr>
        <w:t>- or bi-directional AC or DC primary sampled current, IP , within the range specified. CF is recommended for noise management, with values that depend on the application.</w:t>
      </w:r>
    </w:p>
    <w:p w:rsidR="002E2F69" w:rsidRDefault="002E2F69" w:rsidP="002E2F6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03885F" wp14:editId="5C936373">
            <wp:simplePos x="0" y="0"/>
            <wp:positionH relativeFrom="margin">
              <wp:align>center</wp:align>
            </wp:positionH>
            <wp:positionV relativeFrom="paragraph">
              <wp:posOffset>277178</wp:posOffset>
            </wp:positionV>
            <wp:extent cx="4681537" cy="2197925"/>
            <wp:effectExtent l="19050" t="19050" r="24130" b="12065"/>
            <wp:wrapNone/>
            <wp:docPr id="2" name="รูปภาพ 2" descr="input a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put a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537" cy="2197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ab/>
      </w:r>
    </w:p>
    <w:p w:rsidR="002E2F69" w:rsidRPr="00845ECA" w:rsidRDefault="002E2F69" w:rsidP="002E2F69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2E2F69" w:rsidRDefault="002E2F69" w:rsidP="002E2F69">
      <w:pPr>
        <w:rPr>
          <w:rFonts w:ascii="TH SarabunPSK" w:hAnsi="TH SarabunPSK" w:cs="TH SarabunPSK"/>
          <w:sz w:val="32"/>
          <w:szCs w:val="32"/>
        </w:rPr>
      </w:pPr>
    </w:p>
    <w:p w:rsidR="002E2F69" w:rsidRDefault="002E2F69" w:rsidP="002E2F69">
      <w:pPr>
        <w:rPr>
          <w:rFonts w:ascii="TH SarabunPSK" w:hAnsi="TH SarabunPSK" w:cs="TH SarabunPSK"/>
          <w:sz w:val="32"/>
          <w:szCs w:val="32"/>
        </w:rPr>
      </w:pPr>
    </w:p>
    <w:p w:rsidR="002E2F69" w:rsidRDefault="002E2F69" w:rsidP="002E2F69">
      <w:pPr>
        <w:rPr>
          <w:rFonts w:ascii="TH SarabunPSK" w:hAnsi="TH SarabunPSK" w:cs="TH SarabunPSK"/>
          <w:sz w:val="32"/>
          <w:szCs w:val="32"/>
        </w:rPr>
      </w:pPr>
    </w:p>
    <w:p w:rsidR="002E2F69" w:rsidRDefault="002E2F69" w:rsidP="002E2F69">
      <w:pPr>
        <w:rPr>
          <w:rFonts w:ascii="TH SarabunPSK" w:hAnsi="TH SarabunPSK" w:cs="TH SarabunPSK"/>
          <w:sz w:val="32"/>
          <w:szCs w:val="32"/>
        </w:rPr>
      </w:pPr>
    </w:p>
    <w:p w:rsidR="002E2F69" w:rsidRDefault="002E2F69" w:rsidP="004640CC">
      <w:pPr>
        <w:pStyle w:val="a3"/>
      </w:pPr>
    </w:p>
    <w:p w:rsidR="004640CC" w:rsidRPr="004640CC" w:rsidRDefault="004640CC" w:rsidP="004640CC">
      <w:pPr>
        <w:pStyle w:val="a3"/>
        <w:jc w:val="center"/>
        <w:rPr>
          <w:rFonts w:ascii="TH Sarabun New" w:hAnsi="TH Sarabun New" w:cs="TH Sarabun New"/>
          <w:sz w:val="32"/>
          <w:szCs w:val="40"/>
        </w:rPr>
      </w:pPr>
    </w:p>
    <w:p w:rsidR="002E2F69" w:rsidRPr="008E6B92" w:rsidRDefault="002E2F69" w:rsidP="002E2F69">
      <w:pPr>
        <w:jc w:val="center"/>
        <w:rPr>
          <w:rFonts w:ascii="TH SarabunPSK" w:hAnsi="TH SarabunPSK" w:cs="TH SarabunPSK"/>
          <w:sz w:val="32"/>
          <w:szCs w:val="32"/>
        </w:rPr>
      </w:pPr>
      <w:r w:rsidRPr="00760CC7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ก</w:t>
      </w:r>
      <w:r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760CC7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>
        <w:rPr>
          <w:rFonts w:ascii="TH SarabunPSK" w:hAnsi="TH SarabunPSK" w:cs="TH SarabunPSK"/>
          <w:sz w:val="32"/>
          <w:szCs w:val="32"/>
        </w:rPr>
        <w:t xml:space="preserve">Pin-out Diagram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Terminal List 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Sensor ACS712</w:t>
      </w:r>
    </w:p>
    <w:p w:rsidR="002E2F69" w:rsidRDefault="002E2F69" w:rsidP="002E2F69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2E2F69" w:rsidRDefault="002E2F69" w:rsidP="002E2F69">
      <w:pPr>
        <w:rPr>
          <w:rFonts w:ascii="TH SarabunPSK" w:hAnsi="TH SarabunPSK" w:cs="TH SarabunPSK"/>
          <w:b/>
          <w:bCs/>
          <w:sz w:val="40"/>
          <w:szCs w:val="40"/>
        </w:rPr>
      </w:pPr>
    </w:p>
    <w:sectPr w:rsidR="002E2F69" w:rsidSect="00D42ACA">
      <w:headerReference w:type="default" r:id="rId8"/>
      <w:pgSz w:w="11907" w:h="16839" w:code="9"/>
      <w:pgMar w:top="2160" w:right="1366" w:bottom="1440" w:left="2160" w:header="1440" w:footer="1440" w:gutter="0"/>
      <w:paperSrc w:other="7"/>
      <w:pgNumType w:start="5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30C" w:rsidRDefault="0063230C" w:rsidP="002E2F69">
      <w:pPr>
        <w:spacing w:after="0" w:line="240" w:lineRule="auto"/>
      </w:pPr>
      <w:r>
        <w:separator/>
      </w:r>
    </w:p>
  </w:endnote>
  <w:endnote w:type="continuationSeparator" w:id="0">
    <w:p w:rsidR="0063230C" w:rsidRDefault="0063230C" w:rsidP="002E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30C" w:rsidRDefault="0063230C" w:rsidP="002E2F69">
      <w:pPr>
        <w:spacing w:after="0" w:line="240" w:lineRule="auto"/>
      </w:pPr>
      <w:r>
        <w:separator/>
      </w:r>
    </w:p>
  </w:footnote>
  <w:footnote w:type="continuationSeparator" w:id="0">
    <w:p w:rsidR="0063230C" w:rsidRDefault="0063230C" w:rsidP="002E2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383652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2E2F69" w:rsidRPr="00B920DF" w:rsidRDefault="002E2F69">
        <w:pPr>
          <w:pStyle w:val="a6"/>
          <w:jc w:val="right"/>
          <w:rPr>
            <w:rFonts w:ascii="TH Sarabun New" w:hAnsi="TH Sarabun New" w:cs="TH Sarabun New"/>
            <w:sz w:val="32"/>
            <w:szCs w:val="32"/>
          </w:rPr>
        </w:pPr>
        <w:r w:rsidRPr="00B920DF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B920DF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B920DF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D42ACA" w:rsidRPr="00D42ACA">
          <w:rPr>
            <w:rFonts w:ascii="TH Sarabun New" w:hAnsi="TH Sarabun New" w:cs="TH Sarabun New"/>
            <w:noProof/>
            <w:sz w:val="32"/>
            <w:szCs w:val="32"/>
            <w:lang w:val="th-TH"/>
          </w:rPr>
          <w:t>51</w:t>
        </w:r>
        <w:r w:rsidRPr="00B920DF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2E2F69" w:rsidRDefault="002E2F6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36"/>
    <w:rsid w:val="00122C8D"/>
    <w:rsid w:val="00142113"/>
    <w:rsid w:val="00191CB0"/>
    <w:rsid w:val="002E2F69"/>
    <w:rsid w:val="003E3BFA"/>
    <w:rsid w:val="004640CC"/>
    <w:rsid w:val="0063230C"/>
    <w:rsid w:val="00731028"/>
    <w:rsid w:val="00845E2F"/>
    <w:rsid w:val="008E6B92"/>
    <w:rsid w:val="009327C7"/>
    <w:rsid w:val="00A3018F"/>
    <w:rsid w:val="00B920DF"/>
    <w:rsid w:val="00BC171F"/>
    <w:rsid w:val="00CD0D36"/>
    <w:rsid w:val="00CF3FAC"/>
    <w:rsid w:val="00D42ACA"/>
    <w:rsid w:val="00DF6A36"/>
    <w:rsid w:val="00E33705"/>
    <w:rsid w:val="00F72942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A1C5-CDBB-4AF7-8F12-28171616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D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0D3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E2F6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E2F69"/>
    <w:rPr>
      <w:rFonts w:ascii="Leelawadee" w:hAnsi="Leelawadee" w:cs="Angsana New"/>
      <w:sz w:val="18"/>
      <w:szCs w:val="22"/>
    </w:rPr>
  </w:style>
  <w:style w:type="paragraph" w:styleId="a6">
    <w:name w:val="header"/>
    <w:basedOn w:val="a"/>
    <w:link w:val="a7"/>
    <w:uiPriority w:val="99"/>
    <w:unhideWhenUsed/>
    <w:rsid w:val="002E2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2E2F69"/>
  </w:style>
  <w:style w:type="paragraph" w:styleId="a8">
    <w:name w:val="footer"/>
    <w:basedOn w:val="a"/>
    <w:link w:val="a9"/>
    <w:uiPriority w:val="99"/>
    <w:unhideWhenUsed/>
    <w:rsid w:val="002E2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2E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15</cp:revision>
  <cp:lastPrinted>2016-05-12T19:42:00Z</cp:lastPrinted>
  <dcterms:created xsi:type="dcterms:W3CDTF">2015-11-24T15:15:00Z</dcterms:created>
  <dcterms:modified xsi:type="dcterms:W3CDTF">2016-05-12T19:43:00Z</dcterms:modified>
</cp:coreProperties>
</file>