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4B" w:rsidRPr="008510EE" w:rsidRDefault="0001624B" w:rsidP="0001624B">
      <w:pPr>
        <w:pStyle w:val="Heading1"/>
        <w:rPr>
          <w:sz w:val="40"/>
          <w:szCs w:val="40"/>
        </w:rPr>
      </w:pPr>
      <w:bookmarkStart w:id="0" w:name="_Toc436351329"/>
      <w:r w:rsidRPr="008510EE">
        <w:rPr>
          <w:sz w:val="40"/>
          <w:szCs w:val="40"/>
          <w:cs/>
        </w:rPr>
        <w:t>บทที่ 1</w:t>
      </w:r>
      <w:bookmarkEnd w:id="0"/>
    </w:p>
    <w:p w:rsidR="0001624B" w:rsidRPr="008510EE" w:rsidRDefault="0001624B" w:rsidP="000162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01624B" w:rsidRPr="003F4742" w:rsidRDefault="0001624B" w:rsidP="0001624B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01624B" w:rsidRPr="00881CD5" w:rsidRDefault="0001624B" w:rsidP="0001624B">
      <w:pPr>
        <w:pStyle w:val="Heading2"/>
        <w:rPr>
          <w:b/>
          <w:bCs/>
        </w:rPr>
      </w:pPr>
      <w:bookmarkStart w:id="1" w:name="_Toc436151322"/>
      <w:bookmarkStart w:id="2" w:name="_Toc436351330"/>
      <w:r w:rsidRPr="00881CD5">
        <w:rPr>
          <w:b/>
          <w:bCs/>
          <w:cs/>
        </w:rPr>
        <w:t>1.1</w:t>
      </w:r>
      <w:r w:rsidRPr="00881CD5">
        <w:rPr>
          <w:b/>
          <w:bCs/>
        </w:rPr>
        <w:t xml:space="preserve">  </w:t>
      </w:r>
      <w:r w:rsidRPr="00881CD5">
        <w:rPr>
          <w:b/>
          <w:bCs/>
          <w:cs/>
        </w:rPr>
        <w:t>ความเป็นมาและความสำคัญของปัญหา</w:t>
      </w:r>
      <w:bookmarkEnd w:id="1"/>
      <w:bookmarkEnd w:id="2"/>
    </w:p>
    <w:p w:rsidR="0001624B" w:rsidRPr="0001624B" w:rsidRDefault="0001624B" w:rsidP="0001624B">
      <w:pPr>
        <w:tabs>
          <w:tab w:val="left" w:pos="1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การค้นหาความรู้ในฐานข้อมูล </w:t>
      </w:r>
      <w:r>
        <w:rPr>
          <w:rFonts w:ascii="TH SarabunPSK" w:hAnsi="TH SarabunPSK" w:cs="TH SarabunPSK"/>
          <w:sz w:val="32"/>
          <w:szCs w:val="32"/>
        </w:rPr>
        <w:t>(</w:t>
      </w:r>
      <w:r w:rsidRPr="00654140">
        <w:rPr>
          <w:rFonts w:ascii="TH SarabunPSK" w:hAnsi="TH SarabunPSK" w:cs="TH SarabunPSK"/>
          <w:sz w:val="32"/>
          <w:szCs w:val="32"/>
        </w:rPr>
        <w:t>Knowledge Discovery in Databases - KDD</w:t>
      </w:r>
      <w:r w:rsidR="003458A6">
        <w:rPr>
          <w:rFonts w:ascii="TH SarabunPSK" w:hAnsi="TH SarabunPSK" w:cs="TH SarabunPSK"/>
          <w:sz w:val="32"/>
          <w:szCs w:val="32"/>
        </w:rPr>
        <w:t>) (</w:t>
      </w:r>
      <w:r w:rsidR="003458A6">
        <w:rPr>
          <w:rFonts w:ascii="TH SarabunPSK" w:hAnsi="TH SarabunPSK" w:cs="TH SarabunPSK" w:hint="cs"/>
          <w:sz w:val="32"/>
          <w:szCs w:val="32"/>
          <w:cs/>
        </w:rPr>
        <w:t>วิกิพีเดีย สารานุกรมเสรี</w:t>
      </w:r>
      <w:r w:rsidR="003458A6">
        <w:rPr>
          <w:rFonts w:ascii="TH SarabunPSK" w:hAnsi="TH SarabunPSK" w:cs="TH SarabunPSK"/>
          <w:sz w:val="32"/>
          <w:szCs w:val="32"/>
        </w:rPr>
        <w:t>, 2559)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หรืออาจเรียกว่าการทำเหมืองข้อมูล </w:t>
      </w:r>
      <w:r>
        <w:rPr>
          <w:rFonts w:ascii="TH SarabunPSK" w:hAnsi="TH SarabunPSK" w:cs="TH SarabunPSK"/>
          <w:sz w:val="32"/>
          <w:szCs w:val="32"/>
        </w:rPr>
        <w:t xml:space="preserve">(Data Mining)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</w:rPr>
        <w:t xml:space="preserve"> Data Mining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เป็นศาสตร์สาขาหนึ่งในวิทยาศาสตร์คอมพิวเตอร์มีความสำคัญมากในปัจจุบัน เป็นกระบวนการที่กระทำกับข้อมูลขนาดใหญ่เพื่อค้นหารูปแบบแนวทางหรือความสัมพันธ์ที่ซ่อนอยู่ในกลุ่มข้อมูลขนาดใหญ่นั้นและข้อมูลขนาดใหญ่จะถูกวิเคราะห์ออกมาเป็นความรู้ที่สำคัญถูกรวบรวมอยู่ในรูปแบบฐานความรู้ </w:t>
      </w:r>
      <w:r>
        <w:rPr>
          <w:rFonts w:ascii="TH SarabunPSK" w:hAnsi="TH SarabunPSK" w:cs="TH SarabunPSK"/>
          <w:sz w:val="32"/>
          <w:szCs w:val="32"/>
        </w:rPr>
        <w:t xml:space="preserve">(Knowledge Base) </w:t>
      </w:r>
    </w:p>
    <w:p w:rsidR="0001624B" w:rsidRDefault="0001624B" w:rsidP="0001624B">
      <w:pPr>
        <w:tabs>
          <w:tab w:val="left" w:pos="1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ในปัจจุบันมีการนำเทคนิค </w:t>
      </w:r>
      <w:r>
        <w:rPr>
          <w:rFonts w:ascii="TH SarabunPSK" w:hAnsi="TH SarabunPSK" w:cs="TH SarabunPSK"/>
          <w:sz w:val="32"/>
          <w:szCs w:val="32"/>
        </w:rPr>
        <w:t xml:space="preserve">Data Mining </w:t>
      </w:r>
      <w:r>
        <w:rPr>
          <w:rFonts w:ascii="TH SarabunPSK" w:hAnsi="TH SarabunPSK" w:cs="TH SarabunPSK" w:hint="cs"/>
          <w:sz w:val="32"/>
          <w:szCs w:val="32"/>
          <w:cs/>
        </w:rPr>
        <w:t>มาประยุกต์ใช้กับงานทางด้านต่างๆมากขึ้น เช่นงานวิเคราะห์การขายของร้านค้า งานทางด้านธนาคาร รวมถึงงานทางด้านระบบการศึกษา ทั้งนี้ยังได้มีการคิดค้นแนวทางทฤษฎีรวมถึงเทคโนโลยีใหม่ๆเพื่อพัฒนามาตรฐานระบบการศึกษาและสามารถแก้ปัญหาในระบบการศึกษาได้แต่พบว่ายังมีปัญหาบางประการที่ไม่ได้รับการแก้ไขเท่าที่ควรเช่นปัญหาของนักศึกษาที่ไม่สามารถทราบได้ว่าตนเองนั้นมีความถนัดทางคอมพิวเตอร์ทางด้านใดซึ่งจะส่งผลต่อการเลือกเรียนในแขนงวิชาของนักศึกษาเพราะนักศึกษา</w:t>
      </w:r>
      <w:r w:rsidRPr="00675644">
        <w:rPr>
          <w:rFonts w:ascii="TH SarabunPSK" w:hAnsi="TH SarabunPSK" w:cs="TH SarabunPSK"/>
          <w:sz w:val="32"/>
          <w:szCs w:val="32"/>
          <w:cs/>
        </w:rPr>
        <w:t>จะไม่ทราบว่าความสามารถตนเองควรจะเข้าเรียนใน</w:t>
      </w:r>
      <w:r>
        <w:rPr>
          <w:rFonts w:ascii="TH SarabunPSK" w:hAnsi="TH SarabunPSK" w:cs="TH SarabunPSK" w:hint="cs"/>
          <w:sz w:val="32"/>
          <w:szCs w:val="32"/>
          <w:cs/>
        </w:rPr>
        <w:t>แขนง</w:t>
      </w:r>
      <w:r w:rsidRPr="00675644">
        <w:rPr>
          <w:rFonts w:ascii="TH SarabunPSK" w:hAnsi="TH SarabunPSK" w:cs="TH SarabunPSK"/>
          <w:sz w:val="32"/>
          <w:szCs w:val="32"/>
          <w:cs/>
        </w:rPr>
        <w:t>วิชาใด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ที่เหมาะสมกับความถนัดทางด้านคอมพิวเตอร์</w:t>
      </w:r>
      <w:r w:rsidRPr="00675644">
        <w:rPr>
          <w:rFonts w:ascii="TH SarabunPSK" w:hAnsi="TH SarabunPSK" w:cs="TH SarabunPSK"/>
          <w:sz w:val="32"/>
          <w:szCs w:val="32"/>
          <w:cs/>
        </w:rPr>
        <w:t>จึงจะมีโอกาสประสบความสำเร็จมากที่สุด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มหาวิทยาลัยส่วนใหญ่มีข้อมูลนักศึกษาที่ถูกรวบรวมและจัดเก็บอยู่ในระบบสารสนเทศเป็นจำนวนมากโดยข้อมูลส่วนใหญ่จะถูกนำมาใช้ประโยชน์กับนักศึกษาที่ยังศึกษาอยู่ในมหาวิทยาลัยทำให้ข้อมูลของนักศึกษาที่จบการศึกษาไปแล้วนั้นข้อมูลจะถูกจัดเก็บไว้ในระบบสารสนเทศแต่ไม่ได้นำมาใช้ให้เกิดประโยชน์เท่าที่ควร ดังนั้น การนำเทคนิค </w:t>
      </w:r>
      <w:r>
        <w:rPr>
          <w:rFonts w:ascii="TH SarabunPSK" w:hAnsi="TH SarabunPSK" w:cs="TH SarabunPSK"/>
          <w:sz w:val="32"/>
          <w:szCs w:val="32"/>
        </w:rPr>
        <w:t>Data Mining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มาประยุกต์ใช้กับมหาวิทยาลัยจะส่งผลให้เกิดประโยชน์มากขึ้น ยกตัวอย่างเช่น การช่วยนักศึกษาเลือกสาขาวิชาของคณะวิศวกรรมศาสตร์ </w:t>
      </w:r>
      <w:r w:rsidR="003458A6">
        <w:rPr>
          <w:rFonts w:ascii="TH SarabunPSK" w:hAnsi="TH SarabunPSK" w:cs="TH SarabunPSK"/>
          <w:sz w:val="32"/>
          <w:szCs w:val="32"/>
        </w:rPr>
        <w:t>(Gintamaz, 2559)</w:t>
      </w:r>
    </w:p>
    <w:p w:rsidR="00726313" w:rsidRPr="003458A6" w:rsidRDefault="0001624B" w:rsidP="003458A6">
      <w:pPr>
        <w:tabs>
          <w:tab w:val="left" w:pos="108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วัตถุประสงค์ของโครงงานพิเศษครั้งนี้เพื่อทำการจัดกลุ่มความถนัดทางด้านคอมพิวเตอร์ด้วยวิธีการเหมืองข้อมูลและทำการค้นหาปัจจัยที่ส่งผลต่อความถนัดทางด้านคอมพิวเตอร์ของนักศึกษาที่ศึกษาในระดับชั้นป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หลักสูตรเทคโนโลยีบัณฑิต ภาควิชาเทคโนโลยีสารสนเทศ คณะเทคโนโลยีและการจัดการอุตสาหกรรม มหาวิทยาลัยเทคโนโลยีพระจอมเกล้าพระนครเหนือ วิทยาเขตปราจีนบุรี โดยใช้เทคนิคการทำเหมืองข้อมูลและนำกฏความสัมพันธ์ที่ได้จากการจัดกลุ่มรวมถึงปัจจัยที่ส่งผลต่อความถนัดทางด้านคอมพิวเตอร์ไปใช้ในการจัดกลุ่มผ่านเว็บแอพพลิเคชั่นเพื่อนำไปใช้สนับสนุนการตัดสินใจในการเรียนของนักศึกษา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3" w:name="_GoBack"/>
      <w:bookmarkEnd w:id="3"/>
    </w:p>
    <w:sectPr w:rsidR="00726313" w:rsidRPr="003458A6" w:rsidSect="00144055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4B"/>
    <w:rsid w:val="0001624B"/>
    <w:rsid w:val="003458A6"/>
    <w:rsid w:val="007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59E20-75F6-4BAF-B285-D7E8BA04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4B"/>
  </w:style>
  <w:style w:type="paragraph" w:styleId="Heading1">
    <w:name w:val="heading 1"/>
    <w:basedOn w:val="Normal"/>
    <w:next w:val="Normal"/>
    <w:link w:val="Heading1Char"/>
    <w:uiPriority w:val="9"/>
    <w:qFormat/>
    <w:rsid w:val="0001624B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4B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4B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24B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2</cp:revision>
  <dcterms:created xsi:type="dcterms:W3CDTF">2016-10-18T16:39:00Z</dcterms:created>
  <dcterms:modified xsi:type="dcterms:W3CDTF">2016-11-16T10:19:00Z</dcterms:modified>
</cp:coreProperties>
</file>