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630"/>
        <w:gridCol w:w="5625"/>
      </w:tblGrid>
      <w:tr w:rsidR="00A31CFE" w14:paraId="11F2A2B8" w14:textId="5CF380E5" w:rsidTr="00A31CFE">
        <w:tc>
          <w:tcPr>
            <w:tcW w:w="10255" w:type="dxa"/>
            <w:gridSpan w:val="2"/>
          </w:tcPr>
          <w:p w14:paraId="79FFC236" w14:textId="3CD78CCA" w:rsidR="00A31CFE" w:rsidRDefault="00A31CFE" w:rsidP="00CA01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 wp14:anchorId="4A7075D3" wp14:editId="614859C6">
                  <wp:extent cx="2743200" cy="1324677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417" cy="133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A84EE" w14:textId="77777777" w:rsidR="00A31CFE" w:rsidRDefault="00022CC2" w:rsidP="00CA01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5" w:history="1">
              <w:r w:rsidR="00A31CFE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https://keras.io/examples/structured_data/imbalanced_classification/</w:t>
              </w:r>
            </w:hyperlink>
          </w:p>
          <w:p w14:paraId="54EC8D39" w14:textId="77777777" w:rsidR="00A31CFE" w:rsidRDefault="00A31CFE"/>
        </w:tc>
      </w:tr>
      <w:tr w:rsidR="00A31CFE" w14:paraId="0C112641" w14:textId="3FEB396B" w:rsidTr="00A31CFE">
        <w:tc>
          <w:tcPr>
            <w:tcW w:w="10255" w:type="dxa"/>
            <w:gridSpan w:val="2"/>
          </w:tcPr>
          <w:p w14:paraId="07C546BD" w14:textId="77777777" w:rsidR="00A31CFE" w:rsidRPr="00A31CFE" w:rsidRDefault="00A31CFE" w:rsidP="00F62A7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</w:rPr>
            </w:pPr>
            <w:r w:rsidRPr="00A31CFE">
              <w:rPr>
                <w:rFonts w:ascii="Calibri" w:hAnsi="Calibri" w:cs="Calibri"/>
                <w:b/>
                <w:bCs/>
              </w:rPr>
              <w:t>deploying slides:</w:t>
            </w:r>
          </w:p>
          <w:p w14:paraId="363766F4" w14:textId="77777777" w:rsidR="00A31CFE" w:rsidRDefault="00022CC2" w:rsidP="00F62A7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6" w:history="1">
              <w:r w:rsidR="00A31CFE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https://github.com/sayakpaul/TalksGiven/blob/master/Vertex%20AI%20for%20Easier%20ML%20Deployments.pdf</w:t>
              </w:r>
            </w:hyperlink>
          </w:p>
          <w:p w14:paraId="06756225" w14:textId="77777777" w:rsidR="00A31CFE" w:rsidRDefault="00A31CFE" w:rsidP="00F62A7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042E2E2" w14:textId="77777777" w:rsidR="00A31CFE" w:rsidRPr="00A31CFE" w:rsidRDefault="00A31CFE" w:rsidP="00F62A7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A31CFE">
              <w:rPr>
                <w:rFonts w:ascii="Calibri" w:hAnsi="Calibri" w:cs="Calibri"/>
                <w:b/>
                <w:bCs/>
                <w:sz w:val="36"/>
                <w:szCs w:val="36"/>
              </w:rPr>
              <w:t>data sets:</w:t>
            </w:r>
          </w:p>
          <w:p w14:paraId="0106CFD9" w14:textId="77777777" w:rsidR="00A31CFE" w:rsidRDefault="00022CC2" w:rsidP="00F62A7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="00A31CFE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https://towardsdatascience.com/all-the-datasets-you-need-to-practice-data-science-skills-and-make-a-great-portfolio-74f2eb53b38a</w:t>
              </w:r>
            </w:hyperlink>
          </w:p>
          <w:p w14:paraId="7D605FD7" w14:textId="77777777" w:rsidR="00A31CFE" w:rsidRDefault="00A31CFE" w:rsidP="00F62A7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549BB28" w14:textId="77777777" w:rsidR="00A31CFE" w:rsidRPr="00A31CFE" w:rsidRDefault="00A31CFE" w:rsidP="00F62A7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31CFE">
              <w:rPr>
                <w:rFonts w:ascii="Calibri" w:hAnsi="Calibri" w:cs="Calibri"/>
                <w:b/>
                <w:bCs/>
                <w:sz w:val="32"/>
                <w:szCs w:val="32"/>
              </w:rPr>
              <w:t>4 deep learning papers</w:t>
            </w:r>
          </w:p>
          <w:p w14:paraId="289DE33F" w14:textId="77777777" w:rsidR="00A31CFE" w:rsidRDefault="00022CC2" w:rsidP="00F62A7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A31CFE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</w:t>
              </w:r>
              <w:r w:rsidR="00A31CFE" w:rsidRPr="00A31CFE">
                <w:rPr>
                  <w:rStyle w:val="Hyperlink"/>
                  <w:rFonts w:ascii="Calibri" w:hAnsi="Calibri" w:cs="Calibri"/>
                  <w:i/>
                  <w:iCs/>
                  <w:sz w:val="22"/>
                  <w:szCs w:val="22"/>
                </w:rPr>
                <w:t>s://towardsdatascience.com/</w:t>
              </w:r>
              <w:r w:rsidR="00A31CFE">
                <w:rPr>
                  <w:rStyle w:val="Hyperlink"/>
                  <w:rFonts w:ascii="Calibri" w:hAnsi="Calibri" w:cs="Calibri"/>
                  <w:sz w:val="22"/>
                  <w:szCs w:val="22"/>
                </w:rPr>
                <w:t>four-deep-learning-papers-to-read-in-july-2021-e91c546d112d</w:t>
              </w:r>
            </w:hyperlink>
          </w:p>
          <w:p w14:paraId="24592C9C" w14:textId="77777777" w:rsidR="00A31CFE" w:rsidRDefault="00A31CFE"/>
        </w:tc>
      </w:tr>
      <w:tr w:rsidR="00A31CFE" w14:paraId="45A44E75" w14:textId="1DC8F4DC" w:rsidTr="00A31CFE">
        <w:tc>
          <w:tcPr>
            <w:tcW w:w="10255" w:type="dxa"/>
            <w:gridSpan w:val="2"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536"/>
              <w:gridCol w:w="5488"/>
            </w:tblGrid>
            <w:tr w:rsidR="00A31CFE" w14:paraId="237CD5AD" w14:textId="77777777" w:rsidTr="00A31CFE">
              <w:tc>
                <w:tcPr>
                  <w:tcW w:w="25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F9D93C" w14:textId="77777777" w:rsidR="00A31CFE" w:rsidRPr="00A31CFE" w:rsidRDefault="00A31CFE" w:rsidP="00F62A7A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A31CFE">
                    <w:rPr>
                      <w:rFonts w:ascii="Calibri" w:hAnsi="Calibri" w:cs="Calibri"/>
                      <w:sz w:val="32"/>
                      <w:szCs w:val="32"/>
                    </w:rPr>
                    <w:t>probability cheatsheets</w:t>
                  </w:r>
                </w:p>
              </w:tc>
              <w:tc>
                <w:tcPr>
                  <w:tcW w:w="53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0F780A" w14:textId="77777777" w:rsidR="00A31CFE" w:rsidRDefault="00022CC2" w:rsidP="00F62A7A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9" w:history="1">
                    <w:r w:rsidR="00A31CFE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https://github.com/wzchen/probability_cheatsheet</w:t>
                    </w:r>
                  </w:hyperlink>
                </w:p>
              </w:tc>
            </w:tr>
            <w:tr w:rsidR="00A31CFE" w14:paraId="0F673FBE" w14:textId="77777777" w:rsidTr="00A31CFE">
              <w:tc>
                <w:tcPr>
                  <w:tcW w:w="2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1E109D" w14:textId="77777777" w:rsidR="00A31CFE" w:rsidRPr="00A31CFE" w:rsidRDefault="00A31CFE" w:rsidP="00F62A7A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A31CFE">
                    <w:rPr>
                      <w:rFonts w:ascii="Calibri" w:hAnsi="Calibri" w:cs="Calibri"/>
                      <w:sz w:val="32"/>
                      <w:szCs w:val="32"/>
                    </w:rPr>
                    <w:t>data science cehatsheets</w:t>
                  </w:r>
                </w:p>
              </w:tc>
              <w:tc>
                <w:tcPr>
                  <w:tcW w:w="53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700472" w14:textId="77777777" w:rsidR="00A31CFE" w:rsidRDefault="00022CC2" w:rsidP="00F62A7A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10" w:history="1">
                    <w:r w:rsidR="00A31CFE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https://github.com/ml874/Data-Science-Cheatsheet</w:t>
                    </w:r>
                  </w:hyperlink>
                </w:p>
              </w:tc>
            </w:tr>
            <w:tr w:rsidR="00A31CFE" w14:paraId="1E696C01" w14:textId="77777777" w:rsidTr="00A31CFE">
              <w:tc>
                <w:tcPr>
                  <w:tcW w:w="25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050397" w14:textId="7F50B66C" w:rsidR="00A31CFE" w:rsidRPr="00A31CFE" w:rsidRDefault="00A31CFE" w:rsidP="00F62A7A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A31CFE">
                    <w:rPr>
                      <w:rFonts w:ascii="Calibri" w:hAnsi="Calibri" w:cs="Calibri"/>
                      <w:sz w:val="32"/>
                      <w:szCs w:val="32"/>
                    </w:rPr>
                    <w:t> 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An introduction to Probabilities and Statistics like no other:</w:t>
                  </w:r>
                </w:p>
              </w:tc>
              <w:tc>
                <w:tcPr>
                  <w:tcW w:w="54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CCB286" w14:textId="59D8DBF7" w:rsidR="00A31CFE" w:rsidRDefault="00A31CFE" w:rsidP="00F62A7A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Seeing Theory: </w:t>
                  </w:r>
                  <w:hyperlink r:id="rId11" w:history="1">
                    <w:r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https://seeing-theory.brown.edu</w:t>
                    </w:r>
                  </w:hyperlink>
                </w:p>
                <w:p w14:paraId="25E9C062" w14:textId="77777777" w:rsidR="00A31CFE" w:rsidRDefault="00A31CFE" w:rsidP="00F62A7A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Brown University.</w:t>
                  </w:r>
                </w:p>
                <w:p w14:paraId="13863344" w14:textId="77777777" w:rsidR="00A31CFE" w:rsidRDefault="00A31CFE" w:rsidP="00F62A7A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Free.</w:t>
                  </w:r>
                </w:p>
              </w:tc>
            </w:tr>
          </w:tbl>
          <w:p w14:paraId="08F54D54" w14:textId="77777777" w:rsidR="00A31CFE" w:rsidRDefault="00A31CFE"/>
        </w:tc>
      </w:tr>
      <w:tr w:rsidR="00A31CFE" w14:paraId="22D9F594" w14:textId="11115EEA" w:rsidTr="00A31CFE">
        <w:tc>
          <w:tcPr>
            <w:tcW w:w="10255" w:type="dxa"/>
            <w:gridSpan w:val="2"/>
          </w:tcPr>
          <w:p w14:paraId="4B62A828" w14:textId="77777777" w:rsidR="00A31CFE" w:rsidRDefault="00A31CFE"/>
        </w:tc>
      </w:tr>
      <w:tr w:rsidR="00A31CFE" w14:paraId="3743E986" w14:textId="6E2FE1FE" w:rsidTr="00A31CFE">
        <w:tc>
          <w:tcPr>
            <w:tcW w:w="4630" w:type="dxa"/>
          </w:tcPr>
          <w:p w14:paraId="0D6FB322" w14:textId="77777777" w:rsidR="00A31CFE" w:rsidRDefault="00A31CFE">
            <w:r>
              <w:rPr>
                <w:noProof/>
              </w:rPr>
              <w:drawing>
                <wp:inline distT="0" distB="0" distL="0" distR="0" wp14:anchorId="0E4F1AF7" wp14:editId="2644B2D4">
                  <wp:extent cx="1505244" cy="239230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713" cy="2412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EEDA2" w14:textId="77777777" w:rsidR="008B6B54" w:rsidRDefault="008B6B54">
            <w:r>
              <w:t>All important cheat sheets abhishek prasad</w:t>
            </w:r>
          </w:p>
          <w:p w14:paraId="32B2C88C" w14:textId="7A77D1F7" w:rsidR="008B6B54" w:rsidRDefault="008B6B54"/>
        </w:tc>
        <w:tc>
          <w:tcPr>
            <w:tcW w:w="5625" w:type="dxa"/>
          </w:tcPr>
          <w:p w14:paraId="3D53C635" w14:textId="77777777" w:rsidR="00A31CFE" w:rsidRPr="00DA11D3" w:rsidRDefault="00A31CFE" w:rsidP="00A31CFE">
            <w:pPr>
              <w:rPr>
                <w:rFonts w:ascii="Calibri" w:eastAsia="Times New Roman" w:hAnsi="Calibri" w:cs="Calibri"/>
              </w:rPr>
            </w:pPr>
            <w:r w:rsidRPr="00DA11D3">
              <w:rPr>
                <w:noProof/>
              </w:rPr>
              <w:drawing>
                <wp:inline distT="0" distB="0" distL="0" distR="0" wp14:anchorId="613E4F72" wp14:editId="0942FEBC">
                  <wp:extent cx="1020871" cy="1306283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184" cy="1311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7ADA1" w14:textId="77777777" w:rsidR="00A31CFE" w:rsidRPr="00DA11D3" w:rsidRDefault="00A31CFE" w:rsidP="00A31CFE">
            <w:pPr>
              <w:rPr>
                <w:rFonts w:ascii="Calibri" w:eastAsia="Times New Roman" w:hAnsi="Calibri" w:cs="Calibri"/>
              </w:rPr>
            </w:pPr>
            <w:r w:rsidRPr="00DA11D3">
              <w:rPr>
                <w:rFonts w:ascii="Calibri" w:eastAsia="Times New Roman" w:hAnsi="Calibri" w:cs="Calibri"/>
              </w:rPr>
              <w:t> </w:t>
            </w:r>
          </w:p>
          <w:p w14:paraId="3FFCD32E" w14:textId="77777777" w:rsidR="00A31CFE" w:rsidRPr="00DA11D3" w:rsidRDefault="00A31CFE" w:rsidP="00A31CFE">
            <w:pPr>
              <w:rPr>
                <w:rFonts w:ascii="Calibri" w:eastAsia="Times New Roman" w:hAnsi="Calibri" w:cs="Calibri"/>
              </w:rPr>
            </w:pPr>
            <w:r w:rsidRPr="00DA11D3">
              <w:rPr>
                <w:rFonts w:ascii="Calibri" w:eastAsia="Times New Roman" w:hAnsi="Calibri" w:cs="Calibri"/>
              </w:rPr>
              <w:t>Interpretable Machine Learning (christophm.github.io)</w:t>
            </w:r>
          </w:p>
          <w:p w14:paraId="4614DBEC" w14:textId="77777777" w:rsidR="00A31CFE" w:rsidRDefault="00A31CFE"/>
          <w:p w14:paraId="3C506E3F" w14:textId="77777777" w:rsidR="008B6B54" w:rsidRDefault="008B6B54">
            <w:r>
              <w:t>More links from standford that are good</w:t>
            </w:r>
          </w:p>
          <w:p w14:paraId="1EAEE996" w14:textId="554D79B3" w:rsidR="008B6B54" w:rsidRDefault="008B6B54">
            <w:hyperlink r:id="rId14" w:history="1">
              <w:r>
                <w:rPr>
                  <w:rStyle w:val="Hyperlink"/>
                </w:rPr>
                <w:t>CS 229 - Deep Learning Cheatsheet (stanford.edu)</w:t>
              </w:r>
            </w:hyperlink>
          </w:p>
        </w:tc>
      </w:tr>
    </w:tbl>
    <w:p w14:paraId="3FA8BCD3" w14:textId="77777777" w:rsidR="00FD36A7" w:rsidRDefault="00FD36A7"/>
    <w:sectPr w:rsidR="00FD36A7" w:rsidSect="00A31CF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D8"/>
    <w:rsid w:val="0000376A"/>
    <w:rsid w:val="00022CC2"/>
    <w:rsid w:val="008B6B54"/>
    <w:rsid w:val="00A31CFE"/>
    <w:rsid w:val="00CA01D8"/>
    <w:rsid w:val="00DA11D3"/>
    <w:rsid w:val="00F62A7A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AF76"/>
  <w15:chartTrackingRefBased/>
  <w15:docId w15:val="{5358C140-D745-4205-8672-6F5BA111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0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our-deep-learning-papers-to-read-in-july-2021-e91c546d112d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all-the-datasets-you-need-to-practice-data-science-skills-and-make-a-great-portfolio-74f2eb53b38a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ayakpaul/TalksGiven/blob/master/Vertex%20AI%20for%20Easier%20ML%20Deployments.pdf" TargetMode="External"/><Relationship Id="rId11" Type="http://schemas.openxmlformats.org/officeDocument/2006/relationships/hyperlink" Target="https://seeing-theory.brown.edu" TargetMode="External"/><Relationship Id="rId5" Type="http://schemas.openxmlformats.org/officeDocument/2006/relationships/hyperlink" Target="https://keras.io/examples/structured_data/imbalanced_classific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l874/Data-Science-Cheatshee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wzchen/probability_cheatsheet" TargetMode="External"/><Relationship Id="rId14" Type="http://schemas.openxmlformats.org/officeDocument/2006/relationships/hyperlink" Target="https://stanford.edu/~shervine/teaching/cs-229/cheatsheet-deep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E</dc:creator>
  <cp:keywords/>
  <dc:description/>
  <cp:lastModifiedBy>BB E</cp:lastModifiedBy>
  <cp:revision>6</cp:revision>
  <dcterms:created xsi:type="dcterms:W3CDTF">2022-05-19T23:40:00Z</dcterms:created>
  <dcterms:modified xsi:type="dcterms:W3CDTF">2022-05-20T13:46:00Z</dcterms:modified>
</cp:coreProperties>
</file>