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5A00A3" w14:textId="2D9D409C" w:rsidR="008A4D9A" w:rsidRPr="006E1F5D" w:rsidRDefault="008A4D9A" w:rsidP="00FF1173">
      <w:pPr>
        <w:pStyle w:val="NoSpacing"/>
        <w:rPr>
          <w:rFonts w:cs="Segoe UI"/>
          <w:szCs w:val="20"/>
        </w:rPr>
      </w:pPr>
      <w:r w:rsidRPr="006E1F5D">
        <w:rPr>
          <w:rFonts w:cs="Segoe UI"/>
          <w:szCs w:val="20"/>
        </w:rPr>
        <w:t>IST 718 Final Project – Group 3</w:t>
      </w:r>
    </w:p>
    <w:p w14:paraId="34B5CBA6" w14:textId="19BB1038" w:rsidR="000F21CF" w:rsidRPr="006E1F5D" w:rsidRDefault="0009006A" w:rsidP="00FF1173">
      <w:pPr>
        <w:pStyle w:val="NoSpacing"/>
        <w:rPr>
          <w:rFonts w:cs="Segoe UI"/>
          <w:szCs w:val="20"/>
        </w:rPr>
      </w:pPr>
      <w:r w:rsidRPr="006E1F5D">
        <w:rPr>
          <w:rFonts w:cs="Segoe UI"/>
          <w:szCs w:val="20"/>
        </w:rPr>
        <w:t>March</w:t>
      </w:r>
      <w:r w:rsidR="00DF236D" w:rsidRPr="006E1F5D">
        <w:rPr>
          <w:rFonts w:cs="Segoe UI"/>
          <w:szCs w:val="20"/>
        </w:rPr>
        <w:t xml:space="preserve"> </w:t>
      </w:r>
      <w:r w:rsidR="00713E35" w:rsidRPr="006E1F5D">
        <w:rPr>
          <w:rFonts w:cs="Segoe UI"/>
          <w:szCs w:val="20"/>
        </w:rPr>
        <w:t>29</w:t>
      </w:r>
      <w:r w:rsidR="00B23AAB" w:rsidRPr="006E1F5D">
        <w:rPr>
          <w:rFonts w:cs="Segoe UI"/>
          <w:szCs w:val="20"/>
        </w:rPr>
        <w:t>, 2020</w:t>
      </w:r>
    </w:p>
    <w:p w14:paraId="545E7341" w14:textId="255A05B7" w:rsidR="00DB3C21" w:rsidRDefault="00713E35" w:rsidP="00DB3C21">
      <w:pPr>
        <w:pStyle w:val="Heading1"/>
        <w:rPr>
          <w:rFonts w:cs="Segoe UI"/>
        </w:rPr>
      </w:pPr>
      <w:bookmarkStart w:id="0" w:name="_Toc35442606"/>
      <w:bookmarkStart w:id="1" w:name="_Toc36204018"/>
      <w:r>
        <w:rPr>
          <w:rFonts w:cs="Segoe UI"/>
        </w:rPr>
        <w:t>Music Recommendation</w:t>
      </w:r>
      <w:r w:rsidR="003041CC">
        <w:rPr>
          <w:rFonts w:cs="Segoe UI"/>
        </w:rPr>
        <w:t xml:space="preserve"> Analysis</w:t>
      </w:r>
      <w:bookmarkEnd w:id="0"/>
      <w:bookmarkEnd w:id="1"/>
    </w:p>
    <w:p w14:paraId="099A15D3" w14:textId="7743F90B" w:rsidR="00523021" w:rsidRPr="001E5677" w:rsidRDefault="00523021" w:rsidP="0094446D">
      <w:pPr>
        <w:pStyle w:val="NoSpacing"/>
        <w:rPr>
          <w:rFonts w:cs="Segoe UI"/>
        </w:rPr>
      </w:pPr>
      <w:r w:rsidRPr="00E9756A">
        <w:t>Title page (4 points) with summary of your findings and your recommendations.</w:t>
      </w:r>
    </w:p>
    <w:p w14:paraId="1AC3F7F8" w14:textId="22FBC02C" w:rsidR="00713E35" w:rsidRDefault="00A25E81" w:rsidP="008A4D9A">
      <w:pPr>
        <w:pStyle w:val="NoSpacing"/>
        <w:rPr>
          <w:b/>
          <w:bCs/>
        </w:rPr>
      </w:pPr>
      <w:r w:rsidRPr="003804F4">
        <w:rPr>
          <w:noProof/>
          <w:sz w:val="18"/>
          <w:szCs w:val="20"/>
        </w:rPr>
        <w:drawing>
          <wp:anchor distT="0" distB="0" distL="114300" distR="114300" simplePos="0" relativeHeight="251662336" behindDoc="0" locked="0" layoutInCell="1" allowOverlap="1" wp14:anchorId="72D67D12" wp14:editId="499D6430">
            <wp:simplePos x="0" y="0"/>
            <wp:positionH relativeFrom="margin">
              <wp:align>right</wp:align>
            </wp:positionH>
            <wp:positionV relativeFrom="paragraph">
              <wp:posOffset>139065</wp:posOffset>
            </wp:positionV>
            <wp:extent cx="2313305" cy="1295400"/>
            <wp:effectExtent l="0" t="0" r="0" b="0"/>
            <wp:wrapSquare wrapText="bothSides"/>
            <wp:docPr id="23" name="Picture 23" descr="Image result for streaming services music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streaming services music log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3305"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6B3" w:rsidRPr="006E1F5D">
        <w:rPr>
          <w:b/>
          <w:bCs/>
        </w:rPr>
        <w:t>Summary of Findings</w:t>
      </w:r>
    </w:p>
    <w:p w14:paraId="1EEBA4B6" w14:textId="712F8704" w:rsidR="003B27C2" w:rsidRDefault="004A5DC6" w:rsidP="008A4D9A">
      <w:pPr>
        <w:pStyle w:val="NoSpacing"/>
        <w:rPr>
          <w:sz w:val="18"/>
          <w:szCs w:val="20"/>
        </w:rPr>
      </w:pPr>
      <w:r w:rsidRPr="004A5DC6">
        <w:rPr>
          <w:sz w:val="18"/>
          <w:szCs w:val="20"/>
        </w:rPr>
        <w:t>The music streaming market is highly competitive with little differentiation beyond the core product (songs and artists). This results in rapid loss of market share and business viability in ancillary areas-primarily song recommendation algorithms to encourage streaming and product consumption beyond the intended consumer time frames</w:t>
      </w:r>
      <w:r w:rsidR="003804F4" w:rsidRPr="003804F4">
        <w:rPr>
          <w:sz w:val="18"/>
          <w:szCs w:val="20"/>
        </w:rPr>
        <w:t xml:space="preserve">. Industry analysis by Pandora and MusicWatch </w:t>
      </w:r>
      <w:r w:rsidR="00E9756A">
        <w:rPr>
          <w:sz w:val="18"/>
          <w:szCs w:val="20"/>
        </w:rPr>
        <w:t xml:space="preserve">found the </w:t>
      </w:r>
      <w:r w:rsidR="003804F4" w:rsidRPr="003804F4">
        <w:rPr>
          <w:sz w:val="18"/>
          <w:szCs w:val="20"/>
        </w:rPr>
        <w:t xml:space="preserve">accuracy of song recommendations </w:t>
      </w:r>
      <w:r w:rsidR="00E9756A">
        <w:rPr>
          <w:sz w:val="18"/>
          <w:szCs w:val="20"/>
        </w:rPr>
        <w:t>is</w:t>
      </w:r>
      <w:r w:rsidR="003804F4" w:rsidRPr="003804F4">
        <w:rPr>
          <w:sz w:val="18"/>
          <w:szCs w:val="20"/>
        </w:rPr>
        <w:t xml:space="preserve"> a primary differentiator.</w:t>
      </w:r>
      <w:r w:rsidR="003804F4" w:rsidRPr="003804F4">
        <w:rPr>
          <w:rStyle w:val="EndnoteReference"/>
          <w:sz w:val="18"/>
          <w:szCs w:val="20"/>
        </w:rPr>
        <w:endnoteReference w:id="1"/>
      </w:r>
      <w:r w:rsidR="003804F4" w:rsidRPr="003804F4">
        <w:rPr>
          <w:sz w:val="18"/>
          <w:szCs w:val="20"/>
        </w:rPr>
        <w:t xml:space="preserve"> </w:t>
      </w:r>
    </w:p>
    <w:p w14:paraId="62A115F5" w14:textId="58D44F24" w:rsidR="00A25E81" w:rsidRDefault="00A25E81" w:rsidP="008A4D9A">
      <w:pPr>
        <w:pStyle w:val="NoSpacing"/>
        <w:rPr>
          <w:sz w:val="18"/>
          <w:szCs w:val="20"/>
        </w:rPr>
      </w:pPr>
    </w:p>
    <w:p w14:paraId="63ECEA93" w14:textId="6CFAA6FA" w:rsidR="00A25E81" w:rsidRDefault="00A25E81" w:rsidP="008A4D9A">
      <w:pPr>
        <w:pStyle w:val="NoSpacing"/>
        <w:rPr>
          <w:sz w:val="18"/>
          <w:szCs w:val="20"/>
        </w:rPr>
      </w:pPr>
      <w:r>
        <w:rPr>
          <w:sz w:val="18"/>
          <w:szCs w:val="20"/>
        </w:rPr>
        <w:t xml:space="preserve">The key attribute that drives prediction accuracy is the length of a user’s membership measured in days, which infers a larger amount of behavior and preference data for a particular user. Additional analysis showed that location, both country and city, and age of users impacted accuracy of users. Prediction error was primarily due to false positives where a song was recommended, but the user did not listen </w:t>
      </w:r>
      <w:r w:rsidR="00E9756A">
        <w:rPr>
          <w:sz w:val="18"/>
          <w:szCs w:val="20"/>
        </w:rPr>
        <w:t xml:space="preserve">to </w:t>
      </w:r>
      <w:r>
        <w:rPr>
          <w:sz w:val="18"/>
          <w:szCs w:val="20"/>
        </w:rPr>
        <w:t xml:space="preserve">more than once. </w:t>
      </w:r>
    </w:p>
    <w:p w14:paraId="4AC61FAB" w14:textId="2DB9BB63" w:rsidR="00A25E81" w:rsidRDefault="00A25E81" w:rsidP="008A4D9A">
      <w:pPr>
        <w:pStyle w:val="NoSpacing"/>
        <w:rPr>
          <w:sz w:val="18"/>
          <w:szCs w:val="20"/>
        </w:rPr>
      </w:pPr>
    </w:p>
    <w:p w14:paraId="1FED9175" w14:textId="5B25BD70" w:rsidR="00BC715D" w:rsidRPr="006E1F5D" w:rsidRDefault="00A25E81" w:rsidP="008A4D9A">
      <w:pPr>
        <w:pStyle w:val="NoSpacing"/>
        <w:rPr>
          <w:b/>
          <w:bCs/>
        </w:rPr>
      </w:pPr>
      <w:r>
        <w:rPr>
          <w:sz w:val="18"/>
          <w:szCs w:val="20"/>
        </w:rPr>
        <w:t xml:space="preserve">The XGBoost algorithm was the most performant of </w:t>
      </w:r>
      <w:r w:rsidR="0082591B">
        <w:rPr>
          <w:sz w:val="18"/>
          <w:szCs w:val="20"/>
        </w:rPr>
        <w:t xml:space="preserve">explored </w:t>
      </w:r>
      <w:r>
        <w:rPr>
          <w:sz w:val="18"/>
          <w:szCs w:val="20"/>
        </w:rPr>
        <w:t>models</w:t>
      </w:r>
      <w:r w:rsidR="0082591B">
        <w:rPr>
          <w:sz w:val="18"/>
          <w:szCs w:val="20"/>
        </w:rPr>
        <w:t xml:space="preserve"> with a weighted precision and recall of 69%. </w:t>
      </w:r>
      <w:r w:rsidR="00A446EA">
        <w:rPr>
          <w:sz w:val="18"/>
          <w:szCs w:val="20"/>
        </w:rPr>
        <w:t xml:space="preserve">This model demonstrated similar error predicting a user would like a song </w:t>
      </w:r>
      <w:r w:rsidR="00E9756A">
        <w:rPr>
          <w:sz w:val="18"/>
          <w:szCs w:val="20"/>
        </w:rPr>
        <w:t>when</w:t>
      </w:r>
      <w:r w:rsidR="00A446EA">
        <w:rPr>
          <w:sz w:val="18"/>
          <w:szCs w:val="20"/>
        </w:rPr>
        <w:t xml:space="preserve"> only afforded a single listen. Additional analysis with association rules indicated some genres showed Country music had the highest predictability. </w:t>
      </w:r>
      <w:r w:rsidR="00E9756A">
        <w:rPr>
          <w:sz w:val="18"/>
          <w:szCs w:val="20"/>
        </w:rPr>
        <w:t>Decision trees were least helpful.</w:t>
      </w:r>
    </w:p>
    <w:p w14:paraId="19BAE97F" w14:textId="329C670F" w:rsidR="00D806B3" w:rsidRPr="006E1F5D" w:rsidRDefault="00D806B3" w:rsidP="008A4D9A">
      <w:pPr>
        <w:pStyle w:val="NoSpacing"/>
        <w:rPr>
          <w:b/>
          <w:bCs/>
        </w:rPr>
      </w:pPr>
    </w:p>
    <w:p w14:paraId="352A6D96" w14:textId="5FFD4198" w:rsidR="00D806B3" w:rsidRPr="006E1F5D" w:rsidRDefault="00D806B3" w:rsidP="008A4D9A">
      <w:pPr>
        <w:pStyle w:val="NoSpacing"/>
        <w:rPr>
          <w:b/>
          <w:bCs/>
        </w:rPr>
      </w:pPr>
      <w:r w:rsidRPr="006E1F5D">
        <w:rPr>
          <w:b/>
          <w:bCs/>
        </w:rPr>
        <w:t>Recommendations</w:t>
      </w:r>
    </w:p>
    <w:p w14:paraId="5F51132C" w14:textId="7FA9F4E0" w:rsidR="00713E35" w:rsidRDefault="00A446EA" w:rsidP="008A4D9A">
      <w:pPr>
        <w:pStyle w:val="NoSpacing"/>
        <w:rPr>
          <w:sz w:val="18"/>
          <w:szCs w:val="20"/>
        </w:rPr>
      </w:pPr>
      <w:r w:rsidRPr="00A446EA">
        <w:rPr>
          <w:sz w:val="18"/>
          <w:szCs w:val="20"/>
        </w:rPr>
        <w:t xml:space="preserve">As user data </w:t>
      </w:r>
      <w:r>
        <w:rPr>
          <w:sz w:val="18"/>
          <w:szCs w:val="20"/>
        </w:rPr>
        <w:t xml:space="preserve">was a critical factor in prediction accuracy, new data should be integrated into analysis. While the current model does not exceed 75% accuracy, continuous integration and continuous development (CI/CD) will improve performance over time. </w:t>
      </w:r>
      <w:r w:rsidR="0094446D">
        <w:rPr>
          <w:sz w:val="18"/>
          <w:szCs w:val="20"/>
        </w:rPr>
        <w:t>Recommendations include:</w:t>
      </w:r>
    </w:p>
    <w:p w14:paraId="5EAC79B5" w14:textId="19C61077" w:rsidR="00A446EA" w:rsidRDefault="00A446EA" w:rsidP="008A4D9A">
      <w:pPr>
        <w:pStyle w:val="NoSpacing"/>
        <w:rPr>
          <w:sz w:val="18"/>
          <w:szCs w:val="20"/>
        </w:rPr>
      </w:pPr>
    </w:p>
    <w:p w14:paraId="5E72546F" w14:textId="35D4D105" w:rsidR="00A446EA" w:rsidRDefault="00A446EA" w:rsidP="00A446EA">
      <w:pPr>
        <w:pStyle w:val="NoSpacing"/>
        <w:numPr>
          <w:ilvl w:val="0"/>
          <w:numId w:val="15"/>
        </w:numPr>
        <w:rPr>
          <w:sz w:val="18"/>
          <w:szCs w:val="20"/>
        </w:rPr>
      </w:pPr>
      <w:r>
        <w:rPr>
          <w:sz w:val="18"/>
          <w:szCs w:val="20"/>
        </w:rPr>
        <w:t>Deploy the existing model and trigger retraining based on future data</w:t>
      </w:r>
      <w:r w:rsidR="0094446D">
        <w:rPr>
          <w:sz w:val="18"/>
          <w:szCs w:val="20"/>
        </w:rPr>
        <w:t xml:space="preserve"> integration</w:t>
      </w:r>
    </w:p>
    <w:p w14:paraId="5F137C0E" w14:textId="3F10B9C0" w:rsidR="00A446EA" w:rsidRDefault="00A446EA" w:rsidP="00A446EA">
      <w:pPr>
        <w:pStyle w:val="NoSpacing"/>
        <w:numPr>
          <w:ilvl w:val="0"/>
          <w:numId w:val="15"/>
        </w:numPr>
        <w:rPr>
          <w:sz w:val="18"/>
          <w:szCs w:val="20"/>
        </w:rPr>
      </w:pPr>
      <w:r>
        <w:rPr>
          <w:sz w:val="18"/>
          <w:szCs w:val="20"/>
        </w:rPr>
        <w:t>Perform A/B testing on discrete and ensemble methods to compare performance</w:t>
      </w:r>
    </w:p>
    <w:p w14:paraId="7FB2C84C" w14:textId="06610794" w:rsidR="00A446EA" w:rsidRDefault="00A446EA" w:rsidP="00A446EA">
      <w:pPr>
        <w:pStyle w:val="NoSpacing"/>
        <w:numPr>
          <w:ilvl w:val="0"/>
          <w:numId w:val="15"/>
        </w:numPr>
        <w:rPr>
          <w:sz w:val="18"/>
          <w:szCs w:val="20"/>
        </w:rPr>
      </w:pPr>
      <w:r>
        <w:rPr>
          <w:sz w:val="18"/>
          <w:szCs w:val="20"/>
        </w:rPr>
        <w:t>Determine additional information that can be integrated into the model (e.g. song rating, sentiment analysis in discussion forums)</w:t>
      </w:r>
    </w:p>
    <w:p w14:paraId="536C668C" w14:textId="19C980B9" w:rsidR="00A446EA" w:rsidRDefault="00A446EA" w:rsidP="00A446EA">
      <w:pPr>
        <w:pStyle w:val="NoSpacing"/>
        <w:numPr>
          <w:ilvl w:val="0"/>
          <w:numId w:val="15"/>
        </w:numPr>
        <w:rPr>
          <w:sz w:val="18"/>
          <w:szCs w:val="20"/>
        </w:rPr>
      </w:pPr>
      <w:r>
        <w:rPr>
          <w:sz w:val="18"/>
          <w:szCs w:val="20"/>
        </w:rPr>
        <w:t>Develop genre specific models</w:t>
      </w:r>
      <w:r w:rsidR="0094446D">
        <w:rPr>
          <w:sz w:val="18"/>
          <w:szCs w:val="20"/>
        </w:rPr>
        <w:t xml:space="preserve"> to account for variations in user behaviors</w:t>
      </w:r>
    </w:p>
    <w:p w14:paraId="3C206022" w14:textId="670C4597" w:rsidR="008A4D9A" w:rsidRPr="0094446D" w:rsidRDefault="0094446D" w:rsidP="0094446D">
      <w:pPr>
        <w:pStyle w:val="NoSpacing"/>
        <w:numPr>
          <w:ilvl w:val="0"/>
          <w:numId w:val="15"/>
        </w:numPr>
      </w:pPr>
      <w:r w:rsidRPr="0094446D">
        <w:rPr>
          <w:sz w:val="18"/>
          <w:szCs w:val="20"/>
        </w:rPr>
        <w:t>Develop region specific models to account for variations in user behaviors</w:t>
      </w:r>
    </w:p>
    <w:p w14:paraId="5CD6AF6F" w14:textId="33151FA6" w:rsidR="0094446D" w:rsidRDefault="0094446D" w:rsidP="0094446D">
      <w:pPr>
        <w:pStyle w:val="NoSpacing"/>
        <w:rPr>
          <w:sz w:val="18"/>
          <w:szCs w:val="20"/>
        </w:rPr>
      </w:pPr>
    </w:p>
    <w:p w14:paraId="28DBBA49" w14:textId="5CD5C6A4" w:rsidR="00230E4B" w:rsidRPr="0094446D" w:rsidRDefault="0094446D" w:rsidP="00DF236D">
      <w:pPr>
        <w:pStyle w:val="NoSpacing"/>
        <w:rPr>
          <w:sz w:val="18"/>
          <w:szCs w:val="20"/>
        </w:rPr>
      </w:pPr>
      <w:r w:rsidRPr="0094446D">
        <w:rPr>
          <w:sz w:val="18"/>
          <w:szCs w:val="20"/>
        </w:rPr>
        <w:t xml:space="preserve">Continued experimentation and parameter tuning with the </w:t>
      </w:r>
      <w:r>
        <w:rPr>
          <w:sz w:val="18"/>
          <w:szCs w:val="20"/>
        </w:rPr>
        <w:t>existing models and data should also be integrated into the song recommendations strategy.</w:t>
      </w:r>
    </w:p>
    <w:sdt>
      <w:sdtPr>
        <w:rPr>
          <w:rFonts w:ascii="Segoe UI" w:eastAsia="Calibri" w:hAnsi="Segoe UI" w:cs="Times New Roman"/>
          <w:color w:val="auto"/>
          <w:sz w:val="20"/>
          <w:szCs w:val="22"/>
        </w:rPr>
        <w:id w:val="2056127143"/>
        <w:docPartObj>
          <w:docPartGallery w:val="Table of Contents"/>
          <w:docPartUnique/>
        </w:docPartObj>
      </w:sdtPr>
      <w:sdtEndPr>
        <w:rPr>
          <w:b/>
          <w:bCs/>
          <w:noProof/>
          <w:sz w:val="16"/>
        </w:rPr>
      </w:sdtEndPr>
      <w:sdtContent>
        <w:p w14:paraId="4B905C1A" w14:textId="0F5B5139" w:rsidR="00DF188E" w:rsidRDefault="00DF188E">
          <w:pPr>
            <w:pStyle w:val="TOCHeading"/>
          </w:pPr>
          <w:r>
            <w:t>Contents</w:t>
          </w:r>
        </w:p>
        <w:p w14:paraId="2366D02E" w14:textId="5C9AFF71" w:rsidR="00E20908" w:rsidRDefault="00DF188E">
          <w:pPr>
            <w:pStyle w:val="TOC1"/>
            <w:rPr>
              <w:rFonts w:asciiTheme="minorHAnsi" w:eastAsiaTheme="minorEastAsia" w:hAnsiTheme="minorHAnsi" w:cstheme="minorBidi"/>
              <w:noProof/>
              <w:sz w:val="22"/>
            </w:rPr>
          </w:pPr>
          <w:r w:rsidRPr="0094446D">
            <w:rPr>
              <w:sz w:val="14"/>
              <w:szCs w:val="20"/>
            </w:rPr>
            <w:fldChar w:fldCharType="begin"/>
          </w:r>
          <w:r w:rsidRPr="0094446D">
            <w:rPr>
              <w:sz w:val="14"/>
              <w:szCs w:val="20"/>
            </w:rPr>
            <w:instrText xml:space="preserve"> TOC \o "3-3" \h \z \u \t "Heading 1,1,Heading 2,2" </w:instrText>
          </w:r>
          <w:r w:rsidRPr="0094446D">
            <w:rPr>
              <w:sz w:val="14"/>
              <w:szCs w:val="20"/>
            </w:rPr>
            <w:fldChar w:fldCharType="separate"/>
          </w:r>
          <w:hyperlink w:anchor="_Toc36204018" w:history="1">
            <w:r w:rsidR="00E20908" w:rsidRPr="00451B4A">
              <w:rPr>
                <w:rStyle w:val="Hyperlink"/>
                <w:rFonts w:cs="Segoe UI"/>
                <w:noProof/>
              </w:rPr>
              <w:t>Music Recommendation Analysis</w:t>
            </w:r>
            <w:r w:rsidR="00E20908">
              <w:rPr>
                <w:noProof/>
                <w:webHidden/>
              </w:rPr>
              <w:tab/>
            </w:r>
            <w:r w:rsidR="00E20908">
              <w:rPr>
                <w:noProof/>
                <w:webHidden/>
              </w:rPr>
              <w:fldChar w:fldCharType="begin"/>
            </w:r>
            <w:r w:rsidR="00E20908">
              <w:rPr>
                <w:noProof/>
                <w:webHidden/>
              </w:rPr>
              <w:instrText xml:space="preserve"> PAGEREF _Toc36204018 \h </w:instrText>
            </w:r>
            <w:r w:rsidR="00E20908">
              <w:rPr>
                <w:noProof/>
                <w:webHidden/>
              </w:rPr>
            </w:r>
            <w:r w:rsidR="00E20908">
              <w:rPr>
                <w:noProof/>
                <w:webHidden/>
              </w:rPr>
              <w:fldChar w:fldCharType="separate"/>
            </w:r>
            <w:r w:rsidR="00E20908">
              <w:rPr>
                <w:noProof/>
                <w:webHidden/>
              </w:rPr>
              <w:t>1</w:t>
            </w:r>
            <w:r w:rsidR="00E20908">
              <w:rPr>
                <w:noProof/>
                <w:webHidden/>
              </w:rPr>
              <w:fldChar w:fldCharType="end"/>
            </w:r>
          </w:hyperlink>
        </w:p>
        <w:p w14:paraId="3A4D3F7D" w14:textId="4A15DBC7" w:rsidR="00E20908" w:rsidRDefault="00A85E3F">
          <w:pPr>
            <w:pStyle w:val="TOC1"/>
            <w:rPr>
              <w:rFonts w:asciiTheme="minorHAnsi" w:eastAsiaTheme="minorEastAsia" w:hAnsiTheme="minorHAnsi" w:cstheme="minorBidi"/>
              <w:noProof/>
              <w:sz w:val="22"/>
            </w:rPr>
          </w:pPr>
          <w:hyperlink w:anchor="_Toc36204019" w:history="1">
            <w:r w:rsidR="00E20908" w:rsidRPr="00451B4A">
              <w:rPr>
                <w:rStyle w:val="Hyperlink"/>
                <w:rFonts w:cs="Segoe UI"/>
                <w:noProof/>
              </w:rPr>
              <w:t>Specification</w:t>
            </w:r>
            <w:r w:rsidR="00E20908">
              <w:rPr>
                <w:noProof/>
                <w:webHidden/>
              </w:rPr>
              <w:tab/>
            </w:r>
            <w:r w:rsidR="00E20908">
              <w:rPr>
                <w:noProof/>
                <w:webHidden/>
              </w:rPr>
              <w:fldChar w:fldCharType="begin"/>
            </w:r>
            <w:r w:rsidR="00E20908">
              <w:rPr>
                <w:noProof/>
                <w:webHidden/>
              </w:rPr>
              <w:instrText xml:space="preserve"> PAGEREF _Toc36204019 \h </w:instrText>
            </w:r>
            <w:r w:rsidR="00E20908">
              <w:rPr>
                <w:noProof/>
                <w:webHidden/>
              </w:rPr>
            </w:r>
            <w:r w:rsidR="00E20908">
              <w:rPr>
                <w:noProof/>
                <w:webHidden/>
              </w:rPr>
              <w:fldChar w:fldCharType="separate"/>
            </w:r>
            <w:r w:rsidR="00E20908">
              <w:rPr>
                <w:noProof/>
                <w:webHidden/>
              </w:rPr>
              <w:t>2</w:t>
            </w:r>
            <w:r w:rsidR="00E20908">
              <w:rPr>
                <w:noProof/>
                <w:webHidden/>
              </w:rPr>
              <w:fldChar w:fldCharType="end"/>
            </w:r>
          </w:hyperlink>
        </w:p>
        <w:p w14:paraId="408982E4" w14:textId="1A98259E" w:rsidR="00E20908" w:rsidRDefault="00A85E3F">
          <w:pPr>
            <w:pStyle w:val="TOC3"/>
            <w:tabs>
              <w:tab w:val="right" w:leader="dot" w:pos="10070"/>
            </w:tabs>
            <w:rPr>
              <w:rFonts w:asciiTheme="minorHAnsi" w:eastAsiaTheme="minorEastAsia" w:hAnsiTheme="minorHAnsi" w:cstheme="minorBidi"/>
              <w:noProof/>
              <w:sz w:val="22"/>
            </w:rPr>
          </w:pPr>
          <w:hyperlink w:anchor="_Toc36204020" w:history="1">
            <w:r w:rsidR="00E20908" w:rsidRPr="00451B4A">
              <w:rPr>
                <w:rStyle w:val="Hyperlink"/>
                <w:noProof/>
              </w:rPr>
              <w:t>Problem Statement</w:t>
            </w:r>
            <w:r w:rsidR="00E20908">
              <w:rPr>
                <w:noProof/>
                <w:webHidden/>
              </w:rPr>
              <w:tab/>
            </w:r>
            <w:r w:rsidR="00E20908">
              <w:rPr>
                <w:noProof/>
                <w:webHidden/>
              </w:rPr>
              <w:fldChar w:fldCharType="begin"/>
            </w:r>
            <w:r w:rsidR="00E20908">
              <w:rPr>
                <w:noProof/>
                <w:webHidden/>
              </w:rPr>
              <w:instrText xml:space="preserve"> PAGEREF _Toc36204020 \h </w:instrText>
            </w:r>
            <w:r w:rsidR="00E20908">
              <w:rPr>
                <w:noProof/>
                <w:webHidden/>
              </w:rPr>
            </w:r>
            <w:r w:rsidR="00E20908">
              <w:rPr>
                <w:noProof/>
                <w:webHidden/>
              </w:rPr>
              <w:fldChar w:fldCharType="separate"/>
            </w:r>
            <w:r w:rsidR="00E20908">
              <w:rPr>
                <w:noProof/>
                <w:webHidden/>
              </w:rPr>
              <w:t>2</w:t>
            </w:r>
            <w:r w:rsidR="00E20908">
              <w:rPr>
                <w:noProof/>
                <w:webHidden/>
              </w:rPr>
              <w:fldChar w:fldCharType="end"/>
            </w:r>
          </w:hyperlink>
        </w:p>
        <w:p w14:paraId="766F2E8E" w14:textId="224DA241" w:rsidR="00E20908" w:rsidRDefault="00A85E3F">
          <w:pPr>
            <w:pStyle w:val="TOC3"/>
            <w:tabs>
              <w:tab w:val="right" w:leader="dot" w:pos="10070"/>
            </w:tabs>
            <w:rPr>
              <w:rFonts w:asciiTheme="minorHAnsi" w:eastAsiaTheme="minorEastAsia" w:hAnsiTheme="minorHAnsi" w:cstheme="minorBidi"/>
              <w:noProof/>
              <w:sz w:val="22"/>
            </w:rPr>
          </w:pPr>
          <w:hyperlink w:anchor="_Toc36204021" w:history="1">
            <w:r w:rsidR="00E20908" w:rsidRPr="00451B4A">
              <w:rPr>
                <w:rStyle w:val="Hyperlink"/>
                <w:noProof/>
              </w:rPr>
              <w:t>Hypothesis</w:t>
            </w:r>
            <w:r w:rsidR="00E20908">
              <w:rPr>
                <w:noProof/>
                <w:webHidden/>
              </w:rPr>
              <w:tab/>
            </w:r>
            <w:r w:rsidR="00E20908">
              <w:rPr>
                <w:noProof/>
                <w:webHidden/>
              </w:rPr>
              <w:fldChar w:fldCharType="begin"/>
            </w:r>
            <w:r w:rsidR="00E20908">
              <w:rPr>
                <w:noProof/>
                <w:webHidden/>
              </w:rPr>
              <w:instrText xml:space="preserve"> PAGEREF _Toc36204021 \h </w:instrText>
            </w:r>
            <w:r w:rsidR="00E20908">
              <w:rPr>
                <w:noProof/>
                <w:webHidden/>
              </w:rPr>
            </w:r>
            <w:r w:rsidR="00E20908">
              <w:rPr>
                <w:noProof/>
                <w:webHidden/>
              </w:rPr>
              <w:fldChar w:fldCharType="separate"/>
            </w:r>
            <w:r w:rsidR="00E20908">
              <w:rPr>
                <w:noProof/>
                <w:webHidden/>
              </w:rPr>
              <w:t>2</w:t>
            </w:r>
            <w:r w:rsidR="00E20908">
              <w:rPr>
                <w:noProof/>
                <w:webHidden/>
              </w:rPr>
              <w:fldChar w:fldCharType="end"/>
            </w:r>
          </w:hyperlink>
        </w:p>
        <w:p w14:paraId="2259F39A" w14:textId="1B96035A" w:rsidR="00E20908" w:rsidRDefault="00A85E3F">
          <w:pPr>
            <w:pStyle w:val="TOC3"/>
            <w:tabs>
              <w:tab w:val="right" w:leader="dot" w:pos="10070"/>
            </w:tabs>
            <w:rPr>
              <w:rFonts w:asciiTheme="minorHAnsi" w:eastAsiaTheme="minorEastAsia" w:hAnsiTheme="minorHAnsi" w:cstheme="minorBidi"/>
              <w:noProof/>
              <w:sz w:val="22"/>
            </w:rPr>
          </w:pPr>
          <w:hyperlink w:anchor="_Toc36204022" w:history="1">
            <w:r w:rsidR="00E20908" w:rsidRPr="00451B4A">
              <w:rPr>
                <w:rStyle w:val="Hyperlink"/>
                <w:noProof/>
              </w:rPr>
              <w:t>Data</w:t>
            </w:r>
            <w:r w:rsidR="00E20908">
              <w:rPr>
                <w:noProof/>
                <w:webHidden/>
              </w:rPr>
              <w:tab/>
            </w:r>
            <w:r w:rsidR="00E20908">
              <w:rPr>
                <w:noProof/>
                <w:webHidden/>
              </w:rPr>
              <w:fldChar w:fldCharType="begin"/>
            </w:r>
            <w:r w:rsidR="00E20908">
              <w:rPr>
                <w:noProof/>
                <w:webHidden/>
              </w:rPr>
              <w:instrText xml:space="preserve"> PAGEREF _Toc36204022 \h </w:instrText>
            </w:r>
            <w:r w:rsidR="00E20908">
              <w:rPr>
                <w:noProof/>
                <w:webHidden/>
              </w:rPr>
            </w:r>
            <w:r w:rsidR="00E20908">
              <w:rPr>
                <w:noProof/>
                <w:webHidden/>
              </w:rPr>
              <w:fldChar w:fldCharType="separate"/>
            </w:r>
            <w:r w:rsidR="00E20908">
              <w:rPr>
                <w:noProof/>
                <w:webHidden/>
              </w:rPr>
              <w:t>2</w:t>
            </w:r>
            <w:r w:rsidR="00E20908">
              <w:rPr>
                <w:noProof/>
                <w:webHidden/>
              </w:rPr>
              <w:fldChar w:fldCharType="end"/>
            </w:r>
          </w:hyperlink>
        </w:p>
        <w:p w14:paraId="6FE311B7" w14:textId="1EFCACAF" w:rsidR="00E20908" w:rsidRDefault="00A85E3F">
          <w:pPr>
            <w:pStyle w:val="TOC2"/>
            <w:tabs>
              <w:tab w:val="right" w:leader="dot" w:pos="10070"/>
            </w:tabs>
            <w:rPr>
              <w:rFonts w:asciiTheme="minorHAnsi" w:eastAsiaTheme="minorEastAsia" w:hAnsiTheme="minorHAnsi" w:cstheme="minorBidi"/>
              <w:noProof/>
              <w:sz w:val="22"/>
            </w:rPr>
          </w:pPr>
          <w:hyperlink w:anchor="_Toc36204023" w:history="1">
            <w:r w:rsidR="00E20908" w:rsidRPr="00451B4A">
              <w:rPr>
                <w:rStyle w:val="Hyperlink"/>
                <w:noProof/>
              </w:rPr>
              <w:t>Observations</w:t>
            </w:r>
            <w:r w:rsidR="00E20908">
              <w:rPr>
                <w:noProof/>
                <w:webHidden/>
              </w:rPr>
              <w:tab/>
            </w:r>
            <w:r w:rsidR="00E20908">
              <w:rPr>
                <w:noProof/>
                <w:webHidden/>
              </w:rPr>
              <w:fldChar w:fldCharType="begin"/>
            </w:r>
            <w:r w:rsidR="00E20908">
              <w:rPr>
                <w:noProof/>
                <w:webHidden/>
              </w:rPr>
              <w:instrText xml:space="preserve"> PAGEREF _Toc36204023 \h </w:instrText>
            </w:r>
            <w:r w:rsidR="00E20908">
              <w:rPr>
                <w:noProof/>
                <w:webHidden/>
              </w:rPr>
            </w:r>
            <w:r w:rsidR="00E20908">
              <w:rPr>
                <w:noProof/>
                <w:webHidden/>
              </w:rPr>
              <w:fldChar w:fldCharType="separate"/>
            </w:r>
            <w:r w:rsidR="00E20908">
              <w:rPr>
                <w:noProof/>
                <w:webHidden/>
              </w:rPr>
              <w:t>4</w:t>
            </w:r>
            <w:r w:rsidR="00E20908">
              <w:rPr>
                <w:noProof/>
                <w:webHidden/>
              </w:rPr>
              <w:fldChar w:fldCharType="end"/>
            </w:r>
          </w:hyperlink>
        </w:p>
        <w:p w14:paraId="752B9137" w14:textId="3F568FE2" w:rsidR="00E20908" w:rsidRDefault="00A85E3F">
          <w:pPr>
            <w:pStyle w:val="TOC1"/>
            <w:rPr>
              <w:rFonts w:asciiTheme="minorHAnsi" w:eastAsiaTheme="minorEastAsia" w:hAnsiTheme="minorHAnsi" w:cstheme="minorBidi"/>
              <w:noProof/>
              <w:sz w:val="22"/>
            </w:rPr>
          </w:pPr>
          <w:hyperlink w:anchor="_Toc36204024" w:history="1">
            <w:r w:rsidR="00E20908" w:rsidRPr="00451B4A">
              <w:rPr>
                <w:rStyle w:val="Hyperlink"/>
                <w:noProof/>
              </w:rPr>
              <w:t>Analysis</w:t>
            </w:r>
            <w:r w:rsidR="00E20908">
              <w:rPr>
                <w:noProof/>
                <w:webHidden/>
              </w:rPr>
              <w:tab/>
            </w:r>
            <w:r w:rsidR="00E20908">
              <w:rPr>
                <w:noProof/>
                <w:webHidden/>
              </w:rPr>
              <w:fldChar w:fldCharType="begin"/>
            </w:r>
            <w:r w:rsidR="00E20908">
              <w:rPr>
                <w:noProof/>
                <w:webHidden/>
              </w:rPr>
              <w:instrText xml:space="preserve"> PAGEREF _Toc36204024 \h </w:instrText>
            </w:r>
            <w:r w:rsidR="00E20908">
              <w:rPr>
                <w:noProof/>
                <w:webHidden/>
              </w:rPr>
            </w:r>
            <w:r w:rsidR="00E20908">
              <w:rPr>
                <w:noProof/>
                <w:webHidden/>
              </w:rPr>
              <w:fldChar w:fldCharType="separate"/>
            </w:r>
            <w:r w:rsidR="00E20908">
              <w:rPr>
                <w:noProof/>
                <w:webHidden/>
              </w:rPr>
              <w:t>8</w:t>
            </w:r>
            <w:r w:rsidR="00E20908">
              <w:rPr>
                <w:noProof/>
                <w:webHidden/>
              </w:rPr>
              <w:fldChar w:fldCharType="end"/>
            </w:r>
          </w:hyperlink>
        </w:p>
        <w:p w14:paraId="236ECF03" w14:textId="79E666F8" w:rsidR="00E20908" w:rsidRDefault="00A85E3F">
          <w:pPr>
            <w:pStyle w:val="TOC3"/>
            <w:tabs>
              <w:tab w:val="right" w:leader="dot" w:pos="10070"/>
            </w:tabs>
            <w:rPr>
              <w:rFonts w:asciiTheme="minorHAnsi" w:eastAsiaTheme="minorEastAsia" w:hAnsiTheme="minorHAnsi" w:cstheme="minorBidi"/>
              <w:noProof/>
              <w:sz w:val="22"/>
            </w:rPr>
          </w:pPr>
          <w:hyperlink w:anchor="_Toc36204025" w:history="1">
            <w:r w:rsidR="00E20908" w:rsidRPr="00451B4A">
              <w:rPr>
                <w:rStyle w:val="Hyperlink"/>
                <w:noProof/>
              </w:rPr>
              <w:t>Random Forest Classifier</w:t>
            </w:r>
            <w:r w:rsidR="00E20908">
              <w:rPr>
                <w:noProof/>
                <w:webHidden/>
              </w:rPr>
              <w:tab/>
            </w:r>
            <w:r w:rsidR="00E20908">
              <w:rPr>
                <w:noProof/>
                <w:webHidden/>
              </w:rPr>
              <w:fldChar w:fldCharType="begin"/>
            </w:r>
            <w:r w:rsidR="00E20908">
              <w:rPr>
                <w:noProof/>
                <w:webHidden/>
              </w:rPr>
              <w:instrText xml:space="preserve"> PAGEREF _Toc36204025 \h </w:instrText>
            </w:r>
            <w:r w:rsidR="00E20908">
              <w:rPr>
                <w:noProof/>
                <w:webHidden/>
              </w:rPr>
            </w:r>
            <w:r w:rsidR="00E20908">
              <w:rPr>
                <w:noProof/>
                <w:webHidden/>
              </w:rPr>
              <w:fldChar w:fldCharType="separate"/>
            </w:r>
            <w:r w:rsidR="00E20908">
              <w:rPr>
                <w:noProof/>
                <w:webHidden/>
              </w:rPr>
              <w:t>8</w:t>
            </w:r>
            <w:r w:rsidR="00E20908">
              <w:rPr>
                <w:noProof/>
                <w:webHidden/>
              </w:rPr>
              <w:fldChar w:fldCharType="end"/>
            </w:r>
          </w:hyperlink>
        </w:p>
        <w:p w14:paraId="6D086C72" w14:textId="704A6534" w:rsidR="00E20908" w:rsidRDefault="00A85E3F">
          <w:pPr>
            <w:pStyle w:val="TOC3"/>
            <w:tabs>
              <w:tab w:val="right" w:leader="dot" w:pos="10070"/>
            </w:tabs>
            <w:rPr>
              <w:rFonts w:asciiTheme="minorHAnsi" w:eastAsiaTheme="minorEastAsia" w:hAnsiTheme="minorHAnsi" w:cstheme="minorBidi"/>
              <w:noProof/>
              <w:sz w:val="22"/>
            </w:rPr>
          </w:pPr>
          <w:hyperlink w:anchor="_Toc36204026" w:history="1">
            <w:r w:rsidR="00E20908" w:rsidRPr="00451B4A">
              <w:rPr>
                <w:rStyle w:val="Hyperlink"/>
                <w:noProof/>
              </w:rPr>
              <w:t>XGBClassifier</w:t>
            </w:r>
            <w:r w:rsidR="00E20908">
              <w:rPr>
                <w:noProof/>
                <w:webHidden/>
              </w:rPr>
              <w:tab/>
            </w:r>
            <w:r w:rsidR="00E20908">
              <w:rPr>
                <w:noProof/>
                <w:webHidden/>
              </w:rPr>
              <w:fldChar w:fldCharType="begin"/>
            </w:r>
            <w:r w:rsidR="00E20908">
              <w:rPr>
                <w:noProof/>
                <w:webHidden/>
              </w:rPr>
              <w:instrText xml:space="preserve"> PAGEREF _Toc36204026 \h </w:instrText>
            </w:r>
            <w:r w:rsidR="00E20908">
              <w:rPr>
                <w:noProof/>
                <w:webHidden/>
              </w:rPr>
            </w:r>
            <w:r w:rsidR="00E20908">
              <w:rPr>
                <w:noProof/>
                <w:webHidden/>
              </w:rPr>
              <w:fldChar w:fldCharType="separate"/>
            </w:r>
            <w:r w:rsidR="00E20908">
              <w:rPr>
                <w:noProof/>
                <w:webHidden/>
              </w:rPr>
              <w:t>9</w:t>
            </w:r>
            <w:r w:rsidR="00E20908">
              <w:rPr>
                <w:noProof/>
                <w:webHidden/>
              </w:rPr>
              <w:fldChar w:fldCharType="end"/>
            </w:r>
          </w:hyperlink>
        </w:p>
        <w:p w14:paraId="773540C1" w14:textId="68303882" w:rsidR="00E20908" w:rsidRDefault="00A85E3F">
          <w:pPr>
            <w:pStyle w:val="TOC3"/>
            <w:tabs>
              <w:tab w:val="right" w:leader="dot" w:pos="10070"/>
            </w:tabs>
            <w:rPr>
              <w:rFonts w:asciiTheme="minorHAnsi" w:eastAsiaTheme="minorEastAsia" w:hAnsiTheme="minorHAnsi" w:cstheme="minorBidi"/>
              <w:noProof/>
              <w:sz w:val="22"/>
            </w:rPr>
          </w:pPr>
          <w:hyperlink w:anchor="_Toc36204027" w:history="1">
            <w:r w:rsidR="00E20908" w:rsidRPr="00451B4A">
              <w:rPr>
                <w:rStyle w:val="Hyperlink"/>
                <w:noProof/>
              </w:rPr>
              <w:t>CatBoostClassifier</w:t>
            </w:r>
            <w:r w:rsidR="00E20908">
              <w:rPr>
                <w:noProof/>
                <w:webHidden/>
              </w:rPr>
              <w:tab/>
            </w:r>
            <w:r w:rsidR="00E20908">
              <w:rPr>
                <w:noProof/>
                <w:webHidden/>
              </w:rPr>
              <w:fldChar w:fldCharType="begin"/>
            </w:r>
            <w:r w:rsidR="00E20908">
              <w:rPr>
                <w:noProof/>
                <w:webHidden/>
              </w:rPr>
              <w:instrText xml:space="preserve"> PAGEREF _Toc36204027 \h </w:instrText>
            </w:r>
            <w:r w:rsidR="00E20908">
              <w:rPr>
                <w:noProof/>
                <w:webHidden/>
              </w:rPr>
            </w:r>
            <w:r w:rsidR="00E20908">
              <w:rPr>
                <w:noProof/>
                <w:webHidden/>
              </w:rPr>
              <w:fldChar w:fldCharType="separate"/>
            </w:r>
            <w:r w:rsidR="00E20908">
              <w:rPr>
                <w:noProof/>
                <w:webHidden/>
              </w:rPr>
              <w:t>10</w:t>
            </w:r>
            <w:r w:rsidR="00E20908">
              <w:rPr>
                <w:noProof/>
                <w:webHidden/>
              </w:rPr>
              <w:fldChar w:fldCharType="end"/>
            </w:r>
          </w:hyperlink>
        </w:p>
        <w:p w14:paraId="51022951" w14:textId="40152452" w:rsidR="00E20908" w:rsidRDefault="00A85E3F">
          <w:pPr>
            <w:pStyle w:val="TOC3"/>
            <w:tabs>
              <w:tab w:val="right" w:leader="dot" w:pos="10070"/>
            </w:tabs>
            <w:rPr>
              <w:rFonts w:asciiTheme="minorHAnsi" w:eastAsiaTheme="minorEastAsia" w:hAnsiTheme="minorHAnsi" w:cstheme="minorBidi"/>
              <w:noProof/>
              <w:sz w:val="22"/>
            </w:rPr>
          </w:pPr>
          <w:hyperlink w:anchor="_Toc36204028" w:history="1">
            <w:r w:rsidR="00E20908" w:rsidRPr="00451B4A">
              <w:rPr>
                <w:rStyle w:val="Hyperlink"/>
                <w:noProof/>
              </w:rPr>
              <w:t>Naïve-Bayes</w:t>
            </w:r>
            <w:r w:rsidR="00E20908">
              <w:rPr>
                <w:noProof/>
                <w:webHidden/>
              </w:rPr>
              <w:tab/>
            </w:r>
            <w:r w:rsidR="00E20908">
              <w:rPr>
                <w:noProof/>
                <w:webHidden/>
              </w:rPr>
              <w:fldChar w:fldCharType="begin"/>
            </w:r>
            <w:r w:rsidR="00E20908">
              <w:rPr>
                <w:noProof/>
                <w:webHidden/>
              </w:rPr>
              <w:instrText xml:space="preserve"> PAGEREF _Toc36204028 \h </w:instrText>
            </w:r>
            <w:r w:rsidR="00E20908">
              <w:rPr>
                <w:noProof/>
                <w:webHidden/>
              </w:rPr>
            </w:r>
            <w:r w:rsidR="00E20908">
              <w:rPr>
                <w:noProof/>
                <w:webHidden/>
              </w:rPr>
              <w:fldChar w:fldCharType="separate"/>
            </w:r>
            <w:r w:rsidR="00E20908">
              <w:rPr>
                <w:noProof/>
                <w:webHidden/>
              </w:rPr>
              <w:t>11</w:t>
            </w:r>
            <w:r w:rsidR="00E20908">
              <w:rPr>
                <w:noProof/>
                <w:webHidden/>
              </w:rPr>
              <w:fldChar w:fldCharType="end"/>
            </w:r>
          </w:hyperlink>
        </w:p>
        <w:p w14:paraId="5AF7F658" w14:textId="0C462B6A" w:rsidR="00E20908" w:rsidRDefault="00A85E3F">
          <w:pPr>
            <w:pStyle w:val="TOC3"/>
            <w:tabs>
              <w:tab w:val="right" w:leader="dot" w:pos="10070"/>
            </w:tabs>
            <w:rPr>
              <w:rFonts w:asciiTheme="minorHAnsi" w:eastAsiaTheme="minorEastAsia" w:hAnsiTheme="minorHAnsi" w:cstheme="minorBidi"/>
              <w:noProof/>
              <w:sz w:val="22"/>
            </w:rPr>
          </w:pPr>
          <w:hyperlink w:anchor="_Toc36204029" w:history="1">
            <w:r w:rsidR="00E20908" w:rsidRPr="00451B4A">
              <w:rPr>
                <w:rStyle w:val="Hyperlink"/>
                <w:noProof/>
              </w:rPr>
              <w:t>Association Rules</w:t>
            </w:r>
            <w:r w:rsidR="00E20908">
              <w:rPr>
                <w:noProof/>
                <w:webHidden/>
              </w:rPr>
              <w:tab/>
            </w:r>
            <w:r w:rsidR="00E20908">
              <w:rPr>
                <w:noProof/>
                <w:webHidden/>
              </w:rPr>
              <w:fldChar w:fldCharType="begin"/>
            </w:r>
            <w:r w:rsidR="00E20908">
              <w:rPr>
                <w:noProof/>
                <w:webHidden/>
              </w:rPr>
              <w:instrText xml:space="preserve"> PAGEREF _Toc36204029 \h </w:instrText>
            </w:r>
            <w:r w:rsidR="00E20908">
              <w:rPr>
                <w:noProof/>
                <w:webHidden/>
              </w:rPr>
            </w:r>
            <w:r w:rsidR="00E20908">
              <w:rPr>
                <w:noProof/>
                <w:webHidden/>
              </w:rPr>
              <w:fldChar w:fldCharType="separate"/>
            </w:r>
            <w:r w:rsidR="00E20908">
              <w:rPr>
                <w:noProof/>
                <w:webHidden/>
              </w:rPr>
              <w:t>12</w:t>
            </w:r>
            <w:r w:rsidR="00E20908">
              <w:rPr>
                <w:noProof/>
                <w:webHidden/>
              </w:rPr>
              <w:fldChar w:fldCharType="end"/>
            </w:r>
          </w:hyperlink>
        </w:p>
        <w:p w14:paraId="75B279B6" w14:textId="2EBEACB0" w:rsidR="00E20908" w:rsidRDefault="00A85E3F">
          <w:pPr>
            <w:pStyle w:val="TOC3"/>
            <w:tabs>
              <w:tab w:val="right" w:leader="dot" w:pos="10070"/>
            </w:tabs>
            <w:rPr>
              <w:rFonts w:asciiTheme="minorHAnsi" w:eastAsiaTheme="minorEastAsia" w:hAnsiTheme="minorHAnsi" w:cstheme="minorBidi"/>
              <w:noProof/>
              <w:sz w:val="22"/>
            </w:rPr>
          </w:pPr>
          <w:hyperlink w:anchor="_Toc36204030" w:history="1">
            <w:r w:rsidR="00E20908" w:rsidRPr="00451B4A">
              <w:rPr>
                <w:rStyle w:val="Hyperlink"/>
                <w:noProof/>
              </w:rPr>
              <w:t>Decision Tree</w:t>
            </w:r>
            <w:r w:rsidR="00E20908">
              <w:rPr>
                <w:noProof/>
                <w:webHidden/>
              </w:rPr>
              <w:tab/>
            </w:r>
            <w:r w:rsidR="00E20908">
              <w:rPr>
                <w:noProof/>
                <w:webHidden/>
              </w:rPr>
              <w:fldChar w:fldCharType="begin"/>
            </w:r>
            <w:r w:rsidR="00E20908">
              <w:rPr>
                <w:noProof/>
                <w:webHidden/>
              </w:rPr>
              <w:instrText xml:space="preserve"> PAGEREF _Toc36204030 \h </w:instrText>
            </w:r>
            <w:r w:rsidR="00E20908">
              <w:rPr>
                <w:noProof/>
                <w:webHidden/>
              </w:rPr>
            </w:r>
            <w:r w:rsidR="00E20908">
              <w:rPr>
                <w:noProof/>
                <w:webHidden/>
              </w:rPr>
              <w:fldChar w:fldCharType="separate"/>
            </w:r>
            <w:r w:rsidR="00E20908">
              <w:rPr>
                <w:noProof/>
                <w:webHidden/>
              </w:rPr>
              <w:t>14</w:t>
            </w:r>
            <w:r w:rsidR="00E20908">
              <w:rPr>
                <w:noProof/>
                <w:webHidden/>
              </w:rPr>
              <w:fldChar w:fldCharType="end"/>
            </w:r>
          </w:hyperlink>
        </w:p>
        <w:p w14:paraId="5AF442F6" w14:textId="35C24090" w:rsidR="00E20908" w:rsidRDefault="00A85E3F">
          <w:pPr>
            <w:pStyle w:val="TOC1"/>
            <w:rPr>
              <w:rFonts w:asciiTheme="minorHAnsi" w:eastAsiaTheme="minorEastAsia" w:hAnsiTheme="minorHAnsi" w:cstheme="minorBidi"/>
              <w:noProof/>
              <w:sz w:val="22"/>
            </w:rPr>
          </w:pPr>
          <w:hyperlink w:anchor="_Toc36204031" w:history="1">
            <w:r w:rsidR="00E20908" w:rsidRPr="00451B4A">
              <w:rPr>
                <w:rStyle w:val="Hyperlink"/>
                <w:noProof/>
              </w:rPr>
              <w:t>Recommendations</w:t>
            </w:r>
            <w:r w:rsidR="00E20908">
              <w:rPr>
                <w:noProof/>
                <w:webHidden/>
              </w:rPr>
              <w:tab/>
            </w:r>
            <w:r w:rsidR="00E20908">
              <w:rPr>
                <w:noProof/>
                <w:webHidden/>
              </w:rPr>
              <w:fldChar w:fldCharType="begin"/>
            </w:r>
            <w:r w:rsidR="00E20908">
              <w:rPr>
                <w:noProof/>
                <w:webHidden/>
              </w:rPr>
              <w:instrText xml:space="preserve"> PAGEREF _Toc36204031 \h </w:instrText>
            </w:r>
            <w:r w:rsidR="00E20908">
              <w:rPr>
                <w:noProof/>
                <w:webHidden/>
              </w:rPr>
            </w:r>
            <w:r w:rsidR="00E20908">
              <w:rPr>
                <w:noProof/>
                <w:webHidden/>
              </w:rPr>
              <w:fldChar w:fldCharType="separate"/>
            </w:r>
            <w:r w:rsidR="00E20908">
              <w:rPr>
                <w:noProof/>
                <w:webHidden/>
              </w:rPr>
              <w:t>15</w:t>
            </w:r>
            <w:r w:rsidR="00E20908">
              <w:rPr>
                <w:noProof/>
                <w:webHidden/>
              </w:rPr>
              <w:fldChar w:fldCharType="end"/>
            </w:r>
          </w:hyperlink>
        </w:p>
        <w:p w14:paraId="67B9BD58" w14:textId="121A1564" w:rsidR="00E20908" w:rsidRDefault="00A85E3F">
          <w:pPr>
            <w:pStyle w:val="TOC1"/>
            <w:rPr>
              <w:rFonts w:asciiTheme="minorHAnsi" w:eastAsiaTheme="minorEastAsia" w:hAnsiTheme="minorHAnsi" w:cstheme="minorBidi"/>
              <w:noProof/>
              <w:sz w:val="22"/>
            </w:rPr>
          </w:pPr>
          <w:hyperlink w:anchor="_Toc36204032" w:history="1">
            <w:r w:rsidR="00E20908" w:rsidRPr="00451B4A">
              <w:rPr>
                <w:rStyle w:val="Hyperlink"/>
                <w:noProof/>
              </w:rPr>
              <w:t>References</w:t>
            </w:r>
            <w:r w:rsidR="00E20908">
              <w:rPr>
                <w:noProof/>
                <w:webHidden/>
              </w:rPr>
              <w:tab/>
            </w:r>
            <w:r w:rsidR="00E20908">
              <w:rPr>
                <w:noProof/>
                <w:webHidden/>
              </w:rPr>
              <w:fldChar w:fldCharType="begin"/>
            </w:r>
            <w:r w:rsidR="00E20908">
              <w:rPr>
                <w:noProof/>
                <w:webHidden/>
              </w:rPr>
              <w:instrText xml:space="preserve"> PAGEREF _Toc36204032 \h </w:instrText>
            </w:r>
            <w:r w:rsidR="00E20908">
              <w:rPr>
                <w:noProof/>
                <w:webHidden/>
              </w:rPr>
            </w:r>
            <w:r w:rsidR="00E20908">
              <w:rPr>
                <w:noProof/>
                <w:webHidden/>
              </w:rPr>
              <w:fldChar w:fldCharType="separate"/>
            </w:r>
            <w:r w:rsidR="00E20908">
              <w:rPr>
                <w:noProof/>
                <w:webHidden/>
              </w:rPr>
              <w:t>15</w:t>
            </w:r>
            <w:r w:rsidR="00E20908">
              <w:rPr>
                <w:noProof/>
                <w:webHidden/>
              </w:rPr>
              <w:fldChar w:fldCharType="end"/>
            </w:r>
          </w:hyperlink>
        </w:p>
        <w:p w14:paraId="7C2A3A44" w14:textId="5BA1BAF9" w:rsidR="00DF188E" w:rsidRDefault="00DF188E" w:rsidP="0094446D">
          <w:pPr>
            <w:pStyle w:val="TOC1"/>
          </w:pPr>
          <w:r w:rsidRPr="0094446D">
            <w:rPr>
              <w:sz w:val="14"/>
              <w:szCs w:val="20"/>
            </w:rPr>
            <w:fldChar w:fldCharType="end"/>
          </w:r>
        </w:p>
      </w:sdtContent>
    </w:sdt>
    <w:p w14:paraId="0912248F" w14:textId="7FFC384F" w:rsidR="00413F5C" w:rsidRDefault="006B7BBF" w:rsidP="00CD1743">
      <w:pPr>
        <w:pStyle w:val="Heading1"/>
        <w:rPr>
          <w:rFonts w:cs="Segoe UI"/>
        </w:rPr>
      </w:pPr>
      <w:bookmarkStart w:id="2" w:name="_Toc35442607"/>
      <w:bookmarkStart w:id="3" w:name="_Toc36204019"/>
      <w:r>
        <w:rPr>
          <w:rFonts w:cs="Segoe UI"/>
        </w:rPr>
        <w:t>Specification</w:t>
      </w:r>
      <w:bookmarkEnd w:id="2"/>
      <w:bookmarkEnd w:id="3"/>
    </w:p>
    <w:p w14:paraId="109250F4" w14:textId="66A171B9" w:rsidR="00BC715D" w:rsidRDefault="00BC715D" w:rsidP="00BC715D">
      <w:pPr>
        <w:pStyle w:val="NoSpacing"/>
      </w:pPr>
      <w:r>
        <w:rPr>
          <w:noProof/>
        </w:rPr>
        <w:drawing>
          <wp:anchor distT="0" distB="0" distL="114300" distR="114300" simplePos="0" relativeHeight="251659264" behindDoc="0" locked="0" layoutInCell="1" allowOverlap="1" wp14:anchorId="1CD5515E" wp14:editId="7A26AFB9">
            <wp:simplePos x="0" y="0"/>
            <wp:positionH relativeFrom="margin">
              <wp:posOffset>3098800</wp:posOffset>
            </wp:positionH>
            <wp:positionV relativeFrom="paragraph">
              <wp:posOffset>10160</wp:posOffset>
            </wp:positionV>
            <wp:extent cx="3296285" cy="2545080"/>
            <wp:effectExtent l="0" t="0" r="0" b="0"/>
            <wp:wrapSquare wrapText="bothSides"/>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2965"/>
                    <a:stretch/>
                  </pic:blipFill>
                  <pic:spPr bwMode="auto">
                    <a:xfrm>
                      <a:off x="0" y="0"/>
                      <a:ext cx="3296285" cy="2545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Revenue from </w:t>
      </w:r>
      <w:r w:rsidRPr="00D970B9">
        <w:t>streaming services</w:t>
      </w:r>
      <w:r>
        <w:t xml:space="preserve"> reached</w:t>
      </w:r>
      <w:r w:rsidRPr="00D970B9">
        <w:t xml:space="preserve"> $8.8 billion</w:t>
      </w:r>
      <w:r>
        <w:t xml:space="preserve"> in 2019, and now accounts for </w:t>
      </w:r>
      <w:r w:rsidRPr="00D970B9">
        <w:t>79.5% of all recorded music revenues.</w:t>
      </w:r>
      <w:r>
        <w:rPr>
          <w:rStyle w:val="EndnoteReference"/>
        </w:rPr>
        <w:endnoteReference w:id="2"/>
      </w:r>
      <w:r>
        <w:t xml:space="preserve"> In this same timeframe, the top 5 music streaming service providers held 79 percent market share.</w:t>
      </w:r>
      <w:r>
        <w:rPr>
          <w:rStyle w:val="EndnoteReference"/>
        </w:rPr>
        <w:endnoteReference w:id="3"/>
      </w:r>
      <w:r>
        <w:t xml:space="preserve"> </w:t>
      </w:r>
      <w:r w:rsidR="00B0154F">
        <w:t xml:space="preserve">From March 2018 to September 2019 the streaming service providers Soundcloud, Shazam, SiriusXM and TuneIn Radio lost significant market share, and potentially long term viability. </w:t>
      </w:r>
    </w:p>
    <w:p w14:paraId="041113CC" w14:textId="77777777" w:rsidR="00BC715D" w:rsidRDefault="00BC715D" w:rsidP="00BC715D">
      <w:pPr>
        <w:pStyle w:val="NoSpacing"/>
      </w:pPr>
    </w:p>
    <w:p w14:paraId="39BD2D05" w14:textId="51E167B3" w:rsidR="00BC715D" w:rsidRDefault="00BC715D" w:rsidP="006B7BBF">
      <w:pPr>
        <w:pStyle w:val="NoSpacing"/>
      </w:pPr>
      <w:r>
        <w:t>As the top providers compete for a larger share of revenues it is critical they “</w:t>
      </w:r>
      <w:r w:rsidRPr="00BC715D">
        <w:rPr>
          <w:i/>
          <w:iCs/>
        </w:rPr>
        <w:t>must get playlists right</w:t>
      </w:r>
      <w:r>
        <w:t>” through</w:t>
      </w:r>
      <w:r w:rsidRPr="00BC715D">
        <w:rPr>
          <w:noProof/>
        </w:rPr>
        <w:t xml:space="preserve"> </w:t>
      </w:r>
      <w:r>
        <w:t>relevant recommendations based in each users’ preferences.</w:t>
      </w:r>
      <w:r>
        <w:rPr>
          <w:rStyle w:val="EndnoteReference"/>
        </w:rPr>
        <w:endnoteReference w:id="4"/>
      </w:r>
      <w:r>
        <w:t xml:space="preserve"> Improving the relevance of recommendations requires </w:t>
      </w:r>
      <w:r w:rsidR="006B7BBF">
        <w:t>a considerable amount of data to identify patterns and preferences of listeners</w:t>
      </w:r>
      <w:r>
        <w:t>.</w:t>
      </w:r>
    </w:p>
    <w:p w14:paraId="02BD6A83" w14:textId="77777777" w:rsidR="006B7BBF" w:rsidRPr="006B7BBF" w:rsidRDefault="006B7BBF" w:rsidP="006B7BBF">
      <w:pPr>
        <w:pStyle w:val="NoSpacing"/>
      </w:pPr>
    </w:p>
    <w:p w14:paraId="53EFC58B" w14:textId="368F2540" w:rsidR="006B7BBF" w:rsidRPr="006B7BBF" w:rsidRDefault="006B7BBF" w:rsidP="006B7BBF">
      <w:pPr>
        <w:pStyle w:val="Heading3"/>
      </w:pPr>
      <w:bookmarkStart w:id="4" w:name="_Toc35442608"/>
      <w:bookmarkStart w:id="5" w:name="_Toc36204020"/>
      <w:r w:rsidRPr="006B7BBF">
        <w:rPr>
          <w:rStyle w:val="Heading3Char"/>
        </w:rPr>
        <w:t>Problem Statement</w:t>
      </w:r>
      <w:bookmarkEnd w:id="4"/>
      <w:bookmarkEnd w:id="5"/>
      <w:r w:rsidRPr="006B7BBF">
        <w:t xml:space="preserve"> </w:t>
      </w:r>
    </w:p>
    <w:p w14:paraId="1EF8BB73" w14:textId="38407580" w:rsidR="00BC715D" w:rsidRDefault="00B0154F" w:rsidP="006B7BBF">
      <w:pPr>
        <w:pStyle w:val="NoSpacing"/>
      </w:pPr>
      <w:r>
        <w:t>The m</w:t>
      </w:r>
      <w:r w:rsidR="002F16C3">
        <w:t xml:space="preserve">usic streaming </w:t>
      </w:r>
      <w:r>
        <w:t xml:space="preserve">market </w:t>
      </w:r>
      <w:r w:rsidR="005A0D80">
        <w:t xml:space="preserve">is highly </w:t>
      </w:r>
      <w:r>
        <w:t>competitive</w:t>
      </w:r>
      <w:r w:rsidR="005A0D80">
        <w:t xml:space="preserve"> where </w:t>
      </w:r>
      <w:r w:rsidR="00E9756A">
        <w:t xml:space="preserve">a </w:t>
      </w:r>
      <w:r w:rsidR="005A0D80">
        <w:t>lack differentiation beyond the core product (songs) results in rapid loss of market share and business viability. Companies that cannot leverage their user and service data to provide highly</w:t>
      </w:r>
      <w:r w:rsidR="002F16C3">
        <w:t xml:space="preserve"> relevant </w:t>
      </w:r>
      <w:r w:rsidR="00E9756A">
        <w:t xml:space="preserve">listener </w:t>
      </w:r>
      <w:r w:rsidR="002F16C3">
        <w:t xml:space="preserve">song recommendations </w:t>
      </w:r>
      <w:r w:rsidR="005A0D80">
        <w:t xml:space="preserve">risk irrelevance in as little as </w:t>
      </w:r>
      <w:r w:rsidR="00DF188E">
        <w:t>eighteen months.</w:t>
      </w:r>
    </w:p>
    <w:p w14:paraId="1CFCC00C" w14:textId="77777777" w:rsidR="00DF188E" w:rsidRDefault="00DF188E" w:rsidP="002F16C3">
      <w:pPr>
        <w:pStyle w:val="NoSpacing"/>
        <w:rPr>
          <w:rStyle w:val="Heading3Char"/>
        </w:rPr>
      </w:pPr>
    </w:p>
    <w:p w14:paraId="1C0D3078" w14:textId="66A11ECD" w:rsidR="006B7BBF" w:rsidRDefault="006B7BBF" w:rsidP="002F16C3">
      <w:pPr>
        <w:pStyle w:val="NoSpacing"/>
        <w:rPr>
          <w:rFonts w:cs="Segoe UI"/>
        </w:rPr>
      </w:pPr>
      <w:bookmarkStart w:id="6" w:name="_Toc35442609"/>
      <w:bookmarkStart w:id="7" w:name="_Toc36204021"/>
      <w:r w:rsidRPr="006B7BBF">
        <w:rPr>
          <w:rStyle w:val="Heading3Char"/>
        </w:rPr>
        <w:t>Hypothesis</w:t>
      </w:r>
      <w:bookmarkEnd w:id="6"/>
      <w:bookmarkEnd w:id="7"/>
    </w:p>
    <w:p w14:paraId="2570F94D" w14:textId="27604814" w:rsidR="006B7BBF" w:rsidRDefault="006B7BBF" w:rsidP="00BC715D">
      <w:r>
        <w:t xml:space="preserve">Analysis of data about the listener, songs and services </w:t>
      </w:r>
      <w:r w:rsidR="002F16C3">
        <w:t xml:space="preserve">enables a music streaming service to predict if a </w:t>
      </w:r>
      <w:r>
        <w:t>given user will</w:t>
      </w:r>
      <w:r w:rsidR="002F16C3">
        <w:t xml:space="preserve"> </w:t>
      </w:r>
      <w:r>
        <w:t>listen to a song more than once.</w:t>
      </w:r>
    </w:p>
    <w:p w14:paraId="33B9F830" w14:textId="27BC92E3" w:rsidR="00DF188E" w:rsidRPr="00BC715D" w:rsidRDefault="00DF188E" w:rsidP="00DF188E">
      <w:pPr>
        <w:pStyle w:val="Heading3"/>
        <w:rPr>
          <w:rFonts w:cs="Segoe UI"/>
        </w:rPr>
      </w:pPr>
      <w:bookmarkStart w:id="8" w:name="_Toc35442610"/>
      <w:bookmarkStart w:id="9" w:name="_Toc36204022"/>
      <w:r>
        <w:t>Data</w:t>
      </w:r>
      <w:bookmarkEnd w:id="8"/>
      <w:bookmarkEnd w:id="9"/>
    </w:p>
    <w:p w14:paraId="6A3A7F50" w14:textId="55D92971" w:rsidR="001C1985" w:rsidRDefault="001C1985" w:rsidP="001C1985">
      <w:r w:rsidRPr="001E5677">
        <w:rPr>
          <w:rFonts w:cs="Segoe UI"/>
        </w:rPr>
        <w:t>The data was sourced from</w:t>
      </w:r>
      <w:r>
        <w:rPr>
          <w:rFonts w:cs="Segoe UI"/>
        </w:rPr>
        <w:t xml:space="preserve"> </w:t>
      </w:r>
      <w:r w:rsidR="008C2797">
        <w:rPr>
          <w:rFonts w:cs="Segoe UI"/>
        </w:rPr>
        <w:t>the</w:t>
      </w:r>
      <w:r w:rsidR="00DF188E" w:rsidRPr="00DF188E">
        <w:rPr>
          <w:rFonts w:cs="Segoe UI"/>
        </w:rPr>
        <w:t xml:space="preserve"> </w:t>
      </w:r>
      <w:r w:rsidR="00DF188E" w:rsidRPr="00413F5C">
        <w:rPr>
          <w:rFonts w:cs="Segoe UI"/>
        </w:rPr>
        <w:t>music recommendation system</w:t>
      </w:r>
      <w:r w:rsidR="008C2797">
        <w:rPr>
          <w:rFonts w:cs="Segoe UI"/>
        </w:rPr>
        <w:t xml:space="preserve"> Kaggle </w:t>
      </w:r>
      <w:r w:rsidR="00413F5C">
        <w:rPr>
          <w:rFonts w:cs="Segoe UI"/>
        </w:rPr>
        <w:t xml:space="preserve">competition hosted by </w:t>
      </w:r>
      <w:r w:rsidR="00413F5C" w:rsidRPr="00413F5C">
        <w:rPr>
          <w:rFonts w:cs="Segoe UI"/>
          <w:i/>
          <w:iCs/>
        </w:rPr>
        <w:t xml:space="preserve">The ACM International Conference on Web Search and Data Mining </w:t>
      </w:r>
      <w:r w:rsidR="00413F5C" w:rsidRPr="00413F5C">
        <w:rPr>
          <w:rFonts w:cs="Segoe UI"/>
        </w:rPr>
        <w:t xml:space="preserve">(WSDM) </w:t>
      </w:r>
      <w:r w:rsidR="00413F5C">
        <w:rPr>
          <w:rFonts w:cs="Segoe UI"/>
        </w:rPr>
        <w:t>based on a</w:t>
      </w:r>
      <w:r w:rsidR="00413F5C" w:rsidRPr="00413F5C">
        <w:rPr>
          <w:rFonts w:cs="Segoe UI"/>
        </w:rPr>
        <w:t xml:space="preserve"> donated dataset from</w:t>
      </w:r>
      <w:r w:rsidR="00413F5C">
        <w:rPr>
          <w:rFonts w:cs="Segoe UI"/>
        </w:rPr>
        <w:t xml:space="preserve"> </w:t>
      </w:r>
      <w:hyperlink r:id="rId13" w:history="1">
        <w:r w:rsidR="00413F5C" w:rsidRPr="00413F5C">
          <w:rPr>
            <w:rStyle w:val="Hyperlink"/>
            <w:rFonts w:cs="Segoe UI"/>
          </w:rPr>
          <w:t>KKBOX</w:t>
        </w:r>
      </w:hyperlink>
      <w:r w:rsidR="00413F5C">
        <w:rPr>
          <w:rFonts w:cs="Segoe UI"/>
        </w:rPr>
        <w:t>.</w:t>
      </w:r>
      <w:r w:rsidR="00413F5C">
        <w:t xml:space="preserve"> The competition can be found at: </w:t>
      </w:r>
      <w:hyperlink r:id="rId14" w:history="1">
        <w:r w:rsidR="00413F5C">
          <w:rPr>
            <w:rStyle w:val="Hyperlink"/>
          </w:rPr>
          <w:t>https://www.kaggle.com/c/kkbox-music-recommendation-challenge/data</w:t>
        </w:r>
      </w:hyperlink>
      <w:r w:rsidR="00413F5C">
        <w:t>.</w:t>
      </w:r>
    </w:p>
    <w:p w14:paraId="603871C2" w14:textId="6CA045EA" w:rsidR="00413F5C" w:rsidRDefault="00413F5C" w:rsidP="001C1985">
      <w:r>
        <w:t>The data is read in from .7z file formats and is saved into csv files for analysis:</w:t>
      </w:r>
    </w:p>
    <w:p w14:paraId="2E5EA4CB" w14:textId="77AA5545" w:rsidR="00413F5C" w:rsidRDefault="00413F5C" w:rsidP="001C1985">
      <w:r>
        <w:rPr>
          <w:noProof/>
        </w:rPr>
        <w:lastRenderedPageBreak/>
        <w:drawing>
          <wp:inline distT="0" distB="0" distL="0" distR="0" wp14:anchorId="5C961D11" wp14:editId="7CC074A3">
            <wp:extent cx="4991100" cy="1915732"/>
            <wp:effectExtent l="0" t="0" r="0" b="889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82071" cy="1950649"/>
                    </a:xfrm>
                    <a:prstGeom prst="rect">
                      <a:avLst/>
                    </a:prstGeom>
                  </pic:spPr>
                </pic:pic>
              </a:graphicData>
            </a:graphic>
          </wp:inline>
        </w:drawing>
      </w:r>
    </w:p>
    <w:p w14:paraId="1FAC0ABA" w14:textId="1DBF0DCE" w:rsidR="00413F5C" w:rsidRDefault="00413F5C" w:rsidP="00413F5C">
      <w:pPr>
        <w:pStyle w:val="NoSpacing"/>
      </w:pPr>
      <w:r w:rsidRPr="006E6379">
        <w:t>The initial data was imported</w:t>
      </w:r>
      <w:r>
        <w:t xml:space="preserve"> from</w:t>
      </w:r>
      <w:r w:rsidR="006B7BBF">
        <w:t xml:space="preserve"> csv files into dataframes for analysis:</w:t>
      </w:r>
    </w:p>
    <w:tbl>
      <w:tblPr>
        <w:tblStyle w:val="TableGrid"/>
        <w:tblW w:w="0" w:type="auto"/>
        <w:tblLayout w:type="fixed"/>
        <w:tblLook w:val="04A0" w:firstRow="1" w:lastRow="0" w:firstColumn="1" w:lastColumn="0" w:noHBand="0" w:noVBand="1"/>
      </w:tblPr>
      <w:tblGrid>
        <w:gridCol w:w="1705"/>
        <w:gridCol w:w="540"/>
        <w:gridCol w:w="1710"/>
        <w:gridCol w:w="450"/>
        <w:gridCol w:w="1260"/>
        <w:gridCol w:w="540"/>
        <w:gridCol w:w="1170"/>
        <w:gridCol w:w="540"/>
        <w:gridCol w:w="1710"/>
        <w:gridCol w:w="445"/>
      </w:tblGrid>
      <w:tr w:rsidR="00E42741" w14:paraId="2F8F2F35" w14:textId="77777777" w:rsidTr="007B0B3B">
        <w:trPr>
          <w:trHeight w:val="269"/>
        </w:trPr>
        <w:tc>
          <w:tcPr>
            <w:tcW w:w="2245" w:type="dxa"/>
            <w:gridSpan w:val="2"/>
            <w:shd w:val="clear" w:color="auto" w:fill="595959" w:themeFill="text1" w:themeFillTint="A6"/>
            <w:vAlign w:val="center"/>
          </w:tcPr>
          <w:p w14:paraId="5A178C28" w14:textId="79BF225A" w:rsidR="00E42741" w:rsidRPr="007B0B3B" w:rsidRDefault="00D10B00" w:rsidP="007B0B3B">
            <w:pPr>
              <w:spacing w:line="240" w:lineRule="auto"/>
              <w:rPr>
                <w:color w:val="FFFFFF" w:themeColor="background1"/>
                <w:sz w:val="18"/>
                <w:szCs w:val="20"/>
              </w:rPr>
            </w:pPr>
            <w:r w:rsidRPr="007B0B3B">
              <w:rPr>
                <w:color w:val="FFFFFF" w:themeColor="background1"/>
                <w:sz w:val="18"/>
                <w:szCs w:val="20"/>
              </w:rPr>
              <w:t>df_train</w:t>
            </w:r>
          </w:p>
        </w:tc>
        <w:tc>
          <w:tcPr>
            <w:tcW w:w="2160" w:type="dxa"/>
            <w:gridSpan w:val="2"/>
            <w:shd w:val="clear" w:color="auto" w:fill="595959" w:themeFill="text1" w:themeFillTint="A6"/>
            <w:vAlign w:val="center"/>
          </w:tcPr>
          <w:p w14:paraId="5468BB43" w14:textId="7AF35BB5" w:rsidR="00E42741" w:rsidRPr="007B0B3B" w:rsidRDefault="00D10B00" w:rsidP="007B0B3B">
            <w:pPr>
              <w:spacing w:line="240" w:lineRule="auto"/>
              <w:rPr>
                <w:color w:val="FFFFFF" w:themeColor="background1"/>
                <w:sz w:val="18"/>
                <w:szCs w:val="20"/>
              </w:rPr>
            </w:pPr>
            <w:r w:rsidRPr="007B0B3B">
              <w:rPr>
                <w:color w:val="FFFFFF" w:themeColor="background1"/>
                <w:sz w:val="18"/>
                <w:szCs w:val="20"/>
              </w:rPr>
              <w:t>df_test</w:t>
            </w:r>
          </w:p>
        </w:tc>
        <w:tc>
          <w:tcPr>
            <w:tcW w:w="1800" w:type="dxa"/>
            <w:gridSpan w:val="2"/>
            <w:shd w:val="clear" w:color="auto" w:fill="595959" w:themeFill="text1" w:themeFillTint="A6"/>
            <w:vAlign w:val="center"/>
          </w:tcPr>
          <w:p w14:paraId="50E4E649" w14:textId="05DAFF74" w:rsidR="00E42741" w:rsidRPr="007B0B3B" w:rsidRDefault="00D10B00" w:rsidP="007B0B3B">
            <w:pPr>
              <w:spacing w:line="240" w:lineRule="auto"/>
              <w:rPr>
                <w:color w:val="FFFFFF" w:themeColor="background1"/>
                <w:sz w:val="18"/>
                <w:szCs w:val="20"/>
              </w:rPr>
            </w:pPr>
            <w:r w:rsidRPr="007B0B3B">
              <w:rPr>
                <w:color w:val="FFFFFF" w:themeColor="background1"/>
                <w:sz w:val="18"/>
                <w:szCs w:val="20"/>
              </w:rPr>
              <w:t>df_songs</w:t>
            </w:r>
          </w:p>
        </w:tc>
        <w:tc>
          <w:tcPr>
            <w:tcW w:w="1710" w:type="dxa"/>
            <w:gridSpan w:val="2"/>
            <w:shd w:val="clear" w:color="auto" w:fill="595959" w:themeFill="text1" w:themeFillTint="A6"/>
            <w:vAlign w:val="center"/>
          </w:tcPr>
          <w:p w14:paraId="78635C67" w14:textId="296D5B3C" w:rsidR="00E42741" w:rsidRPr="007B0B3B" w:rsidRDefault="00D10B00" w:rsidP="007B0B3B">
            <w:pPr>
              <w:spacing w:line="240" w:lineRule="auto"/>
              <w:rPr>
                <w:color w:val="FFFFFF" w:themeColor="background1"/>
                <w:sz w:val="18"/>
                <w:szCs w:val="20"/>
              </w:rPr>
            </w:pPr>
            <w:r w:rsidRPr="007B0B3B">
              <w:rPr>
                <w:color w:val="FFFFFF" w:themeColor="background1"/>
                <w:sz w:val="18"/>
                <w:szCs w:val="20"/>
              </w:rPr>
              <w:t>df_song_extra_info</w:t>
            </w:r>
          </w:p>
        </w:tc>
        <w:tc>
          <w:tcPr>
            <w:tcW w:w="2155" w:type="dxa"/>
            <w:gridSpan w:val="2"/>
            <w:shd w:val="clear" w:color="auto" w:fill="595959" w:themeFill="text1" w:themeFillTint="A6"/>
            <w:vAlign w:val="center"/>
          </w:tcPr>
          <w:p w14:paraId="16DCCC1D" w14:textId="51EC524A" w:rsidR="00E42741" w:rsidRPr="007B0B3B" w:rsidRDefault="00D10B00" w:rsidP="007B0B3B">
            <w:pPr>
              <w:spacing w:line="240" w:lineRule="auto"/>
              <w:rPr>
                <w:color w:val="FFFFFF" w:themeColor="background1"/>
                <w:sz w:val="18"/>
                <w:szCs w:val="20"/>
              </w:rPr>
            </w:pPr>
            <w:r w:rsidRPr="007B0B3B">
              <w:rPr>
                <w:color w:val="FFFFFF" w:themeColor="background1"/>
                <w:sz w:val="18"/>
                <w:szCs w:val="20"/>
              </w:rPr>
              <w:t>df_members</w:t>
            </w:r>
          </w:p>
        </w:tc>
      </w:tr>
      <w:tr w:rsidR="00E42741" w14:paraId="76AA4F3C" w14:textId="77777777" w:rsidTr="007B0B3B">
        <w:tc>
          <w:tcPr>
            <w:tcW w:w="2245" w:type="dxa"/>
            <w:gridSpan w:val="2"/>
            <w:tcBorders>
              <w:bottom w:val="single" w:sz="4" w:space="0" w:color="auto"/>
            </w:tcBorders>
          </w:tcPr>
          <w:p w14:paraId="2312C059" w14:textId="7EE2AC9F" w:rsidR="00E42741"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 xml:space="preserve">Shape: </w:t>
            </w:r>
            <w:r w:rsidR="00D10B00" w:rsidRPr="00D10B00">
              <w:rPr>
                <w:rFonts w:eastAsia="Times New Roman" w:cs="Segoe UI"/>
                <w:color w:val="000000"/>
                <w:sz w:val="16"/>
                <w:szCs w:val="16"/>
              </w:rPr>
              <w:t>(7377418, 6)</w:t>
            </w:r>
          </w:p>
        </w:tc>
        <w:tc>
          <w:tcPr>
            <w:tcW w:w="2160" w:type="dxa"/>
            <w:gridSpan w:val="2"/>
            <w:tcBorders>
              <w:bottom w:val="single" w:sz="4" w:space="0" w:color="auto"/>
            </w:tcBorders>
          </w:tcPr>
          <w:p w14:paraId="2169E3BC" w14:textId="3B13317A" w:rsidR="00E42741"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 xml:space="preserve">Shape: </w:t>
            </w:r>
            <w:r w:rsidR="00D10B00" w:rsidRPr="00D10B00">
              <w:rPr>
                <w:rFonts w:eastAsia="Times New Roman" w:cs="Segoe UI"/>
                <w:color w:val="000000"/>
                <w:sz w:val="16"/>
                <w:szCs w:val="16"/>
              </w:rPr>
              <w:t>(2556790, 6)</w:t>
            </w:r>
          </w:p>
        </w:tc>
        <w:tc>
          <w:tcPr>
            <w:tcW w:w="1800" w:type="dxa"/>
            <w:gridSpan w:val="2"/>
            <w:tcBorders>
              <w:bottom w:val="single" w:sz="4" w:space="0" w:color="auto"/>
            </w:tcBorders>
          </w:tcPr>
          <w:p w14:paraId="76526F1F" w14:textId="6A5DE617" w:rsidR="00E42741"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 xml:space="preserve">Shape: </w:t>
            </w:r>
            <w:r w:rsidR="00D10B00" w:rsidRPr="00D10B00">
              <w:rPr>
                <w:rFonts w:eastAsia="Times New Roman" w:cs="Segoe UI"/>
                <w:color w:val="000000"/>
                <w:sz w:val="16"/>
                <w:szCs w:val="16"/>
              </w:rPr>
              <w:t>(2296320, 7)</w:t>
            </w:r>
          </w:p>
        </w:tc>
        <w:tc>
          <w:tcPr>
            <w:tcW w:w="1710" w:type="dxa"/>
            <w:gridSpan w:val="2"/>
            <w:tcBorders>
              <w:bottom w:val="single" w:sz="4" w:space="0" w:color="auto"/>
            </w:tcBorders>
          </w:tcPr>
          <w:p w14:paraId="537DF192" w14:textId="2F50F937" w:rsidR="00E42741"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 xml:space="preserve">Shape: </w:t>
            </w:r>
            <w:r w:rsidR="00D10B00" w:rsidRPr="00D10B00">
              <w:rPr>
                <w:rFonts w:eastAsia="Times New Roman" w:cs="Segoe UI"/>
                <w:color w:val="000000"/>
                <w:sz w:val="16"/>
                <w:szCs w:val="16"/>
              </w:rPr>
              <w:t>(2295971, 3)</w:t>
            </w:r>
          </w:p>
        </w:tc>
        <w:tc>
          <w:tcPr>
            <w:tcW w:w="2155" w:type="dxa"/>
            <w:gridSpan w:val="2"/>
            <w:tcBorders>
              <w:bottom w:val="single" w:sz="4" w:space="0" w:color="auto"/>
            </w:tcBorders>
          </w:tcPr>
          <w:p w14:paraId="21A94AE1" w14:textId="50758C4B" w:rsidR="00E42741"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 xml:space="preserve">Shape: </w:t>
            </w:r>
            <w:r w:rsidR="00D10B00" w:rsidRPr="00D10B00">
              <w:rPr>
                <w:rFonts w:eastAsia="Times New Roman" w:cs="Segoe UI"/>
                <w:color w:val="000000"/>
                <w:sz w:val="16"/>
                <w:szCs w:val="16"/>
              </w:rPr>
              <w:t>(34403, 7)</w:t>
            </w:r>
          </w:p>
        </w:tc>
      </w:tr>
      <w:tr w:rsidR="007B0B3B" w14:paraId="17E1AE5D" w14:textId="77777777" w:rsidTr="007B0B3B">
        <w:tc>
          <w:tcPr>
            <w:tcW w:w="1705" w:type="dxa"/>
            <w:tcBorders>
              <w:right w:val="nil"/>
            </w:tcBorders>
          </w:tcPr>
          <w:p w14:paraId="76657FC9" w14:textId="600D56BE"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msno                 </w:t>
            </w:r>
          </w:p>
          <w:p w14:paraId="2EE43CAE" w14:textId="50B7AD71"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song_id              </w:t>
            </w:r>
          </w:p>
          <w:p w14:paraId="47B3B34D" w14:textId="53F27C1F"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source_system_tab     </w:t>
            </w:r>
          </w:p>
          <w:p w14:paraId="5712500B" w14:textId="59D7DE38"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source_screen_name</w:t>
            </w:r>
          </w:p>
          <w:p w14:paraId="643A675E" w14:textId="7777777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source_type      </w:t>
            </w:r>
          </w:p>
          <w:p w14:paraId="1FC8209D" w14:textId="0B9150FE"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target</w:t>
            </w:r>
            <w:r w:rsidRPr="00D10B00">
              <w:rPr>
                <w:rFonts w:eastAsia="Times New Roman" w:cs="Segoe UI"/>
                <w:color w:val="000000"/>
                <w:sz w:val="16"/>
                <w:szCs w:val="16"/>
              </w:rPr>
              <w:t xml:space="preserve">    </w:t>
            </w:r>
          </w:p>
        </w:tc>
        <w:tc>
          <w:tcPr>
            <w:tcW w:w="540" w:type="dxa"/>
            <w:tcBorders>
              <w:left w:val="nil"/>
            </w:tcBorders>
          </w:tcPr>
          <w:p w14:paraId="66544A11" w14:textId="48E4E580"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p>
          <w:p w14:paraId="6FC2C0ED" w14:textId="7777777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p>
          <w:p w14:paraId="1D7026B5" w14:textId="7777777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p>
          <w:p w14:paraId="6F71F929" w14:textId="7777777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p>
          <w:p w14:paraId="13C15D22" w14:textId="3E82865C"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r w:rsidRPr="00D10B00">
              <w:rPr>
                <w:rFonts w:eastAsia="Times New Roman" w:cs="Segoe UI"/>
                <w:color w:val="000000"/>
                <w:sz w:val="16"/>
                <w:szCs w:val="16"/>
              </w:rPr>
              <w:t xml:space="preserve">           int</w:t>
            </w:r>
          </w:p>
          <w:p w14:paraId="7EAEA528" w14:textId="77777777" w:rsidR="007B0B3B" w:rsidRPr="00D10B00" w:rsidRDefault="007B0B3B" w:rsidP="00413F5C">
            <w:pPr>
              <w:pStyle w:val="NoSpacing"/>
              <w:rPr>
                <w:rFonts w:cs="Segoe UI"/>
                <w:sz w:val="16"/>
                <w:szCs w:val="16"/>
              </w:rPr>
            </w:pPr>
          </w:p>
        </w:tc>
        <w:tc>
          <w:tcPr>
            <w:tcW w:w="1710" w:type="dxa"/>
            <w:tcBorders>
              <w:right w:val="nil"/>
            </w:tcBorders>
          </w:tcPr>
          <w:p w14:paraId="3329E453" w14:textId="6E66FB08"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id                     </w:t>
            </w:r>
          </w:p>
          <w:p w14:paraId="69290BC8" w14:textId="7FB9640E"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msno                  </w:t>
            </w:r>
          </w:p>
          <w:p w14:paraId="66B5EA5F" w14:textId="0640717D"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song_id               </w:t>
            </w:r>
          </w:p>
          <w:p w14:paraId="5D6BF549" w14:textId="714E7A62"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source_system_tab     </w:t>
            </w:r>
          </w:p>
          <w:p w14:paraId="11ADE091" w14:textId="6ABA07B9" w:rsidR="007B0B3B" w:rsidRPr="00D10B00" w:rsidRDefault="007B0B3B" w:rsidP="007B0B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source_screen_name    </w:t>
            </w:r>
          </w:p>
          <w:p w14:paraId="568CD57E" w14:textId="7DC72370" w:rsidR="007B0B3B" w:rsidRPr="00D10B00" w:rsidRDefault="007B0B3B" w:rsidP="007B0B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source_type           </w:t>
            </w:r>
          </w:p>
          <w:p w14:paraId="308DD2A0" w14:textId="0D219C0A"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p>
        </w:tc>
        <w:tc>
          <w:tcPr>
            <w:tcW w:w="450" w:type="dxa"/>
            <w:tcBorders>
              <w:left w:val="nil"/>
            </w:tcBorders>
          </w:tcPr>
          <w:p w14:paraId="100979D6" w14:textId="77777777" w:rsidR="007B0B3B" w:rsidRDefault="007B0B3B" w:rsidP="007B0B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int</w:t>
            </w:r>
          </w:p>
          <w:p w14:paraId="76D21E86" w14:textId="77777777" w:rsidR="007B0B3B" w:rsidRDefault="007B0B3B" w:rsidP="007B0B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obj</w:t>
            </w:r>
          </w:p>
          <w:p w14:paraId="464AC216" w14:textId="77777777" w:rsidR="007B0B3B" w:rsidRDefault="007B0B3B" w:rsidP="007B0B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obj</w:t>
            </w:r>
          </w:p>
          <w:p w14:paraId="2307106C" w14:textId="77777777" w:rsidR="007B0B3B" w:rsidRDefault="007B0B3B" w:rsidP="007B0B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obj</w:t>
            </w:r>
          </w:p>
          <w:p w14:paraId="5298F1EF" w14:textId="77777777" w:rsidR="007B0B3B" w:rsidRDefault="007B0B3B" w:rsidP="007B0B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obj</w:t>
            </w:r>
          </w:p>
          <w:p w14:paraId="0D02F32F" w14:textId="4E878EF0" w:rsidR="007B0B3B" w:rsidRPr="00D10B00" w:rsidRDefault="007B0B3B" w:rsidP="007B0B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obj</w:t>
            </w:r>
          </w:p>
        </w:tc>
        <w:tc>
          <w:tcPr>
            <w:tcW w:w="1260" w:type="dxa"/>
            <w:tcBorders>
              <w:right w:val="nil"/>
            </w:tcBorders>
          </w:tcPr>
          <w:p w14:paraId="6BEBD24B" w14:textId="01C9FF68"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song_id         </w:t>
            </w:r>
          </w:p>
          <w:p w14:paraId="50EF6F65" w14:textId="3D57EE35"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song_length      </w:t>
            </w:r>
          </w:p>
          <w:p w14:paraId="0C91621E" w14:textId="715A2E49"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genre_ids       </w:t>
            </w:r>
          </w:p>
          <w:p w14:paraId="5733647A" w14:textId="2BAE9EDB"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artist_name     </w:t>
            </w:r>
          </w:p>
          <w:p w14:paraId="69A28944" w14:textId="693F2564" w:rsidR="007B0B3B" w:rsidRPr="00D10B00" w:rsidRDefault="007B0B3B" w:rsidP="007B0B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composer        </w:t>
            </w:r>
          </w:p>
          <w:p w14:paraId="1B78D397" w14:textId="368A67D6" w:rsidR="007B0B3B" w:rsidRPr="00D10B00" w:rsidRDefault="007B0B3B" w:rsidP="007B0B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lyricist        </w:t>
            </w:r>
          </w:p>
          <w:p w14:paraId="055A1230" w14:textId="2767E8E2" w:rsidR="007B0B3B" w:rsidRPr="00D10B00" w:rsidRDefault="007B0B3B" w:rsidP="007B0B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language       </w:t>
            </w:r>
          </w:p>
          <w:p w14:paraId="7DF5CA84" w14:textId="0876F8CC"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p>
        </w:tc>
        <w:tc>
          <w:tcPr>
            <w:tcW w:w="540" w:type="dxa"/>
            <w:tcBorders>
              <w:left w:val="nil"/>
            </w:tcBorders>
          </w:tcPr>
          <w:p w14:paraId="3AC6983E" w14:textId="6D6498F0"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p>
          <w:p w14:paraId="474C3310" w14:textId="0F0C564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int</w:t>
            </w:r>
          </w:p>
          <w:p w14:paraId="67569185" w14:textId="4BCBBE73"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p>
          <w:p w14:paraId="62562A73" w14:textId="40E3FFC0"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p>
          <w:p w14:paraId="05D74DC2" w14:textId="337A1B82"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p>
          <w:p w14:paraId="6E7E1E7B" w14:textId="5B2050D6"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p>
          <w:p w14:paraId="45380B18" w14:textId="6E50A8C8" w:rsidR="007B0B3B" w:rsidRPr="00D10B00" w:rsidRDefault="007B0B3B" w:rsidP="00413F5C">
            <w:pPr>
              <w:pStyle w:val="NoSpacing"/>
              <w:rPr>
                <w:rFonts w:cs="Segoe UI"/>
                <w:sz w:val="16"/>
                <w:szCs w:val="16"/>
              </w:rPr>
            </w:pPr>
            <w:r>
              <w:rPr>
                <w:rFonts w:cs="Segoe UI"/>
                <w:sz w:val="16"/>
                <w:szCs w:val="16"/>
              </w:rPr>
              <w:t>float</w:t>
            </w:r>
          </w:p>
        </w:tc>
        <w:tc>
          <w:tcPr>
            <w:tcW w:w="1170" w:type="dxa"/>
            <w:tcBorders>
              <w:right w:val="nil"/>
            </w:tcBorders>
          </w:tcPr>
          <w:p w14:paraId="45EE7D9E" w14:textId="504C553C"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song_id  </w:t>
            </w:r>
          </w:p>
          <w:p w14:paraId="7F4CC087" w14:textId="7777777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name  </w:t>
            </w:r>
          </w:p>
          <w:p w14:paraId="31163F5B" w14:textId="3FF66831"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isrc     </w:t>
            </w:r>
          </w:p>
        </w:tc>
        <w:tc>
          <w:tcPr>
            <w:tcW w:w="540" w:type="dxa"/>
            <w:tcBorders>
              <w:left w:val="nil"/>
            </w:tcBorders>
          </w:tcPr>
          <w:p w14:paraId="1E590394" w14:textId="1A169705"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obj</w:t>
            </w:r>
          </w:p>
          <w:p w14:paraId="6FAC6C56" w14:textId="1C032922"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p>
          <w:p w14:paraId="404DBDB7" w14:textId="2FD9329E"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Pr>
                <w:rFonts w:eastAsia="Times New Roman" w:cs="Segoe UI"/>
                <w:color w:val="000000"/>
                <w:sz w:val="16"/>
                <w:szCs w:val="16"/>
              </w:rPr>
              <w:t>obj</w:t>
            </w:r>
          </w:p>
          <w:p w14:paraId="120E7A54" w14:textId="77777777" w:rsidR="007B0B3B" w:rsidRPr="00D10B00" w:rsidRDefault="007B0B3B" w:rsidP="00413F5C">
            <w:pPr>
              <w:pStyle w:val="NoSpacing"/>
              <w:rPr>
                <w:rFonts w:cs="Segoe UI"/>
                <w:sz w:val="16"/>
                <w:szCs w:val="16"/>
              </w:rPr>
            </w:pPr>
          </w:p>
        </w:tc>
        <w:tc>
          <w:tcPr>
            <w:tcW w:w="1710" w:type="dxa"/>
            <w:tcBorders>
              <w:right w:val="nil"/>
            </w:tcBorders>
          </w:tcPr>
          <w:p w14:paraId="3F84F9CA" w14:textId="2CB4663F"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msno                      </w:t>
            </w:r>
          </w:p>
          <w:p w14:paraId="6B6F86B2" w14:textId="3A059105"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city                       </w:t>
            </w:r>
          </w:p>
          <w:p w14:paraId="308F47C3" w14:textId="02994696"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bd                         </w:t>
            </w:r>
          </w:p>
          <w:p w14:paraId="248DA151" w14:textId="4D358CD5"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gender                    </w:t>
            </w:r>
          </w:p>
          <w:p w14:paraId="5AA05BE1" w14:textId="1A68A4E5"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registered_via       </w:t>
            </w:r>
          </w:p>
          <w:p w14:paraId="54F1BEC6" w14:textId="3B8AA3AF"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registration_init_time  </w:t>
            </w:r>
          </w:p>
          <w:p w14:paraId="59308B51" w14:textId="50B636C8"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r w:rsidRPr="00D10B00">
              <w:rPr>
                <w:rFonts w:eastAsia="Times New Roman" w:cs="Segoe UI"/>
                <w:color w:val="000000"/>
                <w:sz w:val="16"/>
                <w:szCs w:val="16"/>
              </w:rPr>
              <w:t xml:space="preserve">expiration_date       </w:t>
            </w:r>
          </w:p>
          <w:p w14:paraId="099B8337" w14:textId="365D9704"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s="Segoe UI"/>
                <w:color w:val="000000"/>
                <w:sz w:val="16"/>
                <w:szCs w:val="16"/>
              </w:rPr>
            </w:pPr>
          </w:p>
        </w:tc>
        <w:tc>
          <w:tcPr>
            <w:tcW w:w="445" w:type="dxa"/>
            <w:tcBorders>
              <w:left w:val="nil"/>
            </w:tcBorders>
          </w:tcPr>
          <w:p w14:paraId="68DFC103" w14:textId="7777777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obj</w:t>
            </w:r>
          </w:p>
          <w:p w14:paraId="27C13598" w14:textId="7777777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int</w:t>
            </w:r>
          </w:p>
          <w:p w14:paraId="7752D141" w14:textId="7777777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int</w:t>
            </w:r>
          </w:p>
          <w:p w14:paraId="24E28950" w14:textId="7777777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obj</w:t>
            </w:r>
          </w:p>
          <w:p w14:paraId="36D1BFA1" w14:textId="7777777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int</w:t>
            </w:r>
          </w:p>
          <w:p w14:paraId="163CD4E0" w14:textId="77777777" w:rsidR="007B0B3B"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 xml:space="preserve">int </w:t>
            </w:r>
          </w:p>
          <w:p w14:paraId="50779D7D" w14:textId="1949A9D8" w:rsidR="007B0B3B" w:rsidRPr="00D10B00" w:rsidRDefault="007B0B3B" w:rsidP="00D10B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cs="Segoe UI"/>
                <w:sz w:val="16"/>
                <w:szCs w:val="16"/>
              </w:rPr>
            </w:pPr>
            <w:r>
              <w:rPr>
                <w:rFonts w:cs="Segoe UI"/>
                <w:sz w:val="16"/>
                <w:szCs w:val="16"/>
              </w:rPr>
              <w:t>int</w:t>
            </w:r>
          </w:p>
        </w:tc>
      </w:tr>
    </w:tbl>
    <w:p w14:paraId="4581531B" w14:textId="77777777" w:rsidR="00E42741" w:rsidRDefault="00E42741" w:rsidP="00413F5C">
      <w:pPr>
        <w:pStyle w:val="NoSpacing"/>
      </w:pPr>
    </w:p>
    <w:p w14:paraId="03C55367" w14:textId="137015E4" w:rsidR="00413F5C" w:rsidRDefault="007B0B3B" w:rsidP="00413F5C">
      <w:pPr>
        <w:pStyle w:val="NoSpacing"/>
      </w:pPr>
      <w:r>
        <w:t>The data is then cleaned:</w:t>
      </w:r>
    </w:p>
    <w:p w14:paraId="4E04999A" w14:textId="157646A7" w:rsidR="007B0B3B" w:rsidRDefault="007B0B3B" w:rsidP="007B3ECD">
      <w:pPr>
        <w:pStyle w:val="NoSpacing"/>
        <w:numPr>
          <w:ilvl w:val="0"/>
          <w:numId w:val="13"/>
        </w:numPr>
        <w:ind w:left="810"/>
      </w:pPr>
      <w:r>
        <w:t xml:space="preserve">Remove all non-English entries (as indicated by the </w:t>
      </w:r>
      <w:r w:rsidR="007B3ECD">
        <w:t>float</w:t>
      </w:r>
      <w:r>
        <w:t xml:space="preserve"> 52 in </w:t>
      </w:r>
      <w:r w:rsidR="007B3ECD">
        <w:t>df_songs</w:t>
      </w:r>
    </w:p>
    <w:p w14:paraId="75813209" w14:textId="225E9CDE" w:rsidR="007B3ECD" w:rsidRDefault="007B3ECD" w:rsidP="007B3ECD">
      <w:pPr>
        <w:pStyle w:val="NoSpacing"/>
        <w:numPr>
          <w:ilvl w:val="0"/>
          <w:numId w:val="13"/>
        </w:numPr>
        <w:ind w:left="810"/>
      </w:pPr>
      <w:r>
        <w:t>Remove all non-Roman characters and punctuation from artist_name, composer and lyricist in df_songs</w:t>
      </w:r>
    </w:p>
    <w:p w14:paraId="22B4B090" w14:textId="37B5F93B" w:rsidR="007B3ECD" w:rsidRDefault="007B3ECD" w:rsidP="007B3ECD">
      <w:pPr>
        <w:pStyle w:val="NoSpacing"/>
        <w:numPr>
          <w:ilvl w:val="0"/>
          <w:numId w:val="13"/>
        </w:numPr>
        <w:ind w:left="810"/>
      </w:pPr>
      <w:r>
        <w:t>Replace all spaces with “_”</w:t>
      </w:r>
    </w:p>
    <w:p w14:paraId="5B273029" w14:textId="0F92F9E1" w:rsidR="007B3ECD" w:rsidRPr="007B3ECD" w:rsidRDefault="007B3ECD" w:rsidP="007B3ECD">
      <w:pPr>
        <w:pStyle w:val="NoSpacing"/>
        <w:numPr>
          <w:ilvl w:val="0"/>
          <w:numId w:val="13"/>
        </w:numPr>
        <w:ind w:left="810"/>
        <w:rPr>
          <w:rFonts w:eastAsia="Times New Roman" w:cs="Segoe UI"/>
          <w:color w:val="000000"/>
          <w:sz w:val="16"/>
          <w:szCs w:val="16"/>
        </w:rPr>
      </w:pPr>
      <w:r>
        <w:t>Create new feature for membership days (</w:t>
      </w:r>
      <w:r w:rsidRPr="00D10B00">
        <w:t>expiration_date</w:t>
      </w:r>
      <w:r w:rsidRPr="007B3ECD">
        <w:t xml:space="preserve"> - </w:t>
      </w:r>
      <w:r w:rsidRPr="00D10B00">
        <w:t>registration_init_time</w:t>
      </w:r>
      <w:r w:rsidRPr="007B3ECD">
        <w:t>)</w:t>
      </w:r>
    </w:p>
    <w:p w14:paraId="1488D44E" w14:textId="441642D4" w:rsidR="007B3ECD" w:rsidRPr="0094665F" w:rsidRDefault="007B3ECD" w:rsidP="007B3ECD">
      <w:pPr>
        <w:pStyle w:val="NoSpacing"/>
        <w:numPr>
          <w:ilvl w:val="0"/>
          <w:numId w:val="13"/>
        </w:numPr>
        <w:ind w:left="810"/>
        <w:rPr>
          <w:rFonts w:eastAsia="Times New Roman" w:cs="Segoe UI"/>
          <w:color w:val="000000"/>
          <w:sz w:val="16"/>
          <w:szCs w:val="16"/>
        </w:rPr>
      </w:pPr>
      <w:r>
        <w:t>Remove all columns with NA values contributing to more than 1% of total values</w:t>
      </w:r>
    </w:p>
    <w:p w14:paraId="7A7E50C2" w14:textId="31BD3E92" w:rsidR="0094665F" w:rsidRPr="007B3ECD" w:rsidRDefault="0094665F" w:rsidP="007B3ECD">
      <w:pPr>
        <w:pStyle w:val="NoSpacing"/>
        <w:numPr>
          <w:ilvl w:val="0"/>
          <w:numId w:val="13"/>
        </w:numPr>
        <w:ind w:left="810"/>
        <w:rPr>
          <w:rFonts w:eastAsia="Times New Roman" w:cs="Segoe UI"/>
          <w:color w:val="000000"/>
          <w:sz w:val="16"/>
          <w:szCs w:val="16"/>
        </w:rPr>
      </w:pPr>
      <w:r>
        <w:t>Remove all ages younger than 15 years and older than 55</w:t>
      </w:r>
    </w:p>
    <w:p w14:paraId="38ABAE1B" w14:textId="2D430253" w:rsidR="007B3ECD" w:rsidRDefault="007B3ECD" w:rsidP="007B3ECD">
      <w:pPr>
        <w:pStyle w:val="NoSpacing"/>
      </w:pPr>
    </w:p>
    <w:p w14:paraId="743D6393" w14:textId="026250D4" w:rsidR="007B3ECD" w:rsidRPr="007B3ECD" w:rsidRDefault="007B3ECD" w:rsidP="007B3ECD">
      <w:pPr>
        <w:pStyle w:val="NoSpacing"/>
        <w:rPr>
          <w:sz w:val="18"/>
          <w:szCs w:val="20"/>
        </w:rPr>
      </w:pPr>
      <w:r>
        <w:t>The df_train dataframe is then merged with features from df_songs, df_song_extra_info and df_members and the df_test dataframe is merged with features from df_songs, df_song_extra_info and df_members:</w:t>
      </w:r>
    </w:p>
    <w:p w14:paraId="7665A0D3" w14:textId="77777777" w:rsidR="007B0B3B" w:rsidRDefault="007B0B3B" w:rsidP="00413F5C">
      <w:pPr>
        <w:pStyle w:val="NoSpacing"/>
      </w:pPr>
    </w:p>
    <w:tbl>
      <w:tblPr>
        <w:tblStyle w:val="TableGrid"/>
        <w:tblW w:w="0" w:type="auto"/>
        <w:tblLook w:val="04A0" w:firstRow="1" w:lastRow="0" w:firstColumn="1" w:lastColumn="0" w:noHBand="0" w:noVBand="1"/>
      </w:tblPr>
      <w:tblGrid>
        <w:gridCol w:w="1303"/>
        <w:gridCol w:w="8592"/>
      </w:tblGrid>
      <w:tr w:rsidR="00625D0E" w14:paraId="1F1ACF9E" w14:textId="77777777" w:rsidTr="00625D0E">
        <w:tc>
          <w:tcPr>
            <w:tcW w:w="1303" w:type="dxa"/>
            <w:shd w:val="clear" w:color="auto" w:fill="595959" w:themeFill="text1" w:themeFillTint="A6"/>
          </w:tcPr>
          <w:p w14:paraId="646D454F" w14:textId="6644F5EE" w:rsidR="00625D0E" w:rsidRPr="008F7500" w:rsidRDefault="00625D0E" w:rsidP="00E23AE0">
            <w:pPr>
              <w:rPr>
                <w:b/>
                <w:bCs/>
                <w:color w:val="FFFFFF" w:themeColor="background1"/>
              </w:rPr>
            </w:pPr>
            <w:r w:rsidRPr="008F7500">
              <w:rPr>
                <w:b/>
                <w:bCs/>
                <w:color w:val="FFFFFF" w:themeColor="background1"/>
              </w:rPr>
              <w:t>Dataframe</w:t>
            </w:r>
          </w:p>
        </w:tc>
        <w:tc>
          <w:tcPr>
            <w:tcW w:w="8592" w:type="dxa"/>
            <w:shd w:val="clear" w:color="auto" w:fill="595959" w:themeFill="text1" w:themeFillTint="A6"/>
          </w:tcPr>
          <w:p w14:paraId="4F08C92E" w14:textId="24D87226" w:rsidR="00625D0E" w:rsidRPr="008F7500" w:rsidRDefault="00625D0E" w:rsidP="00E23AE0">
            <w:pPr>
              <w:rPr>
                <w:b/>
                <w:bCs/>
                <w:color w:val="FFFFFF" w:themeColor="background1"/>
              </w:rPr>
            </w:pPr>
            <w:r w:rsidRPr="008F7500">
              <w:rPr>
                <w:b/>
                <w:bCs/>
                <w:color w:val="FFFFFF" w:themeColor="background1"/>
              </w:rPr>
              <w:t>Description</w:t>
            </w:r>
          </w:p>
        </w:tc>
      </w:tr>
      <w:tr w:rsidR="00625D0E" w14:paraId="65232238" w14:textId="77777777" w:rsidTr="00625D0E">
        <w:tc>
          <w:tcPr>
            <w:tcW w:w="1303" w:type="dxa"/>
          </w:tcPr>
          <w:p w14:paraId="05B2C7FB" w14:textId="28C350A4" w:rsidR="00625D0E" w:rsidRPr="00E42741" w:rsidRDefault="00625D0E" w:rsidP="00E23AE0">
            <w:pPr>
              <w:rPr>
                <w:sz w:val="18"/>
                <w:szCs w:val="20"/>
              </w:rPr>
            </w:pPr>
            <w:r w:rsidRPr="00625D0E">
              <w:rPr>
                <w:sz w:val="18"/>
                <w:szCs w:val="20"/>
              </w:rPr>
              <w:t>df_train_clean</w:t>
            </w:r>
          </w:p>
        </w:tc>
        <w:tc>
          <w:tcPr>
            <w:tcW w:w="8592" w:type="dxa"/>
          </w:tcPr>
          <w:p w14:paraId="1469CCA9" w14:textId="4488CD58" w:rsidR="00625D0E" w:rsidRPr="00625D0E" w:rsidRDefault="00625D0E" w:rsidP="00625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sz w:val="18"/>
                <w:szCs w:val="20"/>
              </w:rPr>
            </w:pPr>
            <w:r w:rsidRPr="00625D0E">
              <w:rPr>
                <w:sz w:val="18"/>
                <w:szCs w:val="20"/>
              </w:rPr>
              <w:t>Shape:</w:t>
            </w:r>
            <w:r>
              <w:rPr>
                <w:sz w:val="18"/>
              </w:rPr>
              <w:t xml:space="preserve"> </w:t>
            </w:r>
            <w:r w:rsidRPr="00625D0E">
              <w:rPr>
                <w:sz w:val="18"/>
                <w:szCs w:val="20"/>
              </w:rPr>
              <w:t>(336702, 14)</w:t>
            </w:r>
          </w:p>
          <w:p w14:paraId="546F6063" w14:textId="77777777" w:rsidR="00625D0E" w:rsidRPr="009045B2" w:rsidRDefault="00625D0E" w:rsidP="00625D0E">
            <w:pPr>
              <w:pStyle w:val="NoSpacing"/>
              <w:numPr>
                <w:ilvl w:val="0"/>
                <w:numId w:val="12"/>
              </w:numPr>
              <w:ind w:left="338"/>
            </w:pPr>
            <w:r w:rsidRPr="009045B2">
              <w:t xml:space="preserve">msno: </w:t>
            </w:r>
            <w:r>
              <w:t>unique user ID</w:t>
            </w:r>
          </w:p>
          <w:p w14:paraId="55FB00F4" w14:textId="77777777" w:rsidR="00625D0E" w:rsidRDefault="00625D0E" w:rsidP="00625D0E">
            <w:pPr>
              <w:pStyle w:val="NoSpacing"/>
              <w:numPr>
                <w:ilvl w:val="0"/>
                <w:numId w:val="12"/>
              </w:numPr>
              <w:ind w:left="338"/>
            </w:pPr>
            <w:r w:rsidRPr="009045B2">
              <w:t xml:space="preserve">song_id: </w:t>
            </w:r>
            <w:r>
              <w:t xml:space="preserve">unique </w:t>
            </w:r>
            <w:r w:rsidRPr="009045B2">
              <w:t>song id</w:t>
            </w:r>
          </w:p>
          <w:p w14:paraId="0F69E350" w14:textId="1CA21A91" w:rsidR="00625D0E" w:rsidRDefault="00625D0E" w:rsidP="00625D0E">
            <w:pPr>
              <w:pStyle w:val="NoSpacing"/>
              <w:numPr>
                <w:ilvl w:val="0"/>
                <w:numId w:val="12"/>
              </w:numPr>
              <w:ind w:left="338"/>
            </w:pPr>
            <w:r w:rsidRPr="00625D0E">
              <w:t>source_system_tab</w:t>
            </w:r>
            <w:r>
              <w:t xml:space="preserve">: music app </w:t>
            </w:r>
            <w:r w:rsidRPr="00625D0E">
              <w:t>tab where the event was triggered</w:t>
            </w:r>
          </w:p>
          <w:p w14:paraId="139CDE51" w14:textId="77777777" w:rsidR="00625D0E" w:rsidRPr="009045B2" w:rsidRDefault="00625D0E" w:rsidP="00625D0E">
            <w:pPr>
              <w:pStyle w:val="NoSpacing"/>
              <w:numPr>
                <w:ilvl w:val="0"/>
                <w:numId w:val="12"/>
              </w:numPr>
              <w:ind w:left="338"/>
            </w:pPr>
            <w:r w:rsidRPr="00625D0E">
              <w:t>source_type</w:t>
            </w:r>
            <w:r>
              <w:t>: first play source (album, playlist etc)</w:t>
            </w:r>
          </w:p>
          <w:p w14:paraId="1124F6A0" w14:textId="05B93004" w:rsidR="00625D0E" w:rsidRDefault="00625D0E" w:rsidP="00625D0E">
            <w:pPr>
              <w:pStyle w:val="NoSpacing"/>
              <w:numPr>
                <w:ilvl w:val="0"/>
                <w:numId w:val="12"/>
              </w:numPr>
              <w:ind w:left="338"/>
            </w:pPr>
            <w:r w:rsidRPr="00625D0E">
              <w:t>song_length</w:t>
            </w:r>
            <w:r>
              <w:t xml:space="preserve">: </w:t>
            </w:r>
            <w:r w:rsidRPr="00D4325F">
              <w:t>in ms</w:t>
            </w:r>
          </w:p>
          <w:p w14:paraId="58C603FC" w14:textId="59B1FB34" w:rsidR="00625D0E" w:rsidRDefault="00625D0E" w:rsidP="00625D0E">
            <w:pPr>
              <w:pStyle w:val="NoSpacing"/>
              <w:numPr>
                <w:ilvl w:val="0"/>
                <w:numId w:val="12"/>
              </w:numPr>
              <w:ind w:left="338"/>
            </w:pPr>
            <w:r w:rsidRPr="00625D0E">
              <w:t>genre_ids</w:t>
            </w:r>
            <w:r>
              <w:t xml:space="preserve">: </w:t>
            </w:r>
            <w:r w:rsidRPr="00D4325F">
              <w:t>genre category. Some songs have multiple genres and they are separated by |</w:t>
            </w:r>
          </w:p>
          <w:p w14:paraId="2147526D" w14:textId="2AD8C1B4" w:rsidR="00625D0E" w:rsidRDefault="00625D0E" w:rsidP="00625D0E">
            <w:pPr>
              <w:pStyle w:val="NoSpacing"/>
              <w:numPr>
                <w:ilvl w:val="0"/>
                <w:numId w:val="12"/>
              </w:numPr>
              <w:ind w:left="338"/>
            </w:pPr>
            <w:r w:rsidRPr="00625D0E">
              <w:t>artist_name</w:t>
            </w:r>
            <w:r>
              <w:t>: name of person that performed the song</w:t>
            </w:r>
          </w:p>
          <w:p w14:paraId="3E894FCE" w14:textId="75BBE18A" w:rsidR="00625D0E" w:rsidRDefault="00625D0E" w:rsidP="00625D0E">
            <w:pPr>
              <w:pStyle w:val="NoSpacing"/>
              <w:numPr>
                <w:ilvl w:val="0"/>
                <w:numId w:val="12"/>
              </w:numPr>
              <w:ind w:left="338"/>
            </w:pPr>
            <w:r w:rsidRPr="00625D0E">
              <w:t>composer</w:t>
            </w:r>
            <w:r>
              <w:t>: name of person that wrote the music for the song</w:t>
            </w:r>
          </w:p>
          <w:p w14:paraId="4785C647" w14:textId="6E6752AB" w:rsidR="00625D0E" w:rsidRDefault="00625D0E" w:rsidP="00625D0E">
            <w:pPr>
              <w:pStyle w:val="NoSpacing"/>
              <w:numPr>
                <w:ilvl w:val="0"/>
                <w:numId w:val="12"/>
              </w:numPr>
              <w:ind w:left="338"/>
            </w:pPr>
            <w:r w:rsidRPr="00625D0E">
              <w:t>lyricist</w:t>
            </w:r>
            <w:r>
              <w:t>: name of person that wrote the lyrics for the song</w:t>
            </w:r>
          </w:p>
          <w:p w14:paraId="7BA2EDE0" w14:textId="6CC55798" w:rsidR="00625D0E" w:rsidRDefault="00625D0E" w:rsidP="00625D0E">
            <w:pPr>
              <w:pStyle w:val="NoSpacing"/>
              <w:numPr>
                <w:ilvl w:val="0"/>
                <w:numId w:val="12"/>
              </w:numPr>
              <w:ind w:left="338"/>
            </w:pPr>
            <w:r w:rsidRPr="00625D0E">
              <w:t>city</w:t>
            </w:r>
            <w:r>
              <w:t>: city where user lives</w:t>
            </w:r>
          </w:p>
          <w:p w14:paraId="2C7B6E90" w14:textId="502EF95D" w:rsidR="00625D0E" w:rsidRDefault="00625D0E" w:rsidP="00625D0E">
            <w:pPr>
              <w:pStyle w:val="NoSpacing"/>
              <w:numPr>
                <w:ilvl w:val="0"/>
                <w:numId w:val="12"/>
              </w:numPr>
              <w:ind w:left="338"/>
            </w:pPr>
            <w:r w:rsidRPr="00625D0E">
              <w:t>age</w:t>
            </w:r>
            <w:r>
              <w:t>: age of the user</w:t>
            </w:r>
          </w:p>
          <w:p w14:paraId="0317A611" w14:textId="77777777" w:rsidR="00625D0E" w:rsidRDefault="00625D0E" w:rsidP="00625D0E">
            <w:pPr>
              <w:pStyle w:val="NoSpacing"/>
              <w:numPr>
                <w:ilvl w:val="0"/>
                <w:numId w:val="12"/>
              </w:numPr>
              <w:ind w:left="338"/>
            </w:pPr>
            <w:r w:rsidRPr="00625D0E">
              <w:t xml:space="preserve">registered_via', </w:t>
            </w:r>
          </w:p>
          <w:p w14:paraId="5FC6F2E1" w14:textId="7B8FACFB" w:rsidR="00625D0E" w:rsidRDefault="00625D0E" w:rsidP="00625D0E">
            <w:pPr>
              <w:pStyle w:val="NoSpacing"/>
              <w:numPr>
                <w:ilvl w:val="0"/>
                <w:numId w:val="12"/>
              </w:numPr>
              <w:ind w:left="338"/>
            </w:pPr>
            <w:r w:rsidRPr="00625D0E">
              <w:lastRenderedPageBreak/>
              <w:t>membership_days</w:t>
            </w:r>
            <w:r>
              <w:t>: number of days the listener has been a member of the service</w:t>
            </w:r>
          </w:p>
          <w:p w14:paraId="67B6B23B" w14:textId="77777777" w:rsidR="0094665F" w:rsidRDefault="0094665F" w:rsidP="0094665F">
            <w:pPr>
              <w:pStyle w:val="NoSpacing"/>
              <w:numPr>
                <w:ilvl w:val="0"/>
                <w:numId w:val="12"/>
              </w:numPr>
              <w:ind w:left="338"/>
            </w:pPr>
            <w:r>
              <w:t>count_song_played (new feature)</w:t>
            </w:r>
          </w:p>
          <w:p w14:paraId="51EC0CDF" w14:textId="72F1DCF6" w:rsidR="0094665F" w:rsidRDefault="0094665F" w:rsidP="0094665F">
            <w:pPr>
              <w:pStyle w:val="NoSpacing"/>
              <w:numPr>
                <w:ilvl w:val="0"/>
                <w:numId w:val="12"/>
              </w:numPr>
              <w:ind w:left="338"/>
            </w:pPr>
            <w:r>
              <w:t>count_artist_played (new feature)</w:t>
            </w:r>
          </w:p>
          <w:p w14:paraId="26B9B4AC" w14:textId="77777777" w:rsidR="00625D0E" w:rsidRDefault="00625D0E" w:rsidP="00625D0E">
            <w:pPr>
              <w:pStyle w:val="NoSpacing"/>
              <w:numPr>
                <w:ilvl w:val="0"/>
                <w:numId w:val="12"/>
              </w:numPr>
              <w:ind w:left="338"/>
            </w:pPr>
            <w:r>
              <w:t xml:space="preserve">target: target variable for prediction. Values: </w:t>
            </w:r>
          </w:p>
          <w:p w14:paraId="44470162" w14:textId="77777777" w:rsidR="00625D0E" w:rsidRDefault="00625D0E" w:rsidP="00625D0E">
            <w:pPr>
              <w:pStyle w:val="NoSpacing"/>
              <w:numPr>
                <w:ilvl w:val="1"/>
                <w:numId w:val="12"/>
              </w:numPr>
              <w:ind w:left="742"/>
            </w:pPr>
            <w:r>
              <w:t>1 = member has listened to a song 2 or more times</w:t>
            </w:r>
          </w:p>
          <w:p w14:paraId="36AEA600" w14:textId="37409954" w:rsidR="00625D0E" w:rsidRPr="00E42741" w:rsidRDefault="00625D0E" w:rsidP="00625D0E">
            <w:pPr>
              <w:pStyle w:val="NoSpacing"/>
              <w:numPr>
                <w:ilvl w:val="1"/>
                <w:numId w:val="12"/>
              </w:numPr>
              <w:ind w:left="742"/>
            </w:pPr>
            <w:r>
              <w:t>0 = member has listened to a song &lt; 2 times</w:t>
            </w:r>
          </w:p>
        </w:tc>
      </w:tr>
      <w:tr w:rsidR="00625D0E" w14:paraId="74503D8C" w14:textId="77777777" w:rsidTr="00625D0E">
        <w:tc>
          <w:tcPr>
            <w:tcW w:w="1303" w:type="dxa"/>
          </w:tcPr>
          <w:p w14:paraId="50A089E2" w14:textId="79FF1DA8" w:rsidR="00625D0E" w:rsidRPr="00E42741" w:rsidRDefault="00625D0E" w:rsidP="00465384">
            <w:pPr>
              <w:rPr>
                <w:sz w:val="18"/>
                <w:szCs w:val="20"/>
              </w:rPr>
            </w:pPr>
            <w:r w:rsidRPr="00625D0E">
              <w:rPr>
                <w:sz w:val="18"/>
                <w:szCs w:val="20"/>
              </w:rPr>
              <w:lastRenderedPageBreak/>
              <w:t>df_test_clean</w:t>
            </w:r>
          </w:p>
        </w:tc>
        <w:tc>
          <w:tcPr>
            <w:tcW w:w="8592" w:type="dxa"/>
          </w:tcPr>
          <w:p w14:paraId="60373804" w14:textId="4F9721E9" w:rsidR="00625D0E" w:rsidRPr="00625D0E" w:rsidRDefault="00625D0E" w:rsidP="00625D0E">
            <w:pPr>
              <w:pStyle w:val="HTMLPreformatted"/>
              <w:shd w:val="clear" w:color="auto" w:fill="FFFFFF"/>
              <w:wordWrap w:val="0"/>
              <w:textAlignment w:val="baseline"/>
              <w:rPr>
                <w:rFonts w:ascii="Segoe UI" w:eastAsia="Calibri" w:hAnsi="Segoe UI" w:cs="Times New Roman"/>
                <w:sz w:val="18"/>
              </w:rPr>
            </w:pPr>
            <w:r w:rsidRPr="00625D0E">
              <w:rPr>
                <w:rFonts w:ascii="Segoe UI" w:eastAsia="Calibri" w:hAnsi="Segoe UI" w:cs="Times New Roman"/>
                <w:sz w:val="18"/>
              </w:rPr>
              <w:t>Shape:</w:t>
            </w:r>
            <w:r>
              <w:rPr>
                <w:rFonts w:ascii="Segoe UI" w:eastAsia="Calibri" w:hAnsi="Segoe UI" w:cs="Times New Roman"/>
                <w:sz w:val="18"/>
              </w:rPr>
              <w:t xml:space="preserve"> </w:t>
            </w:r>
            <w:r w:rsidRPr="00625D0E">
              <w:rPr>
                <w:rFonts w:ascii="Segoe UI" w:eastAsia="Calibri" w:hAnsi="Segoe UI" w:cs="Times New Roman"/>
                <w:sz w:val="18"/>
              </w:rPr>
              <w:t>(118280, 14)</w:t>
            </w:r>
          </w:p>
          <w:p w14:paraId="78E61FA9" w14:textId="3CC5A9A2" w:rsidR="00407EA4" w:rsidRDefault="00407EA4" w:rsidP="00625D0E">
            <w:pPr>
              <w:pStyle w:val="NoSpacing"/>
              <w:numPr>
                <w:ilvl w:val="0"/>
                <w:numId w:val="12"/>
              </w:numPr>
              <w:ind w:left="338"/>
            </w:pPr>
            <w:r>
              <w:t xml:space="preserve">id: </w:t>
            </w:r>
            <w:r w:rsidRPr="00407EA4">
              <w:t xml:space="preserve">row id </w:t>
            </w:r>
          </w:p>
          <w:p w14:paraId="1CFE60CC" w14:textId="368073C5" w:rsidR="00625D0E" w:rsidRPr="009045B2" w:rsidRDefault="00625D0E" w:rsidP="00625D0E">
            <w:pPr>
              <w:pStyle w:val="NoSpacing"/>
              <w:numPr>
                <w:ilvl w:val="0"/>
                <w:numId w:val="12"/>
              </w:numPr>
              <w:ind w:left="338"/>
            </w:pPr>
            <w:r w:rsidRPr="009045B2">
              <w:t xml:space="preserve">msno: </w:t>
            </w:r>
            <w:r>
              <w:t>unique user ID</w:t>
            </w:r>
          </w:p>
          <w:p w14:paraId="65D44368" w14:textId="77777777" w:rsidR="00625D0E" w:rsidRDefault="00625D0E" w:rsidP="00625D0E">
            <w:pPr>
              <w:pStyle w:val="NoSpacing"/>
              <w:numPr>
                <w:ilvl w:val="0"/>
                <w:numId w:val="12"/>
              </w:numPr>
              <w:ind w:left="338"/>
            </w:pPr>
            <w:r w:rsidRPr="009045B2">
              <w:t xml:space="preserve">song_id: </w:t>
            </w:r>
            <w:r>
              <w:t xml:space="preserve">unique </w:t>
            </w:r>
            <w:r w:rsidRPr="009045B2">
              <w:t>song id</w:t>
            </w:r>
          </w:p>
          <w:p w14:paraId="1B2AC9B2" w14:textId="77777777" w:rsidR="00625D0E" w:rsidRDefault="00625D0E" w:rsidP="00625D0E">
            <w:pPr>
              <w:pStyle w:val="NoSpacing"/>
              <w:numPr>
                <w:ilvl w:val="0"/>
                <w:numId w:val="12"/>
              </w:numPr>
              <w:ind w:left="338"/>
            </w:pPr>
            <w:r w:rsidRPr="00625D0E">
              <w:t>source_system_tab</w:t>
            </w:r>
            <w:r>
              <w:t xml:space="preserve">: music app </w:t>
            </w:r>
            <w:r w:rsidRPr="00625D0E">
              <w:t>tab where the event was triggered</w:t>
            </w:r>
          </w:p>
          <w:p w14:paraId="53886E21" w14:textId="77777777" w:rsidR="00625D0E" w:rsidRPr="009045B2" w:rsidRDefault="00625D0E" w:rsidP="00625D0E">
            <w:pPr>
              <w:pStyle w:val="NoSpacing"/>
              <w:numPr>
                <w:ilvl w:val="0"/>
                <w:numId w:val="12"/>
              </w:numPr>
              <w:ind w:left="338"/>
            </w:pPr>
            <w:r w:rsidRPr="00625D0E">
              <w:t>source_type</w:t>
            </w:r>
            <w:r>
              <w:t>: first play source (album, playlist etc)</w:t>
            </w:r>
          </w:p>
          <w:p w14:paraId="33F5D83B" w14:textId="77777777" w:rsidR="00625D0E" w:rsidRDefault="00625D0E" w:rsidP="00625D0E">
            <w:pPr>
              <w:pStyle w:val="NoSpacing"/>
              <w:numPr>
                <w:ilvl w:val="0"/>
                <w:numId w:val="12"/>
              </w:numPr>
              <w:ind w:left="338"/>
            </w:pPr>
            <w:r w:rsidRPr="00625D0E">
              <w:t>song_length</w:t>
            </w:r>
            <w:r>
              <w:t xml:space="preserve">: </w:t>
            </w:r>
            <w:r w:rsidRPr="00D4325F">
              <w:t>in ms</w:t>
            </w:r>
          </w:p>
          <w:p w14:paraId="79752D04" w14:textId="77777777" w:rsidR="00625D0E" w:rsidRDefault="00625D0E" w:rsidP="00625D0E">
            <w:pPr>
              <w:pStyle w:val="NoSpacing"/>
              <w:numPr>
                <w:ilvl w:val="0"/>
                <w:numId w:val="12"/>
              </w:numPr>
              <w:ind w:left="338"/>
            </w:pPr>
            <w:r w:rsidRPr="00625D0E">
              <w:t>genre_ids</w:t>
            </w:r>
            <w:r>
              <w:t xml:space="preserve">: </w:t>
            </w:r>
            <w:r w:rsidRPr="00D4325F">
              <w:t>genre category. Some songs have multiple genres and they are separated by |</w:t>
            </w:r>
          </w:p>
          <w:p w14:paraId="1F4CEDA3" w14:textId="77777777" w:rsidR="00625D0E" w:rsidRDefault="00625D0E" w:rsidP="00625D0E">
            <w:pPr>
              <w:pStyle w:val="NoSpacing"/>
              <w:numPr>
                <w:ilvl w:val="0"/>
                <w:numId w:val="12"/>
              </w:numPr>
              <w:ind w:left="338"/>
            </w:pPr>
            <w:r w:rsidRPr="00625D0E">
              <w:t>artist_name</w:t>
            </w:r>
            <w:r>
              <w:t>: name of person that performed the song</w:t>
            </w:r>
          </w:p>
          <w:p w14:paraId="6545515E" w14:textId="77777777" w:rsidR="00625D0E" w:rsidRDefault="00625D0E" w:rsidP="00625D0E">
            <w:pPr>
              <w:pStyle w:val="NoSpacing"/>
              <w:numPr>
                <w:ilvl w:val="0"/>
                <w:numId w:val="12"/>
              </w:numPr>
              <w:ind w:left="338"/>
            </w:pPr>
            <w:r w:rsidRPr="00625D0E">
              <w:t>composer</w:t>
            </w:r>
            <w:r>
              <w:t>: name of person that wrote the music for the song</w:t>
            </w:r>
          </w:p>
          <w:p w14:paraId="2F4F641B" w14:textId="77777777" w:rsidR="00625D0E" w:rsidRDefault="00625D0E" w:rsidP="00625D0E">
            <w:pPr>
              <w:pStyle w:val="NoSpacing"/>
              <w:numPr>
                <w:ilvl w:val="0"/>
                <w:numId w:val="12"/>
              </w:numPr>
              <w:ind w:left="338"/>
            </w:pPr>
            <w:r w:rsidRPr="00625D0E">
              <w:t>lyricist</w:t>
            </w:r>
            <w:r>
              <w:t>: name of person that wrote the lyrics for the song</w:t>
            </w:r>
          </w:p>
          <w:p w14:paraId="13C03B4D" w14:textId="77777777" w:rsidR="00625D0E" w:rsidRDefault="00625D0E" w:rsidP="00625D0E">
            <w:pPr>
              <w:pStyle w:val="NoSpacing"/>
              <w:numPr>
                <w:ilvl w:val="0"/>
                <w:numId w:val="12"/>
              </w:numPr>
              <w:ind w:left="338"/>
            </w:pPr>
            <w:r w:rsidRPr="00625D0E">
              <w:t>city</w:t>
            </w:r>
            <w:r>
              <w:t>: city where user lives</w:t>
            </w:r>
          </w:p>
          <w:p w14:paraId="50AFA421" w14:textId="77777777" w:rsidR="00625D0E" w:rsidRDefault="00625D0E" w:rsidP="00625D0E">
            <w:pPr>
              <w:pStyle w:val="NoSpacing"/>
              <w:numPr>
                <w:ilvl w:val="0"/>
                <w:numId w:val="12"/>
              </w:numPr>
              <w:ind w:left="338"/>
            </w:pPr>
            <w:r w:rsidRPr="00625D0E">
              <w:t>age</w:t>
            </w:r>
            <w:r>
              <w:t>: age of the user</w:t>
            </w:r>
          </w:p>
          <w:p w14:paraId="7D3877CD" w14:textId="77777777" w:rsidR="00625D0E" w:rsidRDefault="00625D0E" w:rsidP="00625D0E">
            <w:pPr>
              <w:pStyle w:val="NoSpacing"/>
              <w:numPr>
                <w:ilvl w:val="0"/>
                <w:numId w:val="12"/>
              </w:numPr>
              <w:ind w:left="338"/>
            </w:pPr>
            <w:r w:rsidRPr="00625D0E">
              <w:t xml:space="preserve">registered_via', </w:t>
            </w:r>
          </w:p>
          <w:p w14:paraId="7A58F04D" w14:textId="6CD37CBB" w:rsidR="00625D0E" w:rsidRDefault="00625D0E" w:rsidP="00625D0E">
            <w:pPr>
              <w:pStyle w:val="NoSpacing"/>
              <w:numPr>
                <w:ilvl w:val="0"/>
                <w:numId w:val="12"/>
              </w:numPr>
              <w:ind w:left="338"/>
            </w:pPr>
            <w:r w:rsidRPr="00625D0E">
              <w:t>membership_days</w:t>
            </w:r>
            <w:r>
              <w:t>: number of days the listener has been a member of the service</w:t>
            </w:r>
          </w:p>
          <w:p w14:paraId="27842554" w14:textId="77777777" w:rsidR="0094665F" w:rsidRDefault="0094665F" w:rsidP="0094665F">
            <w:pPr>
              <w:pStyle w:val="NoSpacing"/>
              <w:numPr>
                <w:ilvl w:val="0"/>
                <w:numId w:val="12"/>
              </w:numPr>
              <w:ind w:left="338"/>
            </w:pPr>
            <w:r>
              <w:t>count_song_played (new feature)</w:t>
            </w:r>
          </w:p>
          <w:p w14:paraId="39D67B98" w14:textId="439E7B51" w:rsidR="00625D0E" w:rsidRPr="008972CA" w:rsidRDefault="0094665F" w:rsidP="00625D0E">
            <w:pPr>
              <w:pStyle w:val="NoSpacing"/>
              <w:numPr>
                <w:ilvl w:val="0"/>
                <w:numId w:val="12"/>
              </w:numPr>
              <w:ind w:left="338"/>
            </w:pPr>
            <w:r>
              <w:t>count_artist_played (new feature)</w:t>
            </w:r>
          </w:p>
        </w:tc>
      </w:tr>
    </w:tbl>
    <w:p w14:paraId="1CEF9918" w14:textId="77777777" w:rsidR="00407EA4" w:rsidRDefault="00407EA4" w:rsidP="00E42741">
      <w:pPr>
        <w:pStyle w:val="NoSpacing"/>
      </w:pPr>
    </w:p>
    <w:p w14:paraId="6039B75F" w14:textId="1AADE9D0" w:rsidR="00E42741" w:rsidRDefault="00E42741" w:rsidP="00E42741">
      <w:pPr>
        <w:pStyle w:val="NoSpacing"/>
      </w:pPr>
      <w:r>
        <w:t xml:space="preserve">Additional resources used in this analysis include: </w:t>
      </w:r>
    </w:p>
    <w:p w14:paraId="213CAD00" w14:textId="77777777" w:rsidR="00E42741" w:rsidRDefault="00E42741" w:rsidP="00E42741">
      <w:pPr>
        <w:pStyle w:val="NoSpacing"/>
      </w:pPr>
      <w:r>
        <w:t>https://www.kaggle.com/myonin/music-recommendation-random-forest-xgboost</w:t>
      </w:r>
    </w:p>
    <w:p w14:paraId="2FC5ABA6" w14:textId="77777777" w:rsidR="00E42741" w:rsidRDefault="00E42741" w:rsidP="00E42741">
      <w:pPr>
        <w:pStyle w:val="NoSpacing"/>
      </w:pPr>
      <w:r>
        <w:t>https://www.kaggle.com/rohandx1996/recommendation-system-with-83-accuracy-lgbm</w:t>
      </w:r>
    </w:p>
    <w:p w14:paraId="4D56C031" w14:textId="77777777" w:rsidR="00E42741" w:rsidRDefault="00E42741" w:rsidP="00E42741">
      <w:pPr>
        <w:pStyle w:val="NoSpacing"/>
      </w:pPr>
      <w:r>
        <w:t>https://www.kaggle.com/freshwater/basic-of-lgbm</w:t>
      </w:r>
    </w:p>
    <w:p w14:paraId="45B0E2CA" w14:textId="7BF1DF4C" w:rsidR="000F21CF" w:rsidRDefault="00DF188E" w:rsidP="00EC0CDC">
      <w:pPr>
        <w:pStyle w:val="Heading2"/>
      </w:pPr>
      <w:bookmarkStart w:id="10" w:name="_Toc35442611"/>
      <w:bookmarkStart w:id="11" w:name="_Toc36204023"/>
      <w:r>
        <w:t>Observations</w:t>
      </w:r>
      <w:bookmarkEnd w:id="10"/>
      <w:bookmarkEnd w:id="11"/>
    </w:p>
    <w:p w14:paraId="53AFBD9E" w14:textId="4347E183" w:rsidR="00DF188E" w:rsidRDefault="00DF188E" w:rsidP="00DF188E">
      <w:pPr>
        <w:pStyle w:val="NoSpacing"/>
      </w:pPr>
      <w:r w:rsidRPr="00B36761">
        <w:t>Observation (4 points)—What can you conclude from your observation and visualization of the data?</w:t>
      </w:r>
      <w:r>
        <w:t xml:space="preserve"> </w:t>
      </w:r>
    </w:p>
    <w:p w14:paraId="37A33223" w14:textId="77777777" w:rsidR="00B36761" w:rsidRDefault="00B36761" w:rsidP="00DF188E">
      <w:pPr>
        <w:pStyle w:val="NoSpacing"/>
      </w:pPr>
    </w:p>
    <w:p w14:paraId="231ED601" w14:textId="7BE4FC48" w:rsidR="00407EA4" w:rsidRDefault="006776E1" w:rsidP="00DF188E">
      <w:pPr>
        <w:pStyle w:val="NoSpacing"/>
      </w:pPr>
      <w:r>
        <w:t>Analysis of the cleaned dataset was conducted across key attributes to identify patterns that may help inform the final models.</w:t>
      </w:r>
    </w:p>
    <w:p w14:paraId="037C146A" w14:textId="74865F51" w:rsidR="006776E1" w:rsidRDefault="006776E1" w:rsidP="00DF188E">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70"/>
        <w:gridCol w:w="3500"/>
      </w:tblGrid>
      <w:tr w:rsidR="00407EA4" w14:paraId="60365DCA" w14:textId="77777777" w:rsidTr="006776E1">
        <w:trPr>
          <w:trHeight w:val="4185"/>
        </w:trPr>
        <w:tc>
          <w:tcPr>
            <w:tcW w:w="6570" w:type="dxa"/>
          </w:tcPr>
          <w:p w14:paraId="4072A7CA" w14:textId="18E6877D" w:rsidR="006776E1" w:rsidRPr="006776E1" w:rsidRDefault="006776E1" w:rsidP="006776E1">
            <w:pPr>
              <w:pStyle w:val="NoSpacing"/>
              <w:jc w:val="center"/>
              <w:rPr>
                <w:b/>
                <w:bCs/>
                <w:noProof/>
              </w:rPr>
            </w:pPr>
            <w:r w:rsidRPr="006776E1">
              <w:rPr>
                <w:b/>
                <w:bCs/>
                <w:noProof/>
              </w:rPr>
              <w:lastRenderedPageBreak/>
              <w:t>Source of Song Plays</w:t>
            </w:r>
          </w:p>
          <w:p w14:paraId="31B13F26" w14:textId="6203A235" w:rsidR="006776E1" w:rsidRDefault="00407EA4" w:rsidP="00DF188E">
            <w:pPr>
              <w:pStyle w:val="NoSpacing"/>
            </w:pPr>
            <w:r>
              <w:rPr>
                <w:noProof/>
              </w:rPr>
              <w:drawing>
                <wp:inline distT="0" distB="0" distL="0" distR="0" wp14:anchorId="5774CA86" wp14:editId="7DA6D930">
                  <wp:extent cx="4008120" cy="270542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4642"/>
                          <a:stretch/>
                        </pic:blipFill>
                        <pic:spPr bwMode="auto">
                          <a:xfrm>
                            <a:off x="0" y="0"/>
                            <a:ext cx="4082725" cy="275577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00" w:type="dxa"/>
          </w:tcPr>
          <w:p w14:paraId="6723084D" w14:textId="77777777" w:rsidR="00DF1523" w:rsidRDefault="00DF1523" w:rsidP="00DF188E">
            <w:pPr>
              <w:pStyle w:val="NoSpacing"/>
            </w:pPr>
          </w:p>
          <w:p w14:paraId="2535FBC7" w14:textId="11939E0D" w:rsidR="00DF1523" w:rsidRDefault="00DF1523" w:rsidP="00DF188E">
            <w:pPr>
              <w:pStyle w:val="NoSpacing"/>
            </w:pPr>
            <w:r>
              <w:t xml:space="preserve">The primary sources for triggering a listening event (user listening to a song) are personalized sources such as playlists and local libraries. </w:t>
            </w:r>
          </w:p>
          <w:p w14:paraId="21DD664A" w14:textId="77777777" w:rsidR="00DF1523" w:rsidRDefault="00DF1523" w:rsidP="00DF188E">
            <w:pPr>
              <w:pStyle w:val="NoSpacing"/>
            </w:pPr>
          </w:p>
          <w:p w14:paraId="5FA1E0B5" w14:textId="460258ED" w:rsidR="00407EA4" w:rsidRDefault="00DF1523" w:rsidP="00DF188E">
            <w:pPr>
              <w:pStyle w:val="NoSpacing"/>
            </w:pPr>
            <w:r>
              <w:t xml:space="preserve">This analysis is consistent with findings by MusicWatch that </w:t>
            </w:r>
            <w:r>
              <w:rPr>
                <w:rFonts w:ascii="Arial" w:hAnsi="Arial" w:cs="Arial"/>
                <w:color w:val="414141"/>
                <w:shd w:val="clear" w:color="auto" w:fill="FFFFFF"/>
              </w:rPr>
              <w:t>nine in ten U.S. streaming service users had created a playlist in the previous three months and almost half said they had listened to their favorite “way more than 10 times.”</w:t>
            </w:r>
            <w:r>
              <w:rPr>
                <w:rStyle w:val="EndnoteReference"/>
                <w:rFonts w:ascii="Arial" w:hAnsi="Arial" w:cs="Arial"/>
                <w:color w:val="414141"/>
                <w:shd w:val="clear" w:color="auto" w:fill="FFFFFF"/>
              </w:rPr>
              <w:endnoteReference w:id="5"/>
            </w:r>
          </w:p>
        </w:tc>
      </w:tr>
      <w:tr w:rsidR="00DF1523" w14:paraId="09127F75" w14:textId="77777777" w:rsidTr="001C7BE4">
        <w:trPr>
          <w:trHeight w:val="4680"/>
        </w:trPr>
        <w:tc>
          <w:tcPr>
            <w:tcW w:w="6570" w:type="dxa"/>
          </w:tcPr>
          <w:p w14:paraId="408CEEE6" w14:textId="57D1E45A" w:rsidR="001C7BE4" w:rsidRPr="008972CA" w:rsidRDefault="001C7BE4" w:rsidP="001C7BE4">
            <w:pPr>
              <w:pStyle w:val="NoSpacing"/>
              <w:jc w:val="center"/>
              <w:rPr>
                <w:b/>
                <w:bCs/>
                <w:noProof/>
              </w:rPr>
            </w:pPr>
            <w:r w:rsidRPr="008972CA">
              <w:rPr>
                <w:b/>
                <w:bCs/>
                <w:noProof/>
              </w:rPr>
              <w:t>Source of Replays vs. Single Plays</w:t>
            </w:r>
          </w:p>
          <w:p w14:paraId="3C19E55B" w14:textId="31EDA24D" w:rsidR="001C7BE4" w:rsidRPr="001C7BE4" w:rsidRDefault="00DF1523" w:rsidP="008972CA">
            <w:pPr>
              <w:pStyle w:val="NoSpacing"/>
              <w:jc w:val="center"/>
              <w:rPr>
                <w:noProof/>
              </w:rPr>
            </w:pPr>
            <w:r>
              <w:rPr>
                <w:noProof/>
              </w:rPr>
              <w:drawing>
                <wp:inline distT="0" distB="0" distL="0" distR="0" wp14:anchorId="58380DDB" wp14:editId="0125DCA3">
                  <wp:extent cx="3957523" cy="2679173"/>
                  <wp:effectExtent l="0" t="0" r="508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7">
                            <a:extLst>
                              <a:ext uri="{28A0092B-C50C-407E-A947-70E740481C1C}">
                                <a14:useLocalDpi xmlns:a14="http://schemas.microsoft.com/office/drawing/2010/main" val="0"/>
                              </a:ext>
                            </a:extLst>
                          </a:blip>
                          <a:srcRect t="4359"/>
                          <a:stretch/>
                        </pic:blipFill>
                        <pic:spPr bwMode="auto">
                          <a:xfrm>
                            <a:off x="0" y="0"/>
                            <a:ext cx="3981940" cy="269570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00" w:type="dxa"/>
          </w:tcPr>
          <w:p w14:paraId="446066CF" w14:textId="77777777" w:rsidR="00DF1523" w:rsidRDefault="00DF1523" w:rsidP="003B27C2">
            <w:pPr>
              <w:pStyle w:val="NoSpacing"/>
              <w:rPr>
                <w:highlight w:val="yellow"/>
              </w:rPr>
            </w:pPr>
          </w:p>
          <w:p w14:paraId="66E8837F" w14:textId="77777777" w:rsidR="006776E1" w:rsidRDefault="006776E1" w:rsidP="003B27C2">
            <w:pPr>
              <w:pStyle w:val="NoSpacing"/>
            </w:pPr>
            <w:r w:rsidRPr="006776E1">
              <w:t xml:space="preserve">Further analysis of </w:t>
            </w:r>
            <w:r>
              <w:t xml:space="preserve">the source of a triggered listening event shows that personal sources contribute to the most single events (listened to only once) and repeated listens but the local library and local playlist have a higher instance of repeated plays (target = 1) than single plays (target = 0). </w:t>
            </w:r>
          </w:p>
          <w:p w14:paraId="66446008" w14:textId="77777777" w:rsidR="006776E1" w:rsidRDefault="006776E1" w:rsidP="003B27C2">
            <w:pPr>
              <w:pStyle w:val="NoSpacing"/>
            </w:pPr>
          </w:p>
          <w:p w14:paraId="48809CF7" w14:textId="01098BC9" w:rsidR="006776E1" w:rsidRPr="003B27C2" w:rsidRDefault="006776E1" w:rsidP="003B27C2">
            <w:pPr>
              <w:pStyle w:val="NoSpacing"/>
              <w:rPr>
                <w:highlight w:val="yellow"/>
              </w:rPr>
            </w:pPr>
            <w:r>
              <w:t>All other sources have a higher number of single listens than repeated listens.</w:t>
            </w:r>
          </w:p>
        </w:tc>
      </w:tr>
    </w:tbl>
    <w:p w14:paraId="5ACB878C" w14:textId="1FAFF82F" w:rsidR="006D7B59" w:rsidRDefault="006D7B59" w:rsidP="00DF188E">
      <w:pPr>
        <w:pStyle w:val="NoSpacing"/>
      </w:pPr>
    </w:p>
    <w:p w14:paraId="3CD0E370" w14:textId="77777777" w:rsidR="006D7B59" w:rsidRDefault="006D7B59">
      <w:pPr>
        <w:spacing w:after="0" w:line="240" w:lineRule="auto"/>
      </w:pPr>
      <w:r>
        <w:br w:type="page"/>
      </w:r>
    </w:p>
    <w:p w14:paraId="39CD9A94" w14:textId="77777777" w:rsidR="00407EA4" w:rsidRDefault="00407EA4" w:rsidP="00DF188E">
      <w:pPr>
        <w:pStyle w:val="NoSpacing"/>
      </w:pPr>
    </w:p>
    <w:p w14:paraId="2B49CD11" w14:textId="77777777" w:rsidR="008972CA" w:rsidRDefault="008972CA" w:rsidP="00DF188E">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6"/>
        <w:gridCol w:w="3084"/>
      </w:tblGrid>
      <w:tr w:rsidR="00407EA4" w14:paraId="29CA31D7" w14:textId="77777777" w:rsidTr="001C7BE4">
        <w:tc>
          <w:tcPr>
            <w:tcW w:w="5035" w:type="dxa"/>
          </w:tcPr>
          <w:p w14:paraId="7EBABE4E" w14:textId="5DCE589A" w:rsidR="001C7BE4" w:rsidRPr="001C7BE4" w:rsidRDefault="001C7BE4" w:rsidP="001C7BE4">
            <w:pPr>
              <w:pStyle w:val="NoSpacing"/>
              <w:jc w:val="center"/>
              <w:rPr>
                <w:b/>
                <w:bCs/>
                <w:noProof/>
              </w:rPr>
            </w:pPr>
            <w:r>
              <w:rPr>
                <w:b/>
                <w:bCs/>
                <w:noProof/>
              </w:rPr>
              <w:t>Times Played by Song Length (&lt;=10min)</w:t>
            </w:r>
          </w:p>
          <w:p w14:paraId="158BF793" w14:textId="6B8F97AD" w:rsidR="001C7BE4" w:rsidRDefault="00407EA4" w:rsidP="000D6757">
            <w:pPr>
              <w:pStyle w:val="NoSpacing"/>
            </w:pPr>
            <w:r>
              <w:rPr>
                <w:noProof/>
              </w:rPr>
              <w:drawing>
                <wp:inline distT="0" distB="0" distL="0" distR="0" wp14:anchorId="4CE6CEC2" wp14:editId="58BAF324">
                  <wp:extent cx="4297680" cy="2544682"/>
                  <wp:effectExtent l="0" t="0" r="7620" b="8255"/>
                  <wp:docPr id="26" name="Picture 2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a:extLst>
                              <a:ext uri="{28A0092B-C50C-407E-A947-70E740481C1C}">
                                <a14:useLocalDpi xmlns:a14="http://schemas.microsoft.com/office/drawing/2010/main" val="0"/>
                              </a:ext>
                            </a:extLst>
                          </a:blip>
                          <a:srcRect t="5098"/>
                          <a:stretch/>
                        </pic:blipFill>
                        <pic:spPr bwMode="auto">
                          <a:xfrm>
                            <a:off x="0" y="0"/>
                            <a:ext cx="4326379" cy="25616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035" w:type="dxa"/>
          </w:tcPr>
          <w:p w14:paraId="5455CF6C" w14:textId="77777777" w:rsidR="00407EA4" w:rsidRDefault="00407EA4" w:rsidP="000D6757">
            <w:pPr>
              <w:pStyle w:val="NoSpacing"/>
            </w:pPr>
          </w:p>
          <w:p w14:paraId="69C0A29A" w14:textId="3B5CCC8F" w:rsidR="001C7BE4" w:rsidRDefault="001C7BE4" w:rsidP="000D6757">
            <w:pPr>
              <w:pStyle w:val="NoSpacing"/>
            </w:pPr>
            <w:r>
              <w:t xml:space="preserve">Analysis of relative number of times a song is played by song length shows for both single plays and repeated plays the highest number of chosen songs are clustered around 2 minutes. </w:t>
            </w:r>
          </w:p>
          <w:p w14:paraId="6ACEF539" w14:textId="77777777" w:rsidR="001C7BE4" w:rsidRDefault="001C7BE4" w:rsidP="000D6757">
            <w:pPr>
              <w:pStyle w:val="NoSpacing"/>
            </w:pPr>
          </w:p>
          <w:p w14:paraId="35A5841E" w14:textId="275D7F75" w:rsidR="001C7BE4" w:rsidRDefault="001C7BE4" w:rsidP="000D6757">
            <w:pPr>
              <w:pStyle w:val="NoSpacing"/>
            </w:pPr>
            <w:r>
              <w:t>Overall data shows that many more songs receive a single listen (Target = 0) but events resulting in single or repeated plays demonstrate a similar clustering.</w:t>
            </w:r>
          </w:p>
        </w:tc>
      </w:tr>
    </w:tbl>
    <w:p w14:paraId="12394363" w14:textId="77777777" w:rsidR="008972CA" w:rsidRDefault="008972CA" w:rsidP="00DF188E">
      <w:pPr>
        <w:pStyle w:val="NoSpacing"/>
      </w:pPr>
    </w:p>
    <w:p w14:paraId="00F4F60E" w14:textId="77777777" w:rsidR="008972CA" w:rsidRDefault="008972CA" w:rsidP="00DF188E">
      <w:pPr>
        <w:pStyle w:val="NoSpacing"/>
      </w:pPr>
    </w:p>
    <w:p w14:paraId="05EEFA88" w14:textId="134F78C0" w:rsidR="00407EA4" w:rsidRDefault="005B1D8F" w:rsidP="00DF188E">
      <w:pPr>
        <w:pStyle w:val="NoSpacing"/>
      </w:pPr>
      <w:r w:rsidRPr="006D7B59">
        <w:rPr>
          <w:b/>
          <w:bCs/>
        </w:rPr>
        <w:t xml:space="preserve">Analysis of </w:t>
      </w:r>
      <w:r w:rsidR="00BA7694" w:rsidRPr="006D7B59">
        <w:rPr>
          <w:b/>
          <w:bCs/>
        </w:rPr>
        <w:t>top bands by number of listens to their songs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12"/>
      </w:tblGrid>
      <w:tr w:rsidR="005B1D8F" w14:paraId="47A73AA2" w14:textId="77777777" w:rsidTr="005B1D8F">
        <w:tc>
          <w:tcPr>
            <w:tcW w:w="5063" w:type="dxa"/>
          </w:tcPr>
          <w:p w14:paraId="5B5A0422" w14:textId="37A40B9A" w:rsidR="00407EA4" w:rsidRDefault="005B1D8F" w:rsidP="00DF188E">
            <w:pPr>
              <w:pStyle w:val="NoSpacing"/>
            </w:pPr>
            <w:r>
              <w:rPr>
                <w:noProof/>
              </w:rPr>
              <w:drawing>
                <wp:inline distT="0" distB="0" distL="0" distR="0" wp14:anchorId="04D45286" wp14:editId="7EE45463">
                  <wp:extent cx="3173973" cy="2133615"/>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16440" cy="2162162"/>
                          </a:xfrm>
                          <a:prstGeom prst="rect">
                            <a:avLst/>
                          </a:prstGeom>
                          <a:noFill/>
                          <a:ln>
                            <a:noFill/>
                          </a:ln>
                        </pic:spPr>
                      </pic:pic>
                    </a:graphicData>
                  </a:graphic>
                </wp:inline>
              </w:drawing>
            </w:r>
          </w:p>
        </w:tc>
        <w:tc>
          <w:tcPr>
            <w:tcW w:w="5007" w:type="dxa"/>
          </w:tcPr>
          <w:p w14:paraId="275D76E7" w14:textId="0F5CA878" w:rsidR="00407EA4" w:rsidRDefault="005B1D8F" w:rsidP="00DF188E">
            <w:pPr>
              <w:pStyle w:val="NoSpacing"/>
            </w:pPr>
            <w:r>
              <w:rPr>
                <w:noProof/>
                <w:highlight w:val="yellow"/>
              </w:rPr>
              <w:drawing>
                <wp:inline distT="0" distB="0" distL="0" distR="0" wp14:anchorId="6AAFE882" wp14:editId="4B4A50B0">
                  <wp:extent cx="3144790" cy="214020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8411" cy="2163085"/>
                          </a:xfrm>
                          <a:prstGeom prst="rect">
                            <a:avLst/>
                          </a:prstGeom>
                          <a:noFill/>
                          <a:ln>
                            <a:noFill/>
                          </a:ln>
                        </pic:spPr>
                      </pic:pic>
                    </a:graphicData>
                  </a:graphic>
                </wp:inline>
              </w:drawing>
            </w:r>
          </w:p>
        </w:tc>
      </w:tr>
      <w:tr w:rsidR="005B1D8F" w14:paraId="23180E1E" w14:textId="77777777" w:rsidTr="005B1D8F">
        <w:tc>
          <w:tcPr>
            <w:tcW w:w="10070" w:type="dxa"/>
            <w:gridSpan w:val="2"/>
          </w:tcPr>
          <w:p w14:paraId="3EAA374B" w14:textId="2359E3F6" w:rsidR="005B1D8F" w:rsidRPr="005B1D8F" w:rsidRDefault="005B1D8F" w:rsidP="00DF188E">
            <w:pPr>
              <w:pStyle w:val="NoSpacing"/>
              <w:rPr>
                <w:noProof/>
              </w:rPr>
            </w:pPr>
            <w:r w:rsidRPr="005B1D8F">
              <w:rPr>
                <w:noProof/>
              </w:rPr>
              <w:t>Ro</w:t>
            </w:r>
            <w:r>
              <w:rPr>
                <w:noProof/>
              </w:rPr>
              <w:t>ck and Indie Pop/Rock genres show some overlap (e.g. Coldplay) which shows artists can be included in multiple genres. Rock genre shows a significanly higher song listen count for ONE OK ROCK (</w:t>
            </w:r>
            <w:r w:rsidRPr="005B1D8F">
              <w:rPr>
                <w:noProof/>
              </w:rPr>
              <w:t>Japanese rock band, formed in Tokyo</w:t>
            </w:r>
            <w:r>
              <w:rPr>
                <w:noProof/>
              </w:rPr>
              <w:t xml:space="preserve"> </w:t>
            </w:r>
            <w:r w:rsidRPr="005B1D8F">
              <w:rPr>
                <w:noProof/>
              </w:rPr>
              <w:t>in 2005</w:t>
            </w:r>
            <w:r>
              <w:rPr>
                <w:noProof/>
              </w:rPr>
              <w:t>) which may indicate country level dynamics that impact popularity.</w:t>
            </w:r>
          </w:p>
        </w:tc>
      </w:tr>
      <w:tr w:rsidR="005B1D8F" w14:paraId="6BB50154" w14:textId="77777777" w:rsidTr="005B1D8F">
        <w:tc>
          <w:tcPr>
            <w:tcW w:w="5063" w:type="dxa"/>
          </w:tcPr>
          <w:p w14:paraId="5B025136" w14:textId="16FBE974" w:rsidR="005B1D8F" w:rsidRDefault="005B1D8F" w:rsidP="00DF188E">
            <w:pPr>
              <w:pStyle w:val="NoSpacing"/>
              <w:rPr>
                <w:noProof/>
              </w:rPr>
            </w:pPr>
          </w:p>
          <w:p w14:paraId="5937BFC9" w14:textId="77777777" w:rsidR="008972CA" w:rsidRDefault="008972CA" w:rsidP="00DF188E">
            <w:pPr>
              <w:pStyle w:val="NoSpacing"/>
              <w:rPr>
                <w:noProof/>
              </w:rPr>
            </w:pPr>
          </w:p>
          <w:p w14:paraId="151C2B49" w14:textId="3EAF0291" w:rsidR="005B1D8F" w:rsidRDefault="005B1D8F" w:rsidP="00DF188E">
            <w:pPr>
              <w:pStyle w:val="NoSpacing"/>
              <w:rPr>
                <w:noProof/>
              </w:rPr>
            </w:pPr>
          </w:p>
        </w:tc>
        <w:tc>
          <w:tcPr>
            <w:tcW w:w="5007" w:type="dxa"/>
          </w:tcPr>
          <w:p w14:paraId="74B55619" w14:textId="77777777" w:rsidR="005B1D8F" w:rsidRDefault="005B1D8F" w:rsidP="00DF188E">
            <w:pPr>
              <w:pStyle w:val="NoSpacing"/>
              <w:rPr>
                <w:noProof/>
                <w:highlight w:val="yellow"/>
              </w:rPr>
            </w:pPr>
          </w:p>
        </w:tc>
      </w:tr>
      <w:tr w:rsidR="005B1D8F" w14:paraId="7E09521A" w14:textId="77777777" w:rsidTr="005B1D8F">
        <w:tc>
          <w:tcPr>
            <w:tcW w:w="5063" w:type="dxa"/>
          </w:tcPr>
          <w:p w14:paraId="26246ABD" w14:textId="1AE46A6A" w:rsidR="005B1D8F" w:rsidRDefault="005B1D8F" w:rsidP="00DF188E">
            <w:pPr>
              <w:pStyle w:val="NoSpacing"/>
              <w:rPr>
                <w:noProof/>
              </w:rPr>
            </w:pPr>
            <w:r>
              <w:rPr>
                <w:noProof/>
              </w:rPr>
              <w:lastRenderedPageBreak/>
              <w:drawing>
                <wp:inline distT="0" distB="0" distL="0" distR="0" wp14:anchorId="573A995A" wp14:editId="273D8074">
                  <wp:extent cx="3101645" cy="2076379"/>
                  <wp:effectExtent l="0" t="0" r="381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24436" cy="2091636"/>
                          </a:xfrm>
                          <a:prstGeom prst="rect">
                            <a:avLst/>
                          </a:prstGeom>
                          <a:noFill/>
                          <a:ln>
                            <a:noFill/>
                          </a:ln>
                        </pic:spPr>
                      </pic:pic>
                    </a:graphicData>
                  </a:graphic>
                </wp:inline>
              </w:drawing>
            </w:r>
          </w:p>
        </w:tc>
        <w:tc>
          <w:tcPr>
            <w:tcW w:w="5007" w:type="dxa"/>
          </w:tcPr>
          <w:p w14:paraId="5E1F9E50" w14:textId="5F289267" w:rsidR="005B1D8F" w:rsidRDefault="005B1D8F" w:rsidP="00DF188E">
            <w:pPr>
              <w:pStyle w:val="NoSpacing"/>
              <w:rPr>
                <w:noProof/>
                <w:highlight w:val="yellow"/>
              </w:rPr>
            </w:pPr>
            <w:r>
              <w:rPr>
                <w:noProof/>
                <w:highlight w:val="yellow"/>
              </w:rPr>
              <w:drawing>
                <wp:inline distT="0" distB="0" distL="0" distR="0" wp14:anchorId="48BF866F" wp14:editId="29D761C9">
                  <wp:extent cx="2992050" cy="202260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12447" cy="2036390"/>
                          </a:xfrm>
                          <a:prstGeom prst="rect">
                            <a:avLst/>
                          </a:prstGeom>
                          <a:noFill/>
                          <a:ln>
                            <a:noFill/>
                          </a:ln>
                        </pic:spPr>
                      </pic:pic>
                    </a:graphicData>
                  </a:graphic>
                </wp:inline>
              </w:drawing>
            </w:r>
          </w:p>
        </w:tc>
      </w:tr>
      <w:tr w:rsidR="005B1D8F" w14:paraId="5ADC66EF" w14:textId="77777777" w:rsidTr="005B1D8F">
        <w:tc>
          <w:tcPr>
            <w:tcW w:w="10070" w:type="dxa"/>
            <w:gridSpan w:val="2"/>
          </w:tcPr>
          <w:p w14:paraId="5CAFAF14" w14:textId="786B126E" w:rsidR="005B1D8F" w:rsidRDefault="005B1D8F" w:rsidP="00DF188E">
            <w:pPr>
              <w:pStyle w:val="NoSpacing"/>
              <w:rPr>
                <w:noProof/>
                <w:highlight w:val="yellow"/>
              </w:rPr>
            </w:pPr>
            <w:r>
              <w:rPr>
                <w:noProof/>
              </w:rPr>
              <w:t xml:space="preserve">Hip-hop and Rap and pop genres show a linear distribution across the top bands by song listen count. </w:t>
            </w:r>
          </w:p>
        </w:tc>
      </w:tr>
      <w:tr w:rsidR="00BA7694" w14:paraId="0FB03E85" w14:textId="77777777" w:rsidTr="005B1D8F">
        <w:tc>
          <w:tcPr>
            <w:tcW w:w="10070" w:type="dxa"/>
            <w:gridSpan w:val="2"/>
          </w:tcPr>
          <w:p w14:paraId="7F7CC3A1" w14:textId="77777777" w:rsidR="00BA7694" w:rsidRDefault="00BA7694" w:rsidP="00DF188E">
            <w:pPr>
              <w:pStyle w:val="NoSpacing"/>
              <w:rPr>
                <w:noProof/>
              </w:rPr>
            </w:pPr>
          </w:p>
          <w:p w14:paraId="4F411ADC" w14:textId="0F2AEEE1" w:rsidR="00BA7694" w:rsidRDefault="00BA7694" w:rsidP="00DF188E">
            <w:pPr>
              <w:pStyle w:val="NoSpacing"/>
              <w:rPr>
                <w:noProof/>
              </w:rPr>
            </w:pPr>
            <w:r w:rsidRPr="006D7B59">
              <w:rPr>
                <w:b/>
                <w:bCs/>
                <w:noProof/>
              </w:rPr>
              <w:t>Top artists across selected genres</w:t>
            </w:r>
            <w:r>
              <w:rPr>
                <w:noProof/>
              </w:rPr>
              <w:t xml:space="preserve"> </w:t>
            </w:r>
          </w:p>
        </w:tc>
      </w:tr>
    </w:tbl>
    <w:p w14:paraId="3FF8756A" w14:textId="01AC4D8D" w:rsidR="00407EA4" w:rsidRDefault="00407EA4" w:rsidP="00DF188E">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5"/>
        <w:gridCol w:w="5025"/>
      </w:tblGrid>
      <w:tr w:rsidR="00BA7694" w14:paraId="42A141A6" w14:textId="77777777" w:rsidTr="00BA7694">
        <w:tc>
          <w:tcPr>
            <w:tcW w:w="5035" w:type="dxa"/>
          </w:tcPr>
          <w:p w14:paraId="08F563F0" w14:textId="0E584CA0" w:rsidR="00BA7694" w:rsidRPr="00BA7694" w:rsidRDefault="00BA7694" w:rsidP="00BA7694">
            <w:pPr>
              <w:pStyle w:val="NoSpacing"/>
              <w:jc w:val="center"/>
              <w:rPr>
                <w:b/>
                <w:bCs/>
              </w:rPr>
            </w:pPr>
            <w:bookmarkStart w:id="12" w:name="_Toc35442612"/>
            <w:r w:rsidRPr="00BA7694">
              <w:rPr>
                <w:b/>
                <w:bCs/>
              </w:rPr>
              <w:t>POP</w:t>
            </w:r>
            <w:r w:rsidRPr="00BA7694">
              <w:rPr>
                <w:b/>
                <w:bCs/>
                <w:noProof/>
              </w:rPr>
              <w:drawing>
                <wp:inline distT="0" distB="0" distL="0" distR="0" wp14:anchorId="04B376F2" wp14:editId="7D737E3E">
                  <wp:extent cx="2867558" cy="146990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3999" cy="1483462"/>
                          </a:xfrm>
                          <a:prstGeom prst="rect">
                            <a:avLst/>
                          </a:prstGeom>
                          <a:noFill/>
                          <a:ln>
                            <a:noFill/>
                          </a:ln>
                        </pic:spPr>
                      </pic:pic>
                    </a:graphicData>
                  </a:graphic>
                </wp:inline>
              </w:drawing>
            </w:r>
          </w:p>
        </w:tc>
        <w:tc>
          <w:tcPr>
            <w:tcW w:w="5035" w:type="dxa"/>
          </w:tcPr>
          <w:p w14:paraId="72A1FE4F" w14:textId="77777777" w:rsidR="00BA7694" w:rsidRDefault="00BA7694" w:rsidP="00BA7694">
            <w:pPr>
              <w:pStyle w:val="NoSpacing"/>
              <w:jc w:val="center"/>
              <w:rPr>
                <w:b/>
                <w:bCs/>
              </w:rPr>
            </w:pPr>
            <w:r>
              <w:rPr>
                <w:b/>
                <w:bCs/>
              </w:rPr>
              <w:t>Rap/Hip-Hop</w:t>
            </w:r>
          </w:p>
          <w:p w14:paraId="4907930D" w14:textId="2DF2FBA5" w:rsidR="00BA7694" w:rsidRPr="00BA7694" w:rsidRDefault="00BA7694" w:rsidP="00BA7694">
            <w:pPr>
              <w:pStyle w:val="NoSpacing"/>
              <w:jc w:val="center"/>
              <w:rPr>
                <w:b/>
                <w:bCs/>
              </w:rPr>
            </w:pPr>
            <w:r>
              <w:rPr>
                <w:b/>
                <w:bCs/>
                <w:noProof/>
              </w:rPr>
              <w:drawing>
                <wp:inline distT="0" distB="0" distL="0" distR="0" wp14:anchorId="7B39ECE3" wp14:editId="5818C1E0">
                  <wp:extent cx="2984602" cy="1529905"/>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11816" cy="1543855"/>
                          </a:xfrm>
                          <a:prstGeom prst="rect">
                            <a:avLst/>
                          </a:prstGeom>
                          <a:noFill/>
                          <a:ln>
                            <a:noFill/>
                          </a:ln>
                        </pic:spPr>
                      </pic:pic>
                    </a:graphicData>
                  </a:graphic>
                </wp:inline>
              </w:drawing>
            </w:r>
          </w:p>
        </w:tc>
      </w:tr>
      <w:tr w:rsidR="00BA7694" w14:paraId="3F56A388" w14:textId="77777777" w:rsidTr="00BA7694">
        <w:tc>
          <w:tcPr>
            <w:tcW w:w="5035" w:type="dxa"/>
          </w:tcPr>
          <w:p w14:paraId="5BD8679F" w14:textId="77777777" w:rsidR="00BA7694" w:rsidRDefault="00BA7694" w:rsidP="00BA7694">
            <w:pPr>
              <w:pStyle w:val="NoSpacing"/>
              <w:jc w:val="center"/>
              <w:rPr>
                <w:b/>
                <w:bCs/>
              </w:rPr>
            </w:pPr>
            <w:r>
              <w:rPr>
                <w:b/>
                <w:bCs/>
              </w:rPr>
              <w:t>Rock</w:t>
            </w:r>
          </w:p>
          <w:p w14:paraId="3F6054AC" w14:textId="1AC67785" w:rsidR="00BA7694" w:rsidRPr="00BA7694" w:rsidRDefault="00BA7694" w:rsidP="00BA7694">
            <w:pPr>
              <w:pStyle w:val="NoSpacing"/>
              <w:jc w:val="center"/>
              <w:rPr>
                <w:b/>
                <w:bCs/>
              </w:rPr>
            </w:pPr>
            <w:r>
              <w:rPr>
                <w:b/>
                <w:bCs/>
                <w:noProof/>
              </w:rPr>
              <w:drawing>
                <wp:inline distT="0" distB="0" distL="0" distR="0" wp14:anchorId="4E187BBD" wp14:editId="5FD9645D">
                  <wp:extent cx="3138221" cy="1608650"/>
                  <wp:effectExtent l="0" t="0" r="508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7836" cy="1613579"/>
                          </a:xfrm>
                          <a:prstGeom prst="rect">
                            <a:avLst/>
                          </a:prstGeom>
                          <a:noFill/>
                          <a:ln>
                            <a:noFill/>
                          </a:ln>
                        </pic:spPr>
                      </pic:pic>
                    </a:graphicData>
                  </a:graphic>
                </wp:inline>
              </w:drawing>
            </w:r>
          </w:p>
        </w:tc>
        <w:tc>
          <w:tcPr>
            <w:tcW w:w="5035" w:type="dxa"/>
          </w:tcPr>
          <w:p w14:paraId="4F731CB7" w14:textId="77777777" w:rsidR="00BA7694" w:rsidRDefault="00BA7694" w:rsidP="00BA7694">
            <w:pPr>
              <w:pStyle w:val="NoSpacing"/>
              <w:jc w:val="center"/>
              <w:rPr>
                <w:b/>
                <w:bCs/>
              </w:rPr>
            </w:pPr>
            <w:r>
              <w:rPr>
                <w:b/>
                <w:bCs/>
              </w:rPr>
              <w:t>Indie Rock/Pop</w:t>
            </w:r>
          </w:p>
          <w:p w14:paraId="6D9D1C61" w14:textId="141FF577" w:rsidR="00BA7694" w:rsidRPr="00BA7694" w:rsidRDefault="00BA7694" w:rsidP="00BA7694">
            <w:pPr>
              <w:pStyle w:val="NoSpacing"/>
              <w:jc w:val="center"/>
              <w:rPr>
                <w:b/>
                <w:bCs/>
              </w:rPr>
            </w:pPr>
            <w:r>
              <w:rPr>
                <w:b/>
                <w:bCs/>
                <w:noProof/>
              </w:rPr>
              <w:drawing>
                <wp:inline distT="0" distB="0" distL="0" distR="0" wp14:anchorId="63E11736" wp14:editId="06B4A2CB">
                  <wp:extent cx="3123590" cy="1601150"/>
                  <wp:effectExtent l="0" t="0" r="63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5526" cy="1612394"/>
                          </a:xfrm>
                          <a:prstGeom prst="rect">
                            <a:avLst/>
                          </a:prstGeom>
                          <a:noFill/>
                          <a:ln>
                            <a:noFill/>
                          </a:ln>
                        </pic:spPr>
                      </pic:pic>
                    </a:graphicData>
                  </a:graphic>
                </wp:inline>
              </w:drawing>
            </w:r>
          </w:p>
        </w:tc>
      </w:tr>
    </w:tbl>
    <w:p w14:paraId="2C20D546" w14:textId="170E9DD2" w:rsidR="00BA7694" w:rsidRDefault="00BA7694" w:rsidP="00BA7694">
      <w:pPr>
        <w:pStyle w:val="NoSpacing"/>
      </w:pPr>
    </w:p>
    <w:p w14:paraId="45DDFAA5" w14:textId="77777777" w:rsidR="008972CA" w:rsidRDefault="008972CA" w:rsidP="008972CA">
      <w:pPr>
        <w:pStyle w:val="NoSpacing"/>
      </w:pPr>
    </w:p>
    <w:p w14:paraId="3B892276" w14:textId="77777777" w:rsidR="008972CA" w:rsidRDefault="008972CA" w:rsidP="008972CA">
      <w:pPr>
        <w:pStyle w:val="NoSpacing"/>
      </w:pPr>
    </w:p>
    <w:p w14:paraId="7DF7314A" w14:textId="77777777" w:rsidR="006D7B59" w:rsidRDefault="006D7B59">
      <w:pPr>
        <w:spacing w:after="0" w:line="240" w:lineRule="auto"/>
      </w:pPr>
      <w:r>
        <w:br w:type="page"/>
      </w:r>
    </w:p>
    <w:p w14:paraId="09105C40" w14:textId="793FF094" w:rsidR="00DF188E" w:rsidRDefault="00DF188E" w:rsidP="00DF188E">
      <w:pPr>
        <w:pStyle w:val="Heading1"/>
      </w:pPr>
      <w:bookmarkStart w:id="13" w:name="_Toc36204024"/>
      <w:bookmarkStart w:id="14" w:name="_GoBack"/>
      <w:bookmarkEnd w:id="14"/>
      <w:r>
        <w:lastRenderedPageBreak/>
        <w:t>Analysis</w:t>
      </w:r>
      <w:bookmarkEnd w:id="12"/>
      <w:bookmarkEnd w:id="13"/>
    </w:p>
    <w:p w14:paraId="6247F6B5" w14:textId="46368BBE" w:rsidR="00BA7694" w:rsidRDefault="00BA7694" w:rsidP="00BA7694">
      <w:pPr>
        <w:pStyle w:val="NoSpacing"/>
      </w:pPr>
      <w:r w:rsidRPr="005116B4">
        <w:t>Analysis (10 points)—Explain what types of analysis you used. Explain how you arrived at the model(s) you used for your recommendation.</w:t>
      </w:r>
      <w:r>
        <w:t xml:space="preserve"> </w:t>
      </w:r>
    </w:p>
    <w:p w14:paraId="359BC62D" w14:textId="77777777" w:rsidR="005116B4" w:rsidRDefault="005116B4" w:rsidP="00BA7694">
      <w:pPr>
        <w:pStyle w:val="NoSpacing"/>
      </w:pPr>
    </w:p>
    <w:p w14:paraId="7B5BC58C" w14:textId="682B31C5" w:rsidR="000D6757" w:rsidRDefault="000D6757" w:rsidP="000D6757">
      <w:pPr>
        <w:pStyle w:val="NoSpacing"/>
      </w:pPr>
      <w:r>
        <w:t>The training data is split into a train and test set with a 70%, 30% split.</w:t>
      </w:r>
    </w:p>
    <w:p w14:paraId="4262D210" w14:textId="51631DEC" w:rsidR="000D6757" w:rsidRPr="00DF188E" w:rsidRDefault="000D6757" w:rsidP="000D6757">
      <w:pPr>
        <w:pStyle w:val="NoSpacing"/>
      </w:pPr>
      <w:r>
        <w:rPr>
          <w:noProof/>
        </w:rPr>
        <w:drawing>
          <wp:inline distT="0" distB="0" distL="0" distR="0" wp14:anchorId="627FC7C4" wp14:editId="6EEE354C">
            <wp:extent cx="6400800" cy="778510"/>
            <wp:effectExtent l="0" t="0" r="0" b="2540"/>
            <wp:docPr id="34" name="Picture 3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778510"/>
                    </a:xfrm>
                    <a:prstGeom prst="rect">
                      <a:avLst/>
                    </a:prstGeom>
                  </pic:spPr>
                </pic:pic>
              </a:graphicData>
            </a:graphic>
          </wp:inline>
        </w:drawing>
      </w:r>
    </w:p>
    <w:p w14:paraId="6E4D4AC3" w14:textId="77777777" w:rsidR="008A4D9A" w:rsidRPr="008A4D9A" w:rsidRDefault="008A4D9A" w:rsidP="008A4D9A"/>
    <w:p w14:paraId="668FE301" w14:textId="27C6E7B3" w:rsidR="00903ACB" w:rsidRDefault="00C068F2" w:rsidP="00903ACB">
      <w:pPr>
        <w:pStyle w:val="Heading3"/>
      </w:pPr>
      <w:bookmarkStart w:id="15" w:name="_Toc35442613"/>
      <w:bookmarkStart w:id="16" w:name="_Toc36204025"/>
      <w:r>
        <w:t>Random Forest Classifier</w:t>
      </w:r>
      <w:bookmarkEnd w:id="15"/>
      <w:bookmarkEnd w:id="16"/>
    </w:p>
    <w:p w14:paraId="048FD371" w14:textId="1526B05F" w:rsidR="000D6757" w:rsidRDefault="000D6757" w:rsidP="000D6757">
      <w:r>
        <w:t>A Random Forest algorithm is chosen for its ability to handle large datasets with high dimensionality, the ability to manage missing values without significantly impacting the outcome and to minimize overfitting by averaging results.</w:t>
      </w:r>
    </w:p>
    <w:p w14:paraId="3FA4448F" w14:textId="02C3B886" w:rsidR="00903ACB" w:rsidRDefault="00903ACB" w:rsidP="00903ACB">
      <w:r>
        <w:t xml:space="preserve">A random </w:t>
      </w:r>
      <w:r w:rsidR="00802439">
        <w:t xml:space="preserve">forest classifier </w:t>
      </w:r>
      <w:r w:rsidR="002C7CD7">
        <w:t>is buil</w:t>
      </w:r>
      <w:r w:rsidR="00B644E7">
        <w:t>t</w:t>
      </w:r>
      <w:r w:rsidR="00E51827">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5"/>
        <w:gridCol w:w="5025"/>
      </w:tblGrid>
      <w:tr w:rsidR="006F1D44" w14:paraId="3B8FE6F9" w14:textId="77777777" w:rsidTr="00C25A0B">
        <w:tc>
          <w:tcPr>
            <w:tcW w:w="5055" w:type="dxa"/>
          </w:tcPr>
          <w:p w14:paraId="5FE17772" w14:textId="77777777" w:rsidR="006F1D44" w:rsidRDefault="006F1D44" w:rsidP="00903ACB">
            <w:r>
              <w:rPr>
                <w:noProof/>
              </w:rPr>
              <w:drawing>
                <wp:inline distT="0" distB="0" distL="0" distR="0" wp14:anchorId="5CB8C34C" wp14:editId="372911AD">
                  <wp:extent cx="3145536" cy="1042860"/>
                  <wp:effectExtent l="0" t="0" r="0" b="5080"/>
                  <wp:docPr id="35" name="Picture 3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59923" cy="1047630"/>
                          </a:xfrm>
                          <a:prstGeom prst="rect">
                            <a:avLst/>
                          </a:prstGeom>
                        </pic:spPr>
                      </pic:pic>
                    </a:graphicData>
                  </a:graphic>
                </wp:inline>
              </w:drawing>
            </w:r>
          </w:p>
          <w:p w14:paraId="7651D897" w14:textId="5686A945" w:rsidR="00BA7694" w:rsidRDefault="00BA7694" w:rsidP="00C25A0B">
            <w:r>
              <w:t>The Random Forest Classifier performed better on repeated listens (f1 = 67%) than single listens (f1 = 60%)</w:t>
            </w:r>
          </w:p>
        </w:tc>
        <w:tc>
          <w:tcPr>
            <w:tcW w:w="5025" w:type="dxa"/>
          </w:tcPr>
          <w:p w14:paraId="3CEF189C" w14:textId="4891F107" w:rsidR="006F1D44" w:rsidRDefault="006F1D44" w:rsidP="00903ACB">
            <w:r>
              <w:rPr>
                <w:noProof/>
              </w:rPr>
              <w:drawing>
                <wp:inline distT="0" distB="0" distL="0" distR="0" wp14:anchorId="58DA59AF" wp14:editId="3B1B383B">
                  <wp:extent cx="3125889" cy="198996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78420" cy="2023405"/>
                          </a:xfrm>
                          <a:prstGeom prst="rect">
                            <a:avLst/>
                          </a:prstGeom>
                          <a:noFill/>
                          <a:ln>
                            <a:noFill/>
                          </a:ln>
                        </pic:spPr>
                      </pic:pic>
                    </a:graphicData>
                  </a:graphic>
                </wp:inline>
              </w:drawing>
            </w:r>
          </w:p>
        </w:tc>
      </w:tr>
    </w:tbl>
    <w:p w14:paraId="110226F1" w14:textId="5FF6BBEA" w:rsidR="0014796F" w:rsidRDefault="00C25A0B" w:rsidP="00903ACB">
      <w:r>
        <w:t xml:space="preserve">The </w:t>
      </w:r>
      <w:r w:rsidRPr="00C25A0B">
        <w:t>Receiver operating characteristic</w:t>
      </w:r>
      <w:r>
        <w:t xml:space="preserve"> plot (ROC) shows the ROC curve is close to the Area Under the Curve plot which indicates this is not a performant model. </w:t>
      </w:r>
    </w:p>
    <w:p w14:paraId="54247C7B" w14:textId="54F5F5A8" w:rsidR="00C25A0B" w:rsidRDefault="00C25A0B" w:rsidP="00903ACB">
      <w:r>
        <w:rPr>
          <w:noProof/>
        </w:rPr>
        <w:drawing>
          <wp:anchor distT="0" distB="0" distL="114300" distR="114300" simplePos="0" relativeHeight="251660288" behindDoc="0" locked="0" layoutInCell="1" allowOverlap="1" wp14:anchorId="202B55A9" wp14:editId="6C43A18A">
            <wp:simplePos x="0" y="0"/>
            <wp:positionH relativeFrom="column">
              <wp:posOffset>-57251</wp:posOffset>
            </wp:positionH>
            <wp:positionV relativeFrom="paragraph">
              <wp:posOffset>36576</wp:posOffset>
            </wp:positionV>
            <wp:extent cx="2743200" cy="1983105"/>
            <wp:effectExtent l="0" t="0" r="0" b="0"/>
            <wp:wrapSquare wrapText="bothSides"/>
            <wp:docPr id="42" name="Picture 4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0" cy="1983105"/>
                    </a:xfrm>
                    <a:prstGeom prst="rect">
                      <a:avLst/>
                    </a:prstGeom>
                    <a:noFill/>
                    <a:ln>
                      <a:noFill/>
                    </a:ln>
                  </pic:spPr>
                </pic:pic>
              </a:graphicData>
            </a:graphic>
          </wp:anchor>
        </w:drawing>
      </w:r>
      <w:r>
        <w:t xml:space="preserve">Additional analysis of the confusion matrix shows there are a significant number of misidentified single listen where target = 0 (11,266). </w:t>
      </w:r>
    </w:p>
    <w:p w14:paraId="7ADE0A7D" w14:textId="33456329" w:rsidR="00C25A0B" w:rsidRDefault="00C25A0B" w:rsidP="00903ACB"/>
    <w:p w14:paraId="07F9D837" w14:textId="16E871ED" w:rsidR="00C25A0B" w:rsidRDefault="00C25A0B" w:rsidP="00903ACB"/>
    <w:p w14:paraId="6E67508F" w14:textId="24A54AA8" w:rsidR="00C25A0B" w:rsidRDefault="00C25A0B" w:rsidP="00903ACB"/>
    <w:p w14:paraId="742DDE87" w14:textId="1EBED688" w:rsidR="00C25A0B" w:rsidRDefault="00C25A0B" w:rsidP="00903ACB"/>
    <w:p w14:paraId="1A38F20E" w14:textId="15AAC3FA" w:rsidR="00C25A0B" w:rsidRDefault="00C25A0B" w:rsidP="00903ACB"/>
    <w:p w14:paraId="532D0CD6" w14:textId="6FE7EA0B" w:rsidR="00C25A0B" w:rsidRDefault="00C25A0B" w:rsidP="00903ACB">
      <w:r>
        <w:lastRenderedPageBreak/>
        <w:t>Analysis of importance of features shows membership days (how long the member has had an account) is the most impactful attribute with age and city influencing predictions. Values with &lt;0.05 include the artists name and the number of times a</w:t>
      </w:r>
      <w:r w:rsidR="00F6531A">
        <w:t xml:space="preserve">n </w:t>
      </w:r>
      <w:r>
        <w:t xml:space="preserve">artist has been played overall. Additionally, genre does not have a significant impact on </w:t>
      </w:r>
      <w:r w:rsidR="00F6531A">
        <w:t>predictions</w:t>
      </w:r>
      <w:r>
        <w:t>.</w:t>
      </w:r>
    </w:p>
    <w:p w14:paraId="373919F3" w14:textId="2F0A92FF" w:rsidR="00C25A0B" w:rsidRDefault="006F1D44" w:rsidP="00903ACB">
      <w:r>
        <w:rPr>
          <w:noProof/>
        </w:rPr>
        <w:drawing>
          <wp:inline distT="0" distB="0" distL="0" distR="0" wp14:anchorId="5577C5EB" wp14:editId="4538C604">
            <wp:extent cx="5939942" cy="2561600"/>
            <wp:effectExtent l="0" t="0" r="3810" b="0"/>
            <wp:docPr id="43" name="Picture 4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2346" cy="2566949"/>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6F1D44" w14:paraId="1D7D4F4B" w14:textId="77777777" w:rsidTr="0094446D">
        <w:trPr>
          <w:trHeight w:val="504"/>
        </w:trPr>
        <w:tc>
          <w:tcPr>
            <w:tcW w:w="10070" w:type="dxa"/>
          </w:tcPr>
          <w:p w14:paraId="0709C954" w14:textId="21F9D756" w:rsidR="006F1D44" w:rsidRDefault="006F1D44" w:rsidP="0094446D">
            <w:pPr>
              <w:pStyle w:val="NoSpacing"/>
            </w:pPr>
            <w:r>
              <w:t xml:space="preserve">User ID {mnso} and the song id (song_id) </w:t>
            </w:r>
            <w:r w:rsidR="00F6531A">
              <w:t>have been</w:t>
            </w:r>
            <w:r>
              <w:t xml:space="preserve"> removed from the analysis as they will not scale analysis across new users or songs. Additionally, features with importance of &lt; 0.05 are removed due to their limited impact on analysis.</w:t>
            </w:r>
          </w:p>
        </w:tc>
      </w:tr>
    </w:tbl>
    <w:p w14:paraId="6B57B76D" w14:textId="77777777" w:rsidR="006F1D44" w:rsidRDefault="006F1D44" w:rsidP="006F1D44">
      <w:pPr>
        <w:pStyle w:val="NoSpacing"/>
      </w:pPr>
    </w:p>
    <w:p w14:paraId="7C91D8EA" w14:textId="39B6751D" w:rsidR="00DF188E" w:rsidRDefault="00DF188E" w:rsidP="00DF188E">
      <w:pPr>
        <w:pStyle w:val="Heading3"/>
      </w:pPr>
      <w:bookmarkStart w:id="17" w:name="_Toc35442614"/>
      <w:bookmarkStart w:id="18" w:name="_Toc36204026"/>
      <w:r w:rsidRPr="00DF188E">
        <w:t>XGBClassifier</w:t>
      </w:r>
      <w:bookmarkEnd w:id="17"/>
      <w:bookmarkEnd w:id="18"/>
    </w:p>
    <w:p w14:paraId="27B7B10E" w14:textId="66707499" w:rsidR="00884311" w:rsidRPr="00884311" w:rsidRDefault="000A23D0" w:rsidP="00884311">
      <w:r>
        <w:t>Boosting e</w:t>
      </w:r>
      <w:r w:rsidR="00884311" w:rsidRPr="00884311">
        <w:t>nsemble techniques</w:t>
      </w:r>
      <w:r>
        <w:t xml:space="preserve"> </w:t>
      </w:r>
      <w:r w:rsidR="00884311" w:rsidRPr="00884311">
        <w:t>weight</w:t>
      </w:r>
      <w:r>
        <w:t xml:space="preserve"> </w:t>
      </w:r>
      <w:r w:rsidR="00884311" w:rsidRPr="00884311">
        <w:t>vote</w:t>
      </w:r>
      <w:r>
        <w:t>s</w:t>
      </w:r>
      <w:r w:rsidR="00884311" w:rsidRPr="00884311">
        <w:t xml:space="preserve"> with a collection of classifiers</w:t>
      </w:r>
      <w:r>
        <w:t xml:space="preserve"> by</w:t>
      </w:r>
      <w:r w:rsidR="00884311" w:rsidRPr="00884311">
        <w:t xml:space="preserve"> averaging the prediction over a collection of classifiers and combining a set of heterogeneous classifiers.</w:t>
      </w:r>
      <w:r>
        <w:rPr>
          <w:rStyle w:val="EndnoteReference"/>
        </w:rPr>
        <w:endnoteReference w:id="6"/>
      </w:r>
    </w:p>
    <w:p w14:paraId="74165954" w14:textId="77F13944" w:rsidR="00401425" w:rsidRPr="00401425" w:rsidRDefault="00401425" w:rsidP="00401425">
      <w:r>
        <w:t>The XGB Classifier was chosen due to its speed and focus on minimizing</w:t>
      </w:r>
      <w:r w:rsidRPr="00401425">
        <w:t xml:space="preserve"> potential loss for all possible splits</w:t>
      </w:r>
      <w:r>
        <w:t xml:space="preserve"> and creates a </w:t>
      </w:r>
      <w:r w:rsidRPr="00401425">
        <w:t>new branch</w:t>
      </w:r>
      <w:r>
        <w:t>.</w:t>
      </w:r>
      <w:r w:rsidR="00884311">
        <w:rPr>
          <w:rStyle w:val="EndnoteReference"/>
        </w:rPr>
        <w:endnoteReference w:id="7"/>
      </w:r>
    </w:p>
    <w:p w14:paraId="014DB099" w14:textId="28F1DE62" w:rsidR="00401425" w:rsidRDefault="00401425" w:rsidP="00401425">
      <w:r>
        <w:rPr>
          <w:noProof/>
        </w:rPr>
        <w:drawing>
          <wp:inline distT="0" distB="0" distL="0" distR="0" wp14:anchorId="589893A6" wp14:editId="3EC019EE">
            <wp:extent cx="5106009" cy="526694"/>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20228" b="2533"/>
                    <a:stretch/>
                  </pic:blipFill>
                  <pic:spPr bwMode="auto">
                    <a:xfrm>
                      <a:off x="0" y="0"/>
                      <a:ext cx="5106009" cy="526694"/>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2"/>
        <w:gridCol w:w="4918"/>
      </w:tblGrid>
      <w:tr w:rsidR="006F1D44" w14:paraId="49D41BDB" w14:textId="77777777" w:rsidTr="006F1D44">
        <w:tc>
          <w:tcPr>
            <w:tcW w:w="5162" w:type="dxa"/>
          </w:tcPr>
          <w:p w14:paraId="3F240910" w14:textId="2C6B0855" w:rsidR="006F1D44" w:rsidRDefault="006F1D44" w:rsidP="0094446D">
            <w:r>
              <w:rPr>
                <w:noProof/>
              </w:rPr>
              <w:drawing>
                <wp:inline distT="0" distB="0" distL="0" distR="0" wp14:anchorId="212B7EB8" wp14:editId="1CA92A85">
                  <wp:extent cx="3226003" cy="1072451"/>
                  <wp:effectExtent l="0" t="0" r="0" b="0"/>
                  <wp:docPr id="36" name="Picture 3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54836" cy="1082036"/>
                          </a:xfrm>
                          <a:prstGeom prst="rect">
                            <a:avLst/>
                          </a:prstGeom>
                        </pic:spPr>
                      </pic:pic>
                    </a:graphicData>
                  </a:graphic>
                </wp:inline>
              </w:drawing>
            </w:r>
          </w:p>
          <w:p w14:paraId="4D32FD28" w14:textId="77777777" w:rsidR="006F1D44" w:rsidRPr="00C25A0B" w:rsidRDefault="006F1D44" w:rsidP="006F1D44">
            <w:pPr>
              <w:pStyle w:val="NoSpacing"/>
              <w:rPr>
                <w:sz w:val="16"/>
                <w:szCs w:val="18"/>
              </w:rPr>
            </w:pPr>
            <w:r w:rsidRPr="00C25A0B">
              <w:rPr>
                <w:sz w:val="16"/>
                <w:szCs w:val="18"/>
              </w:rPr>
              <w:t xml:space="preserve">n_estimators = dictates how many subtrees will be trained and helps to manage overfitting. </w:t>
            </w:r>
          </w:p>
          <w:p w14:paraId="3826D142" w14:textId="77777777" w:rsidR="006F1D44" w:rsidRPr="00C25A0B" w:rsidRDefault="006F1D44" w:rsidP="006F1D44">
            <w:pPr>
              <w:pStyle w:val="NoSpacing"/>
              <w:rPr>
                <w:sz w:val="16"/>
                <w:szCs w:val="18"/>
              </w:rPr>
            </w:pPr>
            <w:r w:rsidRPr="00C25A0B">
              <w:rPr>
                <w:sz w:val="16"/>
                <w:szCs w:val="18"/>
              </w:rPr>
              <w:t>max_depth = maximum tree depth each individual tree h can grow to</w:t>
            </w:r>
          </w:p>
          <w:p w14:paraId="44368FC4" w14:textId="77777777" w:rsidR="006F1D44" w:rsidRPr="00C25A0B" w:rsidRDefault="006F1D44" w:rsidP="006F1D44">
            <w:pPr>
              <w:pStyle w:val="NoSpacing"/>
              <w:rPr>
                <w:sz w:val="16"/>
                <w:szCs w:val="18"/>
              </w:rPr>
            </w:pPr>
            <w:r w:rsidRPr="00C25A0B">
              <w:rPr>
                <w:sz w:val="16"/>
                <w:szCs w:val="18"/>
              </w:rPr>
              <w:t>learning_rate = manages through local minima</w:t>
            </w:r>
          </w:p>
          <w:p w14:paraId="172515EA" w14:textId="77777777" w:rsidR="006F1D44" w:rsidRDefault="006F1D44" w:rsidP="0094446D"/>
        </w:tc>
        <w:tc>
          <w:tcPr>
            <w:tcW w:w="4918" w:type="dxa"/>
          </w:tcPr>
          <w:p w14:paraId="04C66317" w14:textId="02D6F54F" w:rsidR="006F1D44" w:rsidRDefault="006F1D44" w:rsidP="0094446D">
            <w:r>
              <w:rPr>
                <w:noProof/>
              </w:rPr>
              <w:drawing>
                <wp:inline distT="0" distB="0" distL="0" distR="0" wp14:anchorId="63E16013" wp14:editId="74C98EBB">
                  <wp:extent cx="3063150" cy="2040966"/>
                  <wp:effectExtent l="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78586" cy="2051251"/>
                          </a:xfrm>
                          <a:prstGeom prst="rect">
                            <a:avLst/>
                          </a:prstGeom>
                          <a:noFill/>
                          <a:ln>
                            <a:noFill/>
                          </a:ln>
                        </pic:spPr>
                      </pic:pic>
                    </a:graphicData>
                  </a:graphic>
                </wp:inline>
              </w:drawing>
            </w:r>
          </w:p>
        </w:tc>
      </w:tr>
    </w:tbl>
    <w:p w14:paraId="69FADC5D" w14:textId="057E4EF2" w:rsidR="00F6531A" w:rsidRDefault="00C25A0B" w:rsidP="00F6531A">
      <w:r>
        <w:lastRenderedPageBreak/>
        <w:t>The XG Boost Classifier performed better on repeated listens (f1 = 72%) than single listens (f1 = 65%)</w:t>
      </w:r>
      <w:r w:rsidR="00F6531A">
        <w:t xml:space="preserve"> with a weighted average of 69%. This level of accuracy provides nominal confidence in prediction. The </w:t>
      </w:r>
      <w:r w:rsidR="00F6531A" w:rsidRPr="00C25A0B">
        <w:t>Receiver operating characteristic</w:t>
      </w:r>
      <w:r w:rsidR="00F6531A">
        <w:t xml:space="preserve"> plot (ROC) shows the ROC curve is close to the Area Under the Curve plot which indicates this is not a significantly performant model. </w:t>
      </w:r>
    </w:p>
    <w:p w14:paraId="15E8322C" w14:textId="04F7287C" w:rsidR="00C25A0B" w:rsidRDefault="00C25A0B" w:rsidP="00DF188E">
      <w:r>
        <w:rPr>
          <w:noProof/>
        </w:rPr>
        <w:drawing>
          <wp:inline distT="0" distB="0" distL="0" distR="0" wp14:anchorId="1EB9DFA7" wp14:editId="5BC5BBA5">
            <wp:extent cx="5515661" cy="3290245"/>
            <wp:effectExtent l="0" t="0" r="8890" b="5715"/>
            <wp:docPr id="49" name="Picture 4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33380" cy="3300815"/>
                    </a:xfrm>
                    <a:prstGeom prst="rect">
                      <a:avLst/>
                    </a:prstGeom>
                    <a:noFill/>
                    <a:ln>
                      <a:noFill/>
                    </a:ln>
                  </pic:spPr>
                </pic:pic>
              </a:graphicData>
            </a:graphic>
          </wp:inline>
        </w:drawing>
      </w:r>
    </w:p>
    <w:p w14:paraId="18D8C297" w14:textId="3B60FDF8" w:rsidR="00F6531A" w:rsidRDefault="00F6531A" w:rsidP="00DF188E">
      <w:r>
        <w:t>Feature importance for XGBoost classifier is similar to the Random Forest results. Number of membership days has the most significant impact on predictions and model performance.</w:t>
      </w:r>
    </w:p>
    <w:p w14:paraId="5664D1BB" w14:textId="674692F6" w:rsidR="00DF188E" w:rsidRDefault="00DF188E" w:rsidP="00DF188E">
      <w:pPr>
        <w:pStyle w:val="Heading3"/>
      </w:pPr>
      <w:bookmarkStart w:id="19" w:name="_Toc35442615"/>
      <w:bookmarkStart w:id="20" w:name="_Toc36204027"/>
      <w:r>
        <w:t>CatBoostClassifier</w:t>
      </w:r>
      <w:bookmarkEnd w:id="19"/>
      <w:bookmarkEnd w:id="20"/>
    </w:p>
    <w:p w14:paraId="1980DD62" w14:textId="54837CEC" w:rsidR="003B27C2" w:rsidRPr="003B27C2" w:rsidRDefault="003B27C2" w:rsidP="003B27C2">
      <w:r>
        <w:t>The CatBoost Classifier was chosen as it is a performant classifier that can easily handle categorical features.</w:t>
      </w:r>
      <w:r>
        <w:rPr>
          <w:rStyle w:val="EndnoteReference"/>
        </w:rPr>
        <w:endnoteReference w:id="8"/>
      </w:r>
    </w:p>
    <w:p w14:paraId="57526FBA" w14:textId="14E5E891" w:rsidR="00DF188E" w:rsidRDefault="00401425" w:rsidP="00DF188E">
      <w:r>
        <w:rPr>
          <w:noProof/>
        </w:rPr>
        <w:drawing>
          <wp:inline distT="0" distB="0" distL="0" distR="0" wp14:anchorId="52D6004C" wp14:editId="15EF5563">
            <wp:extent cx="4718304" cy="516191"/>
            <wp:effectExtent l="0" t="0" r="0" b="0"/>
            <wp:docPr id="38" name="Picture 3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00797" cy="536156"/>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6"/>
        <w:gridCol w:w="5024"/>
      </w:tblGrid>
      <w:tr w:rsidR="006F1D44" w14:paraId="04FA482B" w14:textId="77777777" w:rsidTr="00F6531A">
        <w:tc>
          <w:tcPr>
            <w:tcW w:w="5056" w:type="dxa"/>
          </w:tcPr>
          <w:p w14:paraId="4F77760E" w14:textId="7BFF9265" w:rsidR="006F1D44" w:rsidRDefault="006F1D44" w:rsidP="0094446D">
            <w:r>
              <w:rPr>
                <w:noProof/>
              </w:rPr>
              <w:drawing>
                <wp:inline distT="0" distB="0" distL="0" distR="0" wp14:anchorId="16A01811" wp14:editId="74A7DFBF">
                  <wp:extent cx="3189427" cy="105456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25769" cy="1066585"/>
                          </a:xfrm>
                          <a:prstGeom prst="rect">
                            <a:avLst/>
                          </a:prstGeom>
                        </pic:spPr>
                      </pic:pic>
                    </a:graphicData>
                  </a:graphic>
                </wp:inline>
              </w:drawing>
            </w:r>
          </w:p>
          <w:p w14:paraId="4C0E9C41" w14:textId="3424912E" w:rsidR="006F1D44" w:rsidRPr="006F1D44" w:rsidRDefault="00F6531A" w:rsidP="00944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t>The Category Boost Classifier performed better on repeated listens (f1 = 72%) than single listens (f1 = 63%) with a weighted average of 67%.</w:t>
            </w:r>
          </w:p>
          <w:p w14:paraId="17735163" w14:textId="77777777" w:rsidR="006F1D44" w:rsidRDefault="006F1D44" w:rsidP="006F1D44">
            <w:pPr>
              <w:pStyle w:val="NoSpacing"/>
            </w:pPr>
          </w:p>
        </w:tc>
        <w:tc>
          <w:tcPr>
            <w:tcW w:w="5024" w:type="dxa"/>
          </w:tcPr>
          <w:p w14:paraId="3E05F0F9" w14:textId="3D460D11" w:rsidR="006F1D44" w:rsidRDefault="006F1D44" w:rsidP="0094446D">
            <w:r>
              <w:rPr>
                <w:noProof/>
              </w:rPr>
              <w:drawing>
                <wp:inline distT="0" distB="0" distL="0" distR="0" wp14:anchorId="3E79119D" wp14:editId="612A3635">
                  <wp:extent cx="3168300" cy="2016963"/>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97249" cy="2035392"/>
                          </a:xfrm>
                          <a:prstGeom prst="rect">
                            <a:avLst/>
                          </a:prstGeom>
                          <a:noFill/>
                          <a:ln>
                            <a:noFill/>
                          </a:ln>
                        </pic:spPr>
                      </pic:pic>
                    </a:graphicData>
                  </a:graphic>
                </wp:inline>
              </w:drawing>
            </w:r>
          </w:p>
        </w:tc>
      </w:tr>
    </w:tbl>
    <w:p w14:paraId="1AE5F91E" w14:textId="77777777" w:rsidR="00F6531A" w:rsidRDefault="00F6531A" w:rsidP="00F6531A">
      <w:r>
        <w:lastRenderedPageBreak/>
        <w:t xml:space="preserve">The </w:t>
      </w:r>
      <w:r w:rsidRPr="00C25A0B">
        <w:t>Receiver operating characteristic</w:t>
      </w:r>
      <w:r>
        <w:t xml:space="preserve"> plot (ROC) shows the ROC curve is close to the Area Under the Curve plot which indicates this is not a significantly performant model. </w:t>
      </w:r>
    </w:p>
    <w:p w14:paraId="439C2C33" w14:textId="71E3C342" w:rsidR="00DF188E" w:rsidRDefault="00DF188E" w:rsidP="00DF188E">
      <w:pPr>
        <w:pStyle w:val="Heading3"/>
      </w:pPr>
      <w:bookmarkStart w:id="21" w:name="_Toc35442616"/>
      <w:bookmarkStart w:id="22" w:name="_Toc36204028"/>
      <w:r>
        <w:t>Naïve-Bayes</w:t>
      </w:r>
      <w:bookmarkEnd w:id="21"/>
      <w:bookmarkEnd w:id="22"/>
    </w:p>
    <w:p w14:paraId="49C6AD8B" w14:textId="0392B816" w:rsidR="003B27C2" w:rsidRPr="003B27C2" w:rsidRDefault="003B27C2" w:rsidP="003B27C2">
      <w:r>
        <w:t>Naïve-Bayes was chosen due to the fast training and low resource usage</w:t>
      </w:r>
      <w:r w:rsidR="00F6531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0"/>
        <w:gridCol w:w="5120"/>
      </w:tblGrid>
      <w:tr w:rsidR="00622FD5" w14:paraId="4F3A9C88" w14:textId="77777777" w:rsidTr="00F6531A">
        <w:tc>
          <w:tcPr>
            <w:tcW w:w="4960" w:type="dxa"/>
          </w:tcPr>
          <w:p w14:paraId="09954C60" w14:textId="6AF54D1D" w:rsidR="00622FD5" w:rsidRPr="006F1D44" w:rsidRDefault="00622FD5" w:rsidP="00944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Pr>
                <w:noProof/>
              </w:rPr>
              <w:drawing>
                <wp:inline distT="0" distB="0" distL="0" distR="0" wp14:anchorId="5F9C5495" wp14:editId="398214DE">
                  <wp:extent cx="3012622" cy="10753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7191" b="16332"/>
                          <a:stretch/>
                        </pic:blipFill>
                        <pic:spPr bwMode="auto">
                          <a:xfrm>
                            <a:off x="0" y="0"/>
                            <a:ext cx="3042346" cy="1085945"/>
                          </a:xfrm>
                          <a:prstGeom prst="rect">
                            <a:avLst/>
                          </a:prstGeom>
                          <a:ln>
                            <a:noFill/>
                          </a:ln>
                          <a:extLst>
                            <a:ext uri="{53640926-AAD7-44D8-BBD7-CCE9431645EC}">
                              <a14:shadowObscured xmlns:a14="http://schemas.microsoft.com/office/drawing/2010/main"/>
                            </a:ext>
                          </a:extLst>
                        </pic:spPr>
                      </pic:pic>
                    </a:graphicData>
                  </a:graphic>
                </wp:inline>
              </w:drawing>
            </w:r>
          </w:p>
          <w:p w14:paraId="70D10E19" w14:textId="77777777" w:rsidR="00F6531A" w:rsidRDefault="00F6531A" w:rsidP="00F653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pPr>
            <w:r>
              <w:t>The Category Boost Classifier performed better on</w:t>
            </w:r>
          </w:p>
          <w:p w14:paraId="63D550AA" w14:textId="77777777" w:rsidR="00F6531A" w:rsidRDefault="00F6531A" w:rsidP="00F653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pPr>
            <w:r>
              <w:t xml:space="preserve">repeated listens (f1 = 67%) than single listens (f1 = 53%) with a weighted average of 60%. These results </w:t>
            </w:r>
          </w:p>
          <w:p w14:paraId="6E822F5B" w14:textId="49B94693" w:rsidR="00F6531A" w:rsidRPr="006F1D44" w:rsidRDefault="00F6531A" w:rsidP="00F653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t>show this is the least performant model.</w:t>
            </w:r>
          </w:p>
          <w:p w14:paraId="3F9FA3F7" w14:textId="77777777" w:rsidR="00622FD5" w:rsidRDefault="00622FD5" w:rsidP="0094446D">
            <w:pPr>
              <w:pStyle w:val="NoSpacing"/>
            </w:pPr>
          </w:p>
        </w:tc>
        <w:tc>
          <w:tcPr>
            <w:tcW w:w="5120" w:type="dxa"/>
          </w:tcPr>
          <w:p w14:paraId="6A621132" w14:textId="69D7758F" w:rsidR="00622FD5" w:rsidRDefault="00622FD5" w:rsidP="0094446D">
            <w:r>
              <w:rPr>
                <w:noProof/>
              </w:rPr>
              <w:drawing>
                <wp:inline distT="0" distB="0" distL="0" distR="0" wp14:anchorId="725DE01A" wp14:editId="20EC6275">
                  <wp:extent cx="2957838" cy="1882981"/>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10185" cy="1916306"/>
                          </a:xfrm>
                          <a:prstGeom prst="rect">
                            <a:avLst/>
                          </a:prstGeom>
                          <a:noFill/>
                          <a:ln>
                            <a:noFill/>
                          </a:ln>
                        </pic:spPr>
                      </pic:pic>
                    </a:graphicData>
                  </a:graphic>
                </wp:inline>
              </w:drawing>
            </w:r>
          </w:p>
        </w:tc>
      </w:tr>
    </w:tbl>
    <w:p w14:paraId="384C667A" w14:textId="77777777" w:rsidR="00F6531A" w:rsidRDefault="00F6531A" w:rsidP="00F6531A">
      <w:r>
        <w:t xml:space="preserve">The </w:t>
      </w:r>
      <w:r w:rsidRPr="00C25A0B">
        <w:t>Receiver operating characteristic</w:t>
      </w:r>
      <w:r>
        <w:t xml:space="preserve"> plot (ROC) shows the ROC curve is close to the Area Under the Curve plot which indicates this is not a significantly performant model. </w:t>
      </w:r>
    </w:p>
    <w:p w14:paraId="3F733AA7" w14:textId="3B826320" w:rsidR="00F6531A" w:rsidRDefault="00622FD5" w:rsidP="00F6531A">
      <w:r>
        <w:rPr>
          <w:noProof/>
        </w:rPr>
        <w:drawing>
          <wp:anchor distT="0" distB="0" distL="114300" distR="114300" simplePos="0" relativeHeight="251661312" behindDoc="0" locked="0" layoutInCell="1" allowOverlap="1" wp14:anchorId="4EC7C129" wp14:editId="065EFB4E">
            <wp:simplePos x="0" y="0"/>
            <wp:positionH relativeFrom="column">
              <wp:posOffset>1829</wp:posOffset>
            </wp:positionH>
            <wp:positionV relativeFrom="paragraph">
              <wp:posOffset>432</wp:posOffset>
            </wp:positionV>
            <wp:extent cx="2633472" cy="1903781"/>
            <wp:effectExtent l="0" t="0" r="0" b="1270"/>
            <wp:wrapSquare wrapText="bothSides"/>
            <wp:docPr id="57" name="Picture 5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33472" cy="1903781"/>
                    </a:xfrm>
                    <a:prstGeom prst="rect">
                      <a:avLst/>
                    </a:prstGeom>
                    <a:noFill/>
                    <a:ln>
                      <a:noFill/>
                    </a:ln>
                  </pic:spPr>
                </pic:pic>
              </a:graphicData>
            </a:graphic>
          </wp:anchor>
        </w:drawing>
      </w:r>
      <w:r w:rsidR="00F6531A">
        <w:t xml:space="preserve">Analysis of the confusion matrix shows similar results  there are a significant number of misidentified single listen where target = 0 (11,266). </w:t>
      </w:r>
    </w:p>
    <w:p w14:paraId="37614A53" w14:textId="00A6A577" w:rsidR="003B27C2" w:rsidRDefault="003B27C2" w:rsidP="00F6531A"/>
    <w:p w14:paraId="14266C4C" w14:textId="21155D94" w:rsidR="001E5EFC" w:rsidRDefault="001E5EFC" w:rsidP="00F6531A"/>
    <w:p w14:paraId="4BB3BE0F" w14:textId="498F2BFD" w:rsidR="001E5EFC" w:rsidRDefault="001E5EFC" w:rsidP="00F6531A"/>
    <w:p w14:paraId="149765AD" w14:textId="0F244C62" w:rsidR="001E5EFC" w:rsidRDefault="001E5EFC" w:rsidP="00F6531A"/>
    <w:p w14:paraId="7E92F75B" w14:textId="67286142" w:rsidR="001E5EFC" w:rsidRDefault="001E5EFC" w:rsidP="00F6531A"/>
    <w:p w14:paraId="1327FCEB" w14:textId="43B602CC" w:rsidR="001E5EFC" w:rsidRDefault="001E5EFC" w:rsidP="00F6531A">
      <w:r>
        <w:t>Comparison of the models shows no models exceed a weighted f1 value of 70%, with a lower performance on single listens due to false positives.</w:t>
      </w:r>
    </w:p>
    <w:tbl>
      <w:tblPr>
        <w:tblStyle w:val="TableGrid"/>
        <w:tblW w:w="0" w:type="auto"/>
        <w:tblCellMar>
          <w:left w:w="115" w:type="dxa"/>
          <w:right w:w="115" w:type="dxa"/>
        </w:tblCellMar>
        <w:tblLook w:val="04A0" w:firstRow="1" w:lastRow="0" w:firstColumn="1" w:lastColumn="0" w:noHBand="0" w:noVBand="1"/>
      </w:tblPr>
      <w:tblGrid>
        <w:gridCol w:w="2428"/>
        <w:gridCol w:w="2429"/>
        <w:gridCol w:w="2429"/>
        <w:gridCol w:w="2429"/>
      </w:tblGrid>
      <w:tr w:rsidR="003B27C2" w14:paraId="1448FD3D" w14:textId="77777777" w:rsidTr="003B27C2">
        <w:tc>
          <w:tcPr>
            <w:tcW w:w="2428" w:type="dxa"/>
            <w:shd w:val="clear" w:color="auto" w:fill="595959" w:themeFill="text1" w:themeFillTint="A6"/>
            <w:vAlign w:val="center"/>
          </w:tcPr>
          <w:p w14:paraId="6FC9C270" w14:textId="684AB45C" w:rsidR="003B27C2" w:rsidRPr="007168B9" w:rsidRDefault="003B27C2" w:rsidP="0094446D">
            <w:pPr>
              <w:spacing w:after="100" w:afterAutospacing="1" w:line="240" w:lineRule="auto"/>
              <w:jc w:val="center"/>
              <w:rPr>
                <w:b/>
                <w:bCs/>
                <w:color w:val="FFFFFF" w:themeColor="background1"/>
                <w:sz w:val="22"/>
                <w:szCs w:val="24"/>
              </w:rPr>
            </w:pPr>
            <w:r>
              <w:rPr>
                <w:b/>
                <w:bCs/>
                <w:color w:val="FFFFFF" w:themeColor="background1"/>
                <w:sz w:val="22"/>
                <w:szCs w:val="24"/>
              </w:rPr>
              <w:t>Random Forest</w:t>
            </w:r>
          </w:p>
        </w:tc>
        <w:tc>
          <w:tcPr>
            <w:tcW w:w="2429" w:type="dxa"/>
            <w:shd w:val="clear" w:color="auto" w:fill="595959" w:themeFill="text1" w:themeFillTint="A6"/>
            <w:vAlign w:val="center"/>
          </w:tcPr>
          <w:p w14:paraId="2A353A80" w14:textId="228BC836" w:rsidR="003B27C2" w:rsidRPr="007168B9" w:rsidRDefault="003B27C2" w:rsidP="0094446D">
            <w:pPr>
              <w:spacing w:after="100" w:afterAutospacing="1" w:line="240" w:lineRule="auto"/>
              <w:rPr>
                <w:b/>
                <w:bCs/>
                <w:color w:val="FFFFFF" w:themeColor="background1"/>
                <w:sz w:val="22"/>
                <w:szCs w:val="24"/>
              </w:rPr>
            </w:pPr>
            <w:r>
              <w:rPr>
                <w:b/>
                <w:bCs/>
                <w:color w:val="FFFFFF" w:themeColor="background1"/>
                <w:sz w:val="22"/>
                <w:szCs w:val="24"/>
              </w:rPr>
              <w:t>XGB Classifier</w:t>
            </w:r>
          </w:p>
        </w:tc>
        <w:tc>
          <w:tcPr>
            <w:tcW w:w="2429" w:type="dxa"/>
            <w:shd w:val="clear" w:color="auto" w:fill="595959" w:themeFill="text1" w:themeFillTint="A6"/>
            <w:vAlign w:val="center"/>
          </w:tcPr>
          <w:p w14:paraId="5712050F" w14:textId="74BFD583" w:rsidR="003B27C2" w:rsidRPr="007168B9" w:rsidRDefault="003B27C2" w:rsidP="0094446D">
            <w:pPr>
              <w:spacing w:after="100" w:afterAutospacing="1" w:line="240" w:lineRule="auto"/>
              <w:jc w:val="center"/>
              <w:rPr>
                <w:b/>
                <w:bCs/>
                <w:color w:val="FFFFFF" w:themeColor="background1"/>
                <w:sz w:val="22"/>
                <w:szCs w:val="24"/>
              </w:rPr>
            </w:pPr>
            <w:r>
              <w:rPr>
                <w:b/>
                <w:bCs/>
                <w:color w:val="FFFFFF" w:themeColor="background1"/>
                <w:sz w:val="22"/>
                <w:szCs w:val="24"/>
              </w:rPr>
              <w:t>CatBoost Classifier</w:t>
            </w:r>
          </w:p>
        </w:tc>
        <w:tc>
          <w:tcPr>
            <w:tcW w:w="2429" w:type="dxa"/>
            <w:shd w:val="clear" w:color="auto" w:fill="595959" w:themeFill="text1" w:themeFillTint="A6"/>
          </w:tcPr>
          <w:p w14:paraId="6958F201" w14:textId="41369CD4" w:rsidR="003B27C2" w:rsidRPr="007168B9" w:rsidRDefault="003B27C2" w:rsidP="0094446D">
            <w:pPr>
              <w:spacing w:after="100" w:afterAutospacing="1" w:line="240" w:lineRule="auto"/>
              <w:jc w:val="center"/>
              <w:rPr>
                <w:b/>
                <w:bCs/>
                <w:color w:val="FFFFFF" w:themeColor="background1"/>
                <w:sz w:val="22"/>
                <w:szCs w:val="24"/>
              </w:rPr>
            </w:pPr>
            <w:r>
              <w:rPr>
                <w:b/>
                <w:bCs/>
                <w:color w:val="FFFFFF" w:themeColor="background1"/>
                <w:sz w:val="22"/>
                <w:szCs w:val="24"/>
              </w:rPr>
              <w:t>Naïve-Bayes</w:t>
            </w:r>
          </w:p>
        </w:tc>
      </w:tr>
      <w:tr w:rsidR="003B27C2" w14:paraId="69A95974" w14:textId="77777777" w:rsidTr="00F6531A">
        <w:tc>
          <w:tcPr>
            <w:tcW w:w="2428" w:type="dxa"/>
          </w:tcPr>
          <w:p w14:paraId="5B739623" w14:textId="77777777" w:rsidR="001E5EFC" w:rsidRDefault="001E5EFC" w:rsidP="001E5EFC">
            <w:pPr>
              <w:pStyle w:val="NoSpacing"/>
            </w:pPr>
            <w:r w:rsidRPr="001E5EFC">
              <w:rPr>
                <w:b/>
                <w:bCs/>
              </w:rPr>
              <w:t>Accuracy</w:t>
            </w:r>
            <w:r>
              <w:t xml:space="preserve"> (f1)</w:t>
            </w:r>
          </w:p>
          <w:p w14:paraId="277BDE23" w14:textId="09871B5E" w:rsidR="00F6531A" w:rsidRDefault="001E5EFC" w:rsidP="00F6531A">
            <w:pPr>
              <w:pStyle w:val="NoSpacing"/>
            </w:pPr>
            <w:r>
              <w:t>Single Listen: 60%</w:t>
            </w:r>
          </w:p>
          <w:p w14:paraId="24A9D61A" w14:textId="1AC5CFE4" w:rsidR="001E5EFC" w:rsidRDefault="001E5EFC" w:rsidP="00F6531A">
            <w:pPr>
              <w:pStyle w:val="NoSpacing"/>
            </w:pPr>
            <w:r>
              <w:t>Repeated Listen: 67%</w:t>
            </w:r>
          </w:p>
          <w:p w14:paraId="1961FDE2" w14:textId="77777777" w:rsidR="001E5EFC" w:rsidRDefault="001E5EFC" w:rsidP="00F6531A">
            <w:pPr>
              <w:pStyle w:val="NoSpacing"/>
            </w:pPr>
            <w:r>
              <w:t>Weighted: 64%</w:t>
            </w:r>
          </w:p>
          <w:p w14:paraId="709C4B49" w14:textId="77777777" w:rsidR="001E5EFC" w:rsidRDefault="001E5EFC" w:rsidP="00F6531A">
            <w:pPr>
              <w:pStyle w:val="NoSpacing"/>
            </w:pPr>
          </w:p>
          <w:p w14:paraId="235A478A" w14:textId="10E895A2" w:rsidR="001E5EFC" w:rsidRDefault="001E5EFC" w:rsidP="00F6531A">
            <w:pPr>
              <w:pStyle w:val="NoSpacing"/>
            </w:pPr>
            <w:r w:rsidRPr="001E5EFC">
              <w:rPr>
                <w:b/>
                <w:bCs/>
              </w:rPr>
              <w:t>Features</w:t>
            </w:r>
          </w:p>
          <w:p w14:paraId="1A878B1B" w14:textId="77777777" w:rsidR="001E5EFC" w:rsidRDefault="001E5EFC" w:rsidP="00F6531A">
            <w:pPr>
              <w:pStyle w:val="NoSpacing"/>
            </w:pPr>
            <w:r>
              <w:t>membership_days</w:t>
            </w:r>
          </w:p>
          <w:p w14:paraId="7A0B5BA9" w14:textId="77777777" w:rsidR="001E5EFC" w:rsidRDefault="001E5EFC" w:rsidP="00F6531A">
            <w:pPr>
              <w:pStyle w:val="NoSpacing"/>
            </w:pPr>
            <w:r>
              <w:t>age</w:t>
            </w:r>
          </w:p>
          <w:p w14:paraId="4F27BDB7" w14:textId="7BCD5268" w:rsidR="001E5EFC" w:rsidRDefault="001E5EFC" w:rsidP="00F6531A">
            <w:pPr>
              <w:pStyle w:val="NoSpacing"/>
            </w:pPr>
            <w:r>
              <w:t>city</w:t>
            </w:r>
          </w:p>
        </w:tc>
        <w:tc>
          <w:tcPr>
            <w:tcW w:w="2429" w:type="dxa"/>
          </w:tcPr>
          <w:p w14:paraId="75C32BC8" w14:textId="77777777" w:rsidR="001E5EFC" w:rsidRDefault="001E5EFC" w:rsidP="001E5EFC">
            <w:pPr>
              <w:pStyle w:val="NoSpacing"/>
            </w:pPr>
            <w:r w:rsidRPr="001E5EFC">
              <w:rPr>
                <w:b/>
                <w:bCs/>
              </w:rPr>
              <w:t>Accuracy</w:t>
            </w:r>
            <w:r>
              <w:t xml:space="preserve"> (f1)</w:t>
            </w:r>
          </w:p>
          <w:p w14:paraId="7C257863" w14:textId="7AA59DF5" w:rsidR="001E5EFC" w:rsidRDefault="001E5EFC" w:rsidP="001E5EFC">
            <w:pPr>
              <w:pStyle w:val="NoSpacing"/>
            </w:pPr>
            <w:r>
              <w:t>Single Listen: 65%</w:t>
            </w:r>
          </w:p>
          <w:p w14:paraId="448855F7" w14:textId="18A2B4D7" w:rsidR="001E5EFC" w:rsidRDefault="001E5EFC" w:rsidP="001E5EFC">
            <w:pPr>
              <w:pStyle w:val="NoSpacing"/>
            </w:pPr>
            <w:r>
              <w:t>Repeated Listen: 72%</w:t>
            </w:r>
          </w:p>
          <w:p w14:paraId="35123BA1" w14:textId="77777777" w:rsidR="003B27C2" w:rsidRDefault="001E5EFC" w:rsidP="001E5EFC">
            <w:pPr>
              <w:spacing w:after="100" w:afterAutospacing="1" w:line="240" w:lineRule="auto"/>
            </w:pPr>
            <w:r>
              <w:t>Weighted: 69%</w:t>
            </w:r>
          </w:p>
          <w:p w14:paraId="45CFC8E9" w14:textId="77777777" w:rsidR="001E5EFC" w:rsidRPr="001E5EFC" w:rsidRDefault="001E5EFC" w:rsidP="001E5EFC">
            <w:pPr>
              <w:pStyle w:val="NoSpacing"/>
              <w:rPr>
                <w:b/>
                <w:bCs/>
              </w:rPr>
            </w:pPr>
            <w:r w:rsidRPr="001E5EFC">
              <w:rPr>
                <w:b/>
                <w:bCs/>
              </w:rPr>
              <w:t>Features</w:t>
            </w:r>
          </w:p>
          <w:p w14:paraId="6CCF7407" w14:textId="622BCFCD" w:rsidR="001E5EFC" w:rsidRDefault="001E5EFC" w:rsidP="001E5EFC">
            <w:pPr>
              <w:pStyle w:val="NoSpacing"/>
            </w:pPr>
            <w:r>
              <w:t>membership_days</w:t>
            </w:r>
          </w:p>
          <w:p w14:paraId="6DA3189E" w14:textId="77777777" w:rsidR="001E5EFC" w:rsidRDefault="001E5EFC" w:rsidP="001E5EFC">
            <w:pPr>
              <w:pStyle w:val="NoSpacing"/>
            </w:pPr>
            <w:r>
              <w:t>age</w:t>
            </w:r>
          </w:p>
          <w:p w14:paraId="42A5E3EE" w14:textId="24F44AC7" w:rsidR="001E5EFC" w:rsidRPr="001E5EFC" w:rsidRDefault="001E5EFC" w:rsidP="001E5EFC">
            <w:pPr>
              <w:pStyle w:val="NoSpacing"/>
            </w:pPr>
            <w:r>
              <w:t>city</w:t>
            </w:r>
          </w:p>
        </w:tc>
        <w:tc>
          <w:tcPr>
            <w:tcW w:w="2429" w:type="dxa"/>
          </w:tcPr>
          <w:p w14:paraId="010346E3" w14:textId="77777777" w:rsidR="001E5EFC" w:rsidRDefault="001E5EFC" w:rsidP="001E5EFC">
            <w:pPr>
              <w:pStyle w:val="NoSpacing"/>
            </w:pPr>
            <w:r w:rsidRPr="001E5EFC">
              <w:rPr>
                <w:b/>
                <w:bCs/>
              </w:rPr>
              <w:t>Accuracy</w:t>
            </w:r>
            <w:r>
              <w:t xml:space="preserve"> (f1)</w:t>
            </w:r>
          </w:p>
          <w:p w14:paraId="6B10C8F2" w14:textId="383D7A11" w:rsidR="001E5EFC" w:rsidRDefault="001E5EFC" w:rsidP="001E5EFC">
            <w:pPr>
              <w:pStyle w:val="NoSpacing"/>
            </w:pPr>
            <w:r>
              <w:t>Single Listen: 63%</w:t>
            </w:r>
          </w:p>
          <w:p w14:paraId="7DF9D09D" w14:textId="66C9034B" w:rsidR="001E5EFC" w:rsidRDefault="001E5EFC" w:rsidP="001E5EFC">
            <w:pPr>
              <w:pStyle w:val="NoSpacing"/>
            </w:pPr>
            <w:r>
              <w:t>Repeated Listen: 72%</w:t>
            </w:r>
          </w:p>
          <w:p w14:paraId="2E2461CF" w14:textId="77777777" w:rsidR="003B27C2" w:rsidRDefault="001E5EFC" w:rsidP="001E5EFC">
            <w:pPr>
              <w:spacing w:after="100" w:afterAutospacing="1" w:line="240" w:lineRule="auto"/>
            </w:pPr>
            <w:r>
              <w:t>Weighted: 67%</w:t>
            </w:r>
          </w:p>
          <w:p w14:paraId="7126021E" w14:textId="7E6C7207" w:rsidR="001E5EFC" w:rsidRPr="001E5EFC" w:rsidRDefault="001E5EFC" w:rsidP="001E5EFC">
            <w:pPr>
              <w:spacing w:after="100" w:afterAutospacing="1" w:line="240" w:lineRule="auto"/>
              <w:rPr>
                <w:b/>
                <w:bCs/>
              </w:rPr>
            </w:pPr>
          </w:p>
        </w:tc>
        <w:tc>
          <w:tcPr>
            <w:tcW w:w="2429" w:type="dxa"/>
          </w:tcPr>
          <w:p w14:paraId="6BD148A1" w14:textId="28DF5972" w:rsidR="001E5EFC" w:rsidRDefault="001E5EFC" w:rsidP="001E5EFC">
            <w:pPr>
              <w:pStyle w:val="NoSpacing"/>
            </w:pPr>
            <w:r w:rsidRPr="001E5EFC">
              <w:rPr>
                <w:b/>
                <w:bCs/>
              </w:rPr>
              <w:t>Accuracy</w:t>
            </w:r>
            <w:r>
              <w:t xml:space="preserve"> (f1)</w:t>
            </w:r>
          </w:p>
          <w:p w14:paraId="56DC2DB7" w14:textId="42DC66B9" w:rsidR="001E5EFC" w:rsidRDefault="001E5EFC" w:rsidP="001E5EFC">
            <w:pPr>
              <w:pStyle w:val="NoSpacing"/>
            </w:pPr>
            <w:r>
              <w:t>Single Listen: 53%</w:t>
            </w:r>
          </w:p>
          <w:p w14:paraId="57D2AE9B" w14:textId="215185AF" w:rsidR="001E5EFC" w:rsidRDefault="001E5EFC" w:rsidP="001E5EFC">
            <w:pPr>
              <w:pStyle w:val="NoSpacing"/>
            </w:pPr>
            <w:r>
              <w:t>Repeated Listen: 67%</w:t>
            </w:r>
          </w:p>
          <w:p w14:paraId="67879CAE" w14:textId="77777777" w:rsidR="003B27C2" w:rsidRDefault="001E5EFC" w:rsidP="001E5EFC">
            <w:pPr>
              <w:spacing w:after="100" w:afterAutospacing="1" w:line="240" w:lineRule="auto"/>
            </w:pPr>
            <w:r>
              <w:t>Weighted: 60%</w:t>
            </w:r>
          </w:p>
          <w:p w14:paraId="5A2C1EE0" w14:textId="3CCF7947" w:rsidR="001E5EFC" w:rsidRDefault="001E5EFC" w:rsidP="001E5EFC">
            <w:pPr>
              <w:spacing w:after="100" w:afterAutospacing="1" w:line="240" w:lineRule="auto"/>
            </w:pPr>
          </w:p>
        </w:tc>
      </w:tr>
    </w:tbl>
    <w:p w14:paraId="3C90797F" w14:textId="2307AF83" w:rsidR="003B27C2" w:rsidRDefault="003B27C2" w:rsidP="00401425"/>
    <w:p w14:paraId="78E4E717" w14:textId="00824788" w:rsidR="008972CA" w:rsidRDefault="008972CA" w:rsidP="00401425"/>
    <w:p w14:paraId="48156F6C" w14:textId="4EB72A9A" w:rsidR="008972CA" w:rsidRDefault="008972CA" w:rsidP="008972CA">
      <w:pPr>
        <w:pStyle w:val="Heading3"/>
      </w:pPr>
      <w:bookmarkStart w:id="23" w:name="_Toc36204029"/>
      <w:r>
        <w:lastRenderedPageBreak/>
        <w:t>Association Rules</w:t>
      </w:r>
      <w:bookmarkEnd w:id="23"/>
    </w:p>
    <w:p w14:paraId="3CC241C4" w14:textId="77777777" w:rsidR="00FB4079" w:rsidRDefault="00FB4079" w:rsidP="00FB4079">
      <w:pPr>
        <w:pStyle w:val="NoSpacing"/>
      </w:pPr>
      <w:r>
        <w:t xml:space="preserve">Where association rules are less useful in terms of predicting likelihood of listening to a follow-song; the market basket approach is helpful in terms of assessing relationships amongst music tastes in terms of antecedents and consequents. For the training set rules created by making baskets for each user based on total genre counts in their listening basket. The following illustrates an interesting finding of </w:t>
      </w:r>
      <w:r>
        <w:rPr>
          <w:i/>
          <w:iCs/>
        </w:rPr>
        <w:t>country</w:t>
      </w:r>
      <w:r>
        <w:t xml:space="preserve"> music playing a key role in top association rules generated.</w:t>
      </w:r>
    </w:p>
    <w:p w14:paraId="27D656EB" w14:textId="77777777" w:rsidR="008972CA" w:rsidRDefault="008972CA" w:rsidP="008972CA">
      <w:pPr>
        <w:pStyle w:val="NoSpacing"/>
      </w:pPr>
    </w:p>
    <w:p w14:paraId="64D13043" w14:textId="77777777" w:rsidR="008972CA" w:rsidRDefault="008972CA" w:rsidP="008972CA">
      <w:pPr>
        <w:pStyle w:val="NoSpacing"/>
      </w:pPr>
      <w:r>
        <w:t>The following illustrates an interesting finding of “country” music playing a key role in top rules generated out of 300 possible genres.</w:t>
      </w:r>
    </w:p>
    <w:p w14:paraId="483571B3" w14:textId="77777777" w:rsidR="008972CA" w:rsidRDefault="008972CA" w:rsidP="008972CA">
      <w:pPr>
        <w:pStyle w:val="NoSpacing"/>
      </w:pPr>
    </w:p>
    <w:p w14:paraId="4557C76E" w14:textId="6B89A9C2" w:rsidR="008972CA" w:rsidRDefault="008972CA" w:rsidP="008972CA">
      <w:pPr>
        <w:tabs>
          <w:tab w:val="left" w:pos="2124"/>
        </w:tabs>
        <w:jc w:val="center"/>
      </w:pPr>
      <w:r>
        <w:rPr>
          <w:noProof/>
        </w:rPr>
        <w:drawing>
          <wp:inline distT="0" distB="0" distL="0" distR="0" wp14:anchorId="44857FEC" wp14:editId="026804B8">
            <wp:extent cx="5615940" cy="193548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5940" cy="1935480"/>
                    </a:xfrm>
                    <a:prstGeom prst="rect">
                      <a:avLst/>
                    </a:prstGeom>
                    <a:noFill/>
                    <a:ln>
                      <a:noFill/>
                    </a:ln>
                  </pic:spPr>
                </pic:pic>
              </a:graphicData>
            </a:graphic>
          </wp:inline>
        </w:drawing>
      </w:r>
    </w:p>
    <w:p w14:paraId="538A93E9" w14:textId="4AFB9EEB" w:rsidR="008972CA" w:rsidRDefault="008972CA" w:rsidP="008972CA">
      <w:pPr>
        <w:tabs>
          <w:tab w:val="left" w:pos="2124"/>
        </w:tabs>
      </w:pPr>
      <w:r>
        <w:t xml:space="preserve">The following graphic is a scatterplot of total music genres (y-axis) in the KDSM kaggle music challenge, group 3 used in their project, with a 1.5M data points graphed on the x-axis. It provides a very dense view but does illustrate in the upper right </w:t>
      </w:r>
      <w:r w:rsidR="005116B4">
        <w:t>quadrant</w:t>
      </w:r>
      <w:r>
        <w:t xml:space="preserve"> the music categories “least likely” to be followed listening to a prior </w:t>
      </w:r>
      <w:r w:rsidR="005116B4">
        <w:t xml:space="preserve">music </w:t>
      </w:r>
      <w:r>
        <w:t>category.</w:t>
      </w:r>
    </w:p>
    <w:p w14:paraId="06594064" w14:textId="1CE2AE7F" w:rsidR="008972CA" w:rsidRDefault="008972CA" w:rsidP="008972CA">
      <w:pPr>
        <w:tabs>
          <w:tab w:val="left" w:pos="2124"/>
        </w:tabs>
        <w:jc w:val="center"/>
      </w:pPr>
      <w:r>
        <w:rPr>
          <w:noProof/>
        </w:rPr>
        <w:drawing>
          <wp:inline distT="0" distB="0" distL="0" distR="0" wp14:anchorId="508969EF" wp14:editId="007B7FCE">
            <wp:extent cx="4975860" cy="35356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75860" cy="3535680"/>
                    </a:xfrm>
                    <a:prstGeom prst="rect">
                      <a:avLst/>
                    </a:prstGeom>
                    <a:noFill/>
                    <a:ln>
                      <a:noFill/>
                    </a:ln>
                  </pic:spPr>
                </pic:pic>
              </a:graphicData>
            </a:graphic>
          </wp:inline>
        </w:drawing>
      </w:r>
    </w:p>
    <w:p w14:paraId="290801A3" w14:textId="571EE9E9" w:rsidR="008972CA" w:rsidRDefault="008972CA" w:rsidP="008972CA">
      <w:pPr>
        <w:tabs>
          <w:tab w:val="left" w:pos="2124"/>
        </w:tabs>
      </w:pPr>
      <w:r>
        <w:lastRenderedPageBreak/>
        <w:t>Assessing “Support vs. Confidence” resulted in a narrowing of rule support (red arrow) helping to illustrate while initially there is very high support for the rules generate the frequency of rules (x-axis) rapidly diminishes from 0 to 1 (y-axis) informing the rules are not very robust.</w:t>
      </w:r>
    </w:p>
    <w:p w14:paraId="3333A4BB" w14:textId="3C358D89" w:rsidR="008972CA" w:rsidRDefault="008972CA" w:rsidP="008972CA">
      <w:pPr>
        <w:tabs>
          <w:tab w:val="left" w:pos="2124"/>
        </w:tabs>
        <w:jc w:val="center"/>
      </w:pPr>
      <w:r>
        <w:rPr>
          <w:noProof/>
        </w:rPr>
        <w:drawing>
          <wp:inline distT="0" distB="0" distL="0" distR="0" wp14:anchorId="42B1D090" wp14:editId="4AABCF1E">
            <wp:extent cx="2735580" cy="1958340"/>
            <wp:effectExtent l="19050" t="19050" r="26670"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35580" cy="1958340"/>
                    </a:xfrm>
                    <a:prstGeom prst="rect">
                      <a:avLst/>
                    </a:prstGeom>
                    <a:noFill/>
                    <a:ln w="9525" cmpd="sng">
                      <a:solidFill>
                        <a:srgbClr val="000000"/>
                      </a:solidFill>
                      <a:miter lim="800000"/>
                      <a:headEnd/>
                      <a:tailEnd/>
                    </a:ln>
                    <a:effectLst/>
                  </pic:spPr>
                </pic:pic>
              </a:graphicData>
            </a:graphic>
          </wp:inline>
        </w:drawing>
      </w:r>
    </w:p>
    <w:p w14:paraId="5F435D98" w14:textId="272E39EE" w:rsidR="008972CA" w:rsidRDefault="008972CA" w:rsidP="008972CA">
      <w:pPr>
        <w:tabs>
          <w:tab w:val="left" w:pos="2124"/>
        </w:tabs>
      </w:pPr>
      <w:r>
        <w:t>Assessing “Support vs. Lift” helps visualize relationship of rules that appear more than once, i</w:t>
      </w:r>
      <w:r w:rsidR="00D265E9">
        <w:t>.</w:t>
      </w:r>
      <w:r>
        <w:t>e</w:t>
      </w:r>
      <w:r w:rsidR="00D265E9">
        <w:t>.</w:t>
      </w:r>
      <w:r>
        <w:t xml:space="preserve"> support values greater than 1, versus the frequency basket i.e. number of genre songs. The following illustrates a majority of rules with less than 25% support given a listener’s portfolio genre. While there are a large number of rules greater than 1 there is unfortunately a low frequency of them suggesting prediction outcomes would not be robust.</w:t>
      </w:r>
    </w:p>
    <w:p w14:paraId="366A6AE2" w14:textId="20405B89" w:rsidR="008972CA" w:rsidRDefault="008972CA" w:rsidP="008972CA">
      <w:pPr>
        <w:pStyle w:val="NoSpacing"/>
        <w:jc w:val="center"/>
      </w:pPr>
      <w:r>
        <w:rPr>
          <w:noProof/>
        </w:rPr>
        <w:drawing>
          <wp:inline distT="0" distB="0" distL="0" distR="0" wp14:anchorId="3A9AFCE1" wp14:editId="02E4D808">
            <wp:extent cx="2727960" cy="1950720"/>
            <wp:effectExtent l="19050" t="19050" r="1524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27960" cy="1950720"/>
                    </a:xfrm>
                    <a:prstGeom prst="rect">
                      <a:avLst/>
                    </a:prstGeom>
                    <a:noFill/>
                    <a:ln w="9525" cmpd="sng">
                      <a:solidFill>
                        <a:srgbClr val="000000"/>
                      </a:solidFill>
                      <a:miter lim="800000"/>
                      <a:headEnd/>
                      <a:tailEnd/>
                    </a:ln>
                    <a:effectLst/>
                  </pic:spPr>
                </pic:pic>
              </a:graphicData>
            </a:graphic>
          </wp:inline>
        </w:drawing>
      </w:r>
    </w:p>
    <w:p w14:paraId="2B9331B3" w14:textId="77777777" w:rsidR="008972CA" w:rsidRDefault="008972CA" w:rsidP="008972CA">
      <w:r>
        <w:t>The following compares “Lift vs. Confidence” with Confidence on the y-axis. Confidence explains how likely one item is listened to, i.e. purchased, when another song is listened. The result illustrates a trending towards lower confidence suggesting the presence of lower quality rules with reduced prediction power.</w:t>
      </w:r>
    </w:p>
    <w:p w14:paraId="48E67273" w14:textId="6A63CF3A" w:rsidR="008972CA" w:rsidRDefault="008972CA" w:rsidP="008972CA">
      <w:pPr>
        <w:jc w:val="center"/>
      </w:pPr>
      <w:r>
        <w:rPr>
          <w:noProof/>
        </w:rPr>
        <w:drawing>
          <wp:inline distT="0" distB="0" distL="0" distR="0" wp14:anchorId="66E41209" wp14:editId="2CA8FFA3">
            <wp:extent cx="2773680" cy="1965960"/>
            <wp:effectExtent l="19050" t="19050" r="2667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73680" cy="1965960"/>
                    </a:xfrm>
                    <a:prstGeom prst="rect">
                      <a:avLst/>
                    </a:prstGeom>
                    <a:noFill/>
                    <a:ln w="9525" cmpd="sng">
                      <a:solidFill>
                        <a:srgbClr val="000000"/>
                      </a:solidFill>
                      <a:miter lim="800000"/>
                      <a:headEnd/>
                      <a:tailEnd/>
                    </a:ln>
                    <a:effectLst/>
                  </pic:spPr>
                </pic:pic>
              </a:graphicData>
            </a:graphic>
          </wp:inline>
        </w:drawing>
      </w:r>
    </w:p>
    <w:p w14:paraId="1D952AB1" w14:textId="2F6DF03D" w:rsidR="008972CA" w:rsidRDefault="008972CA" w:rsidP="008972CA">
      <w:pPr>
        <w:pStyle w:val="Heading3"/>
      </w:pPr>
      <w:bookmarkStart w:id="24" w:name="_Toc36204030"/>
      <w:r>
        <w:lastRenderedPageBreak/>
        <w:t>Decision Tree</w:t>
      </w:r>
      <w:bookmarkEnd w:id="24"/>
    </w:p>
    <w:p w14:paraId="46D615B6" w14:textId="4312946A" w:rsidR="008972CA" w:rsidRDefault="008972CA" w:rsidP="008972CA">
      <w:r>
        <w:t xml:space="preserve">A decision tree approach was tested to see if any insight could be found from this modeling technique. A rather wide tree resulted with low proportion scoring indicating the overall approach as unfavorable. Graphing was performed with the graphviz application using the web version at </w:t>
      </w:r>
      <w:hyperlink r:id="rId47" w:history="1">
        <w:r>
          <w:rPr>
            <w:rStyle w:val="Hyperlink"/>
          </w:rPr>
          <w:t>http://www.webgraphviz.com/</w:t>
        </w:r>
      </w:hyperlink>
      <w:r>
        <w:t>. The following details the learnings.</w:t>
      </w:r>
    </w:p>
    <w:p w14:paraId="1E0BC6E1" w14:textId="77777777" w:rsidR="008972CA" w:rsidRDefault="008972CA" w:rsidP="008972CA">
      <w:pPr>
        <w:jc w:val="both"/>
      </w:pPr>
      <w:r>
        <w:t xml:space="preserve">Referring to the following is a tree constructed using “source type” as the main branching indicator. While some of the features resonate with prior model’s more successful features this effort resulting tree branching is: </w:t>
      </w:r>
    </w:p>
    <w:p w14:paraId="44D95E76" w14:textId="57552EDA" w:rsidR="008972CA" w:rsidRDefault="00D265E9" w:rsidP="008972CA">
      <w:pPr>
        <w:pStyle w:val="ListParagraph"/>
        <w:numPr>
          <w:ilvl w:val="0"/>
          <w:numId w:val="17"/>
        </w:numPr>
        <w:spacing w:line="256" w:lineRule="auto"/>
        <w:jc w:val="both"/>
      </w:pPr>
      <w:r>
        <w:rPr>
          <w:noProof/>
        </w:rPr>
        <mc:AlternateContent>
          <mc:Choice Requires="wpi">
            <w:drawing>
              <wp:anchor distT="0" distB="0" distL="114300" distR="114300" simplePos="0" relativeHeight="251670528" behindDoc="0" locked="0" layoutInCell="1" allowOverlap="1" wp14:anchorId="79F3437F" wp14:editId="258D9AA2">
                <wp:simplePos x="0" y="0"/>
                <wp:positionH relativeFrom="column">
                  <wp:posOffset>1561890</wp:posOffset>
                </wp:positionH>
                <wp:positionV relativeFrom="paragraph">
                  <wp:posOffset>83745</wp:posOffset>
                </wp:positionV>
                <wp:extent cx="761040" cy="360"/>
                <wp:effectExtent l="76200" t="114300" r="96520" b="133350"/>
                <wp:wrapNone/>
                <wp:docPr id="27" name="Ink 27"/>
                <wp:cNvGraphicFramePr/>
                <a:graphic xmlns:a="http://schemas.openxmlformats.org/drawingml/2006/main">
                  <a:graphicData uri="http://schemas.microsoft.com/office/word/2010/wordprocessingInk">
                    <w14:contentPart bwMode="auto" r:id="rId48">
                      <w14:nvContentPartPr>
                        <w14:cNvContentPartPr/>
                      </w14:nvContentPartPr>
                      <w14:xfrm>
                        <a:off x="0" y="0"/>
                        <a:ext cx="761040" cy="360"/>
                      </w14:xfrm>
                    </w14:contentPart>
                  </a:graphicData>
                </a:graphic>
              </wp:anchor>
            </w:drawing>
          </mc:Choice>
          <mc:Fallback>
            <w:pict>
              <v:shapetype w14:anchorId="5C13C7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120.2pt;margin-top:.95pt;width:65.55pt;height:11.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">
                <v:imagedata r:id="rId49" o:title=""/>
              </v:shape>
            </w:pict>
          </mc:Fallback>
        </mc:AlternateContent>
      </w:r>
      <w:r w:rsidR="008972CA">
        <w:t>Source Type (library, radio, etc)</w:t>
      </w:r>
    </w:p>
    <w:p w14:paraId="62099B99" w14:textId="6701C4F2" w:rsidR="008972CA" w:rsidRDefault="00D265E9" w:rsidP="008972CA">
      <w:pPr>
        <w:pStyle w:val="ListParagraph"/>
        <w:numPr>
          <w:ilvl w:val="1"/>
          <w:numId w:val="17"/>
        </w:numPr>
        <w:spacing w:line="256" w:lineRule="auto"/>
        <w:jc w:val="both"/>
      </w:pPr>
      <w:r>
        <w:rPr>
          <w:noProof/>
        </w:rPr>
        <mc:AlternateContent>
          <mc:Choice Requires="wpi">
            <w:drawing>
              <wp:anchor distT="0" distB="0" distL="114300" distR="114300" simplePos="0" relativeHeight="251671552" behindDoc="0" locked="0" layoutInCell="1" allowOverlap="1" wp14:anchorId="49ED635C" wp14:editId="3D3E67FB">
                <wp:simplePos x="0" y="0"/>
                <wp:positionH relativeFrom="column">
                  <wp:posOffset>2075970</wp:posOffset>
                </wp:positionH>
                <wp:positionV relativeFrom="paragraph">
                  <wp:posOffset>74765</wp:posOffset>
                </wp:positionV>
                <wp:extent cx="380520" cy="360"/>
                <wp:effectExtent l="76200" t="114300" r="95885" b="133350"/>
                <wp:wrapNone/>
                <wp:docPr id="28" name="Ink 28"/>
                <wp:cNvGraphicFramePr/>
                <a:graphic xmlns:a="http://schemas.openxmlformats.org/drawingml/2006/main">
                  <a:graphicData uri="http://schemas.microsoft.com/office/word/2010/wordprocessingInk">
                    <w14:contentPart bwMode="auto" r:id="rId50">
                      <w14:nvContentPartPr>
                        <w14:cNvContentPartPr/>
                      </w14:nvContentPartPr>
                      <w14:xfrm>
                        <a:off x="0" y="0"/>
                        <a:ext cx="380520" cy="360"/>
                      </w14:xfrm>
                    </w14:contentPart>
                  </a:graphicData>
                </a:graphic>
              </wp:anchor>
            </w:drawing>
          </mc:Choice>
          <mc:Fallback>
            <w:pict>
              <v:shape w14:anchorId="4361BEC4" id="Ink 28" o:spid="_x0000_s1026" type="#_x0000_t75" style="position:absolute;margin-left:160.65pt;margin-top:.25pt;width:35.6pt;height:11.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">
                <v:imagedata r:id="rId51" o:title=""/>
              </v:shape>
            </w:pict>
          </mc:Fallback>
        </mc:AlternateContent>
      </w:r>
      <w:r w:rsidR="008972CA">
        <w:t>Source screen name (discover genre, my library, etc)</w:t>
      </w:r>
    </w:p>
    <w:p w14:paraId="25A32868" w14:textId="7E58BF9B" w:rsidR="008972CA" w:rsidRDefault="00D265E9" w:rsidP="008972CA">
      <w:pPr>
        <w:pStyle w:val="ListParagraph"/>
        <w:numPr>
          <w:ilvl w:val="2"/>
          <w:numId w:val="17"/>
        </w:numPr>
        <w:spacing w:line="256" w:lineRule="auto"/>
        <w:jc w:val="both"/>
      </w:pPr>
      <w:r>
        <w:rPr>
          <w:noProof/>
        </w:rPr>
        <mc:AlternateContent>
          <mc:Choice Requires="wpi">
            <w:drawing>
              <wp:anchor distT="0" distB="0" distL="114300" distR="114300" simplePos="0" relativeHeight="251667456" behindDoc="0" locked="0" layoutInCell="1" allowOverlap="1" wp14:anchorId="2DBBA348" wp14:editId="2B206310">
                <wp:simplePos x="0" y="0"/>
                <wp:positionH relativeFrom="column">
                  <wp:posOffset>2533170</wp:posOffset>
                </wp:positionH>
                <wp:positionV relativeFrom="paragraph">
                  <wp:posOffset>122665</wp:posOffset>
                </wp:positionV>
                <wp:extent cx="246960" cy="360"/>
                <wp:effectExtent l="57150" t="114300" r="96520" b="133350"/>
                <wp:wrapNone/>
                <wp:docPr id="21" name="Ink 21"/>
                <wp:cNvGraphicFramePr/>
                <a:graphic xmlns:a="http://schemas.openxmlformats.org/drawingml/2006/main">
                  <a:graphicData uri="http://schemas.microsoft.com/office/word/2010/wordprocessingInk">
                    <w14:contentPart bwMode="auto" r:id="rId52">
                      <w14:nvContentPartPr>
                        <w14:cNvContentPartPr/>
                      </w14:nvContentPartPr>
                      <w14:xfrm>
                        <a:off x="0" y="0"/>
                        <a:ext cx="246960" cy="360"/>
                      </w14:xfrm>
                    </w14:contentPart>
                  </a:graphicData>
                </a:graphic>
              </wp:anchor>
            </w:drawing>
          </mc:Choice>
          <mc:Fallback>
            <w:pict>
              <v:shape w14:anchorId="172764D0" id="Ink 21" o:spid="_x0000_s1026" type="#_x0000_t75" style="position:absolute;margin-left:196.65pt;margin-top:4pt;width:25.15pt;height:11.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">
                <v:imagedata r:id="rId53" o:title=""/>
              </v:shape>
            </w:pict>
          </mc:Fallback>
        </mc:AlternateContent>
      </w:r>
      <w:r w:rsidR="008972CA">
        <w:t>Song length</w:t>
      </w:r>
    </w:p>
    <w:p w14:paraId="7F51DFDD" w14:textId="77BE3863" w:rsidR="008972CA" w:rsidRDefault="00D265E9" w:rsidP="008972CA">
      <w:pPr>
        <w:jc w:val="both"/>
      </w:pPr>
      <w:r>
        <w:rPr>
          <w:noProof/>
        </w:rPr>
        <mc:AlternateContent>
          <mc:Choice Requires="wpi">
            <w:drawing>
              <wp:anchor distT="0" distB="0" distL="114300" distR="114300" simplePos="0" relativeHeight="251672576" behindDoc="0" locked="0" layoutInCell="1" allowOverlap="1" wp14:anchorId="57862E2B" wp14:editId="779F9D01">
                <wp:simplePos x="0" y="0"/>
                <wp:positionH relativeFrom="column">
                  <wp:posOffset>2028450</wp:posOffset>
                </wp:positionH>
                <wp:positionV relativeFrom="paragraph">
                  <wp:posOffset>218640</wp:posOffset>
                </wp:positionV>
                <wp:extent cx="519480" cy="3960"/>
                <wp:effectExtent l="76200" t="114300" r="90170" b="129540"/>
                <wp:wrapNone/>
                <wp:docPr id="29" name="Ink 29"/>
                <wp:cNvGraphicFramePr/>
                <a:graphic xmlns:a="http://schemas.openxmlformats.org/drawingml/2006/main">
                  <a:graphicData uri="http://schemas.microsoft.com/office/word/2010/wordprocessingInk">
                    <w14:contentPart bwMode="auto" r:id="rId54">
                      <w14:nvContentPartPr>
                        <w14:cNvContentPartPr/>
                      </w14:nvContentPartPr>
                      <w14:xfrm>
                        <a:off x="0" y="0"/>
                        <a:ext cx="519480" cy="3960"/>
                      </w14:xfrm>
                    </w14:contentPart>
                  </a:graphicData>
                </a:graphic>
              </wp:anchor>
            </w:drawing>
          </mc:Choice>
          <mc:Fallback>
            <w:pict>
              <v:shape w14:anchorId="1A03E57C" id="Ink 29" o:spid="_x0000_s1026" type="#_x0000_t75" style="position:absolute;margin-left:156.9pt;margin-top:11.55pt;width:46.55pt;height:11.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">
                <v:imagedata r:id="rId55" o:title=""/>
              </v:shape>
            </w:pict>
          </mc:Fallback>
        </mc:AlternateContent>
      </w:r>
      <w:r>
        <w:rPr>
          <w:noProof/>
        </w:rPr>
        <mc:AlternateContent>
          <mc:Choice Requires="wpi">
            <w:drawing>
              <wp:anchor distT="0" distB="0" distL="114300" distR="114300" simplePos="0" relativeHeight="251669504" behindDoc="0" locked="0" layoutInCell="1" allowOverlap="1" wp14:anchorId="0A3EEAB2" wp14:editId="79912E01">
                <wp:simplePos x="0" y="0"/>
                <wp:positionH relativeFrom="column">
                  <wp:posOffset>3133650</wp:posOffset>
                </wp:positionH>
                <wp:positionV relativeFrom="paragraph">
                  <wp:posOffset>60240</wp:posOffset>
                </wp:positionV>
                <wp:extent cx="342000" cy="360"/>
                <wp:effectExtent l="76200" t="114300" r="96520" b="133350"/>
                <wp:wrapNone/>
                <wp:docPr id="25" name="Ink 25"/>
                <wp:cNvGraphicFramePr/>
                <a:graphic xmlns:a="http://schemas.openxmlformats.org/drawingml/2006/main">
                  <a:graphicData uri="http://schemas.microsoft.com/office/word/2010/wordprocessingInk">
                    <w14:contentPart bwMode="auto" r:id="rId56">
                      <w14:nvContentPartPr>
                        <w14:cNvContentPartPr/>
                      </w14:nvContentPartPr>
                      <w14:xfrm>
                        <a:off x="0" y="0"/>
                        <a:ext cx="342000" cy="360"/>
                      </w14:xfrm>
                    </w14:contentPart>
                  </a:graphicData>
                </a:graphic>
              </wp:anchor>
            </w:drawing>
          </mc:Choice>
          <mc:Fallback>
            <w:pict>
              <v:shape w14:anchorId="108D8753" id="Ink 25" o:spid="_x0000_s1026" type="#_x0000_t75" style="position:absolute;margin-left:243.95pt;margin-top:-.9pt;width:32.6pt;height:11.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">
                <v:imagedata r:id="rId57" o:title=""/>
              </v:shape>
            </w:pict>
          </mc:Fallback>
        </mc:AlternateContent>
      </w:r>
      <w:r>
        <w:rPr>
          <w:noProof/>
        </w:rPr>
        <mc:AlternateContent>
          <mc:Choice Requires="wpi">
            <w:drawing>
              <wp:anchor distT="0" distB="0" distL="114300" distR="114300" simplePos="0" relativeHeight="251668480" behindDoc="0" locked="0" layoutInCell="1" allowOverlap="1" wp14:anchorId="04F5F43E" wp14:editId="43BBF35F">
                <wp:simplePos x="0" y="0"/>
                <wp:positionH relativeFrom="column">
                  <wp:posOffset>971490</wp:posOffset>
                </wp:positionH>
                <wp:positionV relativeFrom="paragraph">
                  <wp:posOffset>278400</wp:posOffset>
                </wp:positionV>
                <wp:extent cx="389520" cy="29880"/>
                <wp:effectExtent l="76200" t="114300" r="86995" b="122555"/>
                <wp:wrapNone/>
                <wp:docPr id="22" name="Ink 22"/>
                <wp:cNvGraphicFramePr/>
                <a:graphic xmlns:a="http://schemas.openxmlformats.org/drawingml/2006/main">
                  <a:graphicData uri="http://schemas.microsoft.com/office/word/2010/wordprocessingInk">
                    <w14:contentPart bwMode="auto" r:id="rId58">
                      <w14:nvContentPartPr>
                        <w14:cNvContentPartPr/>
                      </w14:nvContentPartPr>
                      <w14:xfrm>
                        <a:off x="0" y="0"/>
                        <a:ext cx="389520" cy="29880"/>
                      </w14:xfrm>
                    </w14:contentPart>
                  </a:graphicData>
                </a:graphic>
              </wp:anchor>
            </w:drawing>
          </mc:Choice>
          <mc:Fallback>
            <w:pict>
              <v:shape w14:anchorId="03D43728" id="Ink 22" o:spid="_x0000_s1026" type="#_x0000_t75" style="position:absolute;margin-left:73.7pt;margin-top:16.25pt;width:36.3pt;height:13.6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">
                <v:imagedata r:id="rId59" o:title=""/>
              </v:shape>
            </w:pict>
          </mc:Fallback>
        </mc:AlternateContent>
      </w:r>
      <w:r>
        <w:rPr>
          <w:noProof/>
        </w:rPr>
        <w:drawing>
          <wp:inline distT="0" distB="0" distL="0" distR="0" wp14:anchorId="33474BC8" wp14:editId="3ECA9E04">
            <wp:extent cx="6400800" cy="829310"/>
            <wp:effectExtent l="0" t="0" r="0" b="8890"/>
            <wp:docPr id="12" name="Picture 1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usic DT 718 project.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400800" cy="829310"/>
                    </a:xfrm>
                    <a:prstGeom prst="rect">
                      <a:avLst/>
                    </a:prstGeom>
                  </pic:spPr>
                </pic:pic>
              </a:graphicData>
            </a:graphic>
          </wp:inline>
        </w:drawing>
      </w:r>
    </w:p>
    <w:p w14:paraId="0306296F" w14:textId="77777777" w:rsidR="008972CA" w:rsidRDefault="008972CA" w:rsidP="008972CA">
      <w:pPr>
        <w:jc w:val="both"/>
      </w:pPr>
      <w:r>
        <w:t>Zoom in View:</w:t>
      </w:r>
    </w:p>
    <w:p w14:paraId="1E703C73" w14:textId="242FA1C8" w:rsidR="008972CA" w:rsidRDefault="008972CA" w:rsidP="008972CA">
      <w:pPr>
        <w:jc w:val="center"/>
      </w:pPr>
      <w:r>
        <w:rPr>
          <w:noProof/>
        </w:rPr>
        <w:drawing>
          <wp:inline distT="0" distB="0" distL="0" distR="0" wp14:anchorId="5E9A4339" wp14:editId="4A4DC29B">
            <wp:extent cx="5920740" cy="2727960"/>
            <wp:effectExtent l="19050" t="19050" r="22860"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t="31525" r="53409"/>
                    <a:stretch>
                      <a:fillRect/>
                    </a:stretch>
                  </pic:blipFill>
                  <pic:spPr bwMode="auto">
                    <a:xfrm>
                      <a:off x="0" y="0"/>
                      <a:ext cx="5920740" cy="2727960"/>
                    </a:xfrm>
                    <a:prstGeom prst="rect">
                      <a:avLst/>
                    </a:prstGeom>
                    <a:noFill/>
                    <a:ln w="9525" cmpd="sng">
                      <a:solidFill>
                        <a:srgbClr val="000000"/>
                      </a:solidFill>
                      <a:miter lim="800000"/>
                      <a:headEnd/>
                      <a:tailEnd/>
                    </a:ln>
                    <a:effectLst/>
                  </pic:spPr>
                </pic:pic>
              </a:graphicData>
            </a:graphic>
          </wp:inline>
        </w:drawing>
      </w:r>
    </w:p>
    <w:p w14:paraId="52CBD94D" w14:textId="77777777" w:rsidR="008972CA" w:rsidRDefault="008972CA" w:rsidP="008972CA">
      <w:pPr>
        <w:jc w:val="both"/>
      </w:pPr>
      <w:r>
        <w:t>Prediction outcomes were very poor so further work with the model was abandoned.</w:t>
      </w:r>
    </w:p>
    <w:p w14:paraId="715C416D" w14:textId="2E85FCCA" w:rsidR="008972CA" w:rsidRDefault="008972CA" w:rsidP="008972CA">
      <w:pPr>
        <w:jc w:val="center"/>
      </w:pPr>
      <w:r>
        <w:rPr>
          <w:noProof/>
        </w:rPr>
        <w:drawing>
          <wp:inline distT="0" distB="0" distL="0" distR="0" wp14:anchorId="5F11BEEB" wp14:editId="5B1ACF0D">
            <wp:extent cx="4861560" cy="845820"/>
            <wp:effectExtent l="19050" t="19050" r="1524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61560" cy="845820"/>
                    </a:xfrm>
                    <a:prstGeom prst="rect">
                      <a:avLst/>
                    </a:prstGeom>
                    <a:noFill/>
                    <a:ln w="9525" cmpd="sng">
                      <a:solidFill>
                        <a:srgbClr val="000000"/>
                      </a:solidFill>
                      <a:miter lim="800000"/>
                      <a:headEnd/>
                      <a:tailEnd/>
                    </a:ln>
                    <a:effectLst/>
                  </pic:spPr>
                </pic:pic>
              </a:graphicData>
            </a:graphic>
          </wp:inline>
        </w:drawing>
      </w:r>
    </w:p>
    <w:p w14:paraId="6D36FE88" w14:textId="41571E2F" w:rsidR="008972CA" w:rsidRDefault="008972CA" w:rsidP="008972CA"/>
    <w:p w14:paraId="462DBD6D" w14:textId="77777777" w:rsidR="00D265E9" w:rsidRPr="00401425" w:rsidRDefault="00D265E9" w:rsidP="008972CA"/>
    <w:p w14:paraId="3BB58BF5" w14:textId="2C2B02F1" w:rsidR="000869F1" w:rsidRDefault="00DF188E" w:rsidP="008B61F4">
      <w:pPr>
        <w:pStyle w:val="Heading1"/>
      </w:pPr>
      <w:bookmarkStart w:id="25" w:name="_Toc35442617"/>
      <w:bookmarkStart w:id="26" w:name="_Toc36204031"/>
      <w:r>
        <w:lastRenderedPageBreak/>
        <w:t>Recommendations</w:t>
      </w:r>
      <w:bookmarkEnd w:id="25"/>
      <w:bookmarkEnd w:id="26"/>
    </w:p>
    <w:p w14:paraId="3FD0251D" w14:textId="77777777" w:rsidR="008A4D9A" w:rsidRDefault="008A4D9A" w:rsidP="00476B80">
      <w:pPr>
        <w:pStyle w:val="NoSpacing"/>
      </w:pPr>
      <w:r w:rsidRPr="00D265E9">
        <w:t>Recommendation (8 points)—What should your customer do?</w:t>
      </w:r>
      <w:r>
        <w:t xml:space="preserve"> </w:t>
      </w:r>
    </w:p>
    <w:p w14:paraId="5700AD49" w14:textId="290E0632" w:rsidR="008A4D9A" w:rsidRDefault="008A4D9A" w:rsidP="008B61F4"/>
    <w:p w14:paraId="0BF8D0B1" w14:textId="60CE9DAC" w:rsidR="0094446D" w:rsidRDefault="001E5EFC" w:rsidP="008B61F4">
      <w:r>
        <w:t xml:space="preserve">The models provide a better than 60% accuracy but result in a significant number of false positives that would result in recommending a song that the user does not like and only listens to once. </w:t>
      </w:r>
      <w:r w:rsidR="0094446D">
        <w:t>While this may impact user confidence in recommendations, analysis shows performance will include as more user data is integrations. The following is recommended to manage these improvements:</w:t>
      </w:r>
    </w:p>
    <w:p w14:paraId="652EAD00" w14:textId="77777777" w:rsidR="0094446D" w:rsidRPr="0094446D" w:rsidRDefault="0094446D" w:rsidP="0094446D">
      <w:pPr>
        <w:pStyle w:val="NoSpacing"/>
        <w:numPr>
          <w:ilvl w:val="0"/>
          <w:numId w:val="16"/>
        </w:numPr>
      </w:pPr>
      <w:r w:rsidRPr="0094446D">
        <w:t>Deploy the existing model and trigger retraining based on future data integration</w:t>
      </w:r>
    </w:p>
    <w:p w14:paraId="4AAFC8DE" w14:textId="77777777" w:rsidR="0094446D" w:rsidRPr="0094446D" w:rsidRDefault="0094446D" w:rsidP="0094446D">
      <w:pPr>
        <w:pStyle w:val="NoSpacing"/>
        <w:numPr>
          <w:ilvl w:val="0"/>
          <w:numId w:val="16"/>
        </w:numPr>
      </w:pPr>
      <w:r w:rsidRPr="0094446D">
        <w:t>Perform A/B testing on discrete and ensemble methods to compare performance</w:t>
      </w:r>
    </w:p>
    <w:p w14:paraId="54B9CDC1" w14:textId="77777777" w:rsidR="0094446D" w:rsidRPr="0094446D" w:rsidRDefault="0094446D" w:rsidP="0094446D">
      <w:pPr>
        <w:pStyle w:val="NoSpacing"/>
        <w:numPr>
          <w:ilvl w:val="0"/>
          <w:numId w:val="16"/>
        </w:numPr>
      </w:pPr>
      <w:r w:rsidRPr="0094446D">
        <w:t>Determine additional information that can be integrated into the model (e.g. song rating, sentiment analysis in discussion forums)</w:t>
      </w:r>
    </w:p>
    <w:p w14:paraId="77174E89" w14:textId="77777777" w:rsidR="0094446D" w:rsidRPr="0094446D" w:rsidRDefault="0094446D" w:rsidP="0094446D">
      <w:pPr>
        <w:pStyle w:val="NoSpacing"/>
        <w:numPr>
          <w:ilvl w:val="0"/>
          <w:numId w:val="16"/>
        </w:numPr>
      </w:pPr>
      <w:r w:rsidRPr="0094446D">
        <w:t>Develop genre specific models to account for variations in user behaviors</w:t>
      </w:r>
    </w:p>
    <w:p w14:paraId="542CCD69" w14:textId="77777777" w:rsidR="0094446D" w:rsidRPr="0094446D" w:rsidRDefault="0094446D" w:rsidP="0094446D">
      <w:pPr>
        <w:pStyle w:val="NoSpacing"/>
        <w:numPr>
          <w:ilvl w:val="0"/>
          <w:numId w:val="16"/>
        </w:numPr>
        <w:rPr>
          <w:sz w:val="22"/>
          <w:szCs w:val="24"/>
        </w:rPr>
      </w:pPr>
      <w:r w:rsidRPr="0094446D">
        <w:t>Develop region specific models to account for variations in user behaviors</w:t>
      </w:r>
    </w:p>
    <w:p w14:paraId="13BD1E1B" w14:textId="77777777" w:rsidR="0094446D" w:rsidRDefault="0094446D" w:rsidP="008B61F4"/>
    <w:p w14:paraId="1A1080E9" w14:textId="06361509" w:rsidR="001E5EFC" w:rsidRDefault="0094446D" w:rsidP="008B61F4">
      <w:r>
        <w:t>Additional work in the existing models should also continue through:</w:t>
      </w:r>
    </w:p>
    <w:p w14:paraId="06500829" w14:textId="1F5A8A64" w:rsidR="001E5EFC" w:rsidRDefault="0094446D" w:rsidP="001E5EFC">
      <w:pPr>
        <w:pStyle w:val="ListParagraph"/>
        <w:numPr>
          <w:ilvl w:val="0"/>
          <w:numId w:val="14"/>
        </w:numPr>
      </w:pPr>
      <w:r>
        <w:t>Integration of additional user and song data (e.g. ratings and user sentiment)</w:t>
      </w:r>
    </w:p>
    <w:p w14:paraId="2555E36A" w14:textId="23692008" w:rsidR="001E5EFC" w:rsidRDefault="0094446D" w:rsidP="001E5EFC">
      <w:pPr>
        <w:pStyle w:val="ListParagraph"/>
        <w:numPr>
          <w:ilvl w:val="0"/>
          <w:numId w:val="14"/>
        </w:numPr>
      </w:pPr>
      <w:r>
        <w:t>Explore ensemble models</w:t>
      </w:r>
    </w:p>
    <w:p w14:paraId="186D4E1E" w14:textId="13D8AC38" w:rsidR="001E5EFC" w:rsidRDefault="001E5EFC" w:rsidP="001E5EFC">
      <w:pPr>
        <w:pStyle w:val="ListParagraph"/>
        <w:numPr>
          <w:ilvl w:val="0"/>
          <w:numId w:val="14"/>
        </w:numPr>
      </w:pPr>
      <w:r>
        <w:t>Analyze user age impact on prediction performance</w:t>
      </w:r>
    </w:p>
    <w:p w14:paraId="7A539996" w14:textId="2AE74571" w:rsidR="00523021" w:rsidRDefault="00523021" w:rsidP="00523021">
      <w:r>
        <w:t>Additional analysis should include exploration of ensemble approaches to integrate multiple models.</w:t>
      </w:r>
    </w:p>
    <w:p w14:paraId="35A68AC2" w14:textId="77777777" w:rsidR="0094446D" w:rsidRDefault="0094446D" w:rsidP="00523021"/>
    <w:p w14:paraId="2F12B8AF" w14:textId="719CDD40" w:rsidR="00476B80" w:rsidRDefault="00476B80" w:rsidP="00476B80">
      <w:pPr>
        <w:pStyle w:val="Heading1"/>
      </w:pPr>
      <w:bookmarkStart w:id="27" w:name="_Toc36204032"/>
      <w:r>
        <w:t>References</w:t>
      </w:r>
      <w:bookmarkEnd w:id="27"/>
    </w:p>
    <w:sectPr w:rsidR="00476B80" w:rsidSect="0053221D">
      <w:headerReference w:type="even" r:id="rId63"/>
      <w:headerReference w:type="default" r:id="rId64"/>
      <w:footerReference w:type="even" r:id="rId65"/>
      <w:footerReference w:type="default" r:id="rId66"/>
      <w:headerReference w:type="first" r:id="rId67"/>
      <w:footerReference w:type="first" r:id="rId6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4CBDA9" w14:textId="77777777" w:rsidR="00A85E3F" w:rsidRDefault="00A85E3F" w:rsidP="00FF1173">
      <w:pPr>
        <w:spacing w:after="0" w:line="240" w:lineRule="auto"/>
      </w:pPr>
      <w:r>
        <w:separator/>
      </w:r>
    </w:p>
  </w:endnote>
  <w:endnote w:type="continuationSeparator" w:id="0">
    <w:p w14:paraId="48B8506D" w14:textId="77777777" w:rsidR="00A85E3F" w:rsidRDefault="00A85E3F" w:rsidP="00FF1173">
      <w:pPr>
        <w:spacing w:after="0" w:line="240" w:lineRule="auto"/>
      </w:pPr>
      <w:r>
        <w:continuationSeparator/>
      </w:r>
    </w:p>
  </w:endnote>
  <w:endnote w:id="1">
    <w:p w14:paraId="1369F80D" w14:textId="57AC3C7B" w:rsidR="0094446D" w:rsidRDefault="0094446D">
      <w:pPr>
        <w:pStyle w:val="EndnoteText"/>
      </w:pPr>
      <w:r>
        <w:rPr>
          <w:rStyle w:val="EndnoteReference"/>
        </w:rPr>
        <w:endnoteRef/>
      </w:r>
      <w:r>
        <w:t xml:space="preserve"> </w:t>
      </w:r>
      <w:r w:rsidRPr="006776E1">
        <w:rPr>
          <w:sz w:val="16"/>
          <w:szCs w:val="16"/>
        </w:rPr>
        <w:t xml:space="preserve">Glenn Peoples, What Do Users Really Want In Their Premium Streaming Music Service?, HypeBot, Retrieved 3/23/2020 from </w:t>
      </w:r>
      <w:hyperlink r:id="rId1" w:history="1">
        <w:r w:rsidRPr="006776E1">
          <w:rPr>
            <w:rStyle w:val="Hyperlink"/>
            <w:sz w:val="16"/>
            <w:szCs w:val="16"/>
          </w:rPr>
          <w:t>https://www.hypebot.com/hypebot/2017/03/what-do-users-really-want-in-their-premium-streaming-music-service-glenn-peoples.html</w:t>
        </w:r>
      </w:hyperlink>
    </w:p>
  </w:endnote>
  <w:endnote w:id="2">
    <w:p w14:paraId="03A84A13" w14:textId="7D54E13D" w:rsidR="0094446D" w:rsidRPr="000A23D0" w:rsidRDefault="0094446D" w:rsidP="00BC715D">
      <w:pPr>
        <w:pStyle w:val="EndnoteText"/>
        <w:rPr>
          <w:sz w:val="18"/>
          <w:szCs w:val="18"/>
        </w:rPr>
      </w:pPr>
      <w:r w:rsidRPr="000A23D0">
        <w:rPr>
          <w:rStyle w:val="EndnoteReference"/>
          <w:sz w:val="18"/>
          <w:szCs w:val="18"/>
        </w:rPr>
        <w:endnoteRef/>
      </w:r>
      <w:r w:rsidRPr="00523021">
        <w:rPr>
          <w:sz w:val="16"/>
          <w:szCs w:val="16"/>
        </w:rPr>
        <w:t xml:space="preserve">Sarah Perez (2020), Streaming services accounted for nearly 80% of all music revenue in 2019, Tech Crunch </w:t>
      </w:r>
      <w:hyperlink r:id="rId2" w:history="1">
        <w:r w:rsidRPr="00523021">
          <w:rPr>
            <w:rStyle w:val="Hyperlink"/>
            <w:sz w:val="16"/>
            <w:szCs w:val="16"/>
          </w:rPr>
          <w:t>https://techcrunch.com/2020/02/26/streaming-services-accounted-for-nearly-80-of-all-music-revenue-in-2019/</w:t>
        </w:r>
      </w:hyperlink>
    </w:p>
  </w:endnote>
  <w:endnote w:id="3">
    <w:p w14:paraId="6A2E62FD" w14:textId="08D6AF0B" w:rsidR="0094446D" w:rsidRPr="000A23D0" w:rsidRDefault="0094446D" w:rsidP="00BC715D">
      <w:pPr>
        <w:pStyle w:val="EndnoteText"/>
        <w:rPr>
          <w:sz w:val="18"/>
          <w:szCs w:val="18"/>
        </w:rPr>
      </w:pPr>
      <w:r w:rsidRPr="000A23D0">
        <w:rPr>
          <w:rStyle w:val="EndnoteReference"/>
          <w:sz w:val="18"/>
          <w:szCs w:val="18"/>
        </w:rPr>
        <w:endnoteRef/>
      </w:r>
      <w:r w:rsidRPr="000A23D0">
        <w:rPr>
          <w:sz w:val="18"/>
          <w:szCs w:val="18"/>
        </w:rPr>
        <w:t xml:space="preserve"> </w:t>
      </w:r>
      <w:r w:rsidRPr="00523021">
        <w:rPr>
          <w:sz w:val="16"/>
          <w:szCs w:val="16"/>
        </w:rPr>
        <w:t xml:space="preserve">Amy Watson (2020), Most popular music streaming services in the United States in March 2018 and September 2019, by monthly users, Statista, </w:t>
      </w:r>
      <w:hyperlink r:id="rId3" w:history="1">
        <w:r w:rsidRPr="00523021">
          <w:rPr>
            <w:rStyle w:val="Hyperlink"/>
            <w:sz w:val="16"/>
            <w:szCs w:val="16"/>
          </w:rPr>
          <w:t>https://www.statista.com/statistics/798125/most-popular-us-music-streaming-services-ranked-by-audience/</w:t>
        </w:r>
      </w:hyperlink>
      <w:r w:rsidRPr="00523021">
        <w:t xml:space="preserve"> </w:t>
      </w:r>
    </w:p>
  </w:endnote>
  <w:endnote w:id="4">
    <w:p w14:paraId="10986492" w14:textId="05C242D4" w:rsidR="0094446D" w:rsidRPr="000A23D0" w:rsidRDefault="0094446D" w:rsidP="00BC715D">
      <w:pPr>
        <w:pStyle w:val="EndnoteText"/>
        <w:rPr>
          <w:sz w:val="18"/>
          <w:szCs w:val="18"/>
        </w:rPr>
      </w:pPr>
      <w:r w:rsidRPr="000A23D0">
        <w:rPr>
          <w:rStyle w:val="EndnoteReference"/>
          <w:sz w:val="18"/>
          <w:szCs w:val="18"/>
        </w:rPr>
        <w:endnoteRef/>
      </w:r>
      <w:r w:rsidRPr="000A23D0">
        <w:rPr>
          <w:sz w:val="18"/>
          <w:szCs w:val="18"/>
        </w:rPr>
        <w:t xml:space="preserve"> </w:t>
      </w:r>
      <w:r w:rsidRPr="006776E1">
        <w:rPr>
          <w:sz w:val="16"/>
          <w:szCs w:val="16"/>
        </w:rPr>
        <w:t xml:space="preserve">Glenn Peoples, What Do Users Really Want In Their Premium Streaming Music Service?, HypeBot, Retrieved 3/23/2020 from </w:t>
      </w:r>
      <w:hyperlink r:id="rId4" w:history="1">
        <w:r w:rsidRPr="006776E1">
          <w:rPr>
            <w:rStyle w:val="Hyperlink"/>
            <w:sz w:val="16"/>
            <w:szCs w:val="16"/>
          </w:rPr>
          <w:t>https://www.hypebot.com/hypebot/2017/03/what-do-users-really-want-in-their-premium-streaming-music-service-glenn-peoples.html</w:t>
        </w:r>
      </w:hyperlink>
    </w:p>
  </w:endnote>
  <w:endnote w:id="5">
    <w:p w14:paraId="631A459A" w14:textId="47C77606" w:rsidR="0094446D" w:rsidRDefault="0094446D">
      <w:pPr>
        <w:pStyle w:val="EndnoteText"/>
      </w:pPr>
      <w:r>
        <w:rPr>
          <w:rStyle w:val="EndnoteReference"/>
        </w:rPr>
        <w:endnoteRef/>
      </w:r>
      <w:r>
        <w:t xml:space="preserve"> </w:t>
      </w:r>
      <w:r w:rsidRPr="006776E1">
        <w:rPr>
          <w:sz w:val="16"/>
          <w:szCs w:val="16"/>
        </w:rPr>
        <w:t xml:space="preserve">Glenn Peoples, What Do Users Really Want In Their Premium Streaming Music Service?, HypeBot, Retrieved 3/23/2020 from </w:t>
      </w:r>
      <w:hyperlink r:id="rId5" w:history="1">
        <w:r w:rsidRPr="006776E1">
          <w:rPr>
            <w:rStyle w:val="Hyperlink"/>
            <w:sz w:val="16"/>
            <w:szCs w:val="16"/>
          </w:rPr>
          <w:t>https://www.hypebot.com/hypebot/2017/03/what-do-users-really-want-in-their-premium-streaming-music-service-glenn-peoples.html</w:t>
        </w:r>
      </w:hyperlink>
    </w:p>
  </w:endnote>
  <w:endnote w:id="6">
    <w:p w14:paraId="03360F51" w14:textId="6DBCAE70" w:rsidR="0094446D" w:rsidRPr="00523021" w:rsidRDefault="0094446D">
      <w:pPr>
        <w:pStyle w:val="EndnoteText"/>
      </w:pPr>
      <w:r w:rsidRPr="000A23D0">
        <w:rPr>
          <w:rStyle w:val="EndnoteReference"/>
          <w:sz w:val="18"/>
          <w:szCs w:val="18"/>
        </w:rPr>
        <w:endnoteRef/>
      </w:r>
      <w:r w:rsidRPr="000A23D0">
        <w:rPr>
          <w:sz w:val="18"/>
          <w:szCs w:val="18"/>
        </w:rPr>
        <w:t xml:space="preserve"> </w:t>
      </w:r>
      <w:r w:rsidRPr="00523021">
        <w:rPr>
          <w:sz w:val="16"/>
          <w:szCs w:val="16"/>
        </w:rPr>
        <w:t xml:space="preserve">Daniel Chepenko (2019), Introduction to gradient boosting on decision trees with Catboost, Towards Data Science, </w:t>
      </w:r>
      <w:hyperlink r:id="rId6" w:history="1">
        <w:r w:rsidRPr="00523021">
          <w:rPr>
            <w:rStyle w:val="Hyperlink"/>
            <w:sz w:val="16"/>
            <w:szCs w:val="16"/>
          </w:rPr>
          <w:t>https://towardsdatascience.com/introduction-to-gradient-boosting-on-decision-trees-with-catboost-d511a9ccbd14</w:t>
        </w:r>
      </w:hyperlink>
    </w:p>
  </w:endnote>
  <w:endnote w:id="7">
    <w:p w14:paraId="7C2ECAEE" w14:textId="3959F31E" w:rsidR="0094446D" w:rsidRDefault="0094446D">
      <w:pPr>
        <w:pStyle w:val="EndnoteText"/>
      </w:pPr>
      <w:r w:rsidRPr="000A23D0">
        <w:rPr>
          <w:rStyle w:val="EndnoteReference"/>
          <w:sz w:val="18"/>
          <w:szCs w:val="18"/>
        </w:rPr>
        <w:endnoteRef/>
      </w:r>
      <w:r w:rsidRPr="000A23D0">
        <w:rPr>
          <w:sz w:val="18"/>
          <w:szCs w:val="18"/>
        </w:rPr>
        <w:t xml:space="preserve"> </w:t>
      </w:r>
      <w:r w:rsidRPr="00523021">
        <w:rPr>
          <w:sz w:val="16"/>
          <w:szCs w:val="16"/>
        </w:rPr>
        <w:t xml:space="preserve">Gabriel Tseng (2018), Gradient Boosting and XGBoost, Medium, </w:t>
      </w:r>
      <w:hyperlink r:id="rId7" w:history="1">
        <w:r w:rsidRPr="00523021">
          <w:rPr>
            <w:rStyle w:val="Hyperlink"/>
            <w:sz w:val="16"/>
            <w:szCs w:val="16"/>
          </w:rPr>
          <w:t>https://medium.com/@gabrieltseng/gradient-boosting-and-xgboost-c306c1bcfaf5</w:t>
        </w:r>
      </w:hyperlink>
    </w:p>
  </w:endnote>
  <w:endnote w:id="8">
    <w:p w14:paraId="535C503C" w14:textId="22EABED9" w:rsidR="0094446D" w:rsidRDefault="0094446D">
      <w:pPr>
        <w:pStyle w:val="EndnoteText"/>
      </w:pPr>
      <w:r w:rsidRPr="003B27C2">
        <w:rPr>
          <w:rStyle w:val="EndnoteReference"/>
          <w:sz w:val="18"/>
          <w:szCs w:val="18"/>
        </w:rPr>
        <w:endnoteRef/>
      </w:r>
      <w:r w:rsidRPr="003B27C2">
        <w:rPr>
          <w:sz w:val="18"/>
          <w:szCs w:val="18"/>
        </w:rPr>
        <w:t xml:space="preserve"> </w:t>
      </w:r>
      <w:r w:rsidRPr="00523021">
        <w:rPr>
          <w:sz w:val="16"/>
          <w:szCs w:val="16"/>
        </w:rPr>
        <w:t xml:space="preserve">Sunil Ray (2017), CatBoost: A machine learning library to handle categorical (CAT) data automatically, Analytics Vidhya, </w:t>
      </w:r>
      <w:hyperlink r:id="rId8" w:history="1">
        <w:r w:rsidRPr="00523021">
          <w:rPr>
            <w:rStyle w:val="Hyperlink"/>
            <w:sz w:val="16"/>
            <w:szCs w:val="16"/>
          </w:rPr>
          <w:t>https://www.analyticsvidhya.com/blog/2017/08/catboost-automated-categorical-data/</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22E617" w14:textId="77777777" w:rsidR="0094446D" w:rsidRDefault="009444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CCD2B4" w14:textId="77777777" w:rsidR="0094446D" w:rsidRDefault="009444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51547" w14:textId="77777777" w:rsidR="0094446D" w:rsidRDefault="009444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AD622D" w14:textId="77777777" w:rsidR="00A85E3F" w:rsidRDefault="00A85E3F" w:rsidP="00FF1173">
      <w:pPr>
        <w:spacing w:after="0" w:line="240" w:lineRule="auto"/>
      </w:pPr>
      <w:r>
        <w:separator/>
      </w:r>
    </w:p>
  </w:footnote>
  <w:footnote w:type="continuationSeparator" w:id="0">
    <w:p w14:paraId="50A24621" w14:textId="77777777" w:rsidR="00A85E3F" w:rsidRDefault="00A85E3F" w:rsidP="00FF1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A32CA0" w14:textId="77777777" w:rsidR="0094446D" w:rsidRDefault="00944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B77A1" w14:textId="7DE88DDA" w:rsidR="0094446D" w:rsidRDefault="0094446D">
    <w:pPr>
      <w:pStyle w:val="Header"/>
    </w:pPr>
    <w:r>
      <w:t>IST 718 Big Data Analytics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243672" w14:textId="77777777" w:rsidR="0094446D" w:rsidRDefault="009444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C5E1F"/>
    <w:multiLevelType w:val="hybridMultilevel"/>
    <w:tmpl w:val="0C8CCCE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4DF5A30"/>
    <w:multiLevelType w:val="hybridMultilevel"/>
    <w:tmpl w:val="987AE9F6"/>
    <w:lvl w:ilvl="0" w:tplc="E63C07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851D16"/>
    <w:multiLevelType w:val="hybridMultilevel"/>
    <w:tmpl w:val="F54630FE"/>
    <w:lvl w:ilvl="0" w:tplc="11F2B7F6">
      <w:start w:val="6"/>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244A757B"/>
    <w:multiLevelType w:val="multilevel"/>
    <w:tmpl w:val="6ADE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726EF"/>
    <w:multiLevelType w:val="hybridMultilevel"/>
    <w:tmpl w:val="6D28207A"/>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 w15:restartNumberingAfterBreak="0">
    <w:nsid w:val="2C5E47A2"/>
    <w:multiLevelType w:val="hybridMultilevel"/>
    <w:tmpl w:val="C1CC5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55423F"/>
    <w:multiLevelType w:val="hybridMultilevel"/>
    <w:tmpl w:val="543E2F3C"/>
    <w:lvl w:ilvl="0" w:tplc="11F2B7F6">
      <w:start w:val="6"/>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4E5027EB"/>
    <w:multiLevelType w:val="hybridMultilevel"/>
    <w:tmpl w:val="2F2E6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1C7E7B"/>
    <w:multiLevelType w:val="hybridMultilevel"/>
    <w:tmpl w:val="D43EF67E"/>
    <w:lvl w:ilvl="0" w:tplc="11F2B7F6">
      <w:start w:val="6"/>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9" w15:restartNumberingAfterBreak="0">
    <w:nsid w:val="61234311"/>
    <w:multiLevelType w:val="multilevel"/>
    <w:tmpl w:val="620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EC5D42"/>
    <w:multiLevelType w:val="hybridMultilevel"/>
    <w:tmpl w:val="8A763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1D1377"/>
    <w:multiLevelType w:val="hybridMultilevel"/>
    <w:tmpl w:val="C1CC5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1A17B3"/>
    <w:multiLevelType w:val="hybridMultilevel"/>
    <w:tmpl w:val="884892E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083CF4"/>
    <w:multiLevelType w:val="hybridMultilevel"/>
    <w:tmpl w:val="21AA02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A1A243B"/>
    <w:multiLevelType w:val="hybridMultilevel"/>
    <w:tmpl w:val="12BC1E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703BDE"/>
    <w:multiLevelType w:val="hybridMultilevel"/>
    <w:tmpl w:val="CB18FBEC"/>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6" w15:restartNumberingAfterBreak="0">
    <w:nsid w:val="77D3345F"/>
    <w:multiLevelType w:val="hybridMultilevel"/>
    <w:tmpl w:val="12BC1E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2"/>
  </w:num>
  <w:num w:numId="3">
    <w:abstractNumId w:val="16"/>
  </w:num>
  <w:num w:numId="4">
    <w:abstractNumId w:val="9"/>
  </w:num>
  <w:num w:numId="5">
    <w:abstractNumId w:val="14"/>
  </w:num>
  <w:num w:numId="6">
    <w:abstractNumId w:val="0"/>
  </w:num>
  <w:num w:numId="7">
    <w:abstractNumId w:val="13"/>
  </w:num>
  <w:num w:numId="8">
    <w:abstractNumId w:val="1"/>
  </w:num>
  <w:num w:numId="9">
    <w:abstractNumId w:val="15"/>
  </w:num>
  <w:num w:numId="10">
    <w:abstractNumId w:val="8"/>
  </w:num>
  <w:num w:numId="11">
    <w:abstractNumId w:val="3"/>
  </w:num>
  <w:num w:numId="12">
    <w:abstractNumId w:val="10"/>
  </w:num>
  <w:num w:numId="13">
    <w:abstractNumId w:val="2"/>
  </w:num>
  <w:num w:numId="14">
    <w:abstractNumId w:val="6"/>
  </w:num>
  <w:num w:numId="15">
    <w:abstractNumId w:val="11"/>
  </w:num>
  <w:num w:numId="16">
    <w:abstractNumId w:val="5"/>
  </w:num>
  <w:num w:numId="17">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173"/>
    <w:rsid w:val="00000285"/>
    <w:rsid w:val="000013B3"/>
    <w:rsid w:val="00010BC2"/>
    <w:rsid w:val="0001267E"/>
    <w:rsid w:val="00017CCC"/>
    <w:rsid w:val="000223F0"/>
    <w:rsid w:val="00025B5A"/>
    <w:rsid w:val="000347D2"/>
    <w:rsid w:val="00034A7D"/>
    <w:rsid w:val="000414EB"/>
    <w:rsid w:val="00041834"/>
    <w:rsid w:val="0004379B"/>
    <w:rsid w:val="000441A8"/>
    <w:rsid w:val="00045728"/>
    <w:rsid w:val="00053A3F"/>
    <w:rsid w:val="00054569"/>
    <w:rsid w:val="0006025C"/>
    <w:rsid w:val="00071AA7"/>
    <w:rsid w:val="00072C6F"/>
    <w:rsid w:val="00074289"/>
    <w:rsid w:val="000748D4"/>
    <w:rsid w:val="000857F6"/>
    <w:rsid w:val="000869F1"/>
    <w:rsid w:val="00086A8C"/>
    <w:rsid w:val="00086C08"/>
    <w:rsid w:val="0009006A"/>
    <w:rsid w:val="00095664"/>
    <w:rsid w:val="000A0196"/>
    <w:rsid w:val="000A23D0"/>
    <w:rsid w:val="000A7663"/>
    <w:rsid w:val="000A7A27"/>
    <w:rsid w:val="000B7427"/>
    <w:rsid w:val="000C11F1"/>
    <w:rsid w:val="000C3C59"/>
    <w:rsid w:val="000C5108"/>
    <w:rsid w:val="000C6919"/>
    <w:rsid w:val="000D6757"/>
    <w:rsid w:val="000E4321"/>
    <w:rsid w:val="000E5BB1"/>
    <w:rsid w:val="000E75EF"/>
    <w:rsid w:val="000E76E7"/>
    <w:rsid w:val="000F14B1"/>
    <w:rsid w:val="000F21CF"/>
    <w:rsid w:val="000F31BA"/>
    <w:rsid w:val="00105F46"/>
    <w:rsid w:val="00106028"/>
    <w:rsid w:val="0010725D"/>
    <w:rsid w:val="00111C61"/>
    <w:rsid w:val="00130E38"/>
    <w:rsid w:val="001312F9"/>
    <w:rsid w:val="00136BC3"/>
    <w:rsid w:val="00142BB2"/>
    <w:rsid w:val="001430DC"/>
    <w:rsid w:val="00143D2B"/>
    <w:rsid w:val="0014796F"/>
    <w:rsid w:val="00164088"/>
    <w:rsid w:val="00166313"/>
    <w:rsid w:val="001668FE"/>
    <w:rsid w:val="001777B7"/>
    <w:rsid w:val="00185BEB"/>
    <w:rsid w:val="00191CDF"/>
    <w:rsid w:val="001945DC"/>
    <w:rsid w:val="001967DA"/>
    <w:rsid w:val="001A2017"/>
    <w:rsid w:val="001A2367"/>
    <w:rsid w:val="001A3727"/>
    <w:rsid w:val="001B17B2"/>
    <w:rsid w:val="001B3E76"/>
    <w:rsid w:val="001B7F79"/>
    <w:rsid w:val="001C1985"/>
    <w:rsid w:val="001C45E4"/>
    <w:rsid w:val="001C611F"/>
    <w:rsid w:val="001C7A97"/>
    <w:rsid w:val="001C7BE4"/>
    <w:rsid w:val="001D00B8"/>
    <w:rsid w:val="001D6481"/>
    <w:rsid w:val="001D6A18"/>
    <w:rsid w:val="001D6A33"/>
    <w:rsid w:val="001E035D"/>
    <w:rsid w:val="001E1F5F"/>
    <w:rsid w:val="001E5677"/>
    <w:rsid w:val="001E5EFC"/>
    <w:rsid w:val="001E698F"/>
    <w:rsid w:val="001E7D3A"/>
    <w:rsid w:val="0021313E"/>
    <w:rsid w:val="00213F3F"/>
    <w:rsid w:val="0022257D"/>
    <w:rsid w:val="0022259F"/>
    <w:rsid w:val="00222E23"/>
    <w:rsid w:val="00223A93"/>
    <w:rsid w:val="00230E4B"/>
    <w:rsid w:val="002316BD"/>
    <w:rsid w:val="00231855"/>
    <w:rsid w:val="0023380C"/>
    <w:rsid w:val="0023539A"/>
    <w:rsid w:val="00235A6F"/>
    <w:rsid w:val="0025282D"/>
    <w:rsid w:val="002610C2"/>
    <w:rsid w:val="00261D05"/>
    <w:rsid w:val="00271140"/>
    <w:rsid w:val="00271735"/>
    <w:rsid w:val="002743E4"/>
    <w:rsid w:val="0028347E"/>
    <w:rsid w:val="00283648"/>
    <w:rsid w:val="00283A1E"/>
    <w:rsid w:val="00293203"/>
    <w:rsid w:val="00297677"/>
    <w:rsid w:val="002A09B9"/>
    <w:rsid w:val="002A1C2C"/>
    <w:rsid w:val="002A1E01"/>
    <w:rsid w:val="002A2156"/>
    <w:rsid w:val="002A7705"/>
    <w:rsid w:val="002B0175"/>
    <w:rsid w:val="002B0D48"/>
    <w:rsid w:val="002B2ECA"/>
    <w:rsid w:val="002B35EB"/>
    <w:rsid w:val="002B7C87"/>
    <w:rsid w:val="002C1CF3"/>
    <w:rsid w:val="002C514B"/>
    <w:rsid w:val="002C7222"/>
    <w:rsid w:val="002C7CD7"/>
    <w:rsid w:val="002D1595"/>
    <w:rsid w:val="002D1FB5"/>
    <w:rsid w:val="002D3218"/>
    <w:rsid w:val="002D762B"/>
    <w:rsid w:val="002E5461"/>
    <w:rsid w:val="002E6096"/>
    <w:rsid w:val="002F11B6"/>
    <w:rsid w:val="002F1280"/>
    <w:rsid w:val="002F16C3"/>
    <w:rsid w:val="003041CC"/>
    <w:rsid w:val="00306768"/>
    <w:rsid w:val="0031131F"/>
    <w:rsid w:val="0031138C"/>
    <w:rsid w:val="00313F80"/>
    <w:rsid w:val="003222D9"/>
    <w:rsid w:val="00324C23"/>
    <w:rsid w:val="00334F0E"/>
    <w:rsid w:val="00335178"/>
    <w:rsid w:val="00341307"/>
    <w:rsid w:val="00342C22"/>
    <w:rsid w:val="00352344"/>
    <w:rsid w:val="0035281E"/>
    <w:rsid w:val="00361A2F"/>
    <w:rsid w:val="00365DB9"/>
    <w:rsid w:val="00366114"/>
    <w:rsid w:val="00372F51"/>
    <w:rsid w:val="00374DAD"/>
    <w:rsid w:val="00375E78"/>
    <w:rsid w:val="003804F4"/>
    <w:rsid w:val="00384BA5"/>
    <w:rsid w:val="00386109"/>
    <w:rsid w:val="00390ACC"/>
    <w:rsid w:val="00390D31"/>
    <w:rsid w:val="00393153"/>
    <w:rsid w:val="00397379"/>
    <w:rsid w:val="003974FA"/>
    <w:rsid w:val="003A76E0"/>
    <w:rsid w:val="003B16AC"/>
    <w:rsid w:val="003B27C2"/>
    <w:rsid w:val="003B777C"/>
    <w:rsid w:val="003D55A3"/>
    <w:rsid w:val="003E1F0F"/>
    <w:rsid w:val="003E4BB3"/>
    <w:rsid w:val="003F6909"/>
    <w:rsid w:val="00401105"/>
    <w:rsid w:val="00401425"/>
    <w:rsid w:val="00402FF9"/>
    <w:rsid w:val="00403E62"/>
    <w:rsid w:val="00406976"/>
    <w:rsid w:val="00407C17"/>
    <w:rsid w:val="00407EA4"/>
    <w:rsid w:val="00412CA1"/>
    <w:rsid w:val="00413BCE"/>
    <w:rsid w:val="00413F5C"/>
    <w:rsid w:val="00421DB0"/>
    <w:rsid w:val="00422B2F"/>
    <w:rsid w:val="00422CAB"/>
    <w:rsid w:val="00427BD5"/>
    <w:rsid w:val="0043558E"/>
    <w:rsid w:val="00445D6B"/>
    <w:rsid w:val="00455549"/>
    <w:rsid w:val="00457874"/>
    <w:rsid w:val="004616BB"/>
    <w:rsid w:val="0046247F"/>
    <w:rsid w:val="00465384"/>
    <w:rsid w:val="0046781D"/>
    <w:rsid w:val="004729BD"/>
    <w:rsid w:val="004733B1"/>
    <w:rsid w:val="00476B80"/>
    <w:rsid w:val="00476F63"/>
    <w:rsid w:val="004A5A55"/>
    <w:rsid w:val="004A5DC6"/>
    <w:rsid w:val="004B1DD6"/>
    <w:rsid w:val="004B4A70"/>
    <w:rsid w:val="004C0533"/>
    <w:rsid w:val="004C078B"/>
    <w:rsid w:val="004D1228"/>
    <w:rsid w:val="004D3B5E"/>
    <w:rsid w:val="004D4157"/>
    <w:rsid w:val="004D7134"/>
    <w:rsid w:val="004E4DFE"/>
    <w:rsid w:val="004F1283"/>
    <w:rsid w:val="004F23C8"/>
    <w:rsid w:val="004F4EF6"/>
    <w:rsid w:val="005008CE"/>
    <w:rsid w:val="005116B4"/>
    <w:rsid w:val="00511740"/>
    <w:rsid w:val="005159B7"/>
    <w:rsid w:val="00517DC8"/>
    <w:rsid w:val="00523021"/>
    <w:rsid w:val="00525636"/>
    <w:rsid w:val="005307F4"/>
    <w:rsid w:val="005313AF"/>
    <w:rsid w:val="005313E4"/>
    <w:rsid w:val="0053221D"/>
    <w:rsid w:val="005332F9"/>
    <w:rsid w:val="00533A77"/>
    <w:rsid w:val="00542EF8"/>
    <w:rsid w:val="00551C83"/>
    <w:rsid w:val="00553C4C"/>
    <w:rsid w:val="00557DC5"/>
    <w:rsid w:val="005603BA"/>
    <w:rsid w:val="0056539B"/>
    <w:rsid w:val="00566598"/>
    <w:rsid w:val="00567C95"/>
    <w:rsid w:val="00567E8B"/>
    <w:rsid w:val="00570BA9"/>
    <w:rsid w:val="005759DA"/>
    <w:rsid w:val="005761DB"/>
    <w:rsid w:val="0058230D"/>
    <w:rsid w:val="00585FD0"/>
    <w:rsid w:val="00586276"/>
    <w:rsid w:val="00587944"/>
    <w:rsid w:val="00594C46"/>
    <w:rsid w:val="00594EA0"/>
    <w:rsid w:val="005A0284"/>
    <w:rsid w:val="005A0D80"/>
    <w:rsid w:val="005A0FAB"/>
    <w:rsid w:val="005A613A"/>
    <w:rsid w:val="005A6BCB"/>
    <w:rsid w:val="005B1D8F"/>
    <w:rsid w:val="005B3D73"/>
    <w:rsid w:val="005C7678"/>
    <w:rsid w:val="005D0F0C"/>
    <w:rsid w:val="005D21BE"/>
    <w:rsid w:val="005D2844"/>
    <w:rsid w:val="005D53BA"/>
    <w:rsid w:val="005D6CC2"/>
    <w:rsid w:val="005E0B1E"/>
    <w:rsid w:val="005E11FF"/>
    <w:rsid w:val="005F14FA"/>
    <w:rsid w:val="00602476"/>
    <w:rsid w:val="006064EE"/>
    <w:rsid w:val="0061025D"/>
    <w:rsid w:val="00612140"/>
    <w:rsid w:val="00612864"/>
    <w:rsid w:val="00614CB3"/>
    <w:rsid w:val="006156DF"/>
    <w:rsid w:val="00616807"/>
    <w:rsid w:val="00620FC4"/>
    <w:rsid w:val="00622FD5"/>
    <w:rsid w:val="00624635"/>
    <w:rsid w:val="00625D0E"/>
    <w:rsid w:val="0062641E"/>
    <w:rsid w:val="00627329"/>
    <w:rsid w:val="00632C91"/>
    <w:rsid w:val="00635005"/>
    <w:rsid w:val="00635C26"/>
    <w:rsid w:val="0063665B"/>
    <w:rsid w:val="00636D95"/>
    <w:rsid w:val="00640A89"/>
    <w:rsid w:val="00651535"/>
    <w:rsid w:val="0067679A"/>
    <w:rsid w:val="006776E1"/>
    <w:rsid w:val="00677DDB"/>
    <w:rsid w:val="006819F6"/>
    <w:rsid w:val="00685BB8"/>
    <w:rsid w:val="00690C54"/>
    <w:rsid w:val="0069331E"/>
    <w:rsid w:val="006959BF"/>
    <w:rsid w:val="00697F55"/>
    <w:rsid w:val="006A0FF1"/>
    <w:rsid w:val="006A1BBC"/>
    <w:rsid w:val="006A561F"/>
    <w:rsid w:val="006B0EFF"/>
    <w:rsid w:val="006B12EB"/>
    <w:rsid w:val="006B15B8"/>
    <w:rsid w:val="006B698F"/>
    <w:rsid w:val="006B7A3E"/>
    <w:rsid w:val="006B7BBF"/>
    <w:rsid w:val="006C1040"/>
    <w:rsid w:val="006C1981"/>
    <w:rsid w:val="006C4FF0"/>
    <w:rsid w:val="006C6E8D"/>
    <w:rsid w:val="006C722E"/>
    <w:rsid w:val="006D1B5F"/>
    <w:rsid w:val="006D1C85"/>
    <w:rsid w:val="006D40A4"/>
    <w:rsid w:val="006D448B"/>
    <w:rsid w:val="006D7B59"/>
    <w:rsid w:val="006E1E0B"/>
    <w:rsid w:val="006E1F5D"/>
    <w:rsid w:val="006E4007"/>
    <w:rsid w:val="006E6122"/>
    <w:rsid w:val="006F1263"/>
    <w:rsid w:val="006F1D44"/>
    <w:rsid w:val="006F5AA1"/>
    <w:rsid w:val="0070059E"/>
    <w:rsid w:val="00701F45"/>
    <w:rsid w:val="007109ED"/>
    <w:rsid w:val="007118F7"/>
    <w:rsid w:val="00713E35"/>
    <w:rsid w:val="007147AC"/>
    <w:rsid w:val="007168B9"/>
    <w:rsid w:val="00720E08"/>
    <w:rsid w:val="00726CF1"/>
    <w:rsid w:val="00734F1B"/>
    <w:rsid w:val="007430AF"/>
    <w:rsid w:val="00744732"/>
    <w:rsid w:val="00746EB3"/>
    <w:rsid w:val="007515F3"/>
    <w:rsid w:val="00755B1D"/>
    <w:rsid w:val="00762198"/>
    <w:rsid w:val="007634FA"/>
    <w:rsid w:val="00764B58"/>
    <w:rsid w:val="00765FA0"/>
    <w:rsid w:val="0076619C"/>
    <w:rsid w:val="00774344"/>
    <w:rsid w:val="0077611B"/>
    <w:rsid w:val="00783A16"/>
    <w:rsid w:val="00785132"/>
    <w:rsid w:val="007866C2"/>
    <w:rsid w:val="00787E8B"/>
    <w:rsid w:val="00795ACD"/>
    <w:rsid w:val="007B0B3B"/>
    <w:rsid w:val="007B3ECD"/>
    <w:rsid w:val="007B7EA4"/>
    <w:rsid w:val="007C05B4"/>
    <w:rsid w:val="007C4A23"/>
    <w:rsid w:val="007C5D9F"/>
    <w:rsid w:val="007D31B4"/>
    <w:rsid w:val="007D4C5D"/>
    <w:rsid w:val="007D52C2"/>
    <w:rsid w:val="007D569D"/>
    <w:rsid w:val="007D6343"/>
    <w:rsid w:val="007E46C9"/>
    <w:rsid w:val="007F433E"/>
    <w:rsid w:val="008009D1"/>
    <w:rsid w:val="00802439"/>
    <w:rsid w:val="00802811"/>
    <w:rsid w:val="0080342B"/>
    <w:rsid w:val="00807ED6"/>
    <w:rsid w:val="008112E3"/>
    <w:rsid w:val="0081585A"/>
    <w:rsid w:val="0081697B"/>
    <w:rsid w:val="00820CB7"/>
    <w:rsid w:val="0082591B"/>
    <w:rsid w:val="00830800"/>
    <w:rsid w:val="008317FC"/>
    <w:rsid w:val="0084350A"/>
    <w:rsid w:val="00843DEB"/>
    <w:rsid w:val="0085481E"/>
    <w:rsid w:val="0085712C"/>
    <w:rsid w:val="00860D4B"/>
    <w:rsid w:val="008615C2"/>
    <w:rsid w:val="008647ED"/>
    <w:rsid w:val="008648A8"/>
    <w:rsid w:val="0086593D"/>
    <w:rsid w:val="00873C99"/>
    <w:rsid w:val="00874559"/>
    <w:rsid w:val="0087543D"/>
    <w:rsid w:val="00877D67"/>
    <w:rsid w:val="0088000C"/>
    <w:rsid w:val="0088004A"/>
    <w:rsid w:val="00882CAE"/>
    <w:rsid w:val="00884311"/>
    <w:rsid w:val="008916AA"/>
    <w:rsid w:val="0089446B"/>
    <w:rsid w:val="008972CA"/>
    <w:rsid w:val="008A1322"/>
    <w:rsid w:val="008A4D9A"/>
    <w:rsid w:val="008A6EF3"/>
    <w:rsid w:val="008B4693"/>
    <w:rsid w:val="008B61F4"/>
    <w:rsid w:val="008C2797"/>
    <w:rsid w:val="008C4403"/>
    <w:rsid w:val="008D7DC9"/>
    <w:rsid w:val="008E035E"/>
    <w:rsid w:val="008E15A6"/>
    <w:rsid w:val="008E75F6"/>
    <w:rsid w:val="008F4025"/>
    <w:rsid w:val="008F4478"/>
    <w:rsid w:val="008F7500"/>
    <w:rsid w:val="00900342"/>
    <w:rsid w:val="0090184D"/>
    <w:rsid w:val="00903ACB"/>
    <w:rsid w:val="009065B5"/>
    <w:rsid w:val="00906B9C"/>
    <w:rsid w:val="00906FDD"/>
    <w:rsid w:val="00913EE4"/>
    <w:rsid w:val="00920E66"/>
    <w:rsid w:val="0092256E"/>
    <w:rsid w:val="00922CB1"/>
    <w:rsid w:val="00925CBD"/>
    <w:rsid w:val="0092704A"/>
    <w:rsid w:val="00934DEC"/>
    <w:rsid w:val="00935746"/>
    <w:rsid w:val="00936278"/>
    <w:rsid w:val="009363B5"/>
    <w:rsid w:val="00941803"/>
    <w:rsid w:val="009443DC"/>
    <w:rsid w:val="0094446D"/>
    <w:rsid w:val="0094665F"/>
    <w:rsid w:val="00962EE9"/>
    <w:rsid w:val="0096357F"/>
    <w:rsid w:val="0096491D"/>
    <w:rsid w:val="00974B63"/>
    <w:rsid w:val="00981402"/>
    <w:rsid w:val="009834D3"/>
    <w:rsid w:val="0098745C"/>
    <w:rsid w:val="00995CF5"/>
    <w:rsid w:val="00996BB9"/>
    <w:rsid w:val="009A5D1C"/>
    <w:rsid w:val="009A695A"/>
    <w:rsid w:val="009B41DD"/>
    <w:rsid w:val="009C7F62"/>
    <w:rsid w:val="009D2D56"/>
    <w:rsid w:val="009E1D7E"/>
    <w:rsid w:val="009E22B0"/>
    <w:rsid w:val="009E2386"/>
    <w:rsid w:val="009E280C"/>
    <w:rsid w:val="009E51B4"/>
    <w:rsid w:val="009E527B"/>
    <w:rsid w:val="009F27EF"/>
    <w:rsid w:val="00A03F6D"/>
    <w:rsid w:val="00A136C0"/>
    <w:rsid w:val="00A162CE"/>
    <w:rsid w:val="00A20EC9"/>
    <w:rsid w:val="00A24C17"/>
    <w:rsid w:val="00A25187"/>
    <w:rsid w:val="00A2549F"/>
    <w:rsid w:val="00A25709"/>
    <w:rsid w:val="00A25E81"/>
    <w:rsid w:val="00A25F09"/>
    <w:rsid w:val="00A26046"/>
    <w:rsid w:val="00A317BE"/>
    <w:rsid w:val="00A4298A"/>
    <w:rsid w:val="00A44198"/>
    <w:rsid w:val="00A446EA"/>
    <w:rsid w:val="00A531E4"/>
    <w:rsid w:val="00A543D3"/>
    <w:rsid w:val="00A557E3"/>
    <w:rsid w:val="00A567D7"/>
    <w:rsid w:val="00A56C3D"/>
    <w:rsid w:val="00A60E83"/>
    <w:rsid w:val="00A61D5D"/>
    <w:rsid w:val="00A62C69"/>
    <w:rsid w:val="00A66061"/>
    <w:rsid w:val="00A66E7A"/>
    <w:rsid w:val="00A72C49"/>
    <w:rsid w:val="00A7448D"/>
    <w:rsid w:val="00A81666"/>
    <w:rsid w:val="00A85E3F"/>
    <w:rsid w:val="00A86256"/>
    <w:rsid w:val="00A94502"/>
    <w:rsid w:val="00A96484"/>
    <w:rsid w:val="00A97460"/>
    <w:rsid w:val="00AA0B64"/>
    <w:rsid w:val="00AA6D3A"/>
    <w:rsid w:val="00AA74C5"/>
    <w:rsid w:val="00AB4B42"/>
    <w:rsid w:val="00AC12F4"/>
    <w:rsid w:val="00AC6123"/>
    <w:rsid w:val="00AD0FBA"/>
    <w:rsid w:val="00AD58BC"/>
    <w:rsid w:val="00AD643E"/>
    <w:rsid w:val="00AE1C63"/>
    <w:rsid w:val="00AE4B8B"/>
    <w:rsid w:val="00AE7054"/>
    <w:rsid w:val="00AF1326"/>
    <w:rsid w:val="00AF18DF"/>
    <w:rsid w:val="00B00B07"/>
    <w:rsid w:val="00B0154F"/>
    <w:rsid w:val="00B15042"/>
    <w:rsid w:val="00B20A24"/>
    <w:rsid w:val="00B21464"/>
    <w:rsid w:val="00B23AAB"/>
    <w:rsid w:val="00B36761"/>
    <w:rsid w:val="00B37527"/>
    <w:rsid w:val="00B4179A"/>
    <w:rsid w:val="00B425E0"/>
    <w:rsid w:val="00B4265D"/>
    <w:rsid w:val="00B4360A"/>
    <w:rsid w:val="00B54F6D"/>
    <w:rsid w:val="00B56F63"/>
    <w:rsid w:val="00B571B5"/>
    <w:rsid w:val="00B60A9B"/>
    <w:rsid w:val="00B644E7"/>
    <w:rsid w:val="00B66326"/>
    <w:rsid w:val="00B668F5"/>
    <w:rsid w:val="00B67105"/>
    <w:rsid w:val="00B74117"/>
    <w:rsid w:val="00B801B8"/>
    <w:rsid w:val="00B8302C"/>
    <w:rsid w:val="00B87B57"/>
    <w:rsid w:val="00B87C54"/>
    <w:rsid w:val="00B87F38"/>
    <w:rsid w:val="00B94CA0"/>
    <w:rsid w:val="00B95860"/>
    <w:rsid w:val="00B972D5"/>
    <w:rsid w:val="00BA47CB"/>
    <w:rsid w:val="00BA7694"/>
    <w:rsid w:val="00BB07C1"/>
    <w:rsid w:val="00BB35F8"/>
    <w:rsid w:val="00BB6D30"/>
    <w:rsid w:val="00BC418E"/>
    <w:rsid w:val="00BC5F13"/>
    <w:rsid w:val="00BC6412"/>
    <w:rsid w:val="00BC715D"/>
    <w:rsid w:val="00BD01AA"/>
    <w:rsid w:val="00BD237E"/>
    <w:rsid w:val="00BE1517"/>
    <w:rsid w:val="00BE35BD"/>
    <w:rsid w:val="00BF43C3"/>
    <w:rsid w:val="00BF7C2F"/>
    <w:rsid w:val="00C068F2"/>
    <w:rsid w:val="00C1304F"/>
    <w:rsid w:val="00C13264"/>
    <w:rsid w:val="00C15399"/>
    <w:rsid w:val="00C17BDA"/>
    <w:rsid w:val="00C22A84"/>
    <w:rsid w:val="00C253D6"/>
    <w:rsid w:val="00C25A0B"/>
    <w:rsid w:val="00C26166"/>
    <w:rsid w:val="00C26BEA"/>
    <w:rsid w:val="00C32A3F"/>
    <w:rsid w:val="00C41726"/>
    <w:rsid w:val="00C4379C"/>
    <w:rsid w:val="00C4473D"/>
    <w:rsid w:val="00C50138"/>
    <w:rsid w:val="00C518DF"/>
    <w:rsid w:val="00C53A09"/>
    <w:rsid w:val="00C543D4"/>
    <w:rsid w:val="00C578F0"/>
    <w:rsid w:val="00C65030"/>
    <w:rsid w:val="00C65305"/>
    <w:rsid w:val="00C73C8A"/>
    <w:rsid w:val="00C76BA7"/>
    <w:rsid w:val="00C81E23"/>
    <w:rsid w:val="00C91C7E"/>
    <w:rsid w:val="00C9225B"/>
    <w:rsid w:val="00C93725"/>
    <w:rsid w:val="00C93942"/>
    <w:rsid w:val="00CA2586"/>
    <w:rsid w:val="00CA4F6F"/>
    <w:rsid w:val="00CB0582"/>
    <w:rsid w:val="00CB114B"/>
    <w:rsid w:val="00CB4C13"/>
    <w:rsid w:val="00CC0D6D"/>
    <w:rsid w:val="00CC16D1"/>
    <w:rsid w:val="00CC209C"/>
    <w:rsid w:val="00CD1743"/>
    <w:rsid w:val="00CD1D16"/>
    <w:rsid w:val="00CD2B41"/>
    <w:rsid w:val="00CE09B8"/>
    <w:rsid w:val="00CE4666"/>
    <w:rsid w:val="00CE6477"/>
    <w:rsid w:val="00CF64D4"/>
    <w:rsid w:val="00D01E5D"/>
    <w:rsid w:val="00D02C5A"/>
    <w:rsid w:val="00D044F3"/>
    <w:rsid w:val="00D07DEE"/>
    <w:rsid w:val="00D10B00"/>
    <w:rsid w:val="00D112AD"/>
    <w:rsid w:val="00D1550E"/>
    <w:rsid w:val="00D15A54"/>
    <w:rsid w:val="00D20A33"/>
    <w:rsid w:val="00D20DB6"/>
    <w:rsid w:val="00D21878"/>
    <w:rsid w:val="00D23A89"/>
    <w:rsid w:val="00D25D73"/>
    <w:rsid w:val="00D265E9"/>
    <w:rsid w:val="00D34CAC"/>
    <w:rsid w:val="00D435B1"/>
    <w:rsid w:val="00D45E3E"/>
    <w:rsid w:val="00D637D8"/>
    <w:rsid w:val="00D63A60"/>
    <w:rsid w:val="00D70C64"/>
    <w:rsid w:val="00D75B0F"/>
    <w:rsid w:val="00D806B3"/>
    <w:rsid w:val="00D80F4F"/>
    <w:rsid w:val="00D90364"/>
    <w:rsid w:val="00D91215"/>
    <w:rsid w:val="00D91B83"/>
    <w:rsid w:val="00D970B9"/>
    <w:rsid w:val="00DA19B0"/>
    <w:rsid w:val="00DA19E8"/>
    <w:rsid w:val="00DA313C"/>
    <w:rsid w:val="00DA7F0D"/>
    <w:rsid w:val="00DB068F"/>
    <w:rsid w:val="00DB3C21"/>
    <w:rsid w:val="00DC0CD2"/>
    <w:rsid w:val="00DC5116"/>
    <w:rsid w:val="00DC5A86"/>
    <w:rsid w:val="00DD3F3C"/>
    <w:rsid w:val="00DD6995"/>
    <w:rsid w:val="00DE1B1B"/>
    <w:rsid w:val="00DE7EA1"/>
    <w:rsid w:val="00DF02B7"/>
    <w:rsid w:val="00DF1523"/>
    <w:rsid w:val="00DF1663"/>
    <w:rsid w:val="00DF188E"/>
    <w:rsid w:val="00DF1E35"/>
    <w:rsid w:val="00DF236D"/>
    <w:rsid w:val="00DF2988"/>
    <w:rsid w:val="00E0254F"/>
    <w:rsid w:val="00E0640C"/>
    <w:rsid w:val="00E1121F"/>
    <w:rsid w:val="00E11B85"/>
    <w:rsid w:val="00E17A01"/>
    <w:rsid w:val="00E20908"/>
    <w:rsid w:val="00E21336"/>
    <w:rsid w:val="00E23138"/>
    <w:rsid w:val="00E23AE0"/>
    <w:rsid w:val="00E23B74"/>
    <w:rsid w:val="00E30B6B"/>
    <w:rsid w:val="00E32F43"/>
    <w:rsid w:val="00E34127"/>
    <w:rsid w:val="00E34ED3"/>
    <w:rsid w:val="00E36454"/>
    <w:rsid w:val="00E42741"/>
    <w:rsid w:val="00E45098"/>
    <w:rsid w:val="00E45C8D"/>
    <w:rsid w:val="00E51827"/>
    <w:rsid w:val="00E5302D"/>
    <w:rsid w:val="00E56878"/>
    <w:rsid w:val="00E611EA"/>
    <w:rsid w:val="00E616C6"/>
    <w:rsid w:val="00E616DA"/>
    <w:rsid w:val="00E63B76"/>
    <w:rsid w:val="00E67F90"/>
    <w:rsid w:val="00E746E0"/>
    <w:rsid w:val="00E83313"/>
    <w:rsid w:val="00E83C8F"/>
    <w:rsid w:val="00E840D7"/>
    <w:rsid w:val="00E8637A"/>
    <w:rsid w:val="00E90402"/>
    <w:rsid w:val="00E96A54"/>
    <w:rsid w:val="00E9756A"/>
    <w:rsid w:val="00EA01C8"/>
    <w:rsid w:val="00EA281A"/>
    <w:rsid w:val="00EA571B"/>
    <w:rsid w:val="00EB1BDB"/>
    <w:rsid w:val="00EB2035"/>
    <w:rsid w:val="00EB7320"/>
    <w:rsid w:val="00EC0C8C"/>
    <w:rsid w:val="00EC0CDC"/>
    <w:rsid w:val="00ED0474"/>
    <w:rsid w:val="00ED1367"/>
    <w:rsid w:val="00ED2719"/>
    <w:rsid w:val="00ED4401"/>
    <w:rsid w:val="00ED6813"/>
    <w:rsid w:val="00EE1B5A"/>
    <w:rsid w:val="00EE225B"/>
    <w:rsid w:val="00EE6275"/>
    <w:rsid w:val="00EE633E"/>
    <w:rsid w:val="00EE7383"/>
    <w:rsid w:val="00F05284"/>
    <w:rsid w:val="00F1192B"/>
    <w:rsid w:val="00F12F34"/>
    <w:rsid w:val="00F201B8"/>
    <w:rsid w:val="00F2768F"/>
    <w:rsid w:val="00F279C9"/>
    <w:rsid w:val="00F306DA"/>
    <w:rsid w:val="00F31A1B"/>
    <w:rsid w:val="00F31D29"/>
    <w:rsid w:val="00F37E74"/>
    <w:rsid w:val="00F43281"/>
    <w:rsid w:val="00F44D77"/>
    <w:rsid w:val="00F4518B"/>
    <w:rsid w:val="00F54304"/>
    <w:rsid w:val="00F575D2"/>
    <w:rsid w:val="00F578B6"/>
    <w:rsid w:val="00F57BDD"/>
    <w:rsid w:val="00F61352"/>
    <w:rsid w:val="00F62B38"/>
    <w:rsid w:val="00F6531A"/>
    <w:rsid w:val="00F739FE"/>
    <w:rsid w:val="00F742EF"/>
    <w:rsid w:val="00F77A54"/>
    <w:rsid w:val="00F81531"/>
    <w:rsid w:val="00F8208F"/>
    <w:rsid w:val="00F83C03"/>
    <w:rsid w:val="00F857EA"/>
    <w:rsid w:val="00F90727"/>
    <w:rsid w:val="00F92AB2"/>
    <w:rsid w:val="00F93EEB"/>
    <w:rsid w:val="00FA1485"/>
    <w:rsid w:val="00FA1AF0"/>
    <w:rsid w:val="00FB3134"/>
    <w:rsid w:val="00FB4079"/>
    <w:rsid w:val="00FB4429"/>
    <w:rsid w:val="00FB5B02"/>
    <w:rsid w:val="00FB76E5"/>
    <w:rsid w:val="00FC77CD"/>
    <w:rsid w:val="00FD79BE"/>
    <w:rsid w:val="00FD7A3F"/>
    <w:rsid w:val="00FE56CA"/>
    <w:rsid w:val="00FE6004"/>
    <w:rsid w:val="00FE6F02"/>
    <w:rsid w:val="00FF055D"/>
    <w:rsid w:val="00FF1173"/>
    <w:rsid w:val="00FF1D3B"/>
    <w:rsid w:val="00FF252B"/>
    <w:rsid w:val="00FF5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DBB717"/>
  <w15:chartTrackingRefBased/>
  <w15:docId w15:val="{D3F6117A-35EC-4622-95D1-4233DC55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677"/>
    <w:pPr>
      <w:spacing w:after="160" w:line="259" w:lineRule="auto"/>
    </w:pPr>
    <w:rPr>
      <w:rFonts w:ascii="Segoe UI" w:hAnsi="Segoe UI"/>
      <w:szCs w:val="22"/>
    </w:rPr>
  </w:style>
  <w:style w:type="paragraph" w:styleId="Heading1">
    <w:name w:val="heading 1"/>
    <w:basedOn w:val="Normal"/>
    <w:link w:val="Heading1Char"/>
    <w:uiPriority w:val="9"/>
    <w:qFormat/>
    <w:rsid w:val="001668FE"/>
    <w:pPr>
      <w:spacing w:before="100" w:beforeAutospacing="1" w:after="100" w:afterAutospacing="1" w:line="240" w:lineRule="auto"/>
      <w:outlineLvl w:val="0"/>
    </w:pPr>
    <w:rPr>
      <w:rFonts w:eastAsia="Times New Roman"/>
      <w:b/>
      <w:bCs/>
      <w:kern w:val="36"/>
      <w:sz w:val="28"/>
      <w:szCs w:val="48"/>
    </w:rPr>
  </w:style>
  <w:style w:type="paragraph" w:styleId="Heading2">
    <w:name w:val="heading 2"/>
    <w:basedOn w:val="Normal"/>
    <w:next w:val="Normal"/>
    <w:link w:val="Heading2Char"/>
    <w:uiPriority w:val="9"/>
    <w:unhideWhenUsed/>
    <w:qFormat/>
    <w:rsid w:val="00EC0CDC"/>
    <w:pPr>
      <w:keepNext/>
      <w:spacing w:before="240" w:after="60"/>
      <w:outlineLvl w:val="1"/>
    </w:pPr>
    <w:rPr>
      <w:rFonts w:eastAsia="Times New Roman"/>
      <w:b/>
      <w:bCs/>
      <w:iCs/>
      <w:sz w:val="24"/>
      <w:szCs w:val="28"/>
    </w:rPr>
  </w:style>
  <w:style w:type="paragraph" w:styleId="Heading3">
    <w:name w:val="heading 3"/>
    <w:basedOn w:val="Normal"/>
    <w:next w:val="Normal"/>
    <w:link w:val="Heading3Char"/>
    <w:uiPriority w:val="9"/>
    <w:unhideWhenUsed/>
    <w:qFormat/>
    <w:rsid w:val="006B7BBF"/>
    <w:pPr>
      <w:keepNext/>
      <w:keepLines/>
      <w:spacing w:before="40" w:after="0"/>
      <w:outlineLvl w:val="2"/>
    </w:pPr>
    <w:rPr>
      <w:rFonts w:eastAsiaTheme="majorEastAsia" w:cstheme="majorBidi"/>
      <w:color w:val="000000" w:themeColor="text1"/>
      <w:sz w:val="22"/>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E5677"/>
    <w:rPr>
      <w:rFonts w:ascii="Segoe UI" w:hAnsi="Segoe UI"/>
      <w:szCs w:val="22"/>
    </w:rPr>
  </w:style>
  <w:style w:type="paragraph" w:styleId="Header">
    <w:name w:val="header"/>
    <w:basedOn w:val="Normal"/>
    <w:link w:val="HeaderChar"/>
    <w:uiPriority w:val="99"/>
    <w:unhideWhenUsed/>
    <w:rsid w:val="00FF1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173"/>
  </w:style>
  <w:style w:type="paragraph" w:styleId="Footer">
    <w:name w:val="footer"/>
    <w:basedOn w:val="Normal"/>
    <w:link w:val="FooterChar"/>
    <w:uiPriority w:val="99"/>
    <w:unhideWhenUsed/>
    <w:rsid w:val="00FF1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173"/>
  </w:style>
  <w:style w:type="paragraph" w:customStyle="1" w:styleId="xmsonormal">
    <w:name w:val="x_msonormal"/>
    <w:basedOn w:val="Normal"/>
    <w:rsid w:val="00FF1173"/>
    <w:pPr>
      <w:spacing w:before="100" w:beforeAutospacing="1" w:after="100" w:afterAutospacing="1" w:line="240" w:lineRule="auto"/>
    </w:pPr>
    <w:rPr>
      <w:rFonts w:ascii="Times New Roman" w:eastAsia="Times New Roman" w:hAnsi="Times New Roman"/>
      <w:szCs w:val="24"/>
    </w:rPr>
  </w:style>
  <w:style w:type="character" w:styleId="Hyperlink">
    <w:name w:val="Hyperlink"/>
    <w:uiPriority w:val="99"/>
    <w:unhideWhenUsed/>
    <w:rsid w:val="00384BA5"/>
    <w:rPr>
      <w:color w:val="0563C1"/>
      <w:u w:val="single"/>
    </w:rPr>
  </w:style>
  <w:style w:type="character" w:styleId="UnresolvedMention">
    <w:name w:val="Unresolved Mention"/>
    <w:uiPriority w:val="99"/>
    <w:semiHidden/>
    <w:unhideWhenUsed/>
    <w:rsid w:val="00384BA5"/>
    <w:rPr>
      <w:color w:val="605E5C"/>
      <w:shd w:val="clear" w:color="auto" w:fill="E1DFDD"/>
    </w:rPr>
  </w:style>
  <w:style w:type="character" w:customStyle="1" w:styleId="Heading1Char">
    <w:name w:val="Heading 1 Char"/>
    <w:link w:val="Heading1"/>
    <w:uiPriority w:val="9"/>
    <w:rsid w:val="001668FE"/>
    <w:rPr>
      <w:rFonts w:ascii="Arial" w:eastAsia="Times New Roman" w:hAnsi="Arial"/>
      <w:b/>
      <w:bCs/>
      <w:kern w:val="36"/>
      <w:sz w:val="28"/>
      <w:szCs w:val="48"/>
    </w:rPr>
  </w:style>
  <w:style w:type="paragraph" w:customStyle="1" w:styleId="dropcaps">
    <w:name w:val="dropcaps"/>
    <w:basedOn w:val="Normal"/>
    <w:rsid w:val="00384BA5"/>
    <w:pPr>
      <w:spacing w:before="100" w:beforeAutospacing="1" w:after="100" w:afterAutospacing="1" w:line="240" w:lineRule="auto"/>
    </w:pPr>
    <w:rPr>
      <w:rFonts w:ascii="Times New Roman" w:eastAsia="Times New Roman" w:hAnsi="Times New Roman"/>
      <w:szCs w:val="24"/>
    </w:rPr>
  </w:style>
  <w:style w:type="paragraph" w:styleId="NormalWeb">
    <w:name w:val="Normal (Web)"/>
    <w:basedOn w:val="Normal"/>
    <w:uiPriority w:val="99"/>
    <w:semiHidden/>
    <w:unhideWhenUsed/>
    <w:rsid w:val="00384BA5"/>
    <w:pPr>
      <w:spacing w:before="100" w:beforeAutospacing="1" w:after="100" w:afterAutospacing="1" w:line="240" w:lineRule="auto"/>
    </w:pPr>
    <w:rPr>
      <w:rFonts w:ascii="Times New Roman" w:eastAsia="Times New Roman" w:hAnsi="Times New Roman"/>
      <w:szCs w:val="24"/>
    </w:rPr>
  </w:style>
  <w:style w:type="character" w:styleId="Emphasis">
    <w:name w:val="Emphasis"/>
    <w:uiPriority w:val="20"/>
    <w:qFormat/>
    <w:rsid w:val="00384BA5"/>
    <w:rPr>
      <w:i/>
      <w:iCs/>
    </w:rPr>
  </w:style>
  <w:style w:type="paragraph" w:customStyle="1" w:styleId="c-letters-ctatext">
    <w:name w:val="c-letters-cta__text"/>
    <w:basedOn w:val="Normal"/>
    <w:rsid w:val="00384BA5"/>
    <w:pPr>
      <w:spacing w:before="100" w:beforeAutospacing="1" w:after="100" w:afterAutospacing="1" w:line="240" w:lineRule="auto"/>
    </w:pPr>
    <w:rPr>
      <w:rFonts w:ascii="Times New Roman" w:eastAsia="Times New Roman" w:hAnsi="Times New Roman"/>
      <w:szCs w:val="24"/>
    </w:rPr>
  </w:style>
  <w:style w:type="paragraph" w:styleId="HTMLAddress">
    <w:name w:val="HTML Address"/>
    <w:basedOn w:val="Normal"/>
    <w:link w:val="HTMLAddressChar"/>
    <w:uiPriority w:val="99"/>
    <w:semiHidden/>
    <w:unhideWhenUsed/>
    <w:rsid w:val="00384BA5"/>
    <w:pPr>
      <w:spacing w:after="0" w:line="240" w:lineRule="auto"/>
    </w:pPr>
    <w:rPr>
      <w:rFonts w:ascii="Times New Roman" w:eastAsia="Times New Roman" w:hAnsi="Times New Roman"/>
      <w:i/>
      <w:iCs/>
      <w:szCs w:val="24"/>
    </w:rPr>
  </w:style>
  <w:style w:type="character" w:customStyle="1" w:styleId="HTMLAddressChar">
    <w:name w:val="HTML Address Char"/>
    <w:link w:val="HTMLAddress"/>
    <w:uiPriority w:val="99"/>
    <w:semiHidden/>
    <w:rsid w:val="00384BA5"/>
    <w:rPr>
      <w:rFonts w:ascii="Times New Roman" w:eastAsia="Times New Roman" w:hAnsi="Times New Roman" w:cs="Times New Roman"/>
      <w:i/>
      <w:iCs/>
      <w:sz w:val="24"/>
      <w:szCs w:val="24"/>
    </w:rPr>
  </w:style>
  <w:style w:type="character" w:customStyle="1" w:styleId="c-article-writersocial-link-name">
    <w:name w:val="c-article-writer__social-link-name"/>
    <w:basedOn w:val="DefaultParagraphFont"/>
    <w:rsid w:val="00384BA5"/>
  </w:style>
  <w:style w:type="paragraph" w:customStyle="1" w:styleId="story-body-text">
    <w:name w:val="story-body-text"/>
    <w:basedOn w:val="Normal"/>
    <w:rsid w:val="00384BA5"/>
    <w:pPr>
      <w:spacing w:before="100" w:beforeAutospacing="1" w:after="100" w:afterAutospacing="1" w:line="240" w:lineRule="auto"/>
    </w:pPr>
    <w:rPr>
      <w:rFonts w:ascii="Times New Roman" w:eastAsia="Times New Roman" w:hAnsi="Times New Roman"/>
      <w:szCs w:val="24"/>
    </w:rPr>
  </w:style>
  <w:style w:type="character" w:customStyle="1" w:styleId="visually-hidden">
    <w:name w:val="visually-hidden"/>
    <w:basedOn w:val="DefaultParagraphFont"/>
    <w:rsid w:val="00384BA5"/>
  </w:style>
  <w:style w:type="character" w:customStyle="1" w:styleId="caption-text">
    <w:name w:val="caption-text"/>
    <w:basedOn w:val="DefaultParagraphFont"/>
    <w:rsid w:val="00384BA5"/>
  </w:style>
  <w:style w:type="character" w:customStyle="1" w:styleId="credit">
    <w:name w:val="credit"/>
    <w:basedOn w:val="DefaultParagraphFont"/>
    <w:rsid w:val="00384BA5"/>
  </w:style>
  <w:style w:type="paragraph" w:customStyle="1" w:styleId="story-print-citation">
    <w:name w:val="story-print-citation"/>
    <w:basedOn w:val="Normal"/>
    <w:rsid w:val="00384BA5"/>
    <w:pPr>
      <w:spacing w:before="100" w:beforeAutospacing="1" w:after="100" w:afterAutospacing="1" w:line="240" w:lineRule="auto"/>
    </w:pPr>
    <w:rPr>
      <w:rFonts w:ascii="Times New Roman" w:eastAsia="Times New Roman" w:hAnsi="Times New Roman"/>
      <w:szCs w:val="24"/>
    </w:rPr>
  </w:style>
  <w:style w:type="paragraph" w:styleId="BalloonText">
    <w:name w:val="Balloon Text"/>
    <w:basedOn w:val="Normal"/>
    <w:link w:val="BalloonTextChar"/>
    <w:uiPriority w:val="99"/>
    <w:semiHidden/>
    <w:unhideWhenUsed/>
    <w:rsid w:val="00974B63"/>
    <w:pPr>
      <w:spacing w:after="0" w:line="240" w:lineRule="auto"/>
    </w:pPr>
    <w:rPr>
      <w:rFonts w:cs="Segoe UI"/>
      <w:sz w:val="18"/>
      <w:szCs w:val="18"/>
    </w:rPr>
  </w:style>
  <w:style w:type="character" w:customStyle="1" w:styleId="BalloonTextChar">
    <w:name w:val="Balloon Text Char"/>
    <w:link w:val="BalloonText"/>
    <w:uiPriority w:val="99"/>
    <w:semiHidden/>
    <w:rsid w:val="00974B63"/>
    <w:rPr>
      <w:rFonts w:ascii="Segoe UI" w:hAnsi="Segoe UI" w:cs="Segoe UI"/>
      <w:sz w:val="18"/>
      <w:szCs w:val="18"/>
    </w:rPr>
  </w:style>
  <w:style w:type="character" w:styleId="FollowedHyperlink">
    <w:name w:val="FollowedHyperlink"/>
    <w:uiPriority w:val="99"/>
    <w:semiHidden/>
    <w:unhideWhenUsed/>
    <w:rsid w:val="0061025D"/>
    <w:rPr>
      <w:color w:val="954F72"/>
      <w:u w:val="single"/>
    </w:rPr>
  </w:style>
  <w:style w:type="paragraph" w:styleId="EndnoteText">
    <w:name w:val="endnote text"/>
    <w:basedOn w:val="Normal"/>
    <w:link w:val="EndnoteTextChar"/>
    <w:uiPriority w:val="99"/>
    <w:semiHidden/>
    <w:unhideWhenUsed/>
    <w:rsid w:val="0061025D"/>
    <w:pPr>
      <w:spacing w:after="0" w:line="240" w:lineRule="auto"/>
    </w:pPr>
    <w:rPr>
      <w:szCs w:val="20"/>
    </w:rPr>
  </w:style>
  <w:style w:type="character" w:customStyle="1" w:styleId="EndnoteTextChar">
    <w:name w:val="Endnote Text Char"/>
    <w:link w:val="EndnoteText"/>
    <w:uiPriority w:val="99"/>
    <w:semiHidden/>
    <w:rsid w:val="0061025D"/>
    <w:rPr>
      <w:sz w:val="20"/>
      <w:szCs w:val="20"/>
    </w:rPr>
  </w:style>
  <w:style w:type="character" w:styleId="EndnoteReference">
    <w:name w:val="endnote reference"/>
    <w:uiPriority w:val="99"/>
    <w:semiHidden/>
    <w:unhideWhenUsed/>
    <w:rsid w:val="0061025D"/>
    <w:rPr>
      <w:vertAlign w:val="superscript"/>
    </w:rPr>
  </w:style>
  <w:style w:type="paragraph" w:styleId="ListParagraph">
    <w:name w:val="List Paragraph"/>
    <w:basedOn w:val="Normal"/>
    <w:uiPriority w:val="34"/>
    <w:qFormat/>
    <w:rsid w:val="0061025D"/>
    <w:pPr>
      <w:ind w:left="720"/>
      <w:contextualSpacing/>
    </w:pPr>
  </w:style>
  <w:style w:type="paragraph" w:customStyle="1" w:styleId="IST707">
    <w:name w:val="IST707"/>
    <w:basedOn w:val="Heading2"/>
    <w:link w:val="IST707Char"/>
    <w:qFormat/>
    <w:rsid w:val="007E46C9"/>
    <w:pPr>
      <w:spacing w:after="0" w:line="240" w:lineRule="auto"/>
    </w:pPr>
    <w:rPr>
      <w:rFonts w:cs="Arial"/>
      <w:bCs w:val="0"/>
      <w:i/>
      <w:color w:val="000000"/>
      <w:szCs w:val="24"/>
    </w:rPr>
  </w:style>
  <w:style w:type="table" w:styleId="TableGrid">
    <w:name w:val="Table Grid"/>
    <w:basedOn w:val="TableNormal"/>
    <w:uiPriority w:val="39"/>
    <w:rsid w:val="001668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ST707Char">
    <w:name w:val="IST707 Char"/>
    <w:link w:val="IST707"/>
    <w:rsid w:val="007E46C9"/>
    <w:rPr>
      <w:rFonts w:ascii="Arial" w:eastAsia="Times New Roman" w:hAnsi="Arial" w:cs="Arial"/>
      <w:b/>
      <w:iCs/>
      <w:color w:val="000000"/>
      <w:sz w:val="24"/>
      <w:szCs w:val="24"/>
    </w:rPr>
  </w:style>
  <w:style w:type="character" w:customStyle="1" w:styleId="Heading2Char">
    <w:name w:val="Heading 2 Char"/>
    <w:link w:val="Heading2"/>
    <w:uiPriority w:val="9"/>
    <w:rsid w:val="00EC0CDC"/>
    <w:rPr>
      <w:rFonts w:ascii="Segoe UI" w:eastAsia="Times New Roman" w:hAnsi="Segoe UI"/>
      <w:b/>
      <w:bCs/>
      <w:iCs/>
      <w:sz w:val="24"/>
      <w:szCs w:val="28"/>
    </w:rPr>
  </w:style>
  <w:style w:type="paragraph" w:customStyle="1" w:styleId="Style1">
    <w:name w:val="Style1"/>
    <w:basedOn w:val="Heading1"/>
    <w:link w:val="Style1Char"/>
    <w:qFormat/>
    <w:rsid w:val="001668FE"/>
  </w:style>
  <w:style w:type="character" w:customStyle="1" w:styleId="Style1Char">
    <w:name w:val="Style1 Char"/>
    <w:link w:val="Style1"/>
    <w:rsid w:val="001668FE"/>
    <w:rPr>
      <w:rFonts w:ascii="Arial" w:eastAsia="Times New Roman" w:hAnsi="Arial"/>
      <w:b/>
      <w:bCs/>
      <w:kern w:val="36"/>
      <w:sz w:val="28"/>
      <w:szCs w:val="48"/>
    </w:rPr>
  </w:style>
  <w:style w:type="paragraph" w:styleId="HTMLPreformatted">
    <w:name w:val="HTML Preformatted"/>
    <w:basedOn w:val="Normal"/>
    <w:link w:val="HTMLPreformattedChar"/>
    <w:uiPriority w:val="99"/>
    <w:unhideWhenUsed/>
    <w:rsid w:val="00F81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link w:val="HTMLPreformatted"/>
    <w:uiPriority w:val="99"/>
    <w:rsid w:val="00F81531"/>
    <w:rPr>
      <w:rFonts w:ascii="Courier New" w:eastAsia="Times New Roman" w:hAnsi="Courier New" w:cs="Courier New"/>
    </w:rPr>
  </w:style>
  <w:style w:type="character" w:customStyle="1" w:styleId="gnkrckgcgsb">
    <w:name w:val="gnkrckgcgsb"/>
    <w:rsid w:val="00F81531"/>
  </w:style>
  <w:style w:type="table" w:styleId="GridTable1Light">
    <w:name w:val="Grid Table 1 Light"/>
    <w:basedOn w:val="TableNormal"/>
    <w:uiPriority w:val="46"/>
    <w:rsid w:val="007D4C5D"/>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Normal1">
    <w:name w:val="Normal1"/>
    <w:basedOn w:val="Normal"/>
    <w:rsid w:val="00CB0582"/>
    <w:pPr>
      <w:spacing w:before="100" w:beforeAutospacing="1" w:after="100" w:afterAutospacing="1" w:line="240" w:lineRule="auto"/>
    </w:pPr>
    <w:rPr>
      <w:rFonts w:ascii="Times New Roman" w:eastAsia="Times New Roman" w:hAnsi="Times New Roman"/>
      <w:szCs w:val="24"/>
    </w:rPr>
  </w:style>
  <w:style w:type="paragraph" w:customStyle="1" w:styleId="small-heading">
    <w:name w:val="small-heading"/>
    <w:basedOn w:val="Normal"/>
    <w:rsid w:val="00CB0582"/>
    <w:pPr>
      <w:spacing w:before="100" w:beforeAutospacing="1" w:after="100" w:afterAutospacing="1" w:line="240" w:lineRule="auto"/>
    </w:pPr>
    <w:rPr>
      <w:rFonts w:ascii="Times New Roman" w:eastAsia="Times New Roman" w:hAnsi="Times New Roman"/>
      <w:szCs w:val="24"/>
    </w:rPr>
  </w:style>
  <w:style w:type="character" w:customStyle="1" w:styleId="Heading3Char">
    <w:name w:val="Heading 3 Char"/>
    <w:basedOn w:val="DefaultParagraphFont"/>
    <w:link w:val="Heading3"/>
    <w:uiPriority w:val="9"/>
    <w:rsid w:val="006B7BBF"/>
    <w:rPr>
      <w:rFonts w:ascii="Segoe UI" w:eastAsiaTheme="majorEastAsia" w:hAnsi="Segoe UI" w:cstheme="majorBidi"/>
      <w:color w:val="000000" w:themeColor="text1"/>
      <w:sz w:val="22"/>
      <w:szCs w:val="24"/>
      <w:u w:val="single"/>
    </w:rPr>
  </w:style>
  <w:style w:type="paragraph" w:customStyle="1" w:styleId="paragraph">
    <w:name w:val="paragraph"/>
    <w:basedOn w:val="Normal"/>
    <w:rsid w:val="00ED1367"/>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ED1367"/>
  </w:style>
  <w:style w:type="character" w:customStyle="1" w:styleId="scxw192153003">
    <w:name w:val="scxw192153003"/>
    <w:basedOn w:val="DefaultParagraphFont"/>
    <w:rsid w:val="00ED1367"/>
  </w:style>
  <w:style w:type="character" w:customStyle="1" w:styleId="eop">
    <w:name w:val="eop"/>
    <w:basedOn w:val="DefaultParagraphFont"/>
    <w:rsid w:val="00ED1367"/>
  </w:style>
  <w:style w:type="character" w:customStyle="1" w:styleId="spellingerror">
    <w:name w:val="spellingerror"/>
    <w:basedOn w:val="DefaultParagraphFont"/>
    <w:rsid w:val="00ED1367"/>
  </w:style>
  <w:style w:type="character" w:customStyle="1" w:styleId="scxw184737745">
    <w:name w:val="scxw184737745"/>
    <w:basedOn w:val="DefaultParagraphFont"/>
    <w:rsid w:val="005D21BE"/>
  </w:style>
  <w:style w:type="paragraph" w:styleId="FootnoteText">
    <w:name w:val="footnote text"/>
    <w:basedOn w:val="Normal"/>
    <w:link w:val="FootnoteTextChar"/>
    <w:uiPriority w:val="99"/>
    <w:semiHidden/>
    <w:unhideWhenUsed/>
    <w:rsid w:val="00CE4666"/>
    <w:pPr>
      <w:spacing w:after="0" w:line="240" w:lineRule="auto"/>
    </w:pPr>
    <w:rPr>
      <w:szCs w:val="20"/>
    </w:rPr>
  </w:style>
  <w:style w:type="character" w:customStyle="1" w:styleId="FootnoteTextChar">
    <w:name w:val="Footnote Text Char"/>
    <w:basedOn w:val="DefaultParagraphFont"/>
    <w:link w:val="FootnoteText"/>
    <w:uiPriority w:val="99"/>
    <w:semiHidden/>
    <w:rsid w:val="00CE4666"/>
    <w:rPr>
      <w:rFonts w:ascii="Arial" w:hAnsi="Arial"/>
    </w:rPr>
  </w:style>
  <w:style w:type="character" w:styleId="FootnoteReference">
    <w:name w:val="footnote reference"/>
    <w:basedOn w:val="DefaultParagraphFont"/>
    <w:uiPriority w:val="99"/>
    <w:semiHidden/>
    <w:unhideWhenUsed/>
    <w:rsid w:val="00CE4666"/>
    <w:rPr>
      <w:vertAlign w:val="superscript"/>
    </w:rPr>
  </w:style>
  <w:style w:type="table" w:styleId="GridTable4">
    <w:name w:val="Grid Table 4"/>
    <w:basedOn w:val="TableNormal"/>
    <w:uiPriority w:val="49"/>
    <w:rsid w:val="00FB442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F9072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F90727"/>
    <w:pPr>
      <w:tabs>
        <w:tab w:val="right" w:leader="dot" w:pos="9350"/>
      </w:tabs>
      <w:spacing w:after="0" w:line="240" w:lineRule="auto"/>
    </w:pPr>
    <w:rPr>
      <w:sz w:val="16"/>
    </w:rPr>
  </w:style>
  <w:style w:type="paragraph" w:styleId="TOC2">
    <w:name w:val="toc 2"/>
    <w:basedOn w:val="Normal"/>
    <w:next w:val="Normal"/>
    <w:autoRedefine/>
    <w:uiPriority w:val="39"/>
    <w:unhideWhenUsed/>
    <w:rsid w:val="00F90727"/>
    <w:pPr>
      <w:spacing w:after="0" w:line="240" w:lineRule="auto"/>
      <w:ind w:left="202"/>
    </w:pPr>
    <w:rPr>
      <w:sz w:val="16"/>
    </w:rPr>
  </w:style>
  <w:style w:type="paragraph" w:styleId="TOC3">
    <w:name w:val="toc 3"/>
    <w:basedOn w:val="Normal"/>
    <w:next w:val="Normal"/>
    <w:autoRedefine/>
    <w:uiPriority w:val="39"/>
    <w:unhideWhenUsed/>
    <w:rsid w:val="00F90727"/>
    <w:pPr>
      <w:spacing w:after="0" w:line="240" w:lineRule="auto"/>
      <w:ind w:left="403"/>
    </w:pPr>
    <w:rPr>
      <w:sz w:val="16"/>
    </w:rPr>
  </w:style>
  <w:style w:type="character" w:styleId="Strong">
    <w:name w:val="Strong"/>
    <w:basedOn w:val="DefaultParagraphFont"/>
    <w:uiPriority w:val="22"/>
    <w:qFormat/>
    <w:rsid w:val="00DF236D"/>
    <w:rPr>
      <w:b/>
      <w:bCs/>
    </w:rPr>
  </w:style>
  <w:style w:type="character" w:styleId="HTMLCode">
    <w:name w:val="HTML Code"/>
    <w:basedOn w:val="DefaultParagraphFont"/>
    <w:uiPriority w:val="99"/>
    <w:semiHidden/>
    <w:unhideWhenUsed/>
    <w:rsid w:val="007D56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43047">
      <w:bodyDiv w:val="1"/>
      <w:marLeft w:val="0"/>
      <w:marRight w:val="0"/>
      <w:marTop w:val="0"/>
      <w:marBottom w:val="0"/>
      <w:divBdr>
        <w:top w:val="none" w:sz="0" w:space="0" w:color="auto"/>
        <w:left w:val="none" w:sz="0" w:space="0" w:color="auto"/>
        <w:bottom w:val="none" w:sz="0" w:space="0" w:color="auto"/>
        <w:right w:val="none" w:sz="0" w:space="0" w:color="auto"/>
      </w:divBdr>
    </w:div>
    <w:div w:id="14577171">
      <w:bodyDiv w:val="1"/>
      <w:marLeft w:val="0"/>
      <w:marRight w:val="0"/>
      <w:marTop w:val="0"/>
      <w:marBottom w:val="0"/>
      <w:divBdr>
        <w:top w:val="none" w:sz="0" w:space="0" w:color="auto"/>
        <w:left w:val="none" w:sz="0" w:space="0" w:color="auto"/>
        <w:bottom w:val="none" w:sz="0" w:space="0" w:color="auto"/>
        <w:right w:val="none" w:sz="0" w:space="0" w:color="auto"/>
      </w:divBdr>
    </w:div>
    <w:div w:id="18049140">
      <w:bodyDiv w:val="1"/>
      <w:marLeft w:val="0"/>
      <w:marRight w:val="0"/>
      <w:marTop w:val="0"/>
      <w:marBottom w:val="0"/>
      <w:divBdr>
        <w:top w:val="none" w:sz="0" w:space="0" w:color="auto"/>
        <w:left w:val="none" w:sz="0" w:space="0" w:color="auto"/>
        <w:bottom w:val="none" w:sz="0" w:space="0" w:color="auto"/>
        <w:right w:val="none" w:sz="0" w:space="0" w:color="auto"/>
      </w:divBdr>
    </w:div>
    <w:div w:id="42755566">
      <w:bodyDiv w:val="1"/>
      <w:marLeft w:val="0"/>
      <w:marRight w:val="0"/>
      <w:marTop w:val="0"/>
      <w:marBottom w:val="0"/>
      <w:divBdr>
        <w:top w:val="none" w:sz="0" w:space="0" w:color="auto"/>
        <w:left w:val="none" w:sz="0" w:space="0" w:color="auto"/>
        <w:bottom w:val="none" w:sz="0" w:space="0" w:color="auto"/>
        <w:right w:val="none" w:sz="0" w:space="0" w:color="auto"/>
      </w:divBdr>
    </w:div>
    <w:div w:id="43454292">
      <w:bodyDiv w:val="1"/>
      <w:marLeft w:val="0"/>
      <w:marRight w:val="0"/>
      <w:marTop w:val="0"/>
      <w:marBottom w:val="0"/>
      <w:divBdr>
        <w:top w:val="none" w:sz="0" w:space="0" w:color="auto"/>
        <w:left w:val="none" w:sz="0" w:space="0" w:color="auto"/>
        <w:bottom w:val="none" w:sz="0" w:space="0" w:color="auto"/>
        <w:right w:val="none" w:sz="0" w:space="0" w:color="auto"/>
      </w:divBdr>
    </w:div>
    <w:div w:id="124854795">
      <w:bodyDiv w:val="1"/>
      <w:marLeft w:val="0"/>
      <w:marRight w:val="0"/>
      <w:marTop w:val="0"/>
      <w:marBottom w:val="0"/>
      <w:divBdr>
        <w:top w:val="none" w:sz="0" w:space="0" w:color="auto"/>
        <w:left w:val="none" w:sz="0" w:space="0" w:color="auto"/>
        <w:bottom w:val="none" w:sz="0" w:space="0" w:color="auto"/>
        <w:right w:val="none" w:sz="0" w:space="0" w:color="auto"/>
      </w:divBdr>
    </w:div>
    <w:div w:id="156116150">
      <w:bodyDiv w:val="1"/>
      <w:marLeft w:val="0"/>
      <w:marRight w:val="0"/>
      <w:marTop w:val="0"/>
      <w:marBottom w:val="0"/>
      <w:divBdr>
        <w:top w:val="none" w:sz="0" w:space="0" w:color="auto"/>
        <w:left w:val="none" w:sz="0" w:space="0" w:color="auto"/>
        <w:bottom w:val="none" w:sz="0" w:space="0" w:color="auto"/>
        <w:right w:val="none" w:sz="0" w:space="0" w:color="auto"/>
      </w:divBdr>
      <w:divsChild>
        <w:div w:id="226231547">
          <w:marLeft w:val="0"/>
          <w:marRight w:val="0"/>
          <w:marTop w:val="0"/>
          <w:marBottom w:val="0"/>
          <w:divBdr>
            <w:top w:val="none" w:sz="0" w:space="0" w:color="auto"/>
            <w:left w:val="none" w:sz="0" w:space="0" w:color="auto"/>
            <w:bottom w:val="none" w:sz="0" w:space="0" w:color="auto"/>
            <w:right w:val="none" w:sz="0" w:space="0" w:color="auto"/>
          </w:divBdr>
          <w:divsChild>
            <w:div w:id="439833426">
              <w:marLeft w:val="0"/>
              <w:marRight w:val="0"/>
              <w:marTop w:val="0"/>
              <w:marBottom w:val="0"/>
              <w:divBdr>
                <w:top w:val="none" w:sz="0" w:space="0" w:color="auto"/>
                <w:left w:val="none" w:sz="0" w:space="0" w:color="auto"/>
                <w:bottom w:val="none" w:sz="0" w:space="0" w:color="auto"/>
                <w:right w:val="none" w:sz="0" w:space="0" w:color="auto"/>
              </w:divBdr>
              <w:divsChild>
                <w:div w:id="62606409">
                  <w:marLeft w:val="0"/>
                  <w:marRight w:val="0"/>
                  <w:marTop w:val="0"/>
                  <w:marBottom w:val="0"/>
                  <w:divBdr>
                    <w:top w:val="none" w:sz="0" w:space="0" w:color="auto"/>
                    <w:left w:val="none" w:sz="0" w:space="0" w:color="auto"/>
                    <w:bottom w:val="none" w:sz="0" w:space="0" w:color="auto"/>
                    <w:right w:val="none" w:sz="0" w:space="0" w:color="auto"/>
                  </w:divBdr>
                  <w:divsChild>
                    <w:div w:id="1366365861">
                      <w:marLeft w:val="0"/>
                      <w:marRight w:val="0"/>
                      <w:marTop w:val="0"/>
                      <w:marBottom w:val="0"/>
                      <w:divBdr>
                        <w:top w:val="none" w:sz="0" w:space="0" w:color="auto"/>
                        <w:left w:val="none" w:sz="0" w:space="0" w:color="auto"/>
                        <w:bottom w:val="none" w:sz="0" w:space="0" w:color="auto"/>
                        <w:right w:val="none" w:sz="0" w:space="0" w:color="auto"/>
                      </w:divBdr>
                    </w:div>
                    <w:div w:id="1446921114">
                      <w:marLeft w:val="0"/>
                      <w:marRight w:val="0"/>
                      <w:marTop w:val="0"/>
                      <w:marBottom w:val="0"/>
                      <w:divBdr>
                        <w:top w:val="none" w:sz="0" w:space="0" w:color="auto"/>
                        <w:left w:val="none" w:sz="0" w:space="0" w:color="auto"/>
                        <w:bottom w:val="none" w:sz="0" w:space="0" w:color="auto"/>
                        <w:right w:val="none" w:sz="0" w:space="0" w:color="auto"/>
                      </w:divBdr>
                      <w:divsChild>
                        <w:div w:id="106899684">
                          <w:marLeft w:val="0"/>
                          <w:marRight w:val="0"/>
                          <w:marTop w:val="0"/>
                          <w:marBottom w:val="0"/>
                          <w:divBdr>
                            <w:top w:val="none" w:sz="0" w:space="0" w:color="auto"/>
                            <w:left w:val="none" w:sz="0" w:space="0" w:color="auto"/>
                            <w:bottom w:val="none" w:sz="0" w:space="0" w:color="auto"/>
                            <w:right w:val="none" w:sz="0" w:space="0" w:color="auto"/>
                          </w:divBdr>
                        </w:div>
                        <w:div w:id="10311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186494">
              <w:marLeft w:val="0"/>
              <w:marRight w:val="0"/>
              <w:marTop w:val="0"/>
              <w:marBottom w:val="0"/>
              <w:divBdr>
                <w:top w:val="none" w:sz="0" w:space="0" w:color="auto"/>
                <w:left w:val="none" w:sz="0" w:space="0" w:color="auto"/>
                <w:bottom w:val="none" w:sz="0" w:space="0" w:color="auto"/>
                <w:right w:val="none" w:sz="0" w:space="0" w:color="auto"/>
              </w:divBdr>
              <w:divsChild>
                <w:div w:id="2095935553">
                  <w:marLeft w:val="0"/>
                  <w:marRight w:val="0"/>
                  <w:marTop w:val="0"/>
                  <w:marBottom w:val="0"/>
                  <w:divBdr>
                    <w:top w:val="none" w:sz="0" w:space="0" w:color="auto"/>
                    <w:left w:val="none" w:sz="0" w:space="0" w:color="auto"/>
                    <w:bottom w:val="none" w:sz="0" w:space="0" w:color="auto"/>
                    <w:right w:val="none" w:sz="0" w:space="0" w:color="auto"/>
                  </w:divBdr>
                </w:div>
              </w:divsChild>
            </w:div>
            <w:div w:id="2006274160">
              <w:marLeft w:val="0"/>
              <w:marRight w:val="0"/>
              <w:marTop w:val="0"/>
              <w:marBottom w:val="0"/>
              <w:divBdr>
                <w:top w:val="none" w:sz="0" w:space="0" w:color="auto"/>
                <w:left w:val="none" w:sz="0" w:space="0" w:color="auto"/>
                <w:bottom w:val="none" w:sz="0" w:space="0" w:color="auto"/>
                <w:right w:val="none" w:sz="0" w:space="0" w:color="auto"/>
              </w:divBdr>
              <w:divsChild>
                <w:div w:id="11301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3051">
          <w:marLeft w:val="0"/>
          <w:marRight w:val="0"/>
          <w:marTop w:val="0"/>
          <w:marBottom w:val="45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372509599">
                  <w:marLeft w:val="0"/>
                  <w:marRight w:val="0"/>
                  <w:marTop w:val="0"/>
                  <w:marBottom w:val="0"/>
                  <w:divBdr>
                    <w:top w:val="none" w:sz="0" w:space="0" w:color="auto"/>
                    <w:left w:val="none" w:sz="0" w:space="0" w:color="auto"/>
                    <w:bottom w:val="none" w:sz="0" w:space="0" w:color="auto"/>
                    <w:right w:val="none" w:sz="0" w:space="0" w:color="auto"/>
                  </w:divBdr>
                  <w:divsChild>
                    <w:div w:id="1587493756">
                      <w:marLeft w:val="0"/>
                      <w:marRight w:val="0"/>
                      <w:marTop w:val="0"/>
                      <w:marBottom w:val="0"/>
                      <w:divBdr>
                        <w:top w:val="none" w:sz="0" w:space="0" w:color="auto"/>
                        <w:left w:val="none" w:sz="0" w:space="0" w:color="auto"/>
                        <w:bottom w:val="none" w:sz="0" w:space="0" w:color="auto"/>
                        <w:right w:val="none" w:sz="0" w:space="0" w:color="auto"/>
                      </w:divBdr>
                      <w:divsChild>
                        <w:div w:id="1483237039">
                          <w:marLeft w:val="0"/>
                          <w:marRight w:val="0"/>
                          <w:marTop w:val="0"/>
                          <w:marBottom w:val="0"/>
                          <w:divBdr>
                            <w:top w:val="none" w:sz="0" w:space="0" w:color="auto"/>
                            <w:left w:val="none" w:sz="0" w:space="0" w:color="auto"/>
                            <w:bottom w:val="none" w:sz="0" w:space="0" w:color="auto"/>
                            <w:right w:val="none" w:sz="0" w:space="0" w:color="auto"/>
                          </w:divBdr>
                          <w:divsChild>
                            <w:div w:id="424419853">
                              <w:marLeft w:val="0"/>
                              <w:marRight w:val="0"/>
                              <w:marTop w:val="0"/>
                              <w:marBottom w:val="540"/>
                              <w:divBdr>
                                <w:top w:val="none" w:sz="0" w:space="0" w:color="auto"/>
                                <w:left w:val="none" w:sz="0" w:space="0" w:color="auto"/>
                                <w:bottom w:val="none" w:sz="0" w:space="0" w:color="auto"/>
                                <w:right w:val="none" w:sz="0" w:space="0" w:color="auto"/>
                              </w:divBdr>
                              <w:divsChild>
                                <w:div w:id="891311666">
                                  <w:marLeft w:val="0"/>
                                  <w:marRight w:val="0"/>
                                  <w:marTop w:val="0"/>
                                  <w:marBottom w:val="0"/>
                                  <w:divBdr>
                                    <w:top w:val="none" w:sz="0" w:space="0" w:color="auto"/>
                                    <w:left w:val="none" w:sz="0" w:space="0" w:color="auto"/>
                                    <w:bottom w:val="none" w:sz="0" w:space="0" w:color="auto"/>
                                    <w:right w:val="none" w:sz="0" w:space="0" w:color="auto"/>
                                  </w:divBdr>
                                </w:div>
                                <w:div w:id="13520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92320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66404859">
      <w:bodyDiv w:val="1"/>
      <w:marLeft w:val="0"/>
      <w:marRight w:val="0"/>
      <w:marTop w:val="0"/>
      <w:marBottom w:val="0"/>
      <w:divBdr>
        <w:top w:val="none" w:sz="0" w:space="0" w:color="auto"/>
        <w:left w:val="none" w:sz="0" w:space="0" w:color="auto"/>
        <w:bottom w:val="none" w:sz="0" w:space="0" w:color="auto"/>
        <w:right w:val="none" w:sz="0" w:space="0" w:color="auto"/>
      </w:divBdr>
    </w:div>
    <w:div w:id="212160728">
      <w:bodyDiv w:val="1"/>
      <w:marLeft w:val="0"/>
      <w:marRight w:val="0"/>
      <w:marTop w:val="0"/>
      <w:marBottom w:val="0"/>
      <w:divBdr>
        <w:top w:val="none" w:sz="0" w:space="0" w:color="auto"/>
        <w:left w:val="none" w:sz="0" w:space="0" w:color="auto"/>
        <w:bottom w:val="none" w:sz="0" w:space="0" w:color="auto"/>
        <w:right w:val="none" w:sz="0" w:space="0" w:color="auto"/>
      </w:divBdr>
    </w:div>
    <w:div w:id="222954984">
      <w:bodyDiv w:val="1"/>
      <w:marLeft w:val="0"/>
      <w:marRight w:val="0"/>
      <w:marTop w:val="0"/>
      <w:marBottom w:val="0"/>
      <w:divBdr>
        <w:top w:val="none" w:sz="0" w:space="0" w:color="auto"/>
        <w:left w:val="none" w:sz="0" w:space="0" w:color="auto"/>
        <w:bottom w:val="none" w:sz="0" w:space="0" w:color="auto"/>
        <w:right w:val="none" w:sz="0" w:space="0" w:color="auto"/>
      </w:divBdr>
    </w:div>
    <w:div w:id="228463155">
      <w:bodyDiv w:val="1"/>
      <w:marLeft w:val="0"/>
      <w:marRight w:val="0"/>
      <w:marTop w:val="0"/>
      <w:marBottom w:val="0"/>
      <w:divBdr>
        <w:top w:val="none" w:sz="0" w:space="0" w:color="auto"/>
        <w:left w:val="none" w:sz="0" w:space="0" w:color="auto"/>
        <w:bottom w:val="none" w:sz="0" w:space="0" w:color="auto"/>
        <w:right w:val="none" w:sz="0" w:space="0" w:color="auto"/>
      </w:divBdr>
    </w:div>
    <w:div w:id="241721197">
      <w:bodyDiv w:val="1"/>
      <w:marLeft w:val="0"/>
      <w:marRight w:val="0"/>
      <w:marTop w:val="0"/>
      <w:marBottom w:val="0"/>
      <w:divBdr>
        <w:top w:val="none" w:sz="0" w:space="0" w:color="auto"/>
        <w:left w:val="none" w:sz="0" w:space="0" w:color="auto"/>
        <w:bottom w:val="none" w:sz="0" w:space="0" w:color="auto"/>
        <w:right w:val="none" w:sz="0" w:space="0" w:color="auto"/>
      </w:divBdr>
    </w:div>
    <w:div w:id="242955000">
      <w:bodyDiv w:val="1"/>
      <w:marLeft w:val="0"/>
      <w:marRight w:val="0"/>
      <w:marTop w:val="0"/>
      <w:marBottom w:val="0"/>
      <w:divBdr>
        <w:top w:val="none" w:sz="0" w:space="0" w:color="auto"/>
        <w:left w:val="none" w:sz="0" w:space="0" w:color="auto"/>
        <w:bottom w:val="none" w:sz="0" w:space="0" w:color="auto"/>
        <w:right w:val="none" w:sz="0" w:space="0" w:color="auto"/>
      </w:divBdr>
    </w:div>
    <w:div w:id="290130954">
      <w:bodyDiv w:val="1"/>
      <w:marLeft w:val="0"/>
      <w:marRight w:val="0"/>
      <w:marTop w:val="0"/>
      <w:marBottom w:val="0"/>
      <w:divBdr>
        <w:top w:val="none" w:sz="0" w:space="0" w:color="auto"/>
        <w:left w:val="none" w:sz="0" w:space="0" w:color="auto"/>
        <w:bottom w:val="none" w:sz="0" w:space="0" w:color="auto"/>
        <w:right w:val="none" w:sz="0" w:space="0" w:color="auto"/>
      </w:divBdr>
    </w:div>
    <w:div w:id="317459950">
      <w:bodyDiv w:val="1"/>
      <w:marLeft w:val="0"/>
      <w:marRight w:val="0"/>
      <w:marTop w:val="0"/>
      <w:marBottom w:val="0"/>
      <w:divBdr>
        <w:top w:val="none" w:sz="0" w:space="0" w:color="auto"/>
        <w:left w:val="none" w:sz="0" w:space="0" w:color="auto"/>
        <w:bottom w:val="none" w:sz="0" w:space="0" w:color="auto"/>
        <w:right w:val="none" w:sz="0" w:space="0" w:color="auto"/>
      </w:divBdr>
    </w:div>
    <w:div w:id="348530756">
      <w:bodyDiv w:val="1"/>
      <w:marLeft w:val="0"/>
      <w:marRight w:val="0"/>
      <w:marTop w:val="0"/>
      <w:marBottom w:val="0"/>
      <w:divBdr>
        <w:top w:val="none" w:sz="0" w:space="0" w:color="auto"/>
        <w:left w:val="none" w:sz="0" w:space="0" w:color="auto"/>
        <w:bottom w:val="none" w:sz="0" w:space="0" w:color="auto"/>
        <w:right w:val="none" w:sz="0" w:space="0" w:color="auto"/>
      </w:divBdr>
    </w:div>
    <w:div w:id="360320497">
      <w:bodyDiv w:val="1"/>
      <w:marLeft w:val="0"/>
      <w:marRight w:val="0"/>
      <w:marTop w:val="0"/>
      <w:marBottom w:val="0"/>
      <w:divBdr>
        <w:top w:val="none" w:sz="0" w:space="0" w:color="auto"/>
        <w:left w:val="none" w:sz="0" w:space="0" w:color="auto"/>
        <w:bottom w:val="none" w:sz="0" w:space="0" w:color="auto"/>
        <w:right w:val="none" w:sz="0" w:space="0" w:color="auto"/>
      </w:divBdr>
    </w:div>
    <w:div w:id="365953377">
      <w:bodyDiv w:val="1"/>
      <w:marLeft w:val="0"/>
      <w:marRight w:val="0"/>
      <w:marTop w:val="0"/>
      <w:marBottom w:val="0"/>
      <w:divBdr>
        <w:top w:val="none" w:sz="0" w:space="0" w:color="auto"/>
        <w:left w:val="none" w:sz="0" w:space="0" w:color="auto"/>
        <w:bottom w:val="none" w:sz="0" w:space="0" w:color="auto"/>
        <w:right w:val="none" w:sz="0" w:space="0" w:color="auto"/>
      </w:divBdr>
    </w:div>
    <w:div w:id="371467099">
      <w:bodyDiv w:val="1"/>
      <w:marLeft w:val="0"/>
      <w:marRight w:val="0"/>
      <w:marTop w:val="0"/>
      <w:marBottom w:val="0"/>
      <w:divBdr>
        <w:top w:val="none" w:sz="0" w:space="0" w:color="auto"/>
        <w:left w:val="none" w:sz="0" w:space="0" w:color="auto"/>
        <w:bottom w:val="none" w:sz="0" w:space="0" w:color="auto"/>
        <w:right w:val="none" w:sz="0" w:space="0" w:color="auto"/>
      </w:divBdr>
    </w:div>
    <w:div w:id="376777746">
      <w:bodyDiv w:val="1"/>
      <w:marLeft w:val="0"/>
      <w:marRight w:val="0"/>
      <w:marTop w:val="0"/>
      <w:marBottom w:val="0"/>
      <w:divBdr>
        <w:top w:val="none" w:sz="0" w:space="0" w:color="auto"/>
        <w:left w:val="none" w:sz="0" w:space="0" w:color="auto"/>
        <w:bottom w:val="none" w:sz="0" w:space="0" w:color="auto"/>
        <w:right w:val="none" w:sz="0" w:space="0" w:color="auto"/>
      </w:divBdr>
    </w:div>
    <w:div w:id="394550332">
      <w:bodyDiv w:val="1"/>
      <w:marLeft w:val="0"/>
      <w:marRight w:val="0"/>
      <w:marTop w:val="0"/>
      <w:marBottom w:val="0"/>
      <w:divBdr>
        <w:top w:val="none" w:sz="0" w:space="0" w:color="auto"/>
        <w:left w:val="none" w:sz="0" w:space="0" w:color="auto"/>
        <w:bottom w:val="none" w:sz="0" w:space="0" w:color="auto"/>
        <w:right w:val="none" w:sz="0" w:space="0" w:color="auto"/>
      </w:divBdr>
    </w:div>
    <w:div w:id="399525321">
      <w:bodyDiv w:val="1"/>
      <w:marLeft w:val="0"/>
      <w:marRight w:val="0"/>
      <w:marTop w:val="0"/>
      <w:marBottom w:val="0"/>
      <w:divBdr>
        <w:top w:val="none" w:sz="0" w:space="0" w:color="auto"/>
        <w:left w:val="none" w:sz="0" w:space="0" w:color="auto"/>
        <w:bottom w:val="none" w:sz="0" w:space="0" w:color="auto"/>
        <w:right w:val="none" w:sz="0" w:space="0" w:color="auto"/>
      </w:divBdr>
    </w:div>
    <w:div w:id="409736623">
      <w:bodyDiv w:val="1"/>
      <w:marLeft w:val="0"/>
      <w:marRight w:val="0"/>
      <w:marTop w:val="0"/>
      <w:marBottom w:val="0"/>
      <w:divBdr>
        <w:top w:val="none" w:sz="0" w:space="0" w:color="auto"/>
        <w:left w:val="none" w:sz="0" w:space="0" w:color="auto"/>
        <w:bottom w:val="none" w:sz="0" w:space="0" w:color="auto"/>
        <w:right w:val="none" w:sz="0" w:space="0" w:color="auto"/>
      </w:divBdr>
    </w:div>
    <w:div w:id="416828539">
      <w:bodyDiv w:val="1"/>
      <w:marLeft w:val="0"/>
      <w:marRight w:val="0"/>
      <w:marTop w:val="0"/>
      <w:marBottom w:val="0"/>
      <w:divBdr>
        <w:top w:val="none" w:sz="0" w:space="0" w:color="auto"/>
        <w:left w:val="none" w:sz="0" w:space="0" w:color="auto"/>
        <w:bottom w:val="none" w:sz="0" w:space="0" w:color="auto"/>
        <w:right w:val="none" w:sz="0" w:space="0" w:color="auto"/>
      </w:divBdr>
    </w:div>
    <w:div w:id="436292920">
      <w:bodyDiv w:val="1"/>
      <w:marLeft w:val="0"/>
      <w:marRight w:val="0"/>
      <w:marTop w:val="0"/>
      <w:marBottom w:val="0"/>
      <w:divBdr>
        <w:top w:val="none" w:sz="0" w:space="0" w:color="auto"/>
        <w:left w:val="none" w:sz="0" w:space="0" w:color="auto"/>
        <w:bottom w:val="none" w:sz="0" w:space="0" w:color="auto"/>
        <w:right w:val="none" w:sz="0" w:space="0" w:color="auto"/>
      </w:divBdr>
    </w:div>
    <w:div w:id="445152758">
      <w:bodyDiv w:val="1"/>
      <w:marLeft w:val="0"/>
      <w:marRight w:val="0"/>
      <w:marTop w:val="0"/>
      <w:marBottom w:val="0"/>
      <w:divBdr>
        <w:top w:val="none" w:sz="0" w:space="0" w:color="auto"/>
        <w:left w:val="none" w:sz="0" w:space="0" w:color="auto"/>
        <w:bottom w:val="none" w:sz="0" w:space="0" w:color="auto"/>
        <w:right w:val="none" w:sz="0" w:space="0" w:color="auto"/>
      </w:divBdr>
    </w:div>
    <w:div w:id="456217304">
      <w:bodyDiv w:val="1"/>
      <w:marLeft w:val="0"/>
      <w:marRight w:val="0"/>
      <w:marTop w:val="0"/>
      <w:marBottom w:val="0"/>
      <w:divBdr>
        <w:top w:val="none" w:sz="0" w:space="0" w:color="auto"/>
        <w:left w:val="none" w:sz="0" w:space="0" w:color="auto"/>
        <w:bottom w:val="none" w:sz="0" w:space="0" w:color="auto"/>
        <w:right w:val="none" w:sz="0" w:space="0" w:color="auto"/>
      </w:divBdr>
    </w:div>
    <w:div w:id="471606215">
      <w:bodyDiv w:val="1"/>
      <w:marLeft w:val="0"/>
      <w:marRight w:val="0"/>
      <w:marTop w:val="0"/>
      <w:marBottom w:val="0"/>
      <w:divBdr>
        <w:top w:val="none" w:sz="0" w:space="0" w:color="auto"/>
        <w:left w:val="none" w:sz="0" w:space="0" w:color="auto"/>
        <w:bottom w:val="none" w:sz="0" w:space="0" w:color="auto"/>
        <w:right w:val="none" w:sz="0" w:space="0" w:color="auto"/>
      </w:divBdr>
    </w:div>
    <w:div w:id="475488389">
      <w:bodyDiv w:val="1"/>
      <w:marLeft w:val="0"/>
      <w:marRight w:val="0"/>
      <w:marTop w:val="0"/>
      <w:marBottom w:val="0"/>
      <w:divBdr>
        <w:top w:val="none" w:sz="0" w:space="0" w:color="auto"/>
        <w:left w:val="none" w:sz="0" w:space="0" w:color="auto"/>
        <w:bottom w:val="none" w:sz="0" w:space="0" w:color="auto"/>
        <w:right w:val="none" w:sz="0" w:space="0" w:color="auto"/>
      </w:divBdr>
    </w:div>
    <w:div w:id="527983824">
      <w:bodyDiv w:val="1"/>
      <w:marLeft w:val="0"/>
      <w:marRight w:val="0"/>
      <w:marTop w:val="0"/>
      <w:marBottom w:val="0"/>
      <w:divBdr>
        <w:top w:val="none" w:sz="0" w:space="0" w:color="auto"/>
        <w:left w:val="none" w:sz="0" w:space="0" w:color="auto"/>
        <w:bottom w:val="none" w:sz="0" w:space="0" w:color="auto"/>
        <w:right w:val="none" w:sz="0" w:space="0" w:color="auto"/>
      </w:divBdr>
    </w:div>
    <w:div w:id="566573292">
      <w:bodyDiv w:val="1"/>
      <w:marLeft w:val="0"/>
      <w:marRight w:val="0"/>
      <w:marTop w:val="0"/>
      <w:marBottom w:val="0"/>
      <w:divBdr>
        <w:top w:val="none" w:sz="0" w:space="0" w:color="auto"/>
        <w:left w:val="none" w:sz="0" w:space="0" w:color="auto"/>
        <w:bottom w:val="none" w:sz="0" w:space="0" w:color="auto"/>
        <w:right w:val="none" w:sz="0" w:space="0" w:color="auto"/>
      </w:divBdr>
    </w:div>
    <w:div w:id="629483625">
      <w:bodyDiv w:val="1"/>
      <w:marLeft w:val="0"/>
      <w:marRight w:val="0"/>
      <w:marTop w:val="0"/>
      <w:marBottom w:val="0"/>
      <w:divBdr>
        <w:top w:val="none" w:sz="0" w:space="0" w:color="auto"/>
        <w:left w:val="none" w:sz="0" w:space="0" w:color="auto"/>
        <w:bottom w:val="none" w:sz="0" w:space="0" w:color="auto"/>
        <w:right w:val="none" w:sz="0" w:space="0" w:color="auto"/>
      </w:divBdr>
    </w:div>
    <w:div w:id="635795420">
      <w:bodyDiv w:val="1"/>
      <w:marLeft w:val="0"/>
      <w:marRight w:val="0"/>
      <w:marTop w:val="0"/>
      <w:marBottom w:val="0"/>
      <w:divBdr>
        <w:top w:val="none" w:sz="0" w:space="0" w:color="auto"/>
        <w:left w:val="none" w:sz="0" w:space="0" w:color="auto"/>
        <w:bottom w:val="none" w:sz="0" w:space="0" w:color="auto"/>
        <w:right w:val="none" w:sz="0" w:space="0" w:color="auto"/>
      </w:divBdr>
    </w:div>
    <w:div w:id="666320654">
      <w:bodyDiv w:val="1"/>
      <w:marLeft w:val="0"/>
      <w:marRight w:val="0"/>
      <w:marTop w:val="0"/>
      <w:marBottom w:val="0"/>
      <w:divBdr>
        <w:top w:val="none" w:sz="0" w:space="0" w:color="auto"/>
        <w:left w:val="none" w:sz="0" w:space="0" w:color="auto"/>
        <w:bottom w:val="none" w:sz="0" w:space="0" w:color="auto"/>
        <w:right w:val="none" w:sz="0" w:space="0" w:color="auto"/>
      </w:divBdr>
    </w:div>
    <w:div w:id="729377688">
      <w:bodyDiv w:val="1"/>
      <w:marLeft w:val="0"/>
      <w:marRight w:val="0"/>
      <w:marTop w:val="0"/>
      <w:marBottom w:val="0"/>
      <w:divBdr>
        <w:top w:val="none" w:sz="0" w:space="0" w:color="auto"/>
        <w:left w:val="none" w:sz="0" w:space="0" w:color="auto"/>
        <w:bottom w:val="none" w:sz="0" w:space="0" w:color="auto"/>
        <w:right w:val="none" w:sz="0" w:space="0" w:color="auto"/>
      </w:divBdr>
    </w:div>
    <w:div w:id="758135184">
      <w:bodyDiv w:val="1"/>
      <w:marLeft w:val="0"/>
      <w:marRight w:val="0"/>
      <w:marTop w:val="0"/>
      <w:marBottom w:val="0"/>
      <w:divBdr>
        <w:top w:val="none" w:sz="0" w:space="0" w:color="auto"/>
        <w:left w:val="none" w:sz="0" w:space="0" w:color="auto"/>
        <w:bottom w:val="none" w:sz="0" w:space="0" w:color="auto"/>
        <w:right w:val="none" w:sz="0" w:space="0" w:color="auto"/>
      </w:divBdr>
    </w:div>
    <w:div w:id="763963742">
      <w:bodyDiv w:val="1"/>
      <w:marLeft w:val="0"/>
      <w:marRight w:val="0"/>
      <w:marTop w:val="0"/>
      <w:marBottom w:val="0"/>
      <w:divBdr>
        <w:top w:val="none" w:sz="0" w:space="0" w:color="auto"/>
        <w:left w:val="none" w:sz="0" w:space="0" w:color="auto"/>
        <w:bottom w:val="none" w:sz="0" w:space="0" w:color="auto"/>
        <w:right w:val="none" w:sz="0" w:space="0" w:color="auto"/>
      </w:divBdr>
    </w:div>
    <w:div w:id="778988174">
      <w:bodyDiv w:val="1"/>
      <w:marLeft w:val="0"/>
      <w:marRight w:val="0"/>
      <w:marTop w:val="0"/>
      <w:marBottom w:val="0"/>
      <w:divBdr>
        <w:top w:val="none" w:sz="0" w:space="0" w:color="auto"/>
        <w:left w:val="none" w:sz="0" w:space="0" w:color="auto"/>
        <w:bottom w:val="none" w:sz="0" w:space="0" w:color="auto"/>
        <w:right w:val="none" w:sz="0" w:space="0" w:color="auto"/>
      </w:divBdr>
    </w:div>
    <w:div w:id="808015270">
      <w:bodyDiv w:val="1"/>
      <w:marLeft w:val="0"/>
      <w:marRight w:val="0"/>
      <w:marTop w:val="0"/>
      <w:marBottom w:val="0"/>
      <w:divBdr>
        <w:top w:val="none" w:sz="0" w:space="0" w:color="auto"/>
        <w:left w:val="none" w:sz="0" w:space="0" w:color="auto"/>
        <w:bottom w:val="none" w:sz="0" w:space="0" w:color="auto"/>
        <w:right w:val="none" w:sz="0" w:space="0" w:color="auto"/>
      </w:divBdr>
      <w:divsChild>
        <w:div w:id="713047636">
          <w:marLeft w:val="0"/>
          <w:marRight w:val="0"/>
          <w:marTop w:val="30"/>
          <w:marBottom w:val="30"/>
          <w:divBdr>
            <w:top w:val="none" w:sz="0" w:space="0" w:color="auto"/>
            <w:left w:val="none" w:sz="0" w:space="0" w:color="auto"/>
            <w:bottom w:val="none" w:sz="0" w:space="0" w:color="auto"/>
            <w:right w:val="none" w:sz="0" w:space="0" w:color="auto"/>
          </w:divBdr>
          <w:divsChild>
            <w:div w:id="209659622">
              <w:marLeft w:val="0"/>
              <w:marRight w:val="0"/>
              <w:marTop w:val="0"/>
              <w:marBottom w:val="0"/>
              <w:divBdr>
                <w:top w:val="none" w:sz="0" w:space="0" w:color="auto"/>
                <w:left w:val="none" w:sz="0" w:space="0" w:color="auto"/>
                <w:bottom w:val="none" w:sz="0" w:space="0" w:color="auto"/>
                <w:right w:val="none" w:sz="0" w:space="0" w:color="auto"/>
              </w:divBdr>
              <w:divsChild>
                <w:div w:id="1522475634">
                  <w:marLeft w:val="0"/>
                  <w:marRight w:val="0"/>
                  <w:marTop w:val="0"/>
                  <w:marBottom w:val="0"/>
                  <w:divBdr>
                    <w:top w:val="none" w:sz="0" w:space="0" w:color="auto"/>
                    <w:left w:val="none" w:sz="0" w:space="0" w:color="auto"/>
                    <w:bottom w:val="none" w:sz="0" w:space="0" w:color="auto"/>
                    <w:right w:val="none" w:sz="0" w:space="0" w:color="auto"/>
                  </w:divBdr>
                </w:div>
              </w:divsChild>
            </w:div>
            <w:div w:id="399061838">
              <w:marLeft w:val="0"/>
              <w:marRight w:val="0"/>
              <w:marTop w:val="0"/>
              <w:marBottom w:val="0"/>
              <w:divBdr>
                <w:top w:val="none" w:sz="0" w:space="0" w:color="auto"/>
                <w:left w:val="none" w:sz="0" w:space="0" w:color="auto"/>
                <w:bottom w:val="none" w:sz="0" w:space="0" w:color="auto"/>
                <w:right w:val="none" w:sz="0" w:space="0" w:color="auto"/>
              </w:divBdr>
              <w:divsChild>
                <w:div w:id="137577601">
                  <w:marLeft w:val="0"/>
                  <w:marRight w:val="0"/>
                  <w:marTop w:val="0"/>
                  <w:marBottom w:val="0"/>
                  <w:divBdr>
                    <w:top w:val="none" w:sz="0" w:space="0" w:color="auto"/>
                    <w:left w:val="none" w:sz="0" w:space="0" w:color="auto"/>
                    <w:bottom w:val="none" w:sz="0" w:space="0" w:color="auto"/>
                    <w:right w:val="none" w:sz="0" w:space="0" w:color="auto"/>
                  </w:divBdr>
                </w:div>
              </w:divsChild>
            </w:div>
            <w:div w:id="1033379515">
              <w:marLeft w:val="0"/>
              <w:marRight w:val="0"/>
              <w:marTop w:val="0"/>
              <w:marBottom w:val="0"/>
              <w:divBdr>
                <w:top w:val="none" w:sz="0" w:space="0" w:color="auto"/>
                <w:left w:val="none" w:sz="0" w:space="0" w:color="auto"/>
                <w:bottom w:val="none" w:sz="0" w:space="0" w:color="auto"/>
                <w:right w:val="none" w:sz="0" w:space="0" w:color="auto"/>
              </w:divBdr>
              <w:divsChild>
                <w:div w:id="528688606">
                  <w:marLeft w:val="0"/>
                  <w:marRight w:val="0"/>
                  <w:marTop w:val="0"/>
                  <w:marBottom w:val="0"/>
                  <w:divBdr>
                    <w:top w:val="none" w:sz="0" w:space="0" w:color="auto"/>
                    <w:left w:val="none" w:sz="0" w:space="0" w:color="auto"/>
                    <w:bottom w:val="none" w:sz="0" w:space="0" w:color="auto"/>
                    <w:right w:val="none" w:sz="0" w:space="0" w:color="auto"/>
                  </w:divBdr>
                </w:div>
              </w:divsChild>
            </w:div>
            <w:div w:id="1188249227">
              <w:marLeft w:val="0"/>
              <w:marRight w:val="0"/>
              <w:marTop w:val="0"/>
              <w:marBottom w:val="0"/>
              <w:divBdr>
                <w:top w:val="none" w:sz="0" w:space="0" w:color="auto"/>
                <w:left w:val="none" w:sz="0" w:space="0" w:color="auto"/>
                <w:bottom w:val="none" w:sz="0" w:space="0" w:color="auto"/>
                <w:right w:val="none" w:sz="0" w:space="0" w:color="auto"/>
              </w:divBdr>
              <w:divsChild>
                <w:div w:id="1477455223">
                  <w:marLeft w:val="0"/>
                  <w:marRight w:val="0"/>
                  <w:marTop w:val="0"/>
                  <w:marBottom w:val="0"/>
                  <w:divBdr>
                    <w:top w:val="none" w:sz="0" w:space="0" w:color="auto"/>
                    <w:left w:val="none" w:sz="0" w:space="0" w:color="auto"/>
                    <w:bottom w:val="none" w:sz="0" w:space="0" w:color="auto"/>
                    <w:right w:val="none" w:sz="0" w:space="0" w:color="auto"/>
                  </w:divBdr>
                </w:div>
              </w:divsChild>
            </w:div>
            <w:div w:id="1331911164">
              <w:marLeft w:val="0"/>
              <w:marRight w:val="0"/>
              <w:marTop w:val="0"/>
              <w:marBottom w:val="0"/>
              <w:divBdr>
                <w:top w:val="none" w:sz="0" w:space="0" w:color="auto"/>
                <w:left w:val="none" w:sz="0" w:space="0" w:color="auto"/>
                <w:bottom w:val="none" w:sz="0" w:space="0" w:color="auto"/>
                <w:right w:val="none" w:sz="0" w:space="0" w:color="auto"/>
              </w:divBdr>
              <w:divsChild>
                <w:div w:id="671493769">
                  <w:marLeft w:val="0"/>
                  <w:marRight w:val="0"/>
                  <w:marTop w:val="0"/>
                  <w:marBottom w:val="0"/>
                  <w:divBdr>
                    <w:top w:val="none" w:sz="0" w:space="0" w:color="auto"/>
                    <w:left w:val="none" w:sz="0" w:space="0" w:color="auto"/>
                    <w:bottom w:val="none" w:sz="0" w:space="0" w:color="auto"/>
                    <w:right w:val="none" w:sz="0" w:space="0" w:color="auto"/>
                  </w:divBdr>
                </w:div>
              </w:divsChild>
            </w:div>
            <w:div w:id="1381125469">
              <w:marLeft w:val="0"/>
              <w:marRight w:val="0"/>
              <w:marTop w:val="0"/>
              <w:marBottom w:val="0"/>
              <w:divBdr>
                <w:top w:val="none" w:sz="0" w:space="0" w:color="auto"/>
                <w:left w:val="none" w:sz="0" w:space="0" w:color="auto"/>
                <w:bottom w:val="none" w:sz="0" w:space="0" w:color="auto"/>
                <w:right w:val="none" w:sz="0" w:space="0" w:color="auto"/>
              </w:divBdr>
              <w:divsChild>
                <w:div w:id="1377125533">
                  <w:marLeft w:val="0"/>
                  <w:marRight w:val="0"/>
                  <w:marTop w:val="0"/>
                  <w:marBottom w:val="0"/>
                  <w:divBdr>
                    <w:top w:val="none" w:sz="0" w:space="0" w:color="auto"/>
                    <w:left w:val="none" w:sz="0" w:space="0" w:color="auto"/>
                    <w:bottom w:val="none" w:sz="0" w:space="0" w:color="auto"/>
                    <w:right w:val="none" w:sz="0" w:space="0" w:color="auto"/>
                  </w:divBdr>
                </w:div>
              </w:divsChild>
            </w:div>
            <w:div w:id="1614751548">
              <w:marLeft w:val="0"/>
              <w:marRight w:val="0"/>
              <w:marTop w:val="0"/>
              <w:marBottom w:val="0"/>
              <w:divBdr>
                <w:top w:val="none" w:sz="0" w:space="0" w:color="auto"/>
                <w:left w:val="none" w:sz="0" w:space="0" w:color="auto"/>
                <w:bottom w:val="none" w:sz="0" w:space="0" w:color="auto"/>
                <w:right w:val="none" w:sz="0" w:space="0" w:color="auto"/>
              </w:divBdr>
              <w:divsChild>
                <w:div w:id="1173379528">
                  <w:marLeft w:val="0"/>
                  <w:marRight w:val="0"/>
                  <w:marTop w:val="0"/>
                  <w:marBottom w:val="0"/>
                  <w:divBdr>
                    <w:top w:val="none" w:sz="0" w:space="0" w:color="auto"/>
                    <w:left w:val="none" w:sz="0" w:space="0" w:color="auto"/>
                    <w:bottom w:val="none" w:sz="0" w:space="0" w:color="auto"/>
                    <w:right w:val="none" w:sz="0" w:space="0" w:color="auto"/>
                  </w:divBdr>
                </w:div>
              </w:divsChild>
            </w:div>
            <w:div w:id="1779717878">
              <w:marLeft w:val="0"/>
              <w:marRight w:val="0"/>
              <w:marTop w:val="0"/>
              <w:marBottom w:val="0"/>
              <w:divBdr>
                <w:top w:val="none" w:sz="0" w:space="0" w:color="auto"/>
                <w:left w:val="none" w:sz="0" w:space="0" w:color="auto"/>
                <w:bottom w:val="none" w:sz="0" w:space="0" w:color="auto"/>
                <w:right w:val="none" w:sz="0" w:space="0" w:color="auto"/>
              </w:divBdr>
              <w:divsChild>
                <w:div w:id="1002976092">
                  <w:marLeft w:val="0"/>
                  <w:marRight w:val="0"/>
                  <w:marTop w:val="0"/>
                  <w:marBottom w:val="0"/>
                  <w:divBdr>
                    <w:top w:val="none" w:sz="0" w:space="0" w:color="auto"/>
                    <w:left w:val="none" w:sz="0" w:space="0" w:color="auto"/>
                    <w:bottom w:val="none" w:sz="0" w:space="0" w:color="auto"/>
                    <w:right w:val="none" w:sz="0" w:space="0" w:color="auto"/>
                  </w:divBdr>
                </w:div>
              </w:divsChild>
            </w:div>
            <w:div w:id="1975519931">
              <w:marLeft w:val="0"/>
              <w:marRight w:val="0"/>
              <w:marTop w:val="0"/>
              <w:marBottom w:val="0"/>
              <w:divBdr>
                <w:top w:val="none" w:sz="0" w:space="0" w:color="auto"/>
                <w:left w:val="none" w:sz="0" w:space="0" w:color="auto"/>
                <w:bottom w:val="none" w:sz="0" w:space="0" w:color="auto"/>
                <w:right w:val="none" w:sz="0" w:space="0" w:color="auto"/>
              </w:divBdr>
              <w:divsChild>
                <w:div w:id="47655211">
                  <w:marLeft w:val="0"/>
                  <w:marRight w:val="0"/>
                  <w:marTop w:val="0"/>
                  <w:marBottom w:val="0"/>
                  <w:divBdr>
                    <w:top w:val="none" w:sz="0" w:space="0" w:color="auto"/>
                    <w:left w:val="none" w:sz="0" w:space="0" w:color="auto"/>
                    <w:bottom w:val="none" w:sz="0" w:space="0" w:color="auto"/>
                    <w:right w:val="none" w:sz="0" w:space="0" w:color="auto"/>
                  </w:divBdr>
                </w:div>
              </w:divsChild>
            </w:div>
            <w:div w:id="2004234015">
              <w:marLeft w:val="0"/>
              <w:marRight w:val="0"/>
              <w:marTop w:val="0"/>
              <w:marBottom w:val="0"/>
              <w:divBdr>
                <w:top w:val="none" w:sz="0" w:space="0" w:color="auto"/>
                <w:left w:val="none" w:sz="0" w:space="0" w:color="auto"/>
                <w:bottom w:val="none" w:sz="0" w:space="0" w:color="auto"/>
                <w:right w:val="none" w:sz="0" w:space="0" w:color="auto"/>
              </w:divBdr>
              <w:divsChild>
                <w:div w:id="1833715463">
                  <w:marLeft w:val="0"/>
                  <w:marRight w:val="0"/>
                  <w:marTop w:val="0"/>
                  <w:marBottom w:val="0"/>
                  <w:divBdr>
                    <w:top w:val="none" w:sz="0" w:space="0" w:color="auto"/>
                    <w:left w:val="none" w:sz="0" w:space="0" w:color="auto"/>
                    <w:bottom w:val="none" w:sz="0" w:space="0" w:color="auto"/>
                    <w:right w:val="none" w:sz="0" w:space="0" w:color="auto"/>
                  </w:divBdr>
                </w:div>
              </w:divsChild>
            </w:div>
            <w:div w:id="2041853519">
              <w:marLeft w:val="0"/>
              <w:marRight w:val="0"/>
              <w:marTop w:val="0"/>
              <w:marBottom w:val="0"/>
              <w:divBdr>
                <w:top w:val="none" w:sz="0" w:space="0" w:color="auto"/>
                <w:left w:val="none" w:sz="0" w:space="0" w:color="auto"/>
                <w:bottom w:val="none" w:sz="0" w:space="0" w:color="auto"/>
                <w:right w:val="none" w:sz="0" w:space="0" w:color="auto"/>
              </w:divBdr>
              <w:divsChild>
                <w:div w:id="126754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596649">
      <w:bodyDiv w:val="1"/>
      <w:marLeft w:val="0"/>
      <w:marRight w:val="0"/>
      <w:marTop w:val="0"/>
      <w:marBottom w:val="0"/>
      <w:divBdr>
        <w:top w:val="none" w:sz="0" w:space="0" w:color="auto"/>
        <w:left w:val="none" w:sz="0" w:space="0" w:color="auto"/>
        <w:bottom w:val="none" w:sz="0" w:space="0" w:color="auto"/>
        <w:right w:val="none" w:sz="0" w:space="0" w:color="auto"/>
      </w:divBdr>
    </w:div>
    <w:div w:id="826477541">
      <w:bodyDiv w:val="1"/>
      <w:marLeft w:val="0"/>
      <w:marRight w:val="0"/>
      <w:marTop w:val="0"/>
      <w:marBottom w:val="0"/>
      <w:divBdr>
        <w:top w:val="none" w:sz="0" w:space="0" w:color="auto"/>
        <w:left w:val="none" w:sz="0" w:space="0" w:color="auto"/>
        <w:bottom w:val="none" w:sz="0" w:space="0" w:color="auto"/>
        <w:right w:val="none" w:sz="0" w:space="0" w:color="auto"/>
      </w:divBdr>
      <w:divsChild>
        <w:div w:id="15276074">
          <w:marLeft w:val="0"/>
          <w:marRight w:val="0"/>
          <w:marTop w:val="0"/>
          <w:marBottom w:val="0"/>
          <w:divBdr>
            <w:top w:val="none" w:sz="0" w:space="0" w:color="auto"/>
            <w:left w:val="none" w:sz="0" w:space="0" w:color="auto"/>
            <w:bottom w:val="none" w:sz="0" w:space="0" w:color="auto"/>
            <w:right w:val="none" w:sz="0" w:space="0" w:color="auto"/>
          </w:divBdr>
        </w:div>
        <w:div w:id="23554379">
          <w:marLeft w:val="0"/>
          <w:marRight w:val="0"/>
          <w:marTop w:val="0"/>
          <w:marBottom w:val="0"/>
          <w:divBdr>
            <w:top w:val="none" w:sz="0" w:space="0" w:color="auto"/>
            <w:left w:val="none" w:sz="0" w:space="0" w:color="auto"/>
            <w:bottom w:val="none" w:sz="0" w:space="0" w:color="auto"/>
            <w:right w:val="none" w:sz="0" w:space="0" w:color="auto"/>
          </w:divBdr>
        </w:div>
        <w:div w:id="82457290">
          <w:marLeft w:val="0"/>
          <w:marRight w:val="0"/>
          <w:marTop w:val="0"/>
          <w:marBottom w:val="0"/>
          <w:divBdr>
            <w:top w:val="none" w:sz="0" w:space="0" w:color="auto"/>
            <w:left w:val="none" w:sz="0" w:space="0" w:color="auto"/>
            <w:bottom w:val="none" w:sz="0" w:space="0" w:color="auto"/>
            <w:right w:val="none" w:sz="0" w:space="0" w:color="auto"/>
          </w:divBdr>
        </w:div>
        <w:div w:id="144249512">
          <w:marLeft w:val="0"/>
          <w:marRight w:val="0"/>
          <w:marTop w:val="0"/>
          <w:marBottom w:val="0"/>
          <w:divBdr>
            <w:top w:val="none" w:sz="0" w:space="0" w:color="auto"/>
            <w:left w:val="none" w:sz="0" w:space="0" w:color="auto"/>
            <w:bottom w:val="none" w:sz="0" w:space="0" w:color="auto"/>
            <w:right w:val="none" w:sz="0" w:space="0" w:color="auto"/>
          </w:divBdr>
        </w:div>
        <w:div w:id="177358704">
          <w:marLeft w:val="0"/>
          <w:marRight w:val="0"/>
          <w:marTop w:val="0"/>
          <w:marBottom w:val="0"/>
          <w:divBdr>
            <w:top w:val="none" w:sz="0" w:space="0" w:color="auto"/>
            <w:left w:val="none" w:sz="0" w:space="0" w:color="auto"/>
            <w:bottom w:val="none" w:sz="0" w:space="0" w:color="auto"/>
            <w:right w:val="none" w:sz="0" w:space="0" w:color="auto"/>
          </w:divBdr>
        </w:div>
        <w:div w:id="216401176">
          <w:marLeft w:val="0"/>
          <w:marRight w:val="0"/>
          <w:marTop w:val="0"/>
          <w:marBottom w:val="0"/>
          <w:divBdr>
            <w:top w:val="none" w:sz="0" w:space="0" w:color="auto"/>
            <w:left w:val="none" w:sz="0" w:space="0" w:color="auto"/>
            <w:bottom w:val="none" w:sz="0" w:space="0" w:color="auto"/>
            <w:right w:val="none" w:sz="0" w:space="0" w:color="auto"/>
          </w:divBdr>
        </w:div>
        <w:div w:id="340206917">
          <w:marLeft w:val="0"/>
          <w:marRight w:val="0"/>
          <w:marTop w:val="0"/>
          <w:marBottom w:val="0"/>
          <w:divBdr>
            <w:top w:val="none" w:sz="0" w:space="0" w:color="auto"/>
            <w:left w:val="none" w:sz="0" w:space="0" w:color="auto"/>
            <w:bottom w:val="none" w:sz="0" w:space="0" w:color="auto"/>
            <w:right w:val="none" w:sz="0" w:space="0" w:color="auto"/>
          </w:divBdr>
        </w:div>
        <w:div w:id="340817124">
          <w:marLeft w:val="0"/>
          <w:marRight w:val="0"/>
          <w:marTop w:val="0"/>
          <w:marBottom w:val="0"/>
          <w:divBdr>
            <w:top w:val="none" w:sz="0" w:space="0" w:color="auto"/>
            <w:left w:val="none" w:sz="0" w:space="0" w:color="auto"/>
            <w:bottom w:val="none" w:sz="0" w:space="0" w:color="auto"/>
            <w:right w:val="none" w:sz="0" w:space="0" w:color="auto"/>
          </w:divBdr>
        </w:div>
        <w:div w:id="379402293">
          <w:marLeft w:val="0"/>
          <w:marRight w:val="0"/>
          <w:marTop w:val="0"/>
          <w:marBottom w:val="0"/>
          <w:divBdr>
            <w:top w:val="none" w:sz="0" w:space="0" w:color="auto"/>
            <w:left w:val="none" w:sz="0" w:space="0" w:color="auto"/>
            <w:bottom w:val="none" w:sz="0" w:space="0" w:color="auto"/>
            <w:right w:val="none" w:sz="0" w:space="0" w:color="auto"/>
          </w:divBdr>
        </w:div>
        <w:div w:id="427778206">
          <w:marLeft w:val="0"/>
          <w:marRight w:val="0"/>
          <w:marTop w:val="0"/>
          <w:marBottom w:val="0"/>
          <w:divBdr>
            <w:top w:val="none" w:sz="0" w:space="0" w:color="auto"/>
            <w:left w:val="none" w:sz="0" w:space="0" w:color="auto"/>
            <w:bottom w:val="none" w:sz="0" w:space="0" w:color="auto"/>
            <w:right w:val="none" w:sz="0" w:space="0" w:color="auto"/>
          </w:divBdr>
        </w:div>
        <w:div w:id="470028013">
          <w:marLeft w:val="0"/>
          <w:marRight w:val="0"/>
          <w:marTop w:val="0"/>
          <w:marBottom w:val="0"/>
          <w:divBdr>
            <w:top w:val="none" w:sz="0" w:space="0" w:color="auto"/>
            <w:left w:val="none" w:sz="0" w:space="0" w:color="auto"/>
            <w:bottom w:val="none" w:sz="0" w:space="0" w:color="auto"/>
            <w:right w:val="none" w:sz="0" w:space="0" w:color="auto"/>
          </w:divBdr>
        </w:div>
        <w:div w:id="475612711">
          <w:marLeft w:val="0"/>
          <w:marRight w:val="0"/>
          <w:marTop w:val="0"/>
          <w:marBottom w:val="0"/>
          <w:divBdr>
            <w:top w:val="none" w:sz="0" w:space="0" w:color="auto"/>
            <w:left w:val="none" w:sz="0" w:space="0" w:color="auto"/>
            <w:bottom w:val="none" w:sz="0" w:space="0" w:color="auto"/>
            <w:right w:val="none" w:sz="0" w:space="0" w:color="auto"/>
          </w:divBdr>
        </w:div>
        <w:div w:id="481582734">
          <w:marLeft w:val="0"/>
          <w:marRight w:val="0"/>
          <w:marTop w:val="0"/>
          <w:marBottom w:val="0"/>
          <w:divBdr>
            <w:top w:val="none" w:sz="0" w:space="0" w:color="auto"/>
            <w:left w:val="none" w:sz="0" w:space="0" w:color="auto"/>
            <w:bottom w:val="none" w:sz="0" w:space="0" w:color="auto"/>
            <w:right w:val="none" w:sz="0" w:space="0" w:color="auto"/>
          </w:divBdr>
        </w:div>
        <w:div w:id="711462162">
          <w:marLeft w:val="0"/>
          <w:marRight w:val="0"/>
          <w:marTop w:val="0"/>
          <w:marBottom w:val="0"/>
          <w:divBdr>
            <w:top w:val="none" w:sz="0" w:space="0" w:color="auto"/>
            <w:left w:val="none" w:sz="0" w:space="0" w:color="auto"/>
            <w:bottom w:val="none" w:sz="0" w:space="0" w:color="auto"/>
            <w:right w:val="none" w:sz="0" w:space="0" w:color="auto"/>
          </w:divBdr>
        </w:div>
        <w:div w:id="784739290">
          <w:marLeft w:val="0"/>
          <w:marRight w:val="0"/>
          <w:marTop w:val="0"/>
          <w:marBottom w:val="0"/>
          <w:divBdr>
            <w:top w:val="none" w:sz="0" w:space="0" w:color="auto"/>
            <w:left w:val="none" w:sz="0" w:space="0" w:color="auto"/>
            <w:bottom w:val="none" w:sz="0" w:space="0" w:color="auto"/>
            <w:right w:val="none" w:sz="0" w:space="0" w:color="auto"/>
          </w:divBdr>
        </w:div>
        <w:div w:id="852840286">
          <w:marLeft w:val="0"/>
          <w:marRight w:val="0"/>
          <w:marTop w:val="0"/>
          <w:marBottom w:val="0"/>
          <w:divBdr>
            <w:top w:val="none" w:sz="0" w:space="0" w:color="auto"/>
            <w:left w:val="none" w:sz="0" w:space="0" w:color="auto"/>
            <w:bottom w:val="none" w:sz="0" w:space="0" w:color="auto"/>
            <w:right w:val="none" w:sz="0" w:space="0" w:color="auto"/>
          </w:divBdr>
        </w:div>
        <w:div w:id="869494363">
          <w:marLeft w:val="0"/>
          <w:marRight w:val="0"/>
          <w:marTop w:val="0"/>
          <w:marBottom w:val="0"/>
          <w:divBdr>
            <w:top w:val="none" w:sz="0" w:space="0" w:color="auto"/>
            <w:left w:val="none" w:sz="0" w:space="0" w:color="auto"/>
            <w:bottom w:val="none" w:sz="0" w:space="0" w:color="auto"/>
            <w:right w:val="none" w:sz="0" w:space="0" w:color="auto"/>
          </w:divBdr>
        </w:div>
        <w:div w:id="951395875">
          <w:marLeft w:val="0"/>
          <w:marRight w:val="0"/>
          <w:marTop w:val="0"/>
          <w:marBottom w:val="0"/>
          <w:divBdr>
            <w:top w:val="none" w:sz="0" w:space="0" w:color="auto"/>
            <w:left w:val="none" w:sz="0" w:space="0" w:color="auto"/>
            <w:bottom w:val="none" w:sz="0" w:space="0" w:color="auto"/>
            <w:right w:val="none" w:sz="0" w:space="0" w:color="auto"/>
          </w:divBdr>
        </w:div>
        <w:div w:id="1240212760">
          <w:marLeft w:val="0"/>
          <w:marRight w:val="0"/>
          <w:marTop w:val="0"/>
          <w:marBottom w:val="0"/>
          <w:divBdr>
            <w:top w:val="none" w:sz="0" w:space="0" w:color="auto"/>
            <w:left w:val="none" w:sz="0" w:space="0" w:color="auto"/>
            <w:bottom w:val="none" w:sz="0" w:space="0" w:color="auto"/>
            <w:right w:val="none" w:sz="0" w:space="0" w:color="auto"/>
          </w:divBdr>
        </w:div>
        <w:div w:id="1247879799">
          <w:marLeft w:val="0"/>
          <w:marRight w:val="0"/>
          <w:marTop w:val="0"/>
          <w:marBottom w:val="0"/>
          <w:divBdr>
            <w:top w:val="none" w:sz="0" w:space="0" w:color="auto"/>
            <w:left w:val="none" w:sz="0" w:space="0" w:color="auto"/>
            <w:bottom w:val="none" w:sz="0" w:space="0" w:color="auto"/>
            <w:right w:val="none" w:sz="0" w:space="0" w:color="auto"/>
          </w:divBdr>
        </w:div>
        <w:div w:id="1307197855">
          <w:marLeft w:val="0"/>
          <w:marRight w:val="0"/>
          <w:marTop w:val="0"/>
          <w:marBottom w:val="0"/>
          <w:divBdr>
            <w:top w:val="none" w:sz="0" w:space="0" w:color="auto"/>
            <w:left w:val="none" w:sz="0" w:space="0" w:color="auto"/>
            <w:bottom w:val="none" w:sz="0" w:space="0" w:color="auto"/>
            <w:right w:val="none" w:sz="0" w:space="0" w:color="auto"/>
          </w:divBdr>
        </w:div>
        <w:div w:id="1325933984">
          <w:marLeft w:val="0"/>
          <w:marRight w:val="0"/>
          <w:marTop w:val="0"/>
          <w:marBottom w:val="0"/>
          <w:divBdr>
            <w:top w:val="none" w:sz="0" w:space="0" w:color="auto"/>
            <w:left w:val="none" w:sz="0" w:space="0" w:color="auto"/>
            <w:bottom w:val="none" w:sz="0" w:space="0" w:color="auto"/>
            <w:right w:val="none" w:sz="0" w:space="0" w:color="auto"/>
          </w:divBdr>
        </w:div>
        <w:div w:id="1348100140">
          <w:marLeft w:val="0"/>
          <w:marRight w:val="0"/>
          <w:marTop w:val="0"/>
          <w:marBottom w:val="0"/>
          <w:divBdr>
            <w:top w:val="none" w:sz="0" w:space="0" w:color="auto"/>
            <w:left w:val="none" w:sz="0" w:space="0" w:color="auto"/>
            <w:bottom w:val="none" w:sz="0" w:space="0" w:color="auto"/>
            <w:right w:val="none" w:sz="0" w:space="0" w:color="auto"/>
          </w:divBdr>
        </w:div>
        <w:div w:id="1377043277">
          <w:marLeft w:val="0"/>
          <w:marRight w:val="0"/>
          <w:marTop w:val="0"/>
          <w:marBottom w:val="0"/>
          <w:divBdr>
            <w:top w:val="none" w:sz="0" w:space="0" w:color="auto"/>
            <w:left w:val="none" w:sz="0" w:space="0" w:color="auto"/>
            <w:bottom w:val="none" w:sz="0" w:space="0" w:color="auto"/>
            <w:right w:val="none" w:sz="0" w:space="0" w:color="auto"/>
          </w:divBdr>
        </w:div>
        <w:div w:id="1444425280">
          <w:marLeft w:val="0"/>
          <w:marRight w:val="0"/>
          <w:marTop w:val="0"/>
          <w:marBottom w:val="0"/>
          <w:divBdr>
            <w:top w:val="none" w:sz="0" w:space="0" w:color="auto"/>
            <w:left w:val="none" w:sz="0" w:space="0" w:color="auto"/>
            <w:bottom w:val="none" w:sz="0" w:space="0" w:color="auto"/>
            <w:right w:val="none" w:sz="0" w:space="0" w:color="auto"/>
          </w:divBdr>
        </w:div>
        <w:div w:id="1524854497">
          <w:marLeft w:val="0"/>
          <w:marRight w:val="0"/>
          <w:marTop w:val="0"/>
          <w:marBottom w:val="0"/>
          <w:divBdr>
            <w:top w:val="none" w:sz="0" w:space="0" w:color="auto"/>
            <w:left w:val="none" w:sz="0" w:space="0" w:color="auto"/>
            <w:bottom w:val="none" w:sz="0" w:space="0" w:color="auto"/>
            <w:right w:val="none" w:sz="0" w:space="0" w:color="auto"/>
          </w:divBdr>
        </w:div>
        <w:div w:id="1673290596">
          <w:marLeft w:val="0"/>
          <w:marRight w:val="0"/>
          <w:marTop w:val="0"/>
          <w:marBottom w:val="0"/>
          <w:divBdr>
            <w:top w:val="none" w:sz="0" w:space="0" w:color="auto"/>
            <w:left w:val="none" w:sz="0" w:space="0" w:color="auto"/>
            <w:bottom w:val="none" w:sz="0" w:space="0" w:color="auto"/>
            <w:right w:val="none" w:sz="0" w:space="0" w:color="auto"/>
          </w:divBdr>
        </w:div>
        <w:div w:id="1838186433">
          <w:marLeft w:val="0"/>
          <w:marRight w:val="0"/>
          <w:marTop w:val="0"/>
          <w:marBottom w:val="0"/>
          <w:divBdr>
            <w:top w:val="none" w:sz="0" w:space="0" w:color="auto"/>
            <w:left w:val="none" w:sz="0" w:space="0" w:color="auto"/>
            <w:bottom w:val="none" w:sz="0" w:space="0" w:color="auto"/>
            <w:right w:val="none" w:sz="0" w:space="0" w:color="auto"/>
          </w:divBdr>
        </w:div>
        <w:div w:id="1848053791">
          <w:marLeft w:val="0"/>
          <w:marRight w:val="0"/>
          <w:marTop w:val="0"/>
          <w:marBottom w:val="0"/>
          <w:divBdr>
            <w:top w:val="none" w:sz="0" w:space="0" w:color="auto"/>
            <w:left w:val="none" w:sz="0" w:space="0" w:color="auto"/>
            <w:bottom w:val="none" w:sz="0" w:space="0" w:color="auto"/>
            <w:right w:val="none" w:sz="0" w:space="0" w:color="auto"/>
          </w:divBdr>
        </w:div>
        <w:div w:id="1872108886">
          <w:marLeft w:val="0"/>
          <w:marRight w:val="0"/>
          <w:marTop w:val="0"/>
          <w:marBottom w:val="0"/>
          <w:divBdr>
            <w:top w:val="none" w:sz="0" w:space="0" w:color="auto"/>
            <w:left w:val="none" w:sz="0" w:space="0" w:color="auto"/>
            <w:bottom w:val="none" w:sz="0" w:space="0" w:color="auto"/>
            <w:right w:val="none" w:sz="0" w:space="0" w:color="auto"/>
          </w:divBdr>
        </w:div>
        <w:div w:id="1900167783">
          <w:marLeft w:val="0"/>
          <w:marRight w:val="0"/>
          <w:marTop w:val="0"/>
          <w:marBottom w:val="0"/>
          <w:divBdr>
            <w:top w:val="none" w:sz="0" w:space="0" w:color="auto"/>
            <w:left w:val="none" w:sz="0" w:space="0" w:color="auto"/>
            <w:bottom w:val="none" w:sz="0" w:space="0" w:color="auto"/>
            <w:right w:val="none" w:sz="0" w:space="0" w:color="auto"/>
          </w:divBdr>
        </w:div>
        <w:div w:id="1904103256">
          <w:marLeft w:val="0"/>
          <w:marRight w:val="0"/>
          <w:marTop w:val="0"/>
          <w:marBottom w:val="0"/>
          <w:divBdr>
            <w:top w:val="none" w:sz="0" w:space="0" w:color="auto"/>
            <w:left w:val="none" w:sz="0" w:space="0" w:color="auto"/>
            <w:bottom w:val="none" w:sz="0" w:space="0" w:color="auto"/>
            <w:right w:val="none" w:sz="0" w:space="0" w:color="auto"/>
          </w:divBdr>
        </w:div>
        <w:div w:id="1947080936">
          <w:marLeft w:val="0"/>
          <w:marRight w:val="0"/>
          <w:marTop w:val="0"/>
          <w:marBottom w:val="0"/>
          <w:divBdr>
            <w:top w:val="none" w:sz="0" w:space="0" w:color="auto"/>
            <w:left w:val="none" w:sz="0" w:space="0" w:color="auto"/>
            <w:bottom w:val="none" w:sz="0" w:space="0" w:color="auto"/>
            <w:right w:val="none" w:sz="0" w:space="0" w:color="auto"/>
          </w:divBdr>
        </w:div>
        <w:div w:id="2067950055">
          <w:marLeft w:val="0"/>
          <w:marRight w:val="0"/>
          <w:marTop w:val="0"/>
          <w:marBottom w:val="0"/>
          <w:divBdr>
            <w:top w:val="none" w:sz="0" w:space="0" w:color="auto"/>
            <w:left w:val="none" w:sz="0" w:space="0" w:color="auto"/>
            <w:bottom w:val="none" w:sz="0" w:space="0" w:color="auto"/>
            <w:right w:val="none" w:sz="0" w:space="0" w:color="auto"/>
          </w:divBdr>
        </w:div>
      </w:divsChild>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 w:id="882324808">
      <w:bodyDiv w:val="1"/>
      <w:marLeft w:val="0"/>
      <w:marRight w:val="0"/>
      <w:marTop w:val="0"/>
      <w:marBottom w:val="0"/>
      <w:divBdr>
        <w:top w:val="none" w:sz="0" w:space="0" w:color="auto"/>
        <w:left w:val="none" w:sz="0" w:space="0" w:color="auto"/>
        <w:bottom w:val="none" w:sz="0" w:space="0" w:color="auto"/>
        <w:right w:val="none" w:sz="0" w:space="0" w:color="auto"/>
      </w:divBdr>
    </w:div>
    <w:div w:id="893584565">
      <w:bodyDiv w:val="1"/>
      <w:marLeft w:val="0"/>
      <w:marRight w:val="0"/>
      <w:marTop w:val="0"/>
      <w:marBottom w:val="0"/>
      <w:divBdr>
        <w:top w:val="none" w:sz="0" w:space="0" w:color="auto"/>
        <w:left w:val="none" w:sz="0" w:space="0" w:color="auto"/>
        <w:bottom w:val="none" w:sz="0" w:space="0" w:color="auto"/>
        <w:right w:val="none" w:sz="0" w:space="0" w:color="auto"/>
      </w:divBdr>
    </w:div>
    <w:div w:id="895706340">
      <w:bodyDiv w:val="1"/>
      <w:marLeft w:val="0"/>
      <w:marRight w:val="0"/>
      <w:marTop w:val="0"/>
      <w:marBottom w:val="0"/>
      <w:divBdr>
        <w:top w:val="none" w:sz="0" w:space="0" w:color="auto"/>
        <w:left w:val="none" w:sz="0" w:space="0" w:color="auto"/>
        <w:bottom w:val="none" w:sz="0" w:space="0" w:color="auto"/>
        <w:right w:val="none" w:sz="0" w:space="0" w:color="auto"/>
      </w:divBdr>
    </w:div>
    <w:div w:id="908079517">
      <w:bodyDiv w:val="1"/>
      <w:marLeft w:val="0"/>
      <w:marRight w:val="0"/>
      <w:marTop w:val="0"/>
      <w:marBottom w:val="0"/>
      <w:divBdr>
        <w:top w:val="none" w:sz="0" w:space="0" w:color="auto"/>
        <w:left w:val="none" w:sz="0" w:space="0" w:color="auto"/>
        <w:bottom w:val="none" w:sz="0" w:space="0" w:color="auto"/>
        <w:right w:val="none" w:sz="0" w:space="0" w:color="auto"/>
      </w:divBdr>
    </w:div>
    <w:div w:id="955677106">
      <w:bodyDiv w:val="1"/>
      <w:marLeft w:val="0"/>
      <w:marRight w:val="0"/>
      <w:marTop w:val="0"/>
      <w:marBottom w:val="0"/>
      <w:divBdr>
        <w:top w:val="none" w:sz="0" w:space="0" w:color="auto"/>
        <w:left w:val="none" w:sz="0" w:space="0" w:color="auto"/>
        <w:bottom w:val="none" w:sz="0" w:space="0" w:color="auto"/>
        <w:right w:val="none" w:sz="0" w:space="0" w:color="auto"/>
      </w:divBdr>
    </w:div>
    <w:div w:id="1026517260">
      <w:bodyDiv w:val="1"/>
      <w:marLeft w:val="0"/>
      <w:marRight w:val="0"/>
      <w:marTop w:val="0"/>
      <w:marBottom w:val="0"/>
      <w:divBdr>
        <w:top w:val="none" w:sz="0" w:space="0" w:color="auto"/>
        <w:left w:val="none" w:sz="0" w:space="0" w:color="auto"/>
        <w:bottom w:val="none" w:sz="0" w:space="0" w:color="auto"/>
        <w:right w:val="none" w:sz="0" w:space="0" w:color="auto"/>
      </w:divBdr>
    </w:div>
    <w:div w:id="1053970551">
      <w:bodyDiv w:val="1"/>
      <w:marLeft w:val="0"/>
      <w:marRight w:val="0"/>
      <w:marTop w:val="0"/>
      <w:marBottom w:val="0"/>
      <w:divBdr>
        <w:top w:val="none" w:sz="0" w:space="0" w:color="auto"/>
        <w:left w:val="none" w:sz="0" w:space="0" w:color="auto"/>
        <w:bottom w:val="none" w:sz="0" w:space="0" w:color="auto"/>
        <w:right w:val="none" w:sz="0" w:space="0" w:color="auto"/>
      </w:divBdr>
    </w:div>
    <w:div w:id="1056733590">
      <w:bodyDiv w:val="1"/>
      <w:marLeft w:val="0"/>
      <w:marRight w:val="0"/>
      <w:marTop w:val="0"/>
      <w:marBottom w:val="0"/>
      <w:divBdr>
        <w:top w:val="none" w:sz="0" w:space="0" w:color="auto"/>
        <w:left w:val="none" w:sz="0" w:space="0" w:color="auto"/>
        <w:bottom w:val="none" w:sz="0" w:space="0" w:color="auto"/>
        <w:right w:val="none" w:sz="0" w:space="0" w:color="auto"/>
      </w:divBdr>
    </w:div>
    <w:div w:id="1058746871">
      <w:bodyDiv w:val="1"/>
      <w:marLeft w:val="0"/>
      <w:marRight w:val="0"/>
      <w:marTop w:val="0"/>
      <w:marBottom w:val="0"/>
      <w:divBdr>
        <w:top w:val="none" w:sz="0" w:space="0" w:color="auto"/>
        <w:left w:val="none" w:sz="0" w:space="0" w:color="auto"/>
        <w:bottom w:val="none" w:sz="0" w:space="0" w:color="auto"/>
        <w:right w:val="none" w:sz="0" w:space="0" w:color="auto"/>
      </w:divBdr>
    </w:div>
    <w:div w:id="1083797305">
      <w:bodyDiv w:val="1"/>
      <w:marLeft w:val="0"/>
      <w:marRight w:val="0"/>
      <w:marTop w:val="0"/>
      <w:marBottom w:val="0"/>
      <w:divBdr>
        <w:top w:val="none" w:sz="0" w:space="0" w:color="auto"/>
        <w:left w:val="none" w:sz="0" w:space="0" w:color="auto"/>
        <w:bottom w:val="none" w:sz="0" w:space="0" w:color="auto"/>
        <w:right w:val="none" w:sz="0" w:space="0" w:color="auto"/>
      </w:divBdr>
    </w:div>
    <w:div w:id="1158881059">
      <w:bodyDiv w:val="1"/>
      <w:marLeft w:val="0"/>
      <w:marRight w:val="0"/>
      <w:marTop w:val="0"/>
      <w:marBottom w:val="0"/>
      <w:divBdr>
        <w:top w:val="none" w:sz="0" w:space="0" w:color="auto"/>
        <w:left w:val="none" w:sz="0" w:space="0" w:color="auto"/>
        <w:bottom w:val="none" w:sz="0" w:space="0" w:color="auto"/>
        <w:right w:val="none" w:sz="0" w:space="0" w:color="auto"/>
      </w:divBdr>
    </w:div>
    <w:div w:id="1171725744">
      <w:bodyDiv w:val="1"/>
      <w:marLeft w:val="0"/>
      <w:marRight w:val="0"/>
      <w:marTop w:val="0"/>
      <w:marBottom w:val="0"/>
      <w:divBdr>
        <w:top w:val="none" w:sz="0" w:space="0" w:color="auto"/>
        <w:left w:val="none" w:sz="0" w:space="0" w:color="auto"/>
        <w:bottom w:val="none" w:sz="0" w:space="0" w:color="auto"/>
        <w:right w:val="none" w:sz="0" w:space="0" w:color="auto"/>
      </w:divBdr>
    </w:div>
    <w:div w:id="1225096465">
      <w:bodyDiv w:val="1"/>
      <w:marLeft w:val="0"/>
      <w:marRight w:val="0"/>
      <w:marTop w:val="0"/>
      <w:marBottom w:val="0"/>
      <w:divBdr>
        <w:top w:val="none" w:sz="0" w:space="0" w:color="auto"/>
        <w:left w:val="none" w:sz="0" w:space="0" w:color="auto"/>
        <w:bottom w:val="none" w:sz="0" w:space="0" w:color="auto"/>
        <w:right w:val="none" w:sz="0" w:space="0" w:color="auto"/>
      </w:divBdr>
    </w:div>
    <w:div w:id="1228539662">
      <w:bodyDiv w:val="1"/>
      <w:marLeft w:val="0"/>
      <w:marRight w:val="0"/>
      <w:marTop w:val="0"/>
      <w:marBottom w:val="0"/>
      <w:divBdr>
        <w:top w:val="none" w:sz="0" w:space="0" w:color="auto"/>
        <w:left w:val="none" w:sz="0" w:space="0" w:color="auto"/>
        <w:bottom w:val="none" w:sz="0" w:space="0" w:color="auto"/>
        <w:right w:val="none" w:sz="0" w:space="0" w:color="auto"/>
      </w:divBdr>
    </w:div>
    <w:div w:id="1230262821">
      <w:bodyDiv w:val="1"/>
      <w:marLeft w:val="0"/>
      <w:marRight w:val="0"/>
      <w:marTop w:val="0"/>
      <w:marBottom w:val="0"/>
      <w:divBdr>
        <w:top w:val="none" w:sz="0" w:space="0" w:color="auto"/>
        <w:left w:val="none" w:sz="0" w:space="0" w:color="auto"/>
        <w:bottom w:val="none" w:sz="0" w:space="0" w:color="auto"/>
        <w:right w:val="none" w:sz="0" w:space="0" w:color="auto"/>
      </w:divBdr>
    </w:div>
    <w:div w:id="1232501499">
      <w:bodyDiv w:val="1"/>
      <w:marLeft w:val="0"/>
      <w:marRight w:val="0"/>
      <w:marTop w:val="0"/>
      <w:marBottom w:val="0"/>
      <w:divBdr>
        <w:top w:val="none" w:sz="0" w:space="0" w:color="auto"/>
        <w:left w:val="none" w:sz="0" w:space="0" w:color="auto"/>
        <w:bottom w:val="none" w:sz="0" w:space="0" w:color="auto"/>
        <w:right w:val="none" w:sz="0" w:space="0" w:color="auto"/>
      </w:divBdr>
    </w:div>
    <w:div w:id="1240559890">
      <w:bodyDiv w:val="1"/>
      <w:marLeft w:val="0"/>
      <w:marRight w:val="0"/>
      <w:marTop w:val="0"/>
      <w:marBottom w:val="0"/>
      <w:divBdr>
        <w:top w:val="none" w:sz="0" w:space="0" w:color="auto"/>
        <w:left w:val="none" w:sz="0" w:space="0" w:color="auto"/>
        <w:bottom w:val="none" w:sz="0" w:space="0" w:color="auto"/>
        <w:right w:val="none" w:sz="0" w:space="0" w:color="auto"/>
      </w:divBdr>
    </w:div>
    <w:div w:id="1364554724">
      <w:bodyDiv w:val="1"/>
      <w:marLeft w:val="0"/>
      <w:marRight w:val="0"/>
      <w:marTop w:val="0"/>
      <w:marBottom w:val="0"/>
      <w:divBdr>
        <w:top w:val="none" w:sz="0" w:space="0" w:color="auto"/>
        <w:left w:val="none" w:sz="0" w:space="0" w:color="auto"/>
        <w:bottom w:val="none" w:sz="0" w:space="0" w:color="auto"/>
        <w:right w:val="none" w:sz="0" w:space="0" w:color="auto"/>
      </w:divBdr>
    </w:div>
    <w:div w:id="1423336399">
      <w:bodyDiv w:val="1"/>
      <w:marLeft w:val="0"/>
      <w:marRight w:val="0"/>
      <w:marTop w:val="0"/>
      <w:marBottom w:val="0"/>
      <w:divBdr>
        <w:top w:val="none" w:sz="0" w:space="0" w:color="auto"/>
        <w:left w:val="none" w:sz="0" w:space="0" w:color="auto"/>
        <w:bottom w:val="none" w:sz="0" w:space="0" w:color="auto"/>
        <w:right w:val="none" w:sz="0" w:space="0" w:color="auto"/>
      </w:divBdr>
    </w:div>
    <w:div w:id="1423602814">
      <w:bodyDiv w:val="1"/>
      <w:marLeft w:val="0"/>
      <w:marRight w:val="0"/>
      <w:marTop w:val="0"/>
      <w:marBottom w:val="0"/>
      <w:divBdr>
        <w:top w:val="none" w:sz="0" w:space="0" w:color="auto"/>
        <w:left w:val="none" w:sz="0" w:space="0" w:color="auto"/>
        <w:bottom w:val="none" w:sz="0" w:space="0" w:color="auto"/>
        <w:right w:val="none" w:sz="0" w:space="0" w:color="auto"/>
      </w:divBdr>
    </w:div>
    <w:div w:id="1430471825">
      <w:bodyDiv w:val="1"/>
      <w:marLeft w:val="0"/>
      <w:marRight w:val="0"/>
      <w:marTop w:val="0"/>
      <w:marBottom w:val="0"/>
      <w:divBdr>
        <w:top w:val="none" w:sz="0" w:space="0" w:color="auto"/>
        <w:left w:val="none" w:sz="0" w:space="0" w:color="auto"/>
        <w:bottom w:val="none" w:sz="0" w:space="0" w:color="auto"/>
        <w:right w:val="none" w:sz="0" w:space="0" w:color="auto"/>
      </w:divBdr>
    </w:div>
    <w:div w:id="1469398347">
      <w:bodyDiv w:val="1"/>
      <w:marLeft w:val="0"/>
      <w:marRight w:val="0"/>
      <w:marTop w:val="0"/>
      <w:marBottom w:val="0"/>
      <w:divBdr>
        <w:top w:val="none" w:sz="0" w:space="0" w:color="auto"/>
        <w:left w:val="none" w:sz="0" w:space="0" w:color="auto"/>
        <w:bottom w:val="none" w:sz="0" w:space="0" w:color="auto"/>
        <w:right w:val="none" w:sz="0" w:space="0" w:color="auto"/>
      </w:divBdr>
    </w:div>
    <w:div w:id="1473866137">
      <w:bodyDiv w:val="1"/>
      <w:marLeft w:val="0"/>
      <w:marRight w:val="0"/>
      <w:marTop w:val="0"/>
      <w:marBottom w:val="0"/>
      <w:divBdr>
        <w:top w:val="none" w:sz="0" w:space="0" w:color="auto"/>
        <w:left w:val="none" w:sz="0" w:space="0" w:color="auto"/>
        <w:bottom w:val="none" w:sz="0" w:space="0" w:color="auto"/>
        <w:right w:val="none" w:sz="0" w:space="0" w:color="auto"/>
      </w:divBdr>
    </w:div>
    <w:div w:id="1480417936">
      <w:bodyDiv w:val="1"/>
      <w:marLeft w:val="0"/>
      <w:marRight w:val="0"/>
      <w:marTop w:val="0"/>
      <w:marBottom w:val="0"/>
      <w:divBdr>
        <w:top w:val="none" w:sz="0" w:space="0" w:color="auto"/>
        <w:left w:val="none" w:sz="0" w:space="0" w:color="auto"/>
        <w:bottom w:val="none" w:sz="0" w:space="0" w:color="auto"/>
        <w:right w:val="none" w:sz="0" w:space="0" w:color="auto"/>
      </w:divBdr>
    </w:div>
    <w:div w:id="1480532968">
      <w:bodyDiv w:val="1"/>
      <w:marLeft w:val="0"/>
      <w:marRight w:val="0"/>
      <w:marTop w:val="0"/>
      <w:marBottom w:val="0"/>
      <w:divBdr>
        <w:top w:val="none" w:sz="0" w:space="0" w:color="auto"/>
        <w:left w:val="none" w:sz="0" w:space="0" w:color="auto"/>
        <w:bottom w:val="none" w:sz="0" w:space="0" w:color="auto"/>
        <w:right w:val="none" w:sz="0" w:space="0" w:color="auto"/>
      </w:divBdr>
    </w:div>
    <w:div w:id="1491480556">
      <w:bodyDiv w:val="1"/>
      <w:marLeft w:val="0"/>
      <w:marRight w:val="0"/>
      <w:marTop w:val="0"/>
      <w:marBottom w:val="0"/>
      <w:divBdr>
        <w:top w:val="none" w:sz="0" w:space="0" w:color="auto"/>
        <w:left w:val="none" w:sz="0" w:space="0" w:color="auto"/>
        <w:bottom w:val="none" w:sz="0" w:space="0" w:color="auto"/>
        <w:right w:val="none" w:sz="0" w:space="0" w:color="auto"/>
      </w:divBdr>
    </w:div>
    <w:div w:id="1505197567">
      <w:bodyDiv w:val="1"/>
      <w:marLeft w:val="0"/>
      <w:marRight w:val="0"/>
      <w:marTop w:val="0"/>
      <w:marBottom w:val="0"/>
      <w:divBdr>
        <w:top w:val="none" w:sz="0" w:space="0" w:color="auto"/>
        <w:left w:val="none" w:sz="0" w:space="0" w:color="auto"/>
        <w:bottom w:val="none" w:sz="0" w:space="0" w:color="auto"/>
        <w:right w:val="none" w:sz="0" w:space="0" w:color="auto"/>
      </w:divBdr>
    </w:div>
    <w:div w:id="1518959869">
      <w:bodyDiv w:val="1"/>
      <w:marLeft w:val="0"/>
      <w:marRight w:val="0"/>
      <w:marTop w:val="0"/>
      <w:marBottom w:val="0"/>
      <w:divBdr>
        <w:top w:val="none" w:sz="0" w:space="0" w:color="auto"/>
        <w:left w:val="none" w:sz="0" w:space="0" w:color="auto"/>
        <w:bottom w:val="none" w:sz="0" w:space="0" w:color="auto"/>
        <w:right w:val="none" w:sz="0" w:space="0" w:color="auto"/>
      </w:divBdr>
    </w:div>
    <w:div w:id="1582182278">
      <w:bodyDiv w:val="1"/>
      <w:marLeft w:val="0"/>
      <w:marRight w:val="0"/>
      <w:marTop w:val="0"/>
      <w:marBottom w:val="0"/>
      <w:divBdr>
        <w:top w:val="none" w:sz="0" w:space="0" w:color="auto"/>
        <w:left w:val="none" w:sz="0" w:space="0" w:color="auto"/>
        <w:bottom w:val="none" w:sz="0" w:space="0" w:color="auto"/>
        <w:right w:val="none" w:sz="0" w:space="0" w:color="auto"/>
      </w:divBdr>
    </w:div>
    <w:div w:id="1591550192">
      <w:bodyDiv w:val="1"/>
      <w:marLeft w:val="0"/>
      <w:marRight w:val="0"/>
      <w:marTop w:val="0"/>
      <w:marBottom w:val="0"/>
      <w:divBdr>
        <w:top w:val="none" w:sz="0" w:space="0" w:color="auto"/>
        <w:left w:val="none" w:sz="0" w:space="0" w:color="auto"/>
        <w:bottom w:val="none" w:sz="0" w:space="0" w:color="auto"/>
        <w:right w:val="none" w:sz="0" w:space="0" w:color="auto"/>
      </w:divBdr>
      <w:divsChild>
        <w:div w:id="1327243575">
          <w:marLeft w:val="0"/>
          <w:marRight w:val="0"/>
          <w:marTop w:val="0"/>
          <w:marBottom w:val="450"/>
          <w:divBdr>
            <w:top w:val="none" w:sz="0" w:space="0" w:color="auto"/>
            <w:left w:val="none" w:sz="0" w:space="0" w:color="auto"/>
            <w:bottom w:val="none" w:sz="0" w:space="0" w:color="auto"/>
            <w:right w:val="none" w:sz="0" w:space="0" w:color="auto"/>
          </w:divBdr>
          <w:divsChild>
            <w:div w:id="1977682632">
              <w:marLeft w:val="0"/>
              <w:marRight w:val="0"/>
              <w:marTop w:val="0"/>
              <w:marBottom w:val="225"/>
              <w:divBdr>
                <w:top w:val="none" w:sz="0" w:space="0" w:color="auto"/>
                <w:left w:val="none" w:sz="0" w:space="0" w:color="auto"/>
                <w:bottom w:val="none" w:sz="0" w:space="0" w:color="auto"/>
                <w:right w:val="none" w:sz="0" w:space="0" w:color="auto"/>
              </w:divBdr>
            </w:div>
            <w:div w:id="2115321018">
              <w:marLeft w:val="0"/>
              <w:marRight w:val="0"/>
              <w:marTop w:val="0"/>
              <w:marBottom w:val="0"/>
              <w:divBdr>
                <w:top w:val="none" w:sz="0" w:space="0" w:color="auto"/>
                <w:left w:val="none" w:sz="0" w:space="0" w:color="auto"/>
                <w:bottom w:val="none" w:sz="0" w:space="0" w:color="auto"/>
                <w:right w:val="none" w:sz="0" w:space="0" w:color="auto"/>
              </w:divBdr>
              <w:divsChild>
                <w:div w:id="547649277">
                  <w:marLeft w:val="0"/>
                  <w:marRight w:val="0"/>
                  <w:marTop w:val="0"/>
                  <w:marBottom w:val="0"/>
                  <w:divBdr>
                    <w:top w:val="none" w:sz="0" w:space="0" w:color="auto"/>
                    <w:left w:val="none" w:sz="0" w:space="0" w:color="auto"/>
                    <w:bottom w:val="none" w:sz="0" w:space="0" w:color="auto"/>
                    <w:right w:val="none" w:sz="0" w:space="0" w:color="auto"/>
                  </w:divBdr>
                  <w:divsChild>
                    <w:div w:id="602147127">
                      <w:marLeft w:val="0"/>
                      <w:marRight w:val="0"/>
                      <w:marTop w:val="0"/>
                      <w:marBottom w:val="0"/>
                      <w:divBdr>
                        <w:top w:val="none" w:sz="0" w:space="0" w:color="auto"/>
                        <w:left w:val="none" w:sz="0" w:space="0" w:color="auto"/>
                        <w:bottom w:val="none" w:sz="0" w:space="0" w:color="auto"/>
                        <w:right w:val="none" w:sz="0" w:space="0" w:color="auto"/>
                      </w:divBdr>
                      <w:divsChild>
                        <w:div w:id="1765105535">
                          <w:marLeft w:val="0"/>
                          <w:marRight w:val="0"/>
                          <w:marTop w:val="0"/>
                          <w:marBottom w:val="0"/>
                          <w:divBdr>
                            <w:top w:val="none" w:sz="0" w:space="0" w:color="auto"/>
                            <w:left w:val="none" w:sz="0" w:space="0" w:color="auto"/>
                            <w:bottom w:val="none" w:sz="0" w:space="0" w:color="auto"/>
                            <w:right w:val="none" w:sz="0" w:space="0" w:color="auto"/>
                          </w:divBdr>
                          <w:divsChild>
                            <w:div w:id="1784769339">
                              <w:marLeft w:val="0"/>
                              <w:marRight w:val="0"/>
                              <w:marTop w:val="0"/>
                              <w:marBottom w:val="540"/>
                              <w:divBdr>
                                <w:top w:val="none" w:sz="0" w:space="0" w:color="auto"/>
                                <w:left w:val="none" w:sz="0" w:space="0" w:color="auto"/>
                                <w:bottom w:val="none" w:sz="0" w:space="0" w:color="auto"/>
                                <w:right w:val="none" w:sz="0" w:space="0" w:color="auto"/>
                              </w:divBdr>
                              <w:divsChild>
                                <w:div w:id="516189449">
                                  <w:marLeft w:val="0"/>
                                  <w:marRight w:val="0"/>
                                  <w:marTop w:val="0"/>
                                  <w:marBottom w:val="0"/>
                                  <w:divBdr>
                                    <w:top w:val="none" w:sz="0" w:space="0" w:color="auto"/>
                                    <w:left w:val="none" w:sz="0" w:space="0" w:color="auto"/>
                                    <w:bottom w:val="none" w:sz="0" w:space="0" w:color="auto"/>
                                    <w:right w:val="none" w:sz="0" w:space="0" w:color="auto"/>
                                  </w:divBdr>
                                </w:div>
                                <w:div w:id="5827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555572">
          <w:marLeft w:val="0"/>
          <w:marRight w:val="0"/>
          <w:marTop w:val="0"/>
          <w:marBottom w:val="0"/>
          <w:divBdr>
            <w:top w:val="none" w:sz="0" w:space="0" w:color="auto"/>
            <w:left w:val="none" w:sz="0" w:space="0" w:color="auto"/>
            <w:bottom w:val="none" w:sz="0" w:space="0" w:color="auto"/>
            <w:right w:val="none" w:sz="0" w:space="0" w:color="auto"/>
          </w:divBdr>
          <w:divsChild>
            <w:div w:id="1481314584">
              <w:marLeft w:val="0"/>
              <w:marRight w:val="0"/>
              <w:marTop w:val="0"/>
              <w:marBottom w:val="0"/>
              <w:divBdr>
                <w:top w:val="none" w:sz="0" w:space="0" w:color="auto"/>
                <w:left w:val="none" w:sz="0" w:space="0" w:color="auto"/>
                <w:bottom w:val="none" w:sz="0" w:space="0" w:color="auto"/>
                <w:right w:val="none" w:sz="0" w:space="0" w:color="auto"/>
              </w:divBdr>
              <w:divsChild>
                <w:div w:id="1877766995">
                  <w:marLeft w:val="0"/>
                  <w:marRight w:val="0"/>
                  <w:marTop w:val="0"/>
                  <w:marBottom w:val="0"/>
                  <w:divBdr>
                    <w:top w:val="none" w:sz="0" w:space="0" w:color="auto"/>
                    <w:left w:val="none" w:sz="0" w:space="0" w:color="auto"/>
                    <w:bottom w:val="none" w:sz="0" w:space="0" w:color="auto"/>
                    <w:right w:val="none" w:sz="0" w:space="0" w:color="auto"/>
                  </w:divBdr>
                  <w:divsChild>
                    <w:div w:id="1451972010">
                      <w:marLeft w:val="0"/>
                      <w:marRight w:val="0"/>
                      <w:marTop w:val="0"/>
                      <w:marBottom w:val="0"/>
                      <w:divBdr>
                        <w:top w:val="none" w:sz="0" w:space="0" w:color="auto"/>
                        <w:left w:val="none" w:sz="0" w:space="0" w:color="auto"/>
                        <w:bottom w:val="none" w:sz="0" w:space="0" w:color="auto"/>
                        <w:right w:val="none" w:sz="0" w:space="0" w:color="auto"/>
                      </w:divBdr>
                      <w:divsChild>
                        <w:div w:id="1962222880">
                          <w:marLeft w:val="0"/>
                          <w:marRight w:val="0"/>
                          <w:marTop w:val="0"/>
                          <w:marBottom w:val="0"/>
                          <w:divBdr>
                            <w:top w:val="none" w:sz="0" w:space="0" w:color="auto"/>
                            <w:left w:val="none" w:sz="0" w:space="0" w:color="auto"/>
                            <w:bottom w:val="none" w:sz="0" w:space="0" w:color="auto"/>
                            <w:right w:val="none" w:sz="0" w:space="0" w:color="auto"/>
                          </w:divBdr>
                          <w:divsChild>
                            <w:div w:id="1862477793">
                              <w:marLeft w:val="0"/>
                              <w:marRight w:val="0"/>
                              <w:marTop w:val="0"/>
                              <w:marBottom w:val="0"/>
                              <w:divBdr>
                                <w:top w:val="none" w:sz="0" w:space="0" w:color="auto"/>
                                <w:left w:val="none" w:sz="0" w:space="0" w:color="auto"/>
                                <w:bottom w:val="none" w:sz="0" w:space="0" w:color="auto"/>
                                <w:right w:val="none" w:sz="0" w:space="0" w:color="auto"/>
                              </w:divBdr>
                              <w:divsChild>
                                <w:div w:id="35392035">
                                  <w:marLeft w:val="0"/>
                                  <w:marRight w:val="0"/>
                                  <w:marTop w:val="0"/>
                                  <w:marBottom w:val="0"/>
                                  <w:divBdr>
                                    <w:top w:val="none" w:sz="0" w:space="0" w:color="auto"/>
                                    <w:left w:val="none" w:sz="0" w:space="0" w:color="auto"/>
                                    <w:bottom w:val="none" w:sz="0" w:space="0" w:color="auto"/>
                                    <w:right w:val="none" w:sz="0" w:space="0" w:color="auto"/>
                                  </w:divBdr>
                                </w:div>
                                <w:div w:id="512190146">
                                  <w:marLeft w:val="0"/>
                                  <w:marRight w:val="0"/>
                                  <w:marTop w:val="0"/>
                                  <w:marBottom w:val="0"/>
                                  <w:divBdr>
                                    <w:top w:val="none" w:sz="0" w:space="0" w:color="auto"/>
                                    <w:left w:val="none" w:sz="0" w:space="0" w:color="auto"/>
                                    <w:bottom w:val="none" w:sz="0" w:space="0" w:color="auto"/>
                                    <w:right w:val="none" w:sz="0" w:space="0" w:color="auto"/>
                                  </w:divBdr>
                                  <w:divsChild>
                                    <w:div w:id="1147747346">
                                      <w:marLeft w:val="0"/>
                                      <w:marRight w:val="0"/>
                                      <w:marTop w:val="0"/>
                                      <w:marBottom w:val="0"/>
                                      <w:divBdr>
                                        <w:top w:val="none" w:sz="0" w:space="0" w:color="auto"/>
                                        <w:left w:val="none" w:sz="0" w:space="0" w:color="auto"/>
                                        <w:bottom w:val="none" w:sz="0" w:space="0" w:color="auto"/>
                                        <w:right w:val="none" w:sz="0" w:space="0" w:color="auto"/>
                                      </w:divBdr>
                                    </w:div>
                                  </w:divsChild>
                                </w:div>
                                <w:div w:id="976370866">
                                  <w:marLeft w:val="0"/>
                                  <w:marRight w:val="0"/>
                                  <w:marTop w:val="0"/>
                                  <w:marBottom w:val="0"/>
                                  <w:divBdr>
                                    <w:top w:val="none" w:sz="0" w:space="0" w:color="auto"/>
                                    <w:left w:val="none" w:sz="0" w:space="0" w:color="auto"/>
                                    <w:bottom w:val="none" w:sz="0" w:space="0" w:color="auto"/>
                                    <w:right w:val="none" w:sz="0" w:space="0" w:color="auto"/>
                                  </w:divBdr>
                                  <w:divsChild>
                                    <w:div w:id="13431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412167">
      <w:bodyDiv w:val="1"/>
      <w:marLeft w:val="0"/>
      <w:marRight w:val="0"/>
      <w:marTop w:val="0"/>
      <w:marBottom w:val="0"/>
      <w:divBdr>
        <w:top w:val="none" w:sz="0" w:space="0" w:color="auto"/>
        <w:left w:val="none" w:sz="0" w:space="0" w:color="auto"/>
        <w:bottom w:val="none" w:sz="0" w:space="0" w:color="auto"/>
        <w:right w:val="none" w:sz="0" w:space="0" w:color="auto"/>
      </w:divBdr>
    </w:div>
    <w:div w:id="1641885810">
      <w:bodyDiv w:val="1"/>
      <w:marLeft w:val="0"/>
      <w:marRight w:val="0"/>
      <w:marTop w:val="0"/>
      <w:marBottom w:val="0"/>
      <w:divBdr>
        <w:top w:val="none" w:sz="0" w:space="0" w:color="auto"/>
        <w:left w:val="none" w:sz="0" w:space="0" w:color="auto"/>
        <w:bottom w:val="none" w:sz="0" w:space="0" w:color="auto"/>
        <w:right w:val="none" w:sz="0" w:space="0" w:color="auto"/>
      </w:divBdr>
    </w:div>
    <w:div w:id="1647851994">
      <w:bodyDiv w:val="1"/>
      <w:marLeft w:val="0"/>
      <w:marRight w:val="0"/>
      <w:marTop w:val="0"/>
      <w:marBottom w:val="0"/>
      <w:divBdr>
        <w:top w:val="none" w:sz="0" w:space="0" w:color="auto"/>
        <w:left w:val="none" w:sz="0" w:space="0" w:color="auto"/>
        <w:bottom w:val="none" w:sz="0" w:space="0" w:color="auto"/>
        <w:right w:val="none" w:sz="0" w:space="0" w:color="auto"/>
      </w:divBdr>
    </w:div>
    <w:div w:id="1653211756">
      <w:bodyDiv w:val="1"/>
      <w:marLeft w:val="0"/>
      <w:marRight w:val="0"/>
      <w:marTop w:val="0"/>
      <w:marBottom w:val="0"/>
      <w:divBdr>
        <w:top w:val="none" w:sz="0" w:space="0" w:color="auto"/>
        <w:left w:val="none" w:sz="0" w:space="0" w:color="auto"/>
        <w:bottom w:val="none" w:sz="0" w:space="0" w:color="auto"/>
        <w:right w:val="none" w:sz="0" w:space="0" w:color="auto"/>
      </w:divBdr>
    </w:div>
    <w:div w:id="1658725219">
      <w:bodyDiv w:val="1"/>
      <w:marLeft w:val="0"/>
      <w:marRight w:val="0"/>
      <w:marTop w:val="0"/>
      <w:marBottom w:val="0"/>
      <w:divBdr>
        <w:top w:val="none" w:sz="0" w:space="0" w:color="auto"/>
        <w:left w:val="none" w:sz="0" w:space="0" w:color="auto"/>
        <w:bottom w:val="none" w:sz="0" w:space="0" w:color="auto"/>
        <w:right w:val="none" w:sz="0" w:space="0" w:color="auto"/>
      </w:divBdr>
    </w:div>
    <w:div w:id="1664774612">
      <w:bodyDiv w:val="1"/>
      <w:marLeft w:val="0"/>
      <w:marRight w:val="0"/>
      <w:marTop w:val="0"/>
      <w:marBottom w:val="0"/>
      <w:divBdr>
        <w:top w:val="none" w:sz="0" w:space="0" w:color="auto"/>
        <w:left w:val="none" w:sz="0" w:space="0" w:color="auto"/>
        <w:bottom w:val="none" w:sz="0" w:space="0" w:color="auto"/>
        <w:right w:val="none" w:sz="0" w:space="0" w:color="auto"/>
      </w:divBdr>
    </w:div>
    <w:div w:id="1702511427">
      <w:bodyDiv w:val="1"/>
      <w:marLeft w:val="0"/>
      <w:marRight w:val="0"/>
      <w:marTop w:val="0"/>
      <w:marBottom w:val="0"/>
      <w:divBdr>
        <w:top w:val="none" w:sz="0" w:space="0" w:color="auto"/>
        <w:left w:val="none" w:sz="0" w:space="0" w:color="auto"/>
        <w:bottom w:val="none" w:sz="0" w:space="0" w:color="auto"/>
        <w:right w:val="none" w:sz="0" w:space="0" w:color="auto"/>
      </w:divBdr>
    </w:div>
    <w:div w:id="1765610465">
      <w:bodyDiv w:val="1"/>
      <w:marLeft w:val="0"/>
      <w:marRight w:val="0"/>
      <w:marTop w:val="0"/>
      <w:marBottom w:val="0"/>
      <w:divBdr>
        <w:top w:val="none" w:sz="0" w:space="0" w:color="auto"/>
        <w:left w:val="none" w:sz="0" w:space="0" w:color="auto"/>
        <w:bottom w:val="none" w:sz="0" w:space="0" w:color="auto"/>
        <w:right w:val="none" w:sz="0" w:space="0" w:color="auto"/>
      </w:divBdr>
    </w:div>
    <w:div w:id="1864662338">
      <w:bodyDiv w:val="1"/>
      <w:marLeft w:val="0"/>
      <w:marRight w:val="0"/>
      <w:marTop w:val="0"/>
      <w:marBottom w:val="0"/>
      <w:divBdr>
        <w:top w:val="none" w:sz="0" w:space="0" w:color="auto"/>
        <w:left w:val="none" w:sz="0" w:space="0" w:color="auto"/>
        <w:bottom w:val="none" w:sz="0" w:space="0" w:color="auto"/>
        <w:right w:val="none" w:sz="0" w:space="0" w:color="auto"/>
      </w:divBdr>
    </w:div>
    <w:div w:id="1867402264">
      <w:bodyDiv w:val="1"/>
      <w:marLeft w:val="0"/>
      <w:marRight w:val="0"/>
      <w:marTop w:val="0"/>
      <w:marBottom w:val="0"/>
      <w:divBdr>
        <w:top w:val="none" w:sz="0" w:space="0" w:color="auto"/>
        <w:left w:val="none" w:sz="0" w:space="0" w:color="auto"/>
        <w:bottom w:val="none" w:sz="0" w:space="0" w:color="auto"/>
        <w:right w:val="none" w:sz="0" w:space="0" w:color="auto"/>
      </w:divBdr>
    </w:div>
    <w:div w:id="1908149778">
      <w:bodyDiv w:val="1"/>
      <w:marLeft w:val="0"/>
      <w:marRight w:val="0"/>
      <w:marTop w:val="0"/>
      <w:marBottom w:val="0"/>
      <w:divBdr>
        <w:top w:val="none" w:sz="0" w:space="0" w:color="auto"/>
        <w:left w:val="none" w:sz="0" w:space="0" w:color="auto"/>
        <w:bottom w:val="none" w:sz="0" w:space="0" w:color="auto"/>
        <w:right w:val="none" w:sz="0" w:space="0" w:color="auto"/>
      </w:divBdr>
    </w:div>
    <w:div w:id="1959099236">
      <w:bodyDiv w:val="1"/>
      <w:marLeft w:val="0"/>
      <w:marRight w:val="0"/>
      <w:marTop w:val="0"/>
      <w:marBottom w:val="0"/>
      <w:divBdr>
        <w:top w:val="none" w:sz="0" w:space="0" w:color="auto"/>
        <w:left w:val="none" w:sz="0" w:space="0" w:color="auto"/>
        <w:bottom w:val="none" w:sz="0" w:space="0" w:color="auto"/>
        <w:right w:val="none" w:sz="0" w:space="0" w:color="auto"/>
      </w:divBdr>
    </w:div>
    <w:div w:id="1986425462">
      <w:bodyDiv w:val="1"/>
      <w:marLeft w:val="0"/>
      <w:marRight w:val="0"/>
      <w:marTop w:val="0"/>
      <w:marBottom w:val="0"/>
      <w:divBdr>
        <w:top w:val="none" w:sz="0" w:space="0" w:color="auto"/>
        <w:left w:val="none" w:sz="0" w:space="0" w:color="auto"/>
        <w:bottom w:val="none" w:sz="0" w:space="0" w:color="auto"/>
        <w:right w:val="none" w:sz="0" w:space="0" w:color="auto"/>
      </w:divBdr>
      <w:divsChild>
        <w:div w:id="37166738">
          <w:marLeft w:val="0"/>
          <w:marRight w:val="0"/>
          <w:marTop w:val="0"/>
          <w:marBottom w:val="0"/>
          <w:divBdr>
            <w:top w:val="none" w:sz="0" w:space="0" w:color="auto"/>
            <w:left w:val="none" w:sz="0" w:space="0" w:color="auto"/>
            <w:bottom w:val="none" w:sz="0" w:space="0" w:color="auto"/>
            <w:right w:val="none" w:sz="0" w:space="0" w:color="auto"/>
          </w:divBdr>
        </w:div>
        <w:div w:id="51469894">
          <w:marLeft w:val="0"/>
          <w:marRight w:val="0"/>
          <w:marTop w:val="0"/>
          <w:marBottom w:val="0"/>
          <w:divBdr>
            <w:top w:val="none" w:sz="0" w:space="0" w:color="auto"/>
            <w:left w:val="none" w:sz="0" w:space="0" w:color="auto"/>
            <w:bottom w:val="none" w:sz="0" w:space="0" w:color="auto"/>
            <w:right w:val="none" w:sz="0" w:space="0" w:color="auto"/>
          </w:divBdr>
        </w:div>
        <w:div w:id="58065322">
          <w:marLeft w:val="0"/>
          <w:marRight w:val="0"/>
          <w:marTop w:val="0"/>
          <w:marBottom w:val="0"/>
          <w:divBdr>
            <w:top w:val="none" w:sz="0" w:space="0" w:color="auto"/>
            <w:left w:val="none" w:sz="0" w:space="0" w:color="auto"/>
            <w:bottom w:val="none" w:sz="0" w:space="0" w:color="auto"/>
            <w:right w:val="none" w:sz="0" w:space="0" w:color="auto"/>
          </w:divBdr>
        </w:div>
        <w:div w:id="126123921">
          <w:marLeft w:val="0"/>
          <w:marRight w:val="0"/>
          <w:marTop w:val="0"/>
          <w:marBottom w:val="0"/>
          <w:divBdr>
            <w:top w:val="none" w:sz="0" w:space="0" w:color="auto"/>
            <w:left w:val="none" w:sz="0" w:space="0" w:color="auto"/>
            <w:bottom w:val="none" w:sz="0" w:space="0" w:color="auto"/>
            <w:right w:val="none" w:sz="0" w:space="0" w:color="auto"/>
          </w:divBdr>
        </w:div>
        <w:div w:id="154610860">
          <w:marLeft w:val="0"/>
          <w:marRight w:val="0"/>
          <w:marTop w:val="0"/>
          <w:marBottom w:val="0"/>
          <w:divBdr>
            <w:top w:val="none" w:sz="0" w:space="0" w:color="auto"/>
            <w:left w:val="none" w:sz="0" w:space="0" w:color="auto"/>
            <w:bottom w:val="none" w:sz="0" w:space="0" w:color="auto"/>
            <w:right w:val="none" w:sz="0" w:space="0" w:color="auto"/>
          </w:divBdr>
        </w:div>
        <w:div w:id="170610623">
          <w:marLeft w:val="0"/>
          <w:marRight w:val="0"/>
          <w:marTop w:val="0"/>
          <w:marBottom w:val="0"/>
          <w:divBdr>
            <w:top w:val="none" w:sz="0" w:space="0" w:color="auto"/>
            <w:left w:val="none" w:sz="0" w:space="0" w:color="auto"/>
            <w:bottom w:val="none" w:sz="0" w:space="0" w:color="auto"/>
            <w:right w:val="none" w:sz="0" w:space="0" w:color="auto"/>
          </w:divBdr>
        </w:div>
        <w:div w:id="236941361">
          <w:marLeft w:val="0"/>
          <w:marRight w:val="0"/>
          <w:marTop w:val="0"/>
          <w:marBottom w:val="0"/>
          <w:divBdr>
            <w:top w:val="none" w:sz="0" w:space="0" w:color="auto"/>
            <w:left w:val="none" w:sz="0" w:space="0" w:color="auto"/>
            <w:bottom w:val="none" w:sz="0" w:space="0" w:color="auto"/>
            <w:right w:val="none" w:sz="0" w:space="0" w:color="auto"/>
          </w:divBdr>
        </w:div>
        <w:div w:id="305823352">
          <w:marLeft w:val="0"/>
          <w:marRight w:val="0"/>
          <w:marTop w:val="0"/>
          <w:marBottom w:val="0"/>
          <w:divBdr>
            <w:top w:val="none" w:sz="0" w:space="0" w:color="auto"/>
            <w:left w:val="none" w:sz="0" w:space="0" w:color="auto"/>
            <w:bottom w:val="none" w:sz="0" w:space="0" w:color="auto"/>
            <w:right w:val="none" w:sz="0" w:space="0" w:color="auto"/>
          </w:divBdr>
        </w:div>
        <w:div w:id="309748221">
          <w:marLeft w:val="0"/>
          <w:marRight w:val="0"/>
          <w:marTop w:val="0"/>
          <w:marBottom w:val="0"/>
          <w:divBdr>
            <w:top w:val="none" w:sz="0" w:space="0" w:color="auto"/>
            <w:left w:val="none" w:sz="0" w:space="0" w:color="auto"/>
            <w:bottom w:val="none" w:sz="0" w:space="0" w:color="auto"/>
            <w:right w:val="none" w:sz="0" w:space="0" w:color="auto"/>
          </w:divBdr>
        </w:div>
        <w:div w:id="346369786">
          <w:marLeft w:val="0"/>
          <w:marRight w:val="0"/>
          <w:marTop w:val="0"/>
          <w:marBottom w:val="0"/>
          <w:divBdr>
            <w:top w:val="none" w:sz="0" w:space="0" w:color="auto"/>
            <w:left w:val="none" w:sz="0" w:space="0" w:color="auto"/>
            <w:bottom w:val="none" w:sz="0" w:space="0" w:color="auto"/>
            <w:right w:val="none" w:sz="0" w:space="0" w:color="auto"/>
          </w:divBdr>
        </w:div>
        <w:div w:id="382140896">
          <w:marLeft w:val="0"/>
          <w:marRight w:val="0"/>
          <w:marTop w:val="0"/>
          <w:marBottom w:val="0"/>
          <w:divBdr>
            <w:top w:val="none" w:sz="0" w:space="0" w:color="auto"/>
            <w:left w:val="none" w:sz="0" w:space="0" w:color="auto"/>
            <w:bottom w:val="none" w:sz="0" w:space="0" w:color="auto"/>
            <w:right w:val="none" w:sz="0" w:space="0" w:color="auto"/>
          </w:divBdr>
        </w:div>
        <w:div w:id="451292049">
          <w:marLeft w:val="0"/>
          <w:marRight w:val="0"/>
          <w:marTop w:val="0"/>
          <w:marBottom w:val="0"/>
          <w:divBdr>
            <w:top w:val="none" w:sz="0" w:space="0" w:color="auto"/>
            <w:left w:val="none" w:sz="0" w:space="0" w:color="auto"/>
            <w:bottom w:val="none" w:sz="0" w:space="0" w:color="auto"/>
            <w:right w:val="none" w:sz="0" w:space="0" w:color="auto"/>
          </w:divBdr>
        </w:div>
        <w:div w:id="471484769">
          <w:marLeft w:val="0"/>
          <w:marRight w:val="0"/>
          <w:marTop w:val="0"/>
          <w:marBottom w:val="0"/>
          <w:divBdr>
            <w:top w:val="none" w:sz="0" w:space="0" w:color="auto"/>
            <w:left w:val="none" w:sz="0" w:space="0" w:color="auto"/>
            <w:bottom w:val="none" w:sz="0" w:space="0" w:color="auto"/>
            <w:right w:val="none" w:sz="0" w:space="0" w:color="auto"/>
          </w:divBdr>
        </w:div>
        <w:div w:id="511602721">
          <w:marLeft w:val="0"/>
          <w:marRight w:val="0"/>
          <w:marTop w:val="0"/>
          <w:marBottom w:val="0"/>
          <w:divBdr>
            <w:top w:val="none" w:sz="0" w:space="0" w:color="auto"/>
            <w:left w:val="none" w:sz="0" w:space="0" w:color="auto"/>
            <w:bottom w:val="none" w:sz="0" w:space="0" w:color="auto"/>
            <w:right w:val="none" w:sz="0" w:space="0" w:color="auto"/>
          </w:divBdr>
        </w:div>
        <w:div w:id="513809183">
          <w:marLeft w:val="0"/>
          <w:marRight w:val="0"/>
          <w:marTop w:val="0"/>
          <w:marBottom w:val="0"/>
          <w:divBdr>
            <w:top w:val="none" w:sz="0" w:space="0" w:color="auto"/>
            <w:left w:val="none" w:sz="0" w:space="0" w:color="auto"/>
            <w:bottom w:val="none" w:sz="0" w:space="0" w:color="auto"/>
            <w:right w:val="none" w:sz="0" w:space="0" w:color="auto"/>
          </w:divBdr>
        </w:div>
        <w:div w:id="547953995">
          <w:marLeft w:val="0"/>
          <w:marRight w:val="0"/>
          <w:marTop w:val="0"/>
          <w:marBottom w:val="0"/>
          <w:divBdr>
            <w:top w:val="none" w:sz="0" w:space="0" w:color="auto"/>
            <w:left w:val="none" w:sz="0" w:space="0" w:color="auto"/>
            <w:bottom w:val="none" w:sz="0" w:space="0" w:color="auto"/>
            <w:right w:val="none" w:sz="0" w:space="0" w:color="auto"/>
          </w:divBdr>
        </w:div>
        <w:div w:id="552619151">
          <w:marLeft w:val="0"/>
          <w:marRight w:val="0"/>
          <w:marTop w:val="0"/>
          <w:marBottom w:val="0"/>
          <w:divBdr>
            <w:top w:val="none" w:sz="0" w:space="0" w:color="auto"/>
            <w:left w:val="none" w:sz="0" w:space="0" w:color="auto"/>
            <w:bottom w:val="none" w:sz="0" w:space="0" w:color="auto"/>
            <w:right w:val="none" w:sz="0" w:space="0" w:color="auto"/>
          </w:divBdr>
        </w:div>
        <w:div w:id="575363285">
          <w:marLeft w:val="0"/>
          <w:marRight w:val="0"/>
          <w:marTop w:val="0"/>
          <w:marBottom w:val="0"/>
          <w:divBdr>
            <w:top w:val="none" w:sz="0" w:space="0" w:color="auto"/>
            <w:left w:val="none" w:sz="0" w:space="0" w:color="auto"/>
            <w:bottom w:val="none" w:sz="0" w:space="0" w:color="auto"/>
            <w:right w:val="none" w:sz="0" w:space="0" w:color="auto"/>
          </w:divBdr>
        </w:div>
        <w:div w:id="580602797">
          <w:marLeft w:val="0"/>
          <w:marRight w:val="0"/>
          <w:marTop w:val="0"/>
          <w:marBottom w:val="0"/>
          <w:divBdr>
            <w:top w:val="none" w:sz="0" w:space="0" w:color="auto"/>
            <w:left w:val="none" w:sz="0" w:space="0" w:color="auto"/>
            <w:bottom w:val="none" w:sz="0" w:space="0" w:color="auto"/>
            <w:right w:val="none" w:sz="0" w:space="0" w:color="auto"/>
          </w:divBdr>
        </w:div>
        <w:div w:id="630791634">
          <w:marLeft w:val="0"/>
          <w:marRight w:val="0"/>
          <w:marTop w:val="0"/>
          <w:marBottom w:val="0"/>
          <w:divBdr>
            <w:top w:val="none" w:sz="0" w:space="0" w:color="auto"/>
            <w:left w:val="none" w:sz="0" w:space="0" w:color="auto"/>
            <w:bottom w:val="none" w:sz="0" w:space="0" w:color="auto"/>
            <w:right w:val="none" w:sz="0" w:space="0" w:color="auto"/>
          </w:divBdr>
        </w:div>
        <w:div w:id="647173388">
          <w:marLeft w:val="0"/>
          <w:marRight w:val="0"/>
          <w:marTop w:val="0"/>
          <w:marBottom w:val="0"/>
          <w:divBdr>
            <w:top w:val="none" w:sz="0" w:space="0" w:color="auto"/>
            <w:left w:val="none" w:sz="0" w:space="0" w:color="auto"/>
            <w:bottom w:val="none" w:sz="0" w:space="0" w:color="auto"/>
            <w:right w:val="none" w:sz="0" w:space="0" w:color="auto"/>
          </w:divBdr>
        </w:div>
        <w:div w:id="655915688">
          <w:marLeft w:val="0"/>
          <w:marRight w:val="0"/>
          <w:marTop w:val="0"/>
          <w:marBottom w:val="0"/>
          <w:divBdr>
            <w:top w:val="none" w:sz="0" w:space="0" w:color="auto"/>
            <w:left w:val="none" w:sz="0" w:space="0" w:color="auto"/>
            <w:bottom w:val="none" w:sz="0" w:space="0" w:color="auto"/>
            <w:right w:val="none" w:sz="0" w:space="0" w:color="auto"/>
          </w:divBdr>
        </w:div>
        <w:div w:id="676007000">
          <w:marLeft w:val="0"/>
          <w:marRight w:val="0"/>
          <w:marTop w:val="0"/>
          <w:marBottom w:val="0"/>
          <w:divBdr>
            <w:top w:val="none" w:sz="0" w:space="0" w:color="auto"/>
            <w:left w:val="none" w:sz="0" w:space="0" w:color="auto"/>
            <w:bottom w:val="none" w:sz="0" w:space="0" w:color="auto"/>
            <w:right w:val="none" w:sz="0" w:space="0" w:color="auto"/>
          </w:divBdr>
        </w:div>
        <w:div w:id="711152100">
          <w:marLeft w:val="0"/>
          <w:marRight w:val="0"/>
          <w:marTop w:val="0"/>
          <w:marBottom w:val="0"/>
          <w:divBdr>
            <w:top w:val="none" w:sz="0" w:space="0" w:color="auto"/>
            <w:left w:val="none" w:sz="0" w:space="0" w:color="auto"/>
            <w:bottom w:val="none" w:sz="0" w:space="0" w:color="auto"/>
            <w:right w:val="none" w:sz="0" w:space="0" w:color="auto"/>
          </w:divBdr>
        </w:div>
        <w:div w:id="933706373">
          <w:marLeft w:val="0"/>
          <w:marRight w:val="0"/>
          <w:marTop w:val="0"/>
          <w:marBottom w:val="0"/>
          <w:divBdr>
            <w:top w:val="none" w:sz="0" w:space="0" w:color="auto"/>
            <w:left w:val="none" w:sz="0" w:space="0" w:color="auto"/>
            <w:bottom w:val="none" w:sz="0" w:space="0" w:color="auto"/>
            <w:right w:val="none" w:sz="0" w:space="0" w:color="auto"/>
          </w:divBdr>
        </w:div>
        <w:div w:id="961226725">
          <w:marLeft w:val="0"/>
          <w:marRight w:val="0"/>
          <w:marTop w:val="0"/>
          <w:marBottom w:val="0"/>
          <w:divBdr>
            <w:top w:val="none" w:sz="0" w:space="0" w:color="auto"/>
            <w:left w:val="none" w:sz="0" w:space="0" w:color="auto"/>
            <w:bottom w:val="none" w:sz="0" w:space="0" w:color="auto"/>
            <w:right w:val="none" w:sz="0" w:space="0" w:color="auto"/>
          </w:divBdr>
        </w:div>
        <w:div w:id="993293410">
          <w:marLeft w:val="0"/>
          <w:marRight w:val="0"/>
          <w:marTop w:val="0"/>
          <w:marBottom w:val="0"/>
          <w:divBdr>
            <w:top w:val="none" w:sz="0" w:space="0" w:color="auto"/>
            <w:left w:val="none" w:sz="0" w:space="0" w:color="auto"/>
            <w:bottom w:val="none" w:sz="0" w:space="0" w:color="auto"/>
            <w:right w:val="none" w:sz="0" w:space="0" w:color="auto"/>
          </w:divBdr>
        </w:div>
        <w:div w:id="1162359008">
          <w:marLeft w:val="0"/>
          <w:marRight w:val="0"/>
          <w:marTop w:val="0"/>
          <w:marBottom w:val="0"/>
          <w:divBdr>
            <w:top w:val="none" w:sz="0" w:space="0" w:color="auto"/>
            <w:left w:val="none" w:sz="0" w:space="0" w:color="auto"/>
            <w:bottom w:val="none" w:sz="0" w:space="0" w:color="auto"/>
            <w:right w:val="none" w:sz="0" w:space="0" w:color="auto"/>
          </w:divBdr>
        </w:div>
        <w:div w:id="1178882731">
          <w:marLeft w:val="0"/>
          <w:marRight w:val="0"/>
          <w:marTop w:val="0"/>
          <w:marBottom w:val="0"/>
          <w:divBdr>
            <w:top w:val="none" w:sz="0" w:space="0" w:color="auto"/>
            <w:left w:val="none" w:sz="0" w:space="0" w:color="auto"/>
            <w:bottom w:val="none" w:sz="0" w:space="0" w:color="auto"/>
            <w:right w:val="none" w:sz="0" w:space="0" w:color="auto"/>
          </w:divBdr>
        </w:div>
        <w:div w:id="1198741885">
          <w:marLeft w:val="0"/>
          <w:marRight w:val="0"/>
          <w:marTop w:val="0"/>
          <w:marBottom w:val="0"/>
          <w:divBdr>
            <w:top w:val="none" w:sz="0" w:space="0" w:color="auto"/>
            <w:left w:val="none" w:sz="0" w:space="0" w:color="auto"/>
            <w:bottom w:val="none" w:sz="0" w:space="0" w:color="auto"/>
            <w:right w:val="none" w:sz="0" w:space="0" w:color="auto"/>
          </w:divBdr>
        </w:div>
        <w:div w:id="1338072732">
          <w:marLeft w:val="0"/>
          <w:marRight w:val="0"/>
          <w:marTop w:val="0"/>
          <w:marBottom w:val="0"/>
          <w:divBdr>
            <w:top w:val="none" w:sz="0" w:space="0" w:color="auto"/>
            <w:left w:val="none" w:sz="0" w:space="0" w:color="auto"/>
            <w:bottom w:val="none" w:sz="0" w:space="0" w:color="auto"/>
            <w:right w:val="none" w:sz="0" w:space="0" w:color="auto"/>
          </w:divBdr>
        </w:div>
        <w:div w:id="1371299078">
          <w:marLeft w:val="0"/>
          <w:marRight w:val="0"/>
          <w:marTop w:val="0"/>
          <w:marBottom w:val="0"/>
          <w:divBdr>
            <w:top w:val="none" w:sz="0" w:space="0" w:color="auto"/>
            <w:left w:val="none" w:sz="0" w:space="0" w:color="auto"/>
            <w:bottom w:val="none" w:sz="0" w:space="0" w:color="auto"/>
            <w:right w:val="none" w:sz="0" w:space="0" w:color="auto"/>
          </w:divBdr>
        </w:div>
        <w:div w:id="1391996018">
          <w:marLeft w:val="0"/>
          <w:marRight w:val="0"/>
          <w:marTop w:val="0"/>
          <w:marBottom w:val="0"/>
          <w:divBdr>
            <w:top w:val="none" w:sz="0" w:space="0" w:color="auto"/>
            <w:left w:val="none" w:sz="0" w:space="0" w:color="auto"/>
            <w:bottom w:val="none" w:sz="0" w:space="0" w:color="auto"/>
            <w:right w:val="none" w:sz="0" w:space="0" w:color="auto"/>
          </w:divBdr>
        </w:div>
        <w:div w:id="1394308944">
          <w:marLeft w:val="0"/>
          <w:marRight w:val="0"/>
          <w:marTop w:val="0"/>
          <w:marBottom w:val="0"/>
          <w:divBdr>
            <w:top w:val="none" w:sz="0" w:space="0" w:color="auto"/>
            <w:left w:val="none" w:sz="0" w:space="0" w:color="auto"/>
            <w:bottom w:val="none" w:sz="0" w:space="0" w:color="auto"/>
            <w:right w:val="none" w:sz="0" w:space="0" w:color="auto"/>
          </w:divBdr>
        </w:div>
        <w:div w:id="1436168649">
          <w:marLeft w:val="0"/>
          <w:marRight w:val="0"/>
          <w:marTop w:val="0"/>
          <w:marBottom w:val="0"/>
          <w:divBdr>
            <w:top w:val="none" w:sz="0" w:space="0" w:color="auto"/>
            <w:left w:val="none" w:sz="0" w:space="0" w:color="auto"/>
            <w:bottom w:val="none" w:sz="0" w:space="0" w:color="auto"/>
            <w:right w:val="none" w:sz="0" w:space="0" w:color="auto"/>
          </w:divBdr>
        </w:div>
        <w:div w:id="1440447225">
          <w:marLeft w:val="0"/>
          <w:marRight w:val="0"/>
          <w:marTop w:val="0"/>
          <w:marBottom w:val="0"/>
          <w:divBdr>
            <w:top w:val="none" w:sz="0" w:space="0" w:color="auto"/>
            <w:left w:val="none" w:sz="0" w:space="0" w:color="auto"/>
            <w:bottom w:val="none" w:sz="0" w:space="0" w:color="auto"/>
            <w:right w:val="none" w:sz="0" w:space="0" w:color="auto"/>
          </w:divBdr>
        </w:div>
        <w:div w:id="1450247594">
          <w:marLeft w:val="0"/>
          <w:marRight w:val="0"/>
          <w:marTop w:val="0"/>
          <w:marBottom w:val="0"/>
          <w:divBdr>
            <w:top w:val="none" w:sz="0" w:space="0" w:color="auto"/>
            <w:left w:val="none" w:sz="0" w:space="0" w:color="auto"/>
            <w:bottom w:val="none" w:sz="0" w:space="0" w:color="auto"/>
            <w:right w:val="none" w:sz="0" w:space="0" w:color="auto"/>
          </w:divBdr>
        </w:div>
        <w:div w:id="1510413203">
          <w:marLeft w:val="0"/>
          <w:marRight w:val="0"/>
          <w:marTop w:val="0"/>
          <w:marBottom w:val="0"/>
          <w:divBdr>
            <w:top w:val="none" w:sz="0" w:space="0" w:color="auto"/>
            <w:left w:val="none" w:sz="0" w:space="0" w:color="auto"/>
            <w:bottom w:val="none" w:sz="0" w:space="0" w:color="auto"/>
            <w:right w:val="none" w:sz="0" w:space="0" w:color="auto"/>
          </w:divBdr>
        </w:div>
        <w:div w:id="1512330913">
          <w:marLeft w:val="0"/>
          <w:marRight w:val="0"/>
          <w:marTop w:val="0"/>
          <w:marBottom w:val="0"/>
          <w:divBdr>
            <w:top w:val="none" w:sz="0" w:space="0" w:color="auto"/>
            <w:left w:val="none" w:sz="0" w:space="0" w:color="auto"/>
            <w:bottom w:val="none" w:sz="0" w:space="0" w:color="auto"/>
            <w:right w:val="none" w:sz="0" w:space="0" w:color="auto"/>
          </w:divBdr>
        </w:div>
        <w:div w:id="1568220899">
          <w:marLeft w:val="0"/>
          <w:marRight w:val="0"/>
          <w:marTop w:val="0"/>
          <w:marBottom w:val="0"/>
          <w:divBdr>
            <w:top w:val="none" w:sz="0" w:space="0" w:color="auto"/>
            <w:left w:val="none" w:sz="0" w:space="0" w:color="auto"/>
            <w:bottom w:val="none" w:sz="0" w:space="0" w:color="auto"/>
            <w:right w:val="none" w:sz="0" w:space="0" w:color="auto"/>
          </w:divBdr>
        </w:div>
        <w:div w:id="1585139688">
          <w:marLeft w:val="0"/>
          <w:marRight w:val="0"/>
          <w:marTop w:val="0"/>
          <w:marBottom w:val="0"/>
          <w:divBdr>
            <w:top w:val="none" w:sz="0" w:space="0" w:color="auto"/>
            <w:left w:val="none" w:sz="0" w:space="0" w:color="auto"/>
            <w:bottom w:val="none" w:sz="0" w:space="0" w:color="auto"/>
            <w:right w:val="none" w:sz="0" w:space="0" w:color="auto"/>
          </w:divBdr>
        </w:div>
        <w:div w:id="1674530003">
          <w:marLeft w:val="0"/>
          <w:marRight w:val="0"/>
          <w:marTop w:val="0"/>
          <w:marBottom w:val="0"/>
          <w:divBdr>
            <w:top w:val="none" w:sz="0" w:space="0" w:color="auto"/>
            <w:left w:val="none" w:sz="0" w:space="0" w:color="auto"/>
            <w:bottom w:val="none" w:sz="0" w:space="0" w:color="auto"/>
            <w:right w:val="none" w:sz="0" w:space="0" w:color="auto"/>
          </w:divBdr>
        </w:div>
        <w:div w:id="1703744107">
          <w:marLeft w:val="0"/>
          <w:marRight w:val="0"/>
          <w:marTop w:val="0"/>
          <w:marBottom w:val="0"/>
          <w:divBdr>
            <w:top w:val="none" w:sz="0" w:space="0" w:color="auto"/>
            <w:left w:val="none" w:sz="0" w:space="0" w:color="auto"/>
            <w:bottom w:val="none" w:sz="0" w:space="0" w:color="auto"/>
            <w:right w:val="none" w:sz="0" w:space="0" w:color="auto"/>
          </w:divBdr>
        </w:div>
        <w:div w:id="1800220685">
          <w:marLeft w:val="0"/>
          <w:marRight w:val="0"/>
          <w:marTop w:val="0"/>
          <w:marBottom w:val="0"/>
          <w:divBdr>
            <w:top w:val="none" w:sz="0" w:space="0" w:color="auto"/>
            <w:left w:val="none" w:sz="0" w:space="0" w:color="auto"/>
            <w:bottom w:val="none" w:sz="0" w:space="0" w:color="auto"/>
            <w:right w:val="none" w:sz="0" w:space="0" w:color="auto"/>
          </w:divBdr>
        </w:div>
        <w:div w:id="1885408220">
          <w:marLeft w:val="0"/>
          <w:marRight w:val="0"/>
          <w:marTop w:val="0"/>
          <w:marBottom w:val="0"/>
          <w:divBdr>
            <w:top w:val="none" w:sz="0" w:space="0" w:color="auto"/>
            <w:left w:val="none" w:sz="0" w:space="0" w:color="auto"/>
            <w:bottom w:val="none" w:sz="0" w:space="0" w:color="auto"/>
            <w:right w:val="none" w:sz="0" w:space="0" w:color="auto"/>
          </w:divBdr>
        </w:div>
        <w:div w:id="1899707813">
          <w:marLeft w:val="0"/>
          <w:marRight w:val="0"/>
          <w:marTop w:val="0"/>
          <w:marBottom w:val="0"/>
          <w:divBdr>
            <w:top w:val="none" w:sz="0" w:space="0" w:color="auto"/>
            <w:left w:val="none" w:sz="0" w:space="0" w:color="auto"/>
            <w:bottom w:val="none" w:sz="0" w:space="0" w:color="auto"/>
            <w:right w:val="none" w:sz="0" w:space="0" w:color="auto"/>
          </w:divBdr>
        </w:div>
        <w:div w:id="2007127153">
          <w:marLeft w:val="0"/>
          <w:marRight w:val="0"/>
          <w:marTop w:val="0"/>
          <w:marBottom w:val="0"/>
          <w:divBdr>
            <w:top w:val="none" w:sz="0" w:space="0" w:color="auto"/>
            <w:left w:val="none" w:sz="0" w:space="0" w:color="auto"/>
            <w:bottom w:val="none" w:sz="0" w:space="0" w:color="auto"/>
            <w:right w:val="none" w:sz="0" w:space="0" w:color="auto"/>
          </w:divBdr>
        </w:div>
        <w:div w:id="2063866547">
          <w:marLeft w:val="0"/>
          <w:marRight w:val="0"/>
          <w:marTop w:val="0"/>
          <w:marBottom w:val="0"/>
          <w:divBdr>
            <w:top w:val="none" w:sz="0" w:space="0" w:color="auto"/>
            <w:left w:val="none" w:sz="0" w:space="0" w:color="auto"/>
            <w:bottom w:val="none" w:sz="0" w:space="0" w:color="auto"/>
            <w:right w:val="none" w:sz="0" w:space="0" w:color="auto"/>
          </w:divBdr>
        </w:div>
        <w:div w:id="2088185148">
          <w:marLeft w:val="0"/>
          <w:marRight w:val="0"/>
          <w:marTop w:val="0"/>
          <w:marBottom w:val="0"/>
          <w:divBdr>
            <w:top w:val="none" w:sz="0" w:space="0" w:color="auto"/>
            <w:left w:val="none" w:sz="0" w:space="0" w:color="auto"/>
            <w:bottom w:val="none" w:sz="0" w:space="0" w:color="auto"/>
            <w:right w:val="none" w:sz="0" w:space="0" w:color="auto"/>
          </w:divBdr>
        </w:div>
      </w:divsChild>
    </w:div>
    <w:div w:id="2022078680">
      <w:bodyDiv w:val="1"/>
      <w:marLeft w:val="0"/>
      <w:marRight w:val="0"/>
      <w:marTop w:val="0"/>
      <w:marBottom w:val="0"/>
      <w:divBdr>
        <w:top w:val="none" w:sz="0" w:space="0" w:color="auto"/>
        <w:left w:val="none" w:sz="0" w:space="0" w:color="auto"/>
        <w:bottom w:val="none" w:sz="0" w:space="0" w:color="auto"/>
        <w:right w:val="none" w:sz="0" w:space="0" w:color="auto"/>
      </w:divBdr>
    </w:div>
    <w:div w:id="2028821809">
      <w:bodyDiv w:val="1"/>
      <w:marLeft w:val="0"/>
      <w:marRight w:val="0"/>
      <w:marTop w:val="0"/>
      <w:marBottom w:val="0"/>
      <w:divBdr>
        <w:top w:val="none" w:sz="0" w:space="0" w:color="auto"/>
        <w:left w:val="none" w:sz="0" w:space="0" w:color="auto"/>
        <w:bottom w:val="none" w:sz="0" w:space="0" w:color="auto"/>
        <w:right w:val="none" w:sz="0" w:space="0" w:color="auto"/>
      </w:divBdr>
    </w:div>
    <w:div w:id="2058620233">
      <w:bodyDiv w:val="1"/>
      <w:marLeft w:val="0"/>
      <w:marRight w:val="0"/>
      <w:marTop w:val="0"/>
      <w:marBottom w:val="0"/>
      <w:divBdr>
        <w:top w:val="none" w:sz="0" w:space="0" w:color="auto"/>
        <w:left w:val="none" w:sz="0" w:space="0" w:color="auto"/>
        <w:bottom w:val="none" w:sz="0" w:space="0" w:color="auto"/>
        <w:right w:val="none" w:sz="0" w:space="0" w:color="auto"/>
      </w:divBdr>
    </w:div>
    <w:div w:id="2097286185">
      <w:bodyDiv w:val="1"/>
      <w:marLeft w:val="0"/>
      <w:marRight w:val="0"/>
      <w:marTop w:val="0"/>
      <w:marBottom w:val="0"/>
      <w:divBdr>
        <w:top w:val="none" w:sz="0" w:space="0" w:color="auto"/>
        <w:left w:val="none" w:sz="0" w:space="0" w:color="auto"/>
        <w:bottom w:val="none" w:sz="0" w:space="0" w:color="auto"/>
        <w:right w:val="none" w:sz="0" w:space="0" w:color="auto"/>
      </w:divBdr>
    </w:div>
    <w:div w:id="2102987776">
      <w:bodyDiv w:val="1"/>
      <w:marLeft w:val="0"/>
      <w:marRight w:val="0"/>
      <w:marTop w:val="0"/>
      <w:marBottom w:val="0"/>
      <w:divBdr>
        <w:top w:val="none" w:sz="0" w:space="0" w:color="auto"/>
        <w:left w:val="none" w:sz="0" w:space="0" w:color="auto"/>
        <w:bottom w:val="none" w:sz="0" w:space="0" w:color="auto"/>
        <w:right w:val="none" w:sz="0" w:space="0" w:color="auto"/>
      </w:divBdr>
    </w:div>
    <w:div w:id="212218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kbox.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emf"/><Relationship Id="rId47" Type="http://schemas.openxmlformats.org/officeDocument/2006/relationships/hyperlink" Target="http://www.webgraphviz.com/" TargetMode="External"/><Relationship Id="rId50" Type="http://schemas.openxmlformats.org/officeDocument/2006/relationships/customXml" Target="ink/ink2.xml"/><Relationship Id="rId55" Type="http://schemas.openxmlformats.org/officeDocument/2006/relationships/image" Target="media/image38.png"/><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7.png"/><Relationship Id="rId58" Type="http://schemas.openxmlformats.org/officeDocument/2006/relationships/customXml" Target="ink/ink6.xml"/><Relationship Id="rId66"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39.png"/><Relationship Id="rId61" Type="http://schemas.openxmlformats.org/officeDocument/2006/relationships/image" Target="media/image42.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customXml" Target="ink/ink3.xml"/><Relationship Id="rId60" Type="http://schemas.openxmlformats.org/officeDocument/2006/relationships/image" Target="media/image41.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aggle.com/c/kkbox-music-recommendation-challenge/data"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customXml" Target="ink/ink1.xml"/><Relationship Id="rId56" Type="http://schemas.openxmlformats.org/officeDocument/2006/relationships/customXml" Target="ink/ink5.xml"/><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0.png"/><Relationship Id="rId67"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customXml" Target="ink/ink4.xml"/><Relationship Id="rId62" Type="http://schemas.openxmlformats.org/officeDocument/2006/relationships/image" Target="media/image43.png"/><Relationship Id="rId70" Type="http://schemas.openxmlformats.org/officeDocument/2006/relationships/theme" Target="theme/theme1.xml"/></Relationships>
</file>

<file path=word/_rels/endnotes.xml.rels><?xml version="1.0" encoding="UTF-8" standalone="yes"?>
<Relationships xmlns="http://schemas.openxmlformats.org/package/2006/relationships"><Relationship Id="rId8" Type="http://schemas.openxmlformats.org/officeDocument/2006/relationships/hyperlink" Target="https://www.analyticsvidhya.com/blog/2017/08/catboost-automated-categorical-data/" TargetMode="External"/><Relationship Id="rId3" Type="http://schemas.openxmlformats.org/officeDocument/2006/relationships/hyperlink" Target="https://www.statista.com/statistics/798125/most-popular-us-music-streaming-services-ranked-by-audience/" TargetMode="External"/><Relationship Id="rId7" Type="http://schemas.openxmlformats.org/officeDocument/2006/relationships/hyperlink" Target="https://medium.com/@gabrieltseng/gradient-boosting-and-xgboost-c306c1bcfaf5" TargetMode="External"/><Relationship Id="rId2" Type="http://schemas.openxmlformats.org/officeDocument/2006/relationships/hyperlink" Target="https://techcrunch.com/2020/02/26/streaming-services-accounted-for-nearly-80-of-all-music-revenue-in-2019/" TargetMode="External"/><Relationship Id="rId1" Type="http://schemas.openxmlformats.org/officeDocument/2006/relationships/hyperlink" Target="https://www.hypebot.com/hypebot/2017/03/what-do-users-really-want-in-their-premium-streaming-music-service-glenn-peoples.html" TargetMode="External"/><Relationship Id="rId6" Type="http://schemas.openxmlformats.org/officeDocument/2006/relationships/hyperlink" Target="https://towardsdatascience.com/introduction-to-gradient-boosting-on-decision-trees-with-catboost-d511a9ccbd14" TargetMode="External"/><Relationship Id="rId5" Type="http://schemas.openxmlformats.org/officeDocument/2006/relationships/hyperlink" Target="https://www.hypebot.com/hypebot/2017/03/what-do-users-really-want-in-their-premium-streaming-music-service-glenn-peoples.html" TargetMode="External"/><Relationship Id="rId4" Type="http://schemas.openxmlformats.org/officeDocument/2006/relationships/hyperlink" Target="https://www.hypebot.com/hypebot/2017/03/what-do-users-really-want-in-their-premium-streaming-music-service-glenn-peoples.html"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3-27T16:18:49.08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0,'2090'0,"-2067"0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3-27T16:18:53.139"/>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1 0,'1033'0,"-1010"0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3-27T16:18:31.751"/>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0,'662'0,"-639"0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3-27T16:18:54.339"/>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1 10,'1377'0,"-1329"-4,-31-2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3-27T16:18:47.50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0,'926'0,"-903"0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3-27T16:18:33.201"/>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4,'103'-1,"-22"-1,53 6,-1 21,-91-20,1 1,25 9,-28-6,1-1,-1-3,2-1,249-4,-268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ECE78FDFECB54F80C65A4618BA0E97" ma:contentTypeVersion="17" ma:contentTypeDescription="Create a new document." ma:contentTypeScope="" ma:versionID="d5cac40a8e6d43af70edcb1b7a6e453e">
  <xsd:schema xmlns:xsd="http://www.w3.org/2001/XMLSchema" xmlns:xs="http://www.w3.org/2001/XMLSchema" xmlns:p="http://schemas.microsoft.com/office/2006/metadata/properties" xmlns:ns1="http://schemas.microsoft.com/sharepoint/v3" xmlns:ns3="ec545c03-0fe8-4680-819b-a56391413099" xmlns:ns4="3d951ee5-58aa-431d-b6a5-3851e6044ced" targetNamespace="http://schemas.microsoft.com/office/2006/metadata/properties" ma:root="true" ma:fieldsID="20965f8e021104799b0d3861ea44660f" ns1:_="" ns3:_="" ns4:_="">
    <xsd:import namespace="http://schemas.microsoft.com/sharepoint/v3"/>
    <xsd:import namespace="ec545c03-0fe8-4680-819b-a56391413099"/>
    <xsd:import namespace="3d951ee5-58aa-431d-b6a5-3851e6044ced"/>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AutoTags" minOccurs="0"/>
                <xsd:element ref="ns4:MediaServiceOCR" minOccurs="0"/>
                <xsd:element ref="ns4:MediaServiceDateTaken" minOccurs="0"/>
                <xsd:element ref="ns1:_ip_UnifiedCompliancePolicyProperties" minOccurs="0"/>
                <xsd:element ref="ns1:_ip_UnifiedCompliancePolicyUIAction" minOccurs="0"/>
                <xsd:element ref="ns4:MediaServiceEventHashCode" minOccurs="0"/>
                <xsd:element ref="ns4:MediaServiceGenerationTim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545c03-0fe8-4680-819b-a5639141309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d951ee5-58aa-431d-b6a5-3851e6044ced"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internalName="MediaServiceAutoTags"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fals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MediaServiceKeyPoints xmlns="3d951ee5-58aa-431d-b6a5-3851e6044ced"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08B3B-695C-4548-BE96-3BC7CF2E1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c545c03-0fe8-4680-819b-a56391413099"/>
    <ds:schemaRef ds:uri="3d951ee5-58aa-431d-b6a5-3851e6044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2122A4-7812-4F73-A991-EEF030EBB67F}">
  <ds:schemaRefs>
    <ds:schemaRef ds:uri="http://schemas.microsoft.com/sharepoint/v3/contenttype/forms"/>
  </ds:schemaRefs>
</ds:datastoreItem>
</file>

<file path=customXml/itemProps3.xml><?xml version="1.0" encoding="utf-8"?>
<ds:datastoreItem xmlns:ds="http://schemas.openxmlformats.org/officeDocument/2006/customXml" ds:itemID="{F4F74EFC-69FB-48E7-919D-C4337C934168}">
  <ds:schemaRefs>
    <ds:schemaRef ds:uri="http://schemas.microsoft.com/office/2006/metadata/properties"/>
    <ds:schemaRef ds:uri="http://schemas.microsoft.com/office/infopath/2007/PartnerControls"/>
    <ds:schemaRef ds:uri="http://schemas.microsoft.com/sharepoint/v3"/>
    <ds:schemaRef ds:uri="3d951ee5-58aa-431d-b6a5-3851e6044ced"/>
  </ds:schemaRefs>
</ds:datastoreItem>
</file>

<file path=customXml/itemProps4.xml><?xml version="1.0" encoding="utf-8"?>
<ds:datastoreItem xmlns:ds="http://schemas.openxmlformats.org/officeDocument/2006/customXml" ds:itemID="{2CAB7990-F718-49E5-8115-FD0D727B6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2857</Words>
  <Characters>16286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Telly Cooper</dc:creator>
  <cp:keywords/>
  <dc:description/>
  <cp:lastModifiedBy>Tim Abrams</cp:lastModifiedBy>
  <cp:revision>3</cp:revision>
  <cp:lastPrinted>2018-10-04T17:21:00Z</cp:lastPrinted>
  <dcterms:created xsi:type="dcterms:W3CDTF">2020-03-28T04:16:00Z</dcterms:created>
  <dcterms:modified xsi:type="dcterms:W3CDTF">2020-03-28T04:29:00Z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tellycoo@microsoft.com</vt:lpwstr>
  </property>
  <property fmtid="{D5CDD505-2E9C-101B-9397-08002B2CF9AE}" pid="5" name="MSIP_Label_f42aa342-8706-4288-bd11-ebb85995028c_SetDate">
    <vt:lpwstr>2018-10-04T03:28:32.9498462Z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0x0101005BECE78FDFECB54F80C65A4618BA0E97</vt:lpwstr>
  </property>
</Properties>
</file>