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F8" w:rsidRPr="00E400FB" w:rsidRDefault="00E208F8" w:rsidP="00E208F8">
      <w:pPr>
        <w:pStyle w:val="Heading3"/>
        <w:rPr>
          <w:rFonts w:asciiTheme="minorHAnsi" w:hAnsiTheme="minorHAnsi"/>
          <w:color w:val="000000" w:themeColor="text1"/>
        </w:rPr>
      </w:pPr>
      <w:bookmarkStart w:id="0" w:name="_Toc273576666"/>
      <w:r w:rsidRPr="00E400FB">
        <w:rPr>
          <w:rFonts w:asciiTheme="minorHAnsi" w:hAnsiTheme="minorHAnsi"/>
          <w:color w:val="000000" w:themeColor="text1"/>
        </w:rPr>
        <w:t>ANEXO</w:t>
      </w:r>
      <w:r>
        <w:rPr>
          <w:rFonts w:asciiTheme="minorHAnsi" w:hAnsiTheme="minorHAnsi"/>
          <w:color w:val="000000" w:themeColor="text1"/>
        </w:rPr>
        <w:t xml:space="preserve"> </w:t>
      </w:r>
      <w:r w:rsidRPr="00E400FB">
        <w:rPr>
          <w:rFonts w:asciiTheme="minorHAnsi" w:hAnsiTheme="minorHAnsi"/>
          <w:color w:val="000000" w:themeColor="text1"/>
        </w:rPr>
        <w:t xml:space="preserve">2: </w:t>
      </w:r>
      <w:proofErr w:type="spellStart"/>
      <w:r w:rsidRPr="00E400FB">
        <w:rPr>
          <w:rFonts w:asciiTheme="minorHAnsi" w:hAnsiTheme="minorHAnsi"/>
          <w:color w:val="000000" w:themeColor="text1"/>
        </w:rPr>
        <w:t>Backlog</w:t>
      </w:r>
      <w:proofErr w:type="spellEnd"/>
      <w:r w:rsidRPr="00E400FB">
        <w:rPr>
          <w:rFonts w:asciiTheme="minorHAnsi" w:hAnsiTheme="minorHAnsi"/>
          <w:color w:val="000000" w:themeColor="text1"/>
        </w:rPr>
        <w:t xml:space="preserve"> del Producto</w:t>
      </w:r>
      <w:r w:rsidRPr="00E400FB">
        <w:rPr>
          <w:rStyle w:val="FootnoteReference"/>
          <w:rFonts w:asciiTheme="minorHAnsi" w:hAnsiTheme="minorHAnsi"/>
          <w:color w:val="000000" w:themeColor="text1"/>
        </w:rPr>
        <w:footnoteReference w:id="1"/>
      </w:r>
      <w:r w:rsidRPr="00E400FB">
        <w:rPr>
          <w:rFonts w:asciiTheme="minorHAnsi" w:hAnsiTheme="minorHAnsi"/>
          <w:color w:val="000000" w:themeColor="text1"/>
        </w:rPr>
        <w:t xml:space="preserve"> e-Portafolio </w:t>
      </w:r>
      <w:proofErr w:type="spellStart"/>
      <w:r w:rsidRPr="00E400FB">
        <w:rPr>
          <w:rFonts w:asciiTheme="minorHAnsi" w:hAnsiTheme="minorHAnsi"/>
          <w:color w:val="000000" w:themeColor="text1"/>
        </w:rPr>
        <w:t>Second</w:t>
      </w:r>
      <w:proofErr w:type="spellEnd"/>
      <w:r w:rsidRPr="00E400FB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400FB">
        <w:rPr>
          <w:rFonts w:asciiTheme="minorHAnsi" w:hAnsiTheme="minorHAnsi"/>
          <w:color w:val="000000" w:themeColor="text1"/>
        </w:rPr>
        <w:t>Edition</w:t>
      </w:r>
      <w:bookmarkEnd w:id="0"/>
      <w:proofErr w:type="spellEnd"/>
    </w:p>
    <w:p w:rsidR="00E208F8" w:rsidRPr="00EC77E6" w:rsidRDefault="00E208F8" w:rsidP="00E208F8">
      <w:pPr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 xml:space="preserve">A continuación se indican los </w:t>
      </w:r>
      <w:proofErr w:type="spellStart"/>
      <w:r w:rsidRPr="00EC77E6">
        <w:rPr>
          <w:rFonts w:ascii="Calibri" w:hAnsi="Calibri"/>
          <w:sz w:val="22"/>
          <w:szCs w:val="22"/>
        </w:rPr>
        <w:t>Backlog</w:t>
      </w:r>
      <w:proofErr w:type="spellEnd"/>
      <w:r w:rsidRPr="00EC77E6">
        <w:rPr>
          <w:rFonts w:ascii="Calibri" w:hAnsi="Calibri"/>
          <w:sz w:val="22"/>
          <w:szCs w:val="22"/>
        </w:rPr>
        <w:t xml:space="preserve"> </w:t>
      </w:r>
      <w:proofErr w:type="spellStart"/>
      <w:r w:rsidRPr="00EC77E6">
        <w:rPr>
          <w:rFonts w:ascii="Calibri" w:hAnsi="Calibri"/>
          <w:sz w:val="22"/>
          <w:szCs w:val="22"/>
        </w:rPr>
        <w:t>Items</w:t>
      </w:r>
      <w:proofErr w:type="spellEnd"/>
      <w:r w:rsidRPr="00EC77E6">
        <w:rPr>
          <w:rFonts w:ascii="Calibri" w:hAnsi="Calibri"/>
          <w:sz w:val="22"/>
          <w:szCs w:val="22"/>
        </w:rPr>
        <w:t xml:space="preserve"> (BKLGI) iniciales que definen lo requerido para el producto e-Portafolio. Es importante considerar que </w:t>
      </w:r>
      <w:proofErr w:type="gramStart"/>
      <w:r w:rsidRPr="00EC77E6">
        <w:rPr>
          <w:rFonts w:ascii="Calibri" w:hAnsi="Calibri"/>
          <w:sz w:val="22"/>
          <w:szCs w:val="22"/>
        </w:rPr>
        <w:t>el e-Portafolio</w:t>
      </w:r>
      <w:proofErr w:type="gramEnd"/>
      <w:r w:rsidRPr="00EC77E6">
        <w:rPr>
          <w:rFonts w:ascii="Calibri" w:hAnsi="Calibri"/>
          <w:sz w:val="22"/>
          <w:szCs w:val="22"/>
        </w:rPr>
        <w:t xml:space="preserve"> es un elemento de un sistema de información mayor orientado a cubrir dos grandes objetivos del negocio:</w:t>
      </w:r>
    </w:p>
    <w:p w:rsidR="00E208F8" w:rsidRPr="00EC77E6" w:rsidRDefault="00E208F8" w:rsidP="00E208F8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>Dar soporte efectivo al proceso de enseñanza aprendizaje dentro de las carreras gestionadas por el Área de Computación.</w:t>
      </w:r>
    </w:p>
    <w:p w:rsidR="00E208F8" w:rsidRPr="00EC77E6" w:rsidRDefault="00E208F8" w:rsidP="00E208F8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>Dar soporte, a través de la provisión de evidencias directas, al proceso de mejora continua llevado a cabo por el Área de Computación en los programas académicos que el área gestiona.</w:t>
      </w:r>
    </w:p>
    <w:tbl>
      <w:tblPr>
        <w:tblW w:w="8448" w:type="dxa"/>
        <w:jc w:val="center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4082"/>
        <w:gridCol w:w="1138"/>
        <w:gridCol w:w="990"/>
        <w:gridCol w:w="1041"/>
      </w:tblGrid>
      <w:tr w:rsidR="00E208F8" w:rsidRPr="00EC77E6" w:rsidTr="00FE76E3">
        <w:trPr>
          <w:tblHeader/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jc w:val="center"/>
              <w:rPr>
                <w:rFonts w:ascii="Calibri" w:hAnsi="Calibri"/>
                <w:b/>
                <w:lang w:eastAsia="es-PE"/>
              </w:rPr>
            </w:pPr>
            <w:proofErr w:type="spellStart"/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>Item</w:t>
            </w:r>
            <w:proofErr w:type="spellEnd"/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 xml:space="preserve"> ID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jc w:val="center"/>
              <w:rPr>
                <w:rFonts w:ascii="Calibri" w:hAnsi="Calibri"/>
                <w:b/>
                <w:lang w:eastAsia="es-PE"/>
              </w:rPr>
            </w:pPr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>Historia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jc w:val="center"/>
              <w:rPr>
                <w:rFonts w:ascii="Calibri" w:hAnsi="Calibri"/>
                <w:b/>
                <w:lang w:eastAsia="es-PE"/>
              </w:rPr>
            </w:pPr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>Prioridad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jc w:val="center"/>
              <w:rPr>
                <w:rFonts w:ascii="Calibri" w:hAnsi="Calibri"/>
                <w:b/>
                <w:lang w:eastAsia="es-PE"/>
              </w:rPr>
            </w:pPr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>Puntos*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jc w:val="center"/>
              <w:rPr>
                <w:rFonts w:ascii="Calibri" w:hAnsi="Calibri"/>
                <w:b/>
                <w:lang w:eastAsia="es-PE"/>
              </w:rPr>
            </w:pPr>
            <w:r w:rsidRPr="00EC77E6">
              <w:rPr>
                <w:rFonts w:ascii="Calibri" w:hAnsi="Calibri"/>
                <w:b/>
                <w:sz w:val="22"/>
                <w:szCs w:val="22"/>
                <w:lang w:eastAsia="es-PE"/>
              </w:rPr>
              <w:t>Iteración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BKLGI-001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deseo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contar con el cronograma de las diferentes evaluaciones programadas para el curso de acuerdo al sílabo registrado</w:t>
            </w:r>
            <w:r w:rsidRPr="00EC77E6">
              <w:rPr>
                <w:rFonts w:ascii="Calibri" w:hAnsi="Calibri"/>
                <w:color w:val="31849B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garantizar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comunicar oportunamente a los alumnos matriculados el conocimiento de las entregas de trabajos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3.0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BKLGI-002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necesito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realizar la calificación de los trabajos publicados con las rúbricas (criterios de evaluación) establecidas</w:t>
            </w:r>
            <w:r w:rsidRPr="00EC77E6">
              <w:rPr>
                <w:rFonts w:ascii="Calibri" w:hAnsi="Calibri"/>
                <w:b/>
                <w:color w:val="993300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proporcionar retroalimentación al alumno sobre el cumplimiento del logro de aprendizaje evaluado a través del trabajo incluido en la evaluación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.  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21.0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3, 4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BKLGI-003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necesito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establecer las características y condiciones sobre el trabajo que se deberá publicar en las evaluaciones del cronograma</w:t>
            </w:r>
            <w:r w:rsidRPr="00EC77E6">
              <w:rPr>
                <w:rFonts w:ascii="Calibri" w:hAnsi="Calibri"/>
                <w:color w:val="31849B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asegurar que el alumno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enfoque su desempeño en los aspectos claves de su aprendizaje y demostración del logro de aprendizaje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Baja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13.5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1, 3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BKLGI-004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alumno matriculado en 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necesito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 xml:space="preserve">realizar la publicación del trabajo para una evaluación programada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lastRenderedPageBreak/>
              <w:t>(sea individual o grupal el trabajo) en cualquiera de los cursos matriculados</w:t>
            </w:r>
            <w:r w:rsidRPr="00EC77E6">
              <w:rPr>
                <w:rFonts w:ascii="Calibri" w:hAnsi="Calibri"/>
                <w:b/>
                <w:color w:val="993300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asegurar demostrar el cumplimiento del/los objetivo(s) de aprendizaje evaluado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lastRenderedPageBreak/>
              <w:t>Alta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39.0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1, 2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lastRenderedPageBreak/>
              <w:t>BKLGI-005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necesito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obtener las calificaciones consolidadas de los trabajos publicados por los alumnos para las evaluaciones</w:t>
            </w:r>
            <w:r w:rsidRPr="00EC77E6">
              <w:rPr>
                <w:rFonts w:ascii="Calibri" w:hAnsi="Calibri"/>
                <w:color w:val="31849B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realizar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su ingreso en los registros académicos de Secretaría Académica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9.0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4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BKLGI-006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alumno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se necesita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registrar/demostrar evidencias en los diferentes resultados de programa del perfil profesional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demostrar la satisfacción, con evidencias directas, del nivel del logro de los resultados del programa del perfil profesional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18.0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4, 5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BKLGI-007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evaluador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designado por el programa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necesito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evaluar el portafolio del alumno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determinar el nivel del logro de los resultados del programa del perfil profesional, de acuerdo con las rúbricas establecidas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33.0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5, 6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BKLGI-008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coordinador del programa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se requiere poder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 xml:space="preserve"> contar con la información histórica de los trabajos registrados en los diferentes portafolios de los alumnos a la fecha en los ciclos previos</w:t>
            </w:r>
            <w:r w:rsidRPr="00EC77E6">
              <w:rPr>
                <w:rFonts w:ascii="Calibri" w:hAnsi="Calibri"/>
                <w:color w:val="31849B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9.0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6, 7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BKLGI-009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se requiere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realizar seguimiento del nivel de cumplimiento de las publicaciones de los trabajos para las evaluaciones programadas</w:t>
            </w:r>
            <w:r w:rsidRPr="00EC77E6">
              <w:rPr>
                <w:rFonts w:ascii="Calibri" w:hAnsi="Calibri"/>
                <w:color w:val="31849B"/>
                <w:sz w:val="22"/>
                <w:szCs w:val="22"/>
                <w:lang w:eastAsia="es-PE"/>
              </w:rPr>
              <w:t xml:space="preserve">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asegurar cerrar de manera oportuna las calificaciones y retroalimentación a todos los alumnos del curso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9.0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3</w:t>
            </w:r>
          </w:p>
        </w:tc>
      </w:tr>
      <w:tr w:rsidR="00E208F8" w:rsidRPr="00EC77E6" w:rsidTr="00FE76E3">
        <w:trPr>
          <w:jc w:val="center"/>
        </w:trPr>
        <w:tc>
          <w:tcPr>
            <w:tcW w:w="1197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BKLGI-010</w:t>
            </w:r>
          </w:p>
        </w:tc>
        <w:tc>
          <w:tcPr>
            <w:tcW w:w="4082" w:type="dxa"/>
          </w:tcPr>
          <w:p w:rsidR="00E208F8" w:rsidRPr="00EC77E6" w:rsidRDefault="00E208F8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coordinador del programa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requiero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tener una integración completamente transparente para el usuario final con las soluciones realizadas o en desarrollo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asegurar un soporte efectivo a los objetivos de negocios declarados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NF</w:t>
            </w:r>
          </w:p>
        </w:tc>
        <w:tc>
          <w:tcPr>
            <w:tcW w:w="1041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1-7</w:t>
            </w:r>
          </w:p>
        </w:tc>
      </w:tr>
      <w:tr w:rsidR="00D57875" w:rsidRPr="00EC77E6" w:rsidTr="00FE76E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1197" w:type="dxa"/>
          </w:tcPr>
          <w:p w:rsidR="00D57875" w:rsidRPr="00EC77E6" w:rsidRDefault="00D57875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lastRenderedPageBreak/>
              <w:t>BKLGI-011</w:t>
            </w:r>
          </w:p>
        </w:tc>
        <w:tc>
          <w:tcPr>
            <w:tcW w:w="4082" w:type="dxa"/>
          </w:tcPr>
          <w:p w:rsidR="00D57875" w:rsidRPr="00EC77E6" w:rsidRDefault="00D57875" w:rsidP="00FE76E3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Pr="00EC77E6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profesor del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se requiere poder </w:t>
            </w:r>
            <w:r w:rsidRPr="00EC77E6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 xml:space="preserve">realizar la publicación de trabajos para los alumnos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asegurar la publicación de todos los trabajos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D57875" w:rsidRPr="00EC77E6" w:rsidRDefault="00D57875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D57875" w:rsidRPr="00EC77E6" w:rsidRDefault="00D57875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19.5</w:t>
            </w:r>
          </w:p>
        </w:tc>
        <w:tc>
          <w:tcPr>
            <w:tcW w:w="1041" w:type="dxa"/>
          </w:tcPr>
          <w:p w:rsidR="00D57875" w:rsidRPr="00EC77E6" w:rsidRDefault="00D57875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2, 3</w:t>
            </w:r>
          </w:p>
        </w:tc>
      </w:tr>
      <w:tr w:rsidR="00E208F8" w:rsidRPr="00EC77E6" w:rsidTr="00FE76E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1197" w:type="dxa"/>
          </w:tcPr>
          <w:p w:rsidR="00E208F8" w:rsidRPr="00EC77E6" w:rsidRDefault="00E208F8" w:rsidP="00D57875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BKLGI-01</w:t>
            </w:r>
            <w:r w:rsidR="00D57875">
              <w:rPr>
                <w:rFonts w:ascii="Calibri" w:hAnsi="Calibri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4082" w:type="dxa"/>
          </w:tcPr>
          <w:p w:rsidR="00E208F8" w:rsidRPr="00EC77E6" w:rsidRDefault="00E208F8" w:rsidP="00D57875">
            <w:pPr>
              <w:spacing w:before="120" w:after="120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Como </w:t>
            </w:r>
            <w:r w:rsidR="00D57875">
              <w:rPr>
                <w:rFonts w:ascii="Calibri" w:hAnsi="Calibri"/>
                <w:b/>
                <w:color w:val="0000FF"/>
                <w:sz w:val="22"/>
                <w:szCs w:val="22"/>
                <w:lang w:eastAsia="es-PE"/>
              </w:rPr>
              <w:t>alumno matriculado en el curso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 se requiere poder </w:t>
            </w:r>
            <w:r w:rsidR="00D57875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>visualizar y ser a</w:t>
            </w:r>
            <w:bookmarkStart w:id="1" w:name="_GoBack"/>
            <w:bookmarkEnd w:id="1"/>
            <w:r w:rsidR="00D57875">
              <w:rPr>
                <w:rFonts w:ascii="Calibri" w:hAnsi="Calibri"/>
                <w:b/>
                <w:color w:val="31849B"/>
                <w:sz w:val="22"/>
                <w:szCs w:val="22"/>
                <w:lang w:eastAsia="es-PE"/>
              </w:rPr>
              <w:t xml:space="preserve">lertado de la entrega de trabajos según el cronograma establecido </w:t>
            </w: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 xml:space="preserve">para </w:t>
            </w:r>
            <w:r w:rsidRPr="00EC77E6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>asegurar la publicación de todos los trabajos</w:t>
            </w:r>
            <w:r w:rsidR="00D57875">
              <w:rPr>
                <w:rFonts w:ascii="Calibri" w:hAnsi="Calibri"/>
                <w:b/>
                <w:color w:val="76923C"/>
                <w:sz w:val="22"/>
                <w:szCs w:val="22"/>
                <w:lang w:eastAsia="es-PE"/>
              </w:rPr>
              <w:t xml:space="preserve"> a tiempo</w:t>
            </w:r>
            <w:r w:rsidRPr="00EC77E6">
              <w:rPr>
                <w:rFonts w:ascii="Calibri" w:hAnsi="Calibri"/>
                <w:color w:val="76923C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38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990" w:type="dxa"/>
          </w:tcPr>
          <w:p w:rsidR="00E208F8" w:rsidRPr="00EC77E6" w:rsidRDefault="00E208F8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 w:rsidRPr="00EC77E6">
              <w:rPr>
                <w:rFonts w:ascii="Calibri" w:hAnsi="Calibri"/>
                <w:sz w:val="22"/>
                <w:szCs w:val="22"/>
                <w:lang w:eastAsia="es-PE"/>
              </w:rPr>
              <w:t>19.5</w:t>
            </w:r>
          </w:p>
        </w:tc>
        <w:tc>
          <w:tcPr>
            <w:tcW w:w="1041" w:type="dxa"/>
          </w:tcPr>
          <w:p w:rsidR="00E208F8" w:rsidRPr="00EC77E6" w:rsidRDefault="000D0A6B" w:rsidP="00FE76E3">
            <w:pPr>
              <w:spacing w:before="120" w:after="120"/>
              <w:jc w:val="center"/>
              <w:rPr>
                <w:rFonts w:ascii="Calibri" w:hAnsi="Calibri"/>
                <w:lang w:eastAsia="es-PE"/>
              </w:rPr>
            </w:pPr>
            <w:r>
              <w:rPr>
                <w:rFonts w:ascii="Calibri" w:hAnsi="Calibri"/>
                <w:sz w:val="22"/>
                <w:szCs w:val="22"/>
                <w:lang w:eastAsia="es-PE"/>
              </w:rPr>
              <w:t>1</w:t>
            </w:r>
          </w:p>
        </w:tc>
      </w:tr>
    </w:tbl>
    <w:p w:rsidR="00E208F8" w:rsidRPr="00EC77E6" w:rsidRDefault="00E208F8" w:rsidP="00E208F8">
      <w:pPr>
        <w:rPr>
          <w:rFonts w:ascii="Calibri" w:hAnsi="Calibri"/>
          <w:sz w:val="22"/>
          <w:szCs w:val="22"/>
        </w:rPr>
      </w:pPr>
    </w:p>
    <w:p w:rsidR="00E208F8" w:rsidRPr="008A14AA" w:rsidRDefault="00E208F8" w:rsidP="00E208F8">
      <w:pPr>
        <w:spacing w:before="100" w:beforeAutospacing="1" w:after="100" w:afterAutospacing="1" w:line="360" w:lineRule="auto"/>
        <w:rPr>
          <w:rFonts w:ascii="Calibri" w:hAnsi="Calibri"/>
          <w:i/>
          <w:color w:val="000000"/>
          <w:sz w:val="22"/>
          <w:szCs w:val="22"/>
          <w:lang w:eastAsia="es-PE"/>
        </w:rPr>
      </w:pPr>
      <w:r w:rsidRPr="008A14AA">
        <w:rPr>
          <w:rFonts w:ascii="Calibri" w:hAnsi="Calibri"/>
          <w:i/>
          <w:color w:val="000000"/>
          <w:sz w:val="22"/>
          <w:szCs w:val="22"/>
          <w:lang w:eastAsia="es-PE"/>
        </w:rPr>
        <w:t>* Cada punto equivale a una hora de trabajo ideal</w:t>
      </w:r>
    </w:p>
    <w:p w:rsidR="00E208F8" w:rsidRPr="00EC77E6" w:rsidRDefault="00E208F8" w:rsidP="00E208F8">
      <w:pPr>
        <w:spacing w:before="100" w:beforeAutospacing="1" w:after="100" w:afterAutospacing="1" w:line="360" w:lineRule="auto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b/>
          <w:sz w:val="22"/>
          <w:szCs w:val="22"/>
        </w:rPr>
        <w:t>Leyenda</w:t>
      </w:r>
      <w:r w:rsidRPr="00EC77E6">
        <w:rPr>
          <w:rFonts w:ascii="Calibri" w:hAnsi="Calibri"/>
          <w:sz w:val="22"/>
          <w:szCs w:val="22"/>
        </w:rPr>
        <w:t xml:space="preserve">: </w:t>
      </w:r>
      <w:proofErr w:type="spellStart"/>
      <w:r w:rsidRPr="00EC77E6">
        <w:rPr>
          <w:rFonts w:ascii="Calibri" w:hAnsi="Calibri"/>
          <w:b/>
          <w:color w:val="0000FF"/>
          <w:sz w:val="22"/>
          <w:szCs w:val="22"/>
        </w:rPr>
        <w:t>stakeholder</w:t>
      </w:r>
      <w:proofErr w:type="spellEnd"/>
      <w:r w:rsidRPr="00EC77E6">
        <w:rPr>
          <w:rFonts w:ascii="Calibri" w:hAnsi="Calibri"/>
          <w:sz w:val="22"/>
          <w:szCs w:val="22"/>
        </w:rPr>
        <w:t xml:space="preserve">, </w:t>
      </w:r>
      <w:r w:rsidRPr="00EC77E6">
        <w:rPr>
          <w:rFonts w:ascii="Calibri" w:hAnsi="Calibri"/>
          <w:b/>
          <w:color w:val="31849B"/>
          <w:sz w:val="22"/>
          <w:szCs w:val="22"/>
          <w:lang w:eastAsia="es-PE"/>
        </w:rPr>
        <w:t>capacidad requerida,</w:t>
      </w:r>
      <w:r w:rsidRPr="00EC77E6">
        <w:rPr>
          <w:rFonts w:ascii="Calibri" w:hAnsi="Calibri"/>
          <w:sz w:val="22"/>
          <w:szCs w:val="22"/>
        </w:rPr>
        <w:t xml:space="preserve"> </w:t>
      </w:r>
      <w:r w:rsidRPr="00EC77E6">
        <w:rPr>
          <w:rFonts w:ascii="Calibri" w:hAnsi="Calibri"/>
          <w:b/>
          <w:color w:val="76923C"/>
          <w:sz w:val="22"/>
          <w:szCs w:val="22"/>
          <w:lang w:eastAsia="es-PE"/>
        </w:rPr>
        <w:t>objetivo de negocio a satisfacer</w:t>
      </w:r>
      <w:r w:rsidRPr="00EC77E6">
        <w:rPr>
          <w:rFonts w:ascii="Calibri" w:hAnsi="Calibri"/>
          <w:sz w:val="22"/>
          <w:szCs w:val="22"/>
        </w:rPr>
        <w:t>.</w:t>
      </w:r>
    </w:p>
    <w:p w:rsidR="00E208F8" w:rsidRPr="00EC77E6" w:rsidRDefault="00E208F8" w:rsidP="00E208F8">
      <w:pPr>
        <w:spacing w:before="100" w:beforeAutospacing="1" w:after="100" w:afterAutospacing="1" w:line="360" w:lineRule="auto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 xml:space="preserve">Como </w:t>
      </w:r>
      <w:proofErr w:type="spellStart"/>
      <w:r w:rsidRPr="00EC77E6">
        <w:rPr>
          <w:rFonts w:ascii="Calibri" w:hAnsi="Calibri"/>
          <w:sz w:val="22"/>
          <w:szCs w:val="22"/>
        </w:rPr>
        <w:t>Product</w:t>
      </w:r>
      <w:proofErr w:type="spellEnd"/>
      <w:r w:rsidRPr="00EC77E6">
        <w:rPr>
          <w:rFonts w:ascii="Calibri" w:hAnsi="Calibri"/>
          <w:sz w:val="22"/>
          <w:szCs w:val="22"/>
        </w:rPr>
        <w:t xml:space="preserve"> </w:t>
      </w:r>
      <w:proofErr w:type="spellStart"/>
      <w:r w:rsidRPr="00EC77E6">
        <w:rPr>
          <w:rFonts w:ascii="Calibri" w:hAnsi="Calibri"/>
          <w:sz w:val="22"/>
          <w:szCs w:val="22"/>
        </w:rPr>
        <w:t>Owner</w:t>
      </w:r>
      <w:proofErr w:type="spellEnd"/>
      <w:r w:rsidRPr="00EC77E6">
        <w:rPr>
          <w:rFonts w:ascii="Calibri" w:hAnsi="Calibri"/>
          <w:sz w:val="22"/>
          <w:szCs w:val="22"/>
        </w:rPr>
        <w:t xml:space="preserve"> enfocamos los requerimientos hacia dos de cinco e-portafolios específicos establecidos por IMS Global </w:t>
      </w:r>
      <w:proofErr w:type="spellStart"/>
      <w:r w:rsidRPr="00EC77E6">
        <w:rPr>
          <w:rFonts w:ascii="Calibri" w:hAnsi="Calibri"/>
          <w:sz w:val="22"/>
          <w:szCs w:val="22"/>
        </w:rPr>
        <w:t>Learning</w:t>
      </w:r>
      <w:proofErr w:type="spellEnd"/>
      <w:r w:rsidRPr="00EC77E6">
        <w:rPr>
          <w:rFonts w:ascii="Calibri" w:hAnsi="Calibri"/>
          <w:sz w:val="22"/>
          <w:szCs w:val="22"/>
        </w:rPr>
        <w:t xml:space="preserve"> </w:t>
      </w:r>
      <w:proofErr w:type="spellStart"/>
      <w:r w:rsidRPr="00EC77E6">
        <w:rPr>
          <w:rFonts w:ascii="Calibri" w:hAnsi="Calibri"/>
          <w:sz w:val="22"/>
          <w:szCs w:val="22"/>
        </w:rPr>
        <w:t>Consortium</w:t>
      </w:r>
      <w:proofErr w:type="spellEnd"/>
      <w:r w:rsidRPr="00EC77E6">
        <w:rPr>
          <w:rStyle w:val="FootnoteReference"/>
          <w:rFonts w:ascii="Calibri" w:hAnsi="Calibri"/>
          <w:sz w:val="22"/>
          <w:szCs w:val="22"/>
        </w:rPr>
        <w:footnoteReference w:id="2"/>
      </w:r>
      <w:r w:rsidRPr="00EC77E6">
        <w:rPr>
          <w:rFonts w:ascii="Calibri" w:hAnsi="Calibri"/>
          <w:sz w:val="22"/>
          <w:szCs w:val="22"/>
        </w:rPr>
        <w:t xml:space="preserve">, que permiten dar soporte a los dos objetivos de negocios antes establecidos: </w:t>
      </w:r>
    </w:p>
    <w:p w:rsidR="00E208F8" w:rsidRPr="00EC77E6" w:rsidRDefault="00E208F8" w:rsidP="00E208F8">
      <w:pPr>
        <w:spacing w:before="100" w:beforeAutospacing="1" w:after="100" w:afterAutospacing="1" w:line="360" w:lineRule="auto"/>
        <w:ind w:left="270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>(1) Portafolio de Aprendizaje. Cuyo objetivo es “documentar, guiar y avanzar el aprendizaje en el tiempo.”</w:t>
      </w:r>
      <w:r w:rsidRPr="00EC77E6">
        <w:rPr>
          <w:rStyle w:val="FootnoteReference"/>
          <w:rFonts w:ascii="Calibri" w:hAnsi="Calibri"/>
          <w:sz w:val="22"/>
          <w:szCs w:val="22"/>
        </w:rPr>
        <w:footnoteReference w:id="3"/>
      </w:r>
      <w:r w:rsidRPr="00EC77E6">
        <w:rPr>
          <w:rFonts w:ascii="Calibri" w:hAnsi="Calibri"/>
          <w:sz w:val="22"/>
          <w:szCs w:val="22"/>
        </w:rPr>
        <w:t>. Satisface el primer objetivo de negocio anteriormente declarado.</w:t>
      </w:r>
    </w:p>
    <w:p w:rsidR="00E208F8" w:rsidRDefault="00E208F8" w:rsidP="00E208F8">
      <w:pPr>
        <w:spacing w:before="100" w:beforeAutospacing="1" w:after="100" w:afterAutospacing="1" w:line="360" w:lineRule="auto"/>
        <w:ind w:left="270"/>
        <w:jc w:val="both"/>
        <w:rPr>
          <w:rFonts w:ascii="Calibri" w:hAnsi="Calibri"/>
          <w:sz w:val="22"/>
          <w:szCs w:val="22"/>
        </w:rPr>
      </w:pPr>
      <w:r w:rsidRPr="00EC77E6">
        <w:rPr>
          <w:rFonts w:ascii="Calibri" w:hAnsi="Calibri"/>
          <w:sz w:val="22"/>
          <w:szCs w:val="22"/>
        </w:rPr>
        <w:t xml:space="preserve">(2) Portafolio de </w:t>
      </w:r>
      <w:proofErr w:type="spellStart"/>
      <w:r w:rsidRPr="00EC77E6">
        <w:rPr>
          <w:rFonts w:ascii="Calibri" w:hAnsi="Calibri"/>
          <w:sz w:val="22"/>
          <w:szCs w:val="22"/>
        </w:rPr>
        <w:t>Assessment</w:t>
      </w:r>
      <w:proofErr w:type="spellEnd"/>
      <w:r w:rsidRPr="00EC77E6">
        <w:rPr>
          <w:rFonts w:ascii="Calibri" w:hAnsi="Calibri"/>
          <w:sz w:val="22"/>
          <w:szCs w:val="22"/>
        </w:rPr>
        <w:t xml:space="preserve"> es “demostrar el logro a alguna autoridad a través de relacionar evidencias dentro del </w:t>
      </w:r>
      <w:proofErr w:type="spellStart"/>
      <w:r w:rsidRPr="00EC77E6">
        <w:rPr>
          <w:rFonts w:ascii="Calibri" w:hAnsi="Calibri"/>
          <w:sz w:val="22"/>
          <w:szCs w:val="22"/>
        </w:rPr>
        <w:t>ePortafolio</w:t>
      </w:r>
      <w:proofErr w:type="spellEnd"/>
      <w:r w:rsidRPr="00EC77E6">
        <w:rPr>
          <w:rFonts w:ascii="Calibri" w:hAnsi="Calibri"/>
          <w:sz w:val="22"/>
          <w:szCs w:val="22"/>
        </w:rPr>
        <w:t xml:space="preserve"> con estándares de desempeño definidos por dicha autoridad”</w:t>
      </w:r>
      <w:r w:rsidRPr="00EC77E6">
        <w:rPr>
          <w:rStyle w:val="FootnoteReference"/>
          <w:rFonts w:ascii="Calibri" w:hAnsi="Calibri"/>
          <w:sz w:val="22"/>
          <w:szCs w:val="22"/>
        </w:rPr>
        <w:footnoteReference w:id="4"/>
      </w:r>
      <w:r w:rsidRPr="00EC77E6">
        <w:rPr>
          <w:rFonts w:ascii="Calibri" w:hAnsi="Calibri"/>
          <w:sz w:val="22"/>
          <w:szCs w:val="22"/>
        </w:rPr>
        <w:t>. Satisface el segundo objetivo de negocio anteriormente declarado.</w:t>
      </w:r>
    </w:p>
    <w:p w:rsidR="00E208F8" w:rsidRPr="00D109ED" w:rsidRDefault="00E208F8" w:rsidP="00E208F8">
      <w:pPr>
        <w:spacing w:before="100" w:beforeAutospacing="1" w:after="100" w:afterAutospacing="1" w:line="360" w:lineRule="auto"/>
        <w:jc w:val="both"/>
        <w:rPr>
          <w:rFonts w:ascii="Calibri" w:hAnsi="Calibri"/>
          <w:b/>
          <w:sz w:val="22"/>
          <w:szCs w:val="22"/>
        </w:rPr>
      </w:pPr>
      <w:r w:rsidRPr="00D109ED">
        <w:rPr>
          <w:rFonts w:ascii="Calibri" w:hAnsi="Calibri"/>
          <w:b/>
          <w:sz w:val="22"/>
          <w:szCs w:val="22"/>
        </w:rPr>
        <w:t>REFERENCIAS</w:t>
      </w:r>
    </w:p>
    <w:p w:rsidR="00E208F8" w:rsidRPr="008A14AA" w:rsidRDefault="00E208F8" w:rsidP="00E208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270" w:hanging="270"/>
        <w:jc w:val="both"/>
        <w:rPr>
          <w:rFonts w:ascii="Calibri" w:hAnsi="Calibri"/>
          <w:sz w:val="22"/>
          <w:szCs w:val="22"/>
        </w:rPr>
      </w:pPr>
      <w:r w:rsidRPr="00D109ED">
        <w:rPr>
          <w:rFonts w:ascii="Calibri" w:hAnsi="Calibri"/>
          <w:b/>
          <w:sz w:val="22"/>
          <w:szCs w:val="22"/>
        </w:rPr>
        <w:t>[BKLGI-01… BKLGI-010]</w:t>
      </w:r>
      <w:r w:rsidRPr="008A14AA">
        <w:rPr>
          <w:rFonts w:ascii="Calibri" w:hAnsi="Calibri"/>
          <w:sz w:val="22"/>
          <w:szCs w:val="22"/>
        </w:rPr>
        <w:t xml:space="preserve"> Elaborado por </w:t>
      </w:r>
      <w:proofErr w:type="spellStart"/>
      <w:r w:rsidRPr="008A14AA">
        <w:rPr>
          <w:rFonts w:ascii="Calibri" w:hAnsi="Calibri"/>
          <w:sz w:val="22"/>
          <w:szCs w:val="22"/>
        </w:rPr>
        <w:t>Ilver</w:t>
      </w:r>
      <w:proofErr w:type="spellEnd"/>
      <w:r w:rsidRPr="008A14AA">
        <w:rPr>
          <w:rFonts w:ascii="Calibri" w:hAnsi="Calibri"/>
          <w:sz w:val="22"/>
          <w:szCs w:val="22"/>
        </w:rPr>
        <w:t xml:space="preserve"> </w:t>
      </w:r>
      <w:proofErr w:type="spellStart"/>
      <w:r w:rsidRPr="008A14AA">
        <w:rPr>
          <w:rFonts w:ascii="Calibri" w:hAnsi="Calibri"/>
          <w:sz w:val="22"/>
          <w:szCs w:val="22"/>
        </w:rPr>
        <w:t>Anache</w:t>
      </w:r>
      <w:proofErr w:type="spellEnd"/>
      <w:r w:rsidRPr="008A14AA">
        <w:rPr>
          <w:rFonts w:ascii="Calibri" w:hAnsi="Calibri"/>
          <w:sz w:val="22"/>
          <w:szCs w:val="22"/>
        </w:rPr>
        <w:t xml:space="preserve"> (</w:t>
      </w:r>
      <w:proofErr w:type="spellStart"/>
      <w:r w:rsidRPr="008A14AA">
        <w:rPr>
          <w:rFonts w:ascii="Calibri" w:hAnsi="Calibri"/>
          <w:sz w:val="22"/>
          <w:szCs w:val="22"/>
        </w:rPr>
        <w:t>Product</w:t>
      </w:r>
      <w:proofErr w:type="spellEnd"/>
      <w:r w:rsidRPr="008A14AA">
        <w:rPr>
          <w:rFonts w:ascii="Calibri" w:hAnsi="Calibri"/>
          <w:sz w:val="22"/>
          <w:szCs w:val="22"/>
        </w:rPr>
        <w:t xml:space="preserve"> </w:t>
      </w:r>
      <w:proofErr w:type="spellStart"/>
      <w:r w:rsidRPr="008A14AA">
        <w:rPr>
          <w:rFonts w:ascii="Calibri" w:hAnsi="Calibri"/>
          <w:sz w:val="22"/>
          <w:szCs w:val="22"/>
        </w:rPr>
        <w:t>Owner</w:t>
      </w:r>
      <w:proofErr w:type="spellEnd"/>
      <w:r w:rsidRPr="008A14AA">
        <w:rPr>
          <w:rFonts w:ascii="Calibri" w:hAnsi="Calibri"/>
          <w:sz w:val="22"/>
          <w:szCs w:val="22"/>
        </w:rPr>
        <w:t>)</w:t>
      </w:r>
    </w:p>
    <w:p w:rsidR="00E208F8" w:rsidRDefault="00E208F8" w:rsidP="00E208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270" w:hanging="270"/>
        <w:jc w:val="both"/>
        <w:rPr>
          <w:rFonts w:ascii="Calibri" w:hAnsi="Calibri"/>
          <w:sz w:val="22"/>
          <w:szCs w:val="22"/>
        </w:rPr>
      </w:pPr>
      <w:r w:rsidRPr="00D109ED">
        <w:rPr>
          <w:rFonts w:ascii="Calibri" w:hAnsi="Calibri"/>
          <w:b/>
          <w:sz w:val="22"/>
          <w:szCs w:val="22"/>
        </w:rPr>
        <w:t>[BKLGI-011]</w:t>
      </w:r>
      <w:r w:rsidRPr="008A14AA">
        <w:rPr>
          <w:rFonts w:ascii="Calibri" w:hAnsi="Calibri"/>
          <w:sz w:val="22"/>
          <w:szCs w:val="22"/>
        </w:rPr>
        <w:t xml:space="preserve"> agregado por Marco </w:t>
      </w:r>
      <w:proofErr w:type="spellStart"/>
      <w:r w:rsidRPr="008A14AA">
        <w:rPr>
          <w:rFonts w:ascii="Calibri" w:hAnsi="Calibri"/>
          <w:sz w:val="22"/>
          <w:szCs w:val="22"/>
        </w:rPr>
        <w:t>Bruggmann</w:t>
      </w:r>
      <w:proofErr w:type="spellEnd"/>
      <w:r w:rsidRPr="008A14AA">
        <w:rPr>
          <w:rFonts w:ascii="Calibri" w:hAnsi="Calibri"/>
          <w:sz w:val="22"/>
          <w:szCs w:val="22"/>
        </w:rPr>
        <w:t xml:space="preserve"> según historia de María Hilda Bermejo</w:t>
      </w:r>
    </w:p>
    <w:p w:rsidR="00D57875" w:rsidRPr="00D57875" w:rsidRDefault="00D57875" w:rsidP="00D5787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270" w:hanging="270"/>
        <w:jc w:val="both"/>
        <w:rPr>
          <w:rFonts w:ascii="Calibri" w:hAnsi="Calibri"/>
          <w:sz w:val="22"/>
          <w:szCs w:val="22"/>
        </w:rPr>
      </w:pPr>
      <w:r w:rsidRPr="00D109ED">
        <w:rPr>
          <w:rFonts w:ascii="Calibri" w:hAnsi="Calibri"/>
          <w:b/>
          <w:sz w:val="22"/>
          <w:szCs w:val="22"/>
        </w:rPr>
        <w:t>[BKLGI-01</w:t>
      </w:r>
      <w:r>
        <w:rPr>
          <w:rFonts w:ascii="Calibri" w:hAnsi="Calibri"/>
          <w:b/>
          <w:sz w:val="22"/>
          <w:szCs w:val="22"/>
        </w:rPr>
        <w:t>2</w:t>
      </w:r>
      <w:r w:rsidRPr="00D109ED">
        <w:rPr>
          <w:rFonts w:ascii="Calibri" w:hAnsi="Calibri"/>
          <w:b/>
          <w:sz w:val="22"/>
          <w:szCs w:val="22"/>
        </w:rPr>
        <w:t>]</w:t>
      </w:r>
      <w:r w:rsidRPr="008A14AA">
        <w:rPr>
          <w:rFonts w:ascii="Calibri" w:hAnsi="Calibri"/>
          <w:sz w:val="22"/>
          <w:szCs w:val="22"/>
        </w:rPr>
        <w:t xml:space="preserve"> agregado por </w:t>
      </w:r>
      <w:r>
        <w:rPr>
          <w:rFonts w:ascii="Calibri" w:hAnsi="Calibri"/>
          <w:sz w:val="22"/>
          <w:szCs w:val="22"/>
        </w:rPr>
        <w:t>Boris Herrera según avance en el desarrollo.</w:t>
      </w:r>
    </w:p>
    <w:p w:rsidR="00212084" w:rsidRDefault="00212084"/>
    <w:sectPr w:rsidR="00212084" w:rsidSect="00335B6E">
      <w:pgSz w:w="11909" w:h="16834" w:code="9"/>
      <w:pgMar w:top="1440" w:right="1699" w:bottom="1440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00" w:rsidRDefault="004B6D00" w:rsidP="00E208F8">
      <w:r>
        <w:separator/>
      </w:r>
    </w:p>
  </w:endnote>
  <w:endnote w:type="continuationSeparator" w:id="0">
    <w:p w:rsidR="004B6D00" w:rsidRDefault="004B6D00" w:rsidP="00E2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00" w:rsidRDefault="004B6D00" w:rsidP="00E208F8">
      <w:r>
        <w:separator/>
      </w:r>
    </w:p>
  </w:footnote>
  <w:footnote w:type="continuationSeparator" w:id="0">
    <w:p w:rsidR="004B6D00" w:rsidRDefault="004B6D00" w:rsidP="00E208F8">
      <w:r>
        <w:continuationSeparator/>
      </w:r>
    </w:p>
  </w:footnote>
  <w:footnote w:id="1">
    <w:p w:rsidR="00E208F8" w:rsidRPr="00867C82" w:rsidRDefault="00E208F8" w:rsidP="00E208F8">
      <w:pPr>
        <w:pStyle w:val="FootnoteText"/>
      </w:pPr>
      <w:r>
        <w:rPr>
          <w:rStyle w:val="FootnoteReference"/>
        </w:rPr>
        <w:footnoteRef/>
      </w:r>
      <w:r w:rsidRPr="00867C82">
        <w:t xml:space="preserve"> </w:t>
      </w:r>
      <w:r>
        <w:t>Este producto es un elemento de una solución sistema de información mayor orientada a asegurar el proceso de enseñanza aprendizaje y el proceso de mejora continua de las carreras.</w:t>
      </w:r>
    </w:p>
  </w:footnote>
  <w:footnote w:id="2">
    <w:p w:rsidR="00E208F8" w:rsidRPr="0089690E" w:rsidRDefault="00E208F8" w:rsidP="00E208F8">
      <w:pPr>
        <w:pStyle w:val="FootnoteText"/>
      </w:pPr>
      <w:r>
        <w:rPr>
          <w:rStyle w:val="FootnoteReference"/>
        </w:rPr>
        <w:footnoteRef/>
      </w:r>
      <w:r w:rsidRPr="00EC77E6">
        <w:t xml:space="preserve"> </w:t>
      </w:r>
      <w:r>
        <w:t xml:space="preserve">Cfr. </w:t>
      </w:r>
      <w:hyperlink r:id="rId1" w:history="1">
        <w:r w:rsidRPr="001821F9">
          <w:rPr>
            <w:rStyle w:val="Hyperlink"/>
          </w:rPr>
          <w:t>http://www.imsglobal.org/ep/ePortfoliobrochure.pdf</w:t>
        </w:r>
      </w:hyperlink>
      <w:r>
        <w:t xml:space="preserve"> </w:t>
      </w:r>
    </w:p>
  </w:footnote>
  <w:footnote w:id="3">
    <w:p w:rsidR="00E208F8" w:rsidRPr="00E208F8" w:rsidRDefault="00E208F8" w:rsidP="00E208F8">
      <w:pPr>
        <w:pStyle w:val="FootnoteText"/>
      </w:pPr>
      <w:r>
        <w:rPr>
          <w:rStyle w:val="FootnoteReference"/>
        </w:rPr>
        <w:footnoteRef/>
      </w:r>
      <w:r w:rsidRPr="00E208F8">
        <w:t xml:space="preserve"> Cfr. </w:t>
      </w:r>
      <w:hyperlink r:id="rId2" w:history="1">
        <w:r w:rsidRPr="00E208F8">
          <w:rPr>
            <w:rStyle w:val="Hyperlink"/>
          </w:rPr>
          <w:t>http://www.imsglobal.org/ep/ePortfoliobrochure.pdf</w:t>
        </w:r>
      </w:hyperlink>
      <w:r w:rsidRPr="00E208F8">
        <w:t xml:space="preserve"> </w:t>
      </w:r>
    </w:p>
  </w:footnote>
  <w:footnote w:id="4">
    <w:p w:rsidR="00E208F8" w:rsidRPr="00E208F8" w:rsidRDefault="00E208F8" w:rsidP="00E208F8">
      <w:pPr>
        <w:pStyle w:val="FootnoteText"/>
      </w:pPr>
      <w:r>
        <w:rPr>
          <w:rStyle w:val="FootnoteReference"/>
        </w:rPr>
        <w:footnoteRef/>
      </w:r>
      <w:r w:rsidRPr="00E208F8">
        <w:t xml:space="preserve"> </w:t>
      </w:r>
      <w:r>
        <w:t xml:space="preserve">Cfr. </w:t>
      </w:r>
      <w:hyperlink r:id="rId3" w:history="1">
        <w:r w:rsidRPr="001821F9">
          <w:rPr>
            <w:rStyle w:val="Hyperlink"/>
          </w:rPr>
          <w:t>http://www.imsglobal.org/ep/ePortfoliobrochure.pdf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31C7"/>
    <w:multiLevelType w:val="hybridMultilevel"/>
    <w:tmpl w:val="D8ACD9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563DC3"/>
    <w:multiLevelType w:val="hybridMultilevel"/>
    <w:tmpl w:val="695A1C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F8"/>
    <w:rsid w:val="000D0A6B"/>
    <w:rsid w:val="00212084"/>
    <w:rsid w:val="00455672"/>
    <w:rsid w:val="004B6D00"/>
    <w:rsid w:val="00D57875"/>
    <w:rsid w:val="00E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208F8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E208F8"/>
    <w:rPr>
      <w:rFonts w:ascii="Calibri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208F8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rsid w:val="00E208F8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E208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208F8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E208F8"/>
    <w:rPr>
      <w:rFonts w:ascii="Calibri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208F8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rsid w:val="00E208F8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E20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msglobal.org/ep/ePortfoliobrochure.pdf" TargetMode="External"/><Relationship Id="rId2" Type="http://schemas.openxmlformats.org/officeDocument/2006/relationships/hyperlink" Target="http://www.imsglobal.org/ep/ePortfoliobrochure.pdf" TargetMode="External"/><Relationship Id="rId1" Type="http://schemas.openxmlformats.org/officeDocument/2006/relationships/hyperlink" Target="http://www.imsglobal.org/ep/ePortfoliobrochu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747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Becker</dc:creator>
  <cp:lastModifiedBy>Boris Becker</cp:lastModifiedBy>
  <cp:revision>3</cp:revision>
  <dcterms:created xsi:type="dcterms:W3CDTF">2010-10-11T04:38:00Z</dcterms:created>
  <dcterms:modified xsi:type="dcterms:W3CDTF">2010-10-11T04:45:00Z</dcterms:modified>
</cp:coreProperties>
</file>