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A9A" w:rsidRPr="002E3A9A" w:rsidRDefault="002E3A9A" w:rsidP="002E3A9A">
      <w:pPr>
        <w:spacing w:after="0" w:line="240" w:lineRule="auto"/>
        <w:ind w:left="2127" w:right="1950"/>
        <w:jc w:val="center"/>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В кочевьях иссык-кульских киргизов</w:t>
      </w:r>
    </w:p>
    <w:p w:rsidR="002E3A9A" w:rsidRPr="002E3A9A" w:rsidRDefault="002E3A9A" w:rsidP="002E3A9A">
      <w:pPr>
        <w:spacing w:after="0" w:line="240" w:lineRule="auto"/>
        <w:ind w:left="-284"/>
        <w:jc w:val="center"/>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noProof/>
          <w:color w:val="717171"/>
          <w:sz w:val="24"/>
          <w:szCs w:val="24"/>
          <w:lang w:eastAsia="ru-RU"/>
        </w:rPr>
        <w:drawing>
          <wp:inline distT="0" distB="0" distL="0" distR="0" wp14:anchorId="64BF691B" wp14:editId="1E300CAC">
            <wp:extent cx="952500" cy="952500"/>
            <wp:effectExtent l="0" t="0" r="0" b="0"/>
            <wp:docPr id="4" name="Рисунок 4"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E3A9A" w:rsidRPr="002E3A9A" w:rsidRDefault="002E3A9A" w:rsidP="002E3A9A">
      <w:pPr>
        <w:spacing w:after="0" w:line="240" w:lineRule="auto"/>
        <w:ind w:left="-284" w:right="384"/>
        <w:textAlignment w:val="baseline"/>
        <w:rPr>
          <w:rFonts w:ascii="Times New Roman" w:eastAsia="Times New Roman" w:hAnsi="Times New Roman" w:cs="Times New Roman"/>
          <w:b/>
          <w:bCs/>
          <w:color w:val="717171"/>
          <w:sz w:val="24"/>
          <w:szCs w:val="24"/>
          <w:lang w:val="en-US" w:eastAsia="ru-RU"/>
        </w:rPr>
      </w:pPr>
      <w:r w:rsidRPr="002E3A9A">
        <w:rPr>
          <w:rFonts w:ascii="Times New Roman" w:eastAsia="Times New Roman" w:hAnsi="Times New Roman" w:cs="Times New Roman"/>
          <w:b/>
          <w:bCs/>
          <w:color w:val="717171"/>
          <w:sz w:val="24"/>
          <w:szCs w:val="24"/>
          <w:lang w:eastAsia="ru-RU"/>
        </w:rPr>
        <w:t>Место</w:t>
      </w:r>
      <w:r w:rsidRPr="002E3A9A">
        <w:rPr>
          <w:rFonts w:ascii="Times New Roman" w:eastAsia="Times New Roman" w:hAnsi="Times New Roman" w:cs="Times New Roman"/>
          <w:b/>
          <w:bCs/>
          <w:color w:val="717171"/>
          <w:sz w:val="24"/>
          <w:szCs w:val="24"/>
          <w:lang w:val="en-US" w:eastAsia="ru-RU"/>
        </w:rPr>
        <w:t>:</w:t>
      </w:r>
    </w:p>
    <w:p w:rsidR="002E3A9A" w:rsidRPr="002E3A9A" w:rsidRDefault="002E3A9A" w:rsidP="002E3A9A">
      <w:pPr>
        <w:spacing w:line="240" w:lineRule="auto"/>
        <w:ind w:left="-284"/>
        <w:textAlignment w:val="baseline"/>
        <w:rPr>
          <w:rFonts w:ascii="Times New Roman" w:eastAsia="Times New Roman" w:hAnsi="Times New Roman" w:cs="Times New Roman"/>
          <w:color w:val="717171"/>
          <w:sz w:val="24"/>
          <w:szCs w:val="24"/>
          <w:lang w:eastAsia="ru-RU"/>
        </w:rPr>
      </w:pPr>
      <w:hyperlink r:id="rId6" w:tgtFrame="_self" w:history="1">
        <w:r w:rsidRPr="002E3A9A">
          <w:rPr>
            <w:rFonts w:ascii="Times New Roman" w:eastAsia="Times New Roman" w:hAnsi="Times New Roman" w:cs="Times New Roman"/>
            <w:color w:val="FF431E"/>
            <w:sz w:val="24"/>
            <w:szCs w:val="24"/>
            <w:bdr w:val="none" w:sz="0" w:space="0" w:color="auto" w:frame="1"/>
            <w:lang w:eastAsia="ru-RU"/>
          </w:rPr>
          <w:t>Иссык-Кульская область, Киргизия</w:t>
        </w:r>
      </w:hyperlink>
    </w:p>
    <w:p w:rsidR="002E3A9A" w:rsidRPr="002E3A9A" w:rsidRDefault="002E3A9A" w:rsidP="002E3A9A">
      <w:pPr>
        <w:spacing w:after="0" w:line="240" w:lineRule="auto"/>
        <w:ind w:left="-284"/>
        <w:textAlignment w:val="baseline"/>
        <w:rPr>
          <w:rFonts w:ascii="Times New Roman" w:eastAsia="Times New Roman" w:hAnsi="Times New Roman" w:cs="Times New Roman"/>
          <w:color w:val="717171"/>
          <w:sz w:val="24"/>
          <w:szCs w:val="24"/>
          <w:lang w:eastAsia="ru-RU"/>
        </w:rPr>
      </w:pPr>
      <w:hyperlink r:id="rId7" w:tgtFrame="_blank" w:history="1">
        <w:r w:rsidRPr="002E3A9A">
          <w:rPr>
            <w:rFonts w:ascii="Times New Roman" w:eastAsia="Times New Roman" w:hAnsi="Times New Roman" w:cs="Times New Roman"/>
            <w:color w:val="FF8052"/>
            <w:sz w:val="24"/>
            <w:szCs w:val="24"/>
            <w:bdr w:val="none" w:sz="0" w:space="0" w:color="auto" w:frame="1"/>
            <w:lang w:eastAsia="ru-RU"/>
          </w:rPr>
          <w:t>Ч. Ч. Валиханов</w:t>
        </w:r>
      </w:hyperlink>
      <w:r w:rsidRPr="002E3A9A">
        <w:rPr>
          <w:rFonts w:ascii="Times New Roman" w:eastAsia="Times New Roman" w:hAnsi="Times New Roman" w:cs="Times New Roman"/>
          <w:color w:val="717171"/>
          <w:sz w:val="24"/>
          <w:szCs w:val="24"/>
          <w:lang w:eastAsia="ru-RU"/>
        </w:rPr>
        <w:t>. Дневник поездки на Иссык-Куль // Валиханов Ч. Ч. Собрание сочинений в пяти томах. Том 1. — Алма-Ата, 1984.</w:t>
      </w:r>
    </w:p>
    <w:p w:rsidR="002E3A9A" w:rsidRPr="002E3A9A" w:rsidRDefault="002E3A9A" w:rsidP="002E3A9A">
      <w:pPr>
        <w:spacing w:after="360" w:line="240" w:lineRule="auto"/>
        <w:ind w:left="-284"/>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pict>
          <v:rect id="_x0000_i1025" style="width:0;height:1.5pt" o:hralign="center" o:hrstd="t" o:hr="t" fillcolor="#a0a0a0" stroked="f"/>
        </w:pic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1 июня [1856 года] я отправился в аул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w:t>
      </w:r>
      <w:bookmarkStart w:id="0" w:name="cutid1"/>
      <w:bookmarkEnd w:id="0"/>
      <w:r w:rsidRPr="002E3A9A">
        <w:rPr>
          <w:rFonts w:ascii="Times New Roman" w:eastAsia="Times New Roman" w:hAnsi="Times New Roman" w:cs="Times New Roman"/>
          <w:color w:val="717171"/>
          <w:sz w:val="24"/>
          <w:szCs w:val="24"/>
          <w:lang w:eastAsia="ru-RU"/>
        </w:rPr>
        <w:t xml:space="preserve">с </w:t>
      </w:r>
      <w:proofErr w:type="spellStart"/>
      <w:r w:rsidRPr="002E3A9A">
        <w:rPr>
          <w:rFonts w:ascii="Times New Roman" w:eastAsia="Times New Roman" w:hAnsi="Times New Roman" w:cs="Times New Roman"/>
          <w:color w:val="717171"/>
          <w:sz w:val="24"/>
          <w:szCs w:val="24"/>
          <w:lang w:eastAsia="ru-RU"/>
        </w:rPr>
        <w:t>Казибеком</w:t>
      </w:r>
      <w:proofErr w:type="spellEnd"/>
      <w:r w:rsidRPr="002E3A9A">
        <w:rPr>
          <w:rFonts w:ascii="Times New Roman" w:eastAsia="Times New Roman" w:hAnsi="Times New Roman" w:cs="Times New Roman"/>
          <w:color w:val="717171"/>
          <w:sz w:val="24"/>
          <w:szCs w:val="24"/>
          <w:lang w:eastAsia="ru-RU"/>
        </w:rPr>
        <w:t xml:space="preserve">. Аул его стоял, как говорили киргизы, на </w:t>
      </w:r>
      <w:proofErr w:type="spellStart"/>
      <w:r w:rsidRPr="002E3A9A">
        <w:rPr>
          <w:rFonts w:ascii="Times New Roman" w:eastAsia="Times New Roman" w:hAnsi="Times New Roman" w:cs="Times New Roman"/>
          <w:color w:val="717171"/>
          <w:sz w:val="24"/>
          <w:szCs w:val="24"/>
          <w:lang w:eastAsia="ru-RU"/>
        </w:rPr>
        <w:t>Джиргалане</w:t>
      </w:r>
      <w:proofErr w:type="spellEnd"/>
      <w:r w:rsidRPr="002E3A9A">
        <w:rPr>
          <w:rFonts w:ascii="Times New Roman" w:eastAsia="Times New Roman" w:hAnsi="Times New Roman" w:cs="Times New Roman"/>
          <w:color w:val="717171"/>
          <w:sz w:val="24"/>
          <w:szCs w:val="24"/>
          <w:lang w:eastAsia="ru-RU"/>
        </w:rPr>
        <w:t>, верстах в 35 от нашего ночлега. Я проехал через брод Туп почти при его устье и потом поднялся на возвышенную гряду </w:t>
      </w:r>
      <w:proofErr w:type="spellStart"/>
      <w:r w:rsidRPr="002E3A9A">
        <w:rPr>
          <w:rFonts w:ascii="Times New Roman" w:eastAsia="Times New Roman" w:hAnsi="Times New Roman" w:cs="Times New Roman"/>
          <w:i/>
          <w:iCs/>
          <w:color w:val="717171"/>
          <w:sz w:val="24"/>
          <w:szCs w:val="24"/>
          <w:bdr w:val="none" w:sz="0" w:space="0" w:color="auto" w:frame="1"/>
          <w:lang w:eastAsia="ru-RU"/>
        </w:rPr>
        <w:t>Тасма</w:t>
      </w:r>
      <w:proofErr w:type="spellEnd"/>
      <w:r w:rsidRPr="002E3A9A">
        <w:rPr>
          <w:rFonts w:ascii="Times New Roman" w:eastAsia="Times New Roman" w:hAnsi="Times New Roman" w:cs="Times New Roman"/>
          <w:color w:val="717171"/>
          <w:sz w:val="24"/>
          <w:szCs w:val="24"/>
          <w:lang w:eastAsia="ru-RU"/>
        </w:rPr>
        <w:t xml:space="preserve">, разделяющую долину </w:t>
      </w:r>
      <w:proofErr w:type="spellStart"/>
      <w:r w:rsidRPr="002E3A9A">
        <w:rPr>
          <w:rFonts w:ascii="Times New Roman" w:eastAsia="Times New Roman" w:hAnsi="Times New Roman" w:cs="Times New Roman"/>
          <w:color w:val="717171"/>
          <w:sz w:val="24"/>
          <w:szCs w:val="24"/>
          <w:lang w:eastAsia="ru-RU"/>
        </w:rPr>
        <w:t>Джиргалана</w:t>
      </w:r>
      <w:proofErr w:type="spellEnd"/>
      <w:r w:rsidRPr="002E3A9A">
        <w:rPr>
          <w:rFonts w:ascii="Times New Roman" w:eastAsia="Times New Roman" w:hAnsi="Times New Roman" w:cs="Times New Roman"/>
          <w:color w:val="717171"/>
          <w:sz w:val="24"/>
          <w:szCs w:val="24"/>
          <w:lang w:eastAsia="ru-RU"/>
        </w:rPr>
        <w:t xml:space="preserve"> </w:t>
      </w:r>
      <w:proofErr w:type="gramStart"/>
      <w:r w:rsidRPr="002E3A9A">
        <w:rPr>
          <w:rFonts w:ascii="Times New Roman" w:eastAsia="Times New Roman" w:hAnsi="Times New Roman" w:cs="Times New Roman"/>
          <w:color w:val="717171"/>
          <w:sz w:val="24"/>
          <w:szCs w:val="24"/>
          <w:lang w:eastAsia="ru-RU"/>
        </w:rPr>
        <w:t>от</w:t>
      </w:r>
      <w:proofErr w:type="gramEnd"/>
      <w:r w:rsidRPr="002E3A9A">
        <w:rPr>
          <w:rFonts w:ascii="Times New Roman" w:eastAsia="Times New Roman" w:hAnsi="Times New Roman" w:cs="Times New Roman"/>
          <w:color w:val="717171"/>
          <w:sz w:val="24"/>
          <w:szCs w:val="24"/>
          <w:lang w:eastAsia="ru-RU"/>
        </w:rPr>
        <w:t xml:space="preserve"> Тупа. Наконец, в полдень открылось перед нами течение речки и аулы в виде белых точек. Их было много. От киргиз, </w:t>
      </w:r>
      <w:proofErr w:type="gramStart"/>
      <w:r w:rsidRPr="002E3A9A">
        <w:rPr>
          <w:rFonts w:ascii="Times New Roman" w:eastAsia="Times New Roman" w:hAnsi="Times New Roman" w:cs="Times New Roman"/>
          <w:color w:val="717171"/>
          <w:sz w:val="24"/>
          <w:szCs w:val="24"/>
          <w:lang w:eastAsia="ru-RU"/>
        </w:rPr>
        <w:t>встреченных</w:t>
      </w:r>
      <w:proofErr w:type="gramEnd"/>
      <w:r w:rsidRPr="002E3A9A">
        <w:rPr>
          <w:rFonts w:ascii="Times New Roman" w:eastAsia="Times New Roman" w:hAnsi="Times New Roman" w:cs="Times New Roman"/>
          <w:color w:val="717171"/>
          <w:sz w:val="24"/>
          <w:szCs w:val="24"/>
          <w:lang w:eastAsia="ru-RU"/>
        </w:rPr>
        <w:t xml:space="preserve"> нами по дороге, [мы] узнали, что </w:t>
      </w:r>
      <w:proofErr w:type="spellStart"/>
      <w:r w:rsidRPr="002E3A9A">
        <w:rPr>
          <w:rFonts w:ascii="Times New Roman" w:eastAsia="Times New Roman" w:hAnsi="Times New Roman" w:cs="Times New Roman"/>
          <w:color w:val="717171"/>
          <w:sz w:val="24"/>
          <w:szCs w:val="24"/>
          <w:lang w:eastAsia="ru-RU"/>
        </w:rPr>
        <w:t>Буранбай</w:t>
      </w:r>
      <w:proofErr w:type="spellEnd"/>
      <w:r w:rsidRPr="002E3A9A">
        <w:rPr>
          <w:rFonts w:ascii="Times New Roman" w:eastAsia="Times New Roman" w:hAnsi="Times New Roman" w:cs="Times New Roman"/>
          <w:color w:val="717171"/>
          <w:sz w:val="24"/>
          <w:szCs w:val="24"/>
          <w:lang w:eastAsia="ru-RU"/>
        </w:rPr>
        <w:t xml:space="preserve"> укочевал дальше. День был жаркий, солнце палило, как на экваторе, нужно было отдохнуть и при вечерней прохладе, как говорят казаки, по </w:t>
      </w:r>
      <w:proofErr w:type="spellStart"/>
      <w:r w:rsidRPr="002E3A9A">
        <w:rPr>
          <w:rFonts w:ascii="Times New Roman" w:eastAsia="Times New Roman" w:hAnsi="Times New Roman" w:cs="Times New Roman"/>
          <w:color w:val="717171"/>
          <w:sz w:val="24"/>
          <w:szCs w:val="24"/>
          <w:lang w:eastAsia="ru-RU"/>
        </w:rPr>
        <w:t>салкинчику</w:t>
      </w:r>
      <w:proofErr w:type="spellEnd"/>
      <w:r w:rsidRPr="002E3A9A">
        <w:rPr>
          <w:rFonts w:ascii="Times New Roman" w:eastAsia="Times New Roman" w:hAnsi="Times New Roman" w:cs="Times New Roman"/>
          <w:color w:val="717171"/>
          <w:sz w:val="24"/>
          <w:szCs w:val="24"/>
          <w:lang w:eastAsia="ru-RU"/>
        </w:rPr>
        <w:t xml:space="preserve"> отправиться далее. С этой целью [мы] повернули в близкий аул. Хозяин аула, молодой человек, вышел ко мне навстречу и сказал, что он сын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xml:space="preserve">, имя ему </w:t>
      </w:r>
      <w:proofErr w:type="spellStart"/>
      <w:r w:rsidRPr="002E3A9A">
        <w:rPr>
          <w:rFonts w:ascii="Times New Roman" w:eastAsia="Times New Roman" w:hAnsi="Times New Roman" w:cs="Times New Roman"/>
          <w:color w:val="717171"/>
          <w:sz w:val="24"/>
          <w:szCs w:val="24"/>
          <w:lang w:eastAsia="ru-RU"/>
        </w:rPr>
        <w:t>Килич</w:t>
      </w:r>
      <w:proofErr w:type="spellEnd"/>
      <w:r w:rsidRPr="002E3A9A">
        <w:rPr>
          <w:rFonts w:ascii="Times New Roman" w:eastAsia="Times New Roman" w:hAnsi="Times New Roman" w:cs="Times New Roman"/>
          <w:color w:val="717171"/>
          <w:sz w:val="24"/>
          <w:szCs w:val="24"/>
          <w:lang w:eastAsia="ru-RU"/>
        </w:rPr>
        <w:t xml:space="preserve"> («сабля»). У </w:t>
      </w:r>
      <w:proofErr w:type="spellStart"/>
      <w:r w:rsidRPr="002E3A9A">
        <w:rPr>
          <w:rFonts w:ascii="Times New Roman" w:eastAsia="Times New Roman" w:hAnsi="Times New Roman" w:cs="Times New Roman"/>
          <w:color w:val="717171"/>
          <w:sz w:val="24"/>
          <w:szCs w:val="24"/>
          <w:lang w:eastAsia="ru-RU"/>
        </w:rPr>
        <w:t>Килича</w:t>
      </w:r>
      <w:proofErr w:type="spellEnd"/>
      <w:r w:rsidRPr="002E3A9A">
        <w:rPr>
          <w:rFonts w:ascii="Times New Roman" w:eastAsia="Times New Roman" w:hAnsi="Times New Roman" w:cs="Times New Roman"/>
          <w:color w:val="717171"/>
          <w:sz w:val="24"/>
          <w:szCs w:val="24"/>
          <w:lang w:eastAsia="ru-RU"/>
        </w:rPr>
        <w:t xml:space="preserve"> стояла палатка — мы поместились в ней. Нам, как почетным гостям, принесли чаю, заваренного с солью в кувшине, вроде калмыцкого </w:t>
      </w:r>
      <w:proofErr w:type="spellStart"/>
      <w:r w:rsidRPr="002E3A9A">
        <w:rPr>
          <w:rFonts w:ascii="Times New Roman" w:eastAsia="Times New Roman" w:hAnsi="Times New Roman" w:cs="Times New Roman"/>
          <w:color w:val="717171"/>
          <w:sz w:val="24"/>
          <w:szCs w:val="24"/>
          <w:lang w:eastAsia="ru-RU"/>
        </w:rPr>
        <w:t>затурану</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затуран</w:t>
      </w:r>
      <w:proofErr w:type="spellEnd"/>
      <w:r w:rsidRPr="002E3A9A">
        <w:rPr>
          <w:rFonts w:ascii="Times New Roman" w:eastAsia="Times New Roman" w:hAnsi="Times New Roman" w:cs="Times New Roman"/>
          <w:color w:val="717171"/>
          <w:sz w:val="24"/>
          <w:szCs w:val="24"/>
          <w:lang w:eastAsia="ru-RU"/>
        </w:rPr>
        <w:t xml:space="preserve"> — калмыцкий чай с мукой]. Потом подали </w:t>
      </w:r>
      <w:proofErr w:type="spellStart"/>
      <w:r w:rsidRPr="002E3A9A">
        <w:rPr>
          <w:rFonts w:ascii="Times New Roman" w:eastAsia="Times New Roman" w:hAnsi="Times New Roman" w:cs="Times New Roman"/>
          <w:color w:val="717171"/>
          <w:sz w:val="24"/>
          <w:szCs w:val="24"/>
          <w:lang w:eastAsia="ru-RU"/>
        </w:rPr>
        <w:t>кумыз</w:t>
      </w:r>
      <w:proofErr w:type="spellEnd"/>
      <w:r w:rsidRPr="002E3A9A">
        <w:rPr>
          <w:rFonts w:ascii="Times New Roman" w:eastAsia="Times New Roman" w:hAnsi="Times New Roman" w:cs="Times New Roman"/>
          <w:color w:val="717171"/>
          <w:sz w:val="24"/>
          <w:szCs w:val="24"/>
          <w:lang w:eastAsia="ru-RU"/>
        </w:rPr>
        <w:t xml:space="preserve">. Мальчишки и киргизы со всего аула собрались около палатки в ожидании полакомиться бараньими костями, которые останутся после нашего обеда. Ожидания их были тщетны — я освободил хозяина от этой миссии, да и обедать было не вовремя. Надо сказать, что женщины вообще нас боялись и долго не выходили из своих юрт, только при отъезде нашем показалась молодая баба в полосатом бухарском халате и </w:t>
      </w:r>
      <w:proofErr w:type="gramStart"/>
      <w:r w:rsidRPr="002E3A9A">
        <w:rPr>
          <w:rFonts w:ascii="Times New Roman" w:eastAsia="Times New Roman" w:hAnsi="Times New Roman" w:cs="Times New Roman"/>
          <w:color w:val="717171"/>
          <w:sz w:val="24"/>
          <w:szCs w:val="24"/>
          <w:lang w:eastAsia="ru-RU"/>
        </w:rPr>
        <w:t>девка</w:t>
      </w:r>
      <w:proofErr w:type="gramEnd"/>
      <w:r w:rsidRPr="002E3A9A">
        <w:rPr>
          <w:rFonts w:ascii="Times New Roman" w:eastAsia="Times New Roman" w:hAnsi="Times New Roman" w:cs="Times New Roman"/>
          <w:color w:val="717171"/>
          <w:sz w:val="24"/>
          <w:szCs w:val="24"/>
          <w:lang w:eastAsia="ru-RU"/>
        </w:rPr>
        <w:t xml:space="preserve"> в белой рубахе (это заменяет платье) и в красной остроконечной шапке с кисточкой. Впрочем, и они скоро скрылись. </w:t>
      </w:r>
      <w:proofErr w:type="gramStart"/>
      <w:r w:rsidRPr="002E3A9A">
        <w:rPr>
          <w:rFonts w:ascii="Times New Roman" w:eastAsia="Times New Roman" w:hAnsi="Times New Roman" w:cs="Times New Roman"/>
          <w:color w:val="717171"/>
          <w:sz w:val="24"/>
          <w:szCs w:val="24"/>
          <w:lang w:eastAsia="ru-RU"/>
        </w:rPr>
        <w:t>По свидетельству киргиз, у них, как известно всем бывшим [в] степи, взор быстрый и дальновидный (в буквальном смысле); баба была очень недурна собой, но очень худа, а девка, говорили они, была вполне красавица — разумеется, в их вкусе.</w:t>
      </w:r>
      <w:proofErr w:type="gramEnd"/>
      <w:r w:rsidRPr="002E3A9A">
        <w:rPr>
          <w:rFonts w:ascii="Times New Roman" w:eastAsia="Times New Roman" w:hAnsi="Times New Roman" w:cs="Times New Roman"/>
          <w:color w:val="717171"/>
          <w:sz w:val="24"/>
          <w:szCs w:val="24"/>
          <w:lang w:eastAsia="ru-RU"/>
        </w:rPr>
        <w:t xml:space="preserve"> Красота женщины </w:t>
      </w:r>
      <w:proofErr w:type="gramStart"/>
      <w:r w:rsidRPr="002E3A9A">
        <w:rPr>
          <w:rFonts w:ascii="Times New Roman" w:eastAsia="Times New Roman" w:hAnsi="Times New Roman" w:cs="Times New Roman"/>
          <w:color w:val="717171"/>
          <w:sz w:val="24"/>
          <w:szCs w:val="24"/>
          <w:lang w:eastAsia="ru-RU"/>
        </w:rPr>
        <w:t>у</w:t>
      </w:r>
      <w:proofErr w:type="gramEnd"/>
      <w:r w:rsidRPr="002E3A9A">
        <w:rPr>
          <w:rFonts w:ascii="Times New Roman" w:eastAsia="Times New Roman" w:hAnsi="Times New Roman" w:cs="Times New Roman"/>
          <w:color w:val="717171"/>
          <w:sz w:val="24"/>
          <w:szCs w:val="24"/>
          <w:lang w:eastAsia="ru-RU"/>
        </w:rPr>
        <w:t xml:space="preserve"> </w:t>
      </w:r>
      <w:proofErr w:type="gramStart"/>
      <w:r w:rsidRPr="002E3A9A">
        <w:rPr>
          <w:rFonts w:ascii="Times New Roman" w:eastAsia="Times New Roman" w:hAnsi="Times New Roman" w:cs="Times New Roman"/>
          <w:color w:val="717171"/>
          <w:sz w:val="24"/>
          <w:szCs w:val="24"/>
          <w:lang w:eastAsia="ru-RU"/>
        </w:rPr>
        <w:t>киргиз</w:t>
      </w:r>
      <w:proofErr w:type="gramEnd"/>
      <w:r w:rsidRPr="002E3A9A">
        <w:rPr>
          <w:rFonts w:ascii="Times New Roman" w:eastAsia="Times New Roman" w:hAnsi="Times New Roman" w:cs="Times New Roman"/>
          <w:color w:val="717171"/>
          <w:sz w:val="24"/>
          <w:szCs w:val="24"/>
          <w:lang w:eastAsia="ru-RU"/>
        </w:rPr>
        <w:t xml:space="preserve"> состоит: в округленности и степени полноты тела, в лунообразном шаровидном овале лица и в красноте щек, которые поэты их сравнивают с кровью, упавшею на белый снег.</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Поехали дальше:</w:t>
      </w:r>
      <w:bookmarkStart w:id="1" w:name="cutid1-end"/>
      <w:bookmarkEnd w:id="1"/>
      <w:r w:rsidRPr="002E3A9A">
        <w:rPr>
          <w:rFonts w:ascii="Times New Roman" w:eastAsia="Times New Roman" w:hAnsi="Times New Roman" w:cs="Times New Roman"/>
          <w:color w:val="717171"/>
          <w:sz w:val="24"/>
          <w:szCs w:val="24"/>
          <w:lang w:eastAsia="ru-RU"/>
        </w:rPr>
        <w:t> на дороге попадались беспрестанно аулы, но живого существа нельзя было видеть, все бросались в юрты с криком: «</w:t>
      </w:r>
      <w:proofErr w:type="spellStart"/>
      <w:r w:rsidRPr="002E3A9A">
        <w:rPr>
          <w:rFonts w:ascii="Times New Roman" w:eastAsia="Times New Roman" w:hAnsi="Times New Roman" w:cs="Times New Roman"/>
          <w:color w:val="717171"/>
          <w:sz w:val="24"/>
          <w:szCs w:val="24"/>
          <w:lang w:eastAsia="ru-RU"/>
        </w:rPr>
        <w:t>Урус</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Урус</w:t>
      </w:r>
      <w:proofErr w:type="spellEnd"/>
      <w:r w:rsidRPr="002E3A9A">
        <w:rPr>
          <w:rFonts w:ascii="Times New Roman" w:eastAsia="Times New Roman" w:hAnsi="Times New Roman" w:cs="Times New Roman"/>
          <w:color w:val="717171"/>
          <w:sz w:val="24"/>
          <w:szCs w:val="24"/>
          <w:lang w:eastAsia="ru-RU"/>
        </w:rPr>
        <w:t>!» («русские, русские»). Чтобы отстранить подозрение и завлечь любопытство прекрасного пола, я предложил нашим киргизам затянуть киргизскую песню и сам оделся киргизским </w:t>
      </w:r>
      <w:r w:rsidRPr="002E3A9A">
        <w:rPr>
          <w:rFonts w:ascii="Times New Roman" w:eastAsia="Times New Roman" w:hAnsi="Times New Roman" w:cs="Times New Roman"/>
          <w:i/>
          <w:iCs/>
          <w:color w:val="717171"/>
          <w:sz w:val="24"/>
          <w:szCs w:val="24"/>
          <w:bdr w:val="none" w:sz="0" w:space="0" w:color="auto" w:frame="1"/>
          <w:lang w:eastAsia="ru-RU"/>
        </w:rPr>
        <w:t>салом</w:t>
      </w:r>
      <w:r w:rsidRPr="002E3A9A">
        <w:rPr>
          <w:rFonts w:ascii="Times New Roman" w:eastAsia="Times New Roman" w:hAnsi="Times New Roman" w:cs="Times New Roman"/>
          <w:color w:val="717171"/>
          <w:sz w:val="24"/>
          <w:szCs w:val="24"/>
          <w:lang w:eastAsia="ru-RU"/>
        </w:rPr>
        <w:t> (франтом). Уловка эта, действительно, увенчалась полным успехом; </w:t>
      </w:r>
      <w:bookmarkStart w:id="2" w:name="cutid2"/>
      <w:bookmarkEnd w:id="2"/>
      <w:r w:rsidRPr="002E3A9A">
        <w:rPr>
          <w:rFonts w:ascii="Times New Roman" w:eastAsia="Times New Roman" w:hAnsi="Times New Roman" w:cs="Times New Roman"/>
          <w:color w:val="717171"/>
          <w:sz w:val="24"/>
          <w:szCs w:val="24"/>
          <w:lang w:eastAsia="ru-RU"/>
        </w:rPr>
        <w:t>все бабы посыпались из юрт, даже одна из них затеяла похоронный плач, адресуя нам, как к правоверным.</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У </w:t>
      </w:r>
      <w:proofErr w:type="spellStart"/>
      <w:r w:rsidRPr="002E3A9A">
        <w:rPr>
          <w:rFonts w:ascii="Times New Roman" w:eastAsia="Times New Roman" w:hAnsi="Times New Roman" w:cs="Times New Roman"/>
          <w:color w:val="717171"/>
          <w:sz w:val="24"/>
          <w:szCs w:val="24"/>
          <w:lang w:eastAsia="ru-RU"/>
        </w:rPr>
        <w:t>дикокаменных</w:t>
      </w:r>
      <w:proofErr w:type="spellEnd"/>
      <w:r w:rsidRPr="002E3A9A">
        <w:rPr>
          <w:rFonts w:ascii="Times New Roman" w:eastAsia="Times New Roman" w:hAnsi="Times New Roman" w:cs="Times New Roman"/>
          <w:color w:val="717171"/>
          <w:sz w:val="24"/>
          <w:szCs w:val="24"/>
          <w:lang w:eastAsia="ru-RU"/>
        </w:rPr>
        <w:t xml:space="preserve"> киргиз, как и у </w:t>
      </w:r>
      <w:proofErr w:type="gramStart"/>
      <w:r w:rsidRPr="002E3A9A">
        <w:rPr>
          <w:rFonts w:ascii="Times New Roman" w:eastAsia="Times New Roman" w:hAnsi="Times New Roman" w:cs="Times New Roman"/>
          <w:color w:val="717171"/>
          <w:sz w:val="24"/>
          <w:szCs w:val="24"/>
          <w:lang w:eastAsia="ru-RU"/>
        </w:rPr>
        <w:t>наших</w:t>
      </w:r>
      <w:proofErr w:type="gramEnd"/>
      <w:r w:rsidRPr="002E3A9A">
        <w:rPr>
          <w:rFonts w:ascii="Times New Roman" w:eastAsia="Times New Roman" w:hAnsi="Times New Roman" w:cs="Times New Roman"/>
          <w:color w:val="717171"/>
          <w:sz w:val="24"/>
          <w:szCs w:val="24"/>
          <w:lang w:eastAsia="ru-RU"/>
        </w:rPr>
        <w:t>, жена должна в продолжение года оплакивать с криком смерть мужа. Когда проезжают мусульмане, словом, </w:t>
      </w:r>
      <w:r w:rsidRPr="002E3A9A">
        <w:rPr>
          <w:rFonts w:ascii="Times New Roman" w:eastAsia="Times New Roman" w:hAnsi="Times New Roman" w:cs="Times New Roman"/>
          <w:i/>
          <w:iCs/>
          <w:color w:val="717171"/>
          <w:sz w:val="24"/>
          <w:szCs w:val="24"/>
          <w:bdr w:val="none" w:sz="0" w:space="0" w:color="auto" w:frame="1"/>
          <w:lang w:eastAsia="ru-RU"/>
        </w:rPr>
        <w:t>свои</w:t>
      </w:r>
      <w:r w:rsidRPr="002E3A9A">
        <w:rPr>
          <w:rFonts w:ascii="Times New Roman" w:eastAsia="Times New Roman" w:hAnsi="Times New Roman" w:cs="Times New Roman"/>
          <w:color w:val="717171"/>
          <w:sz w:val="24"/>
          <w:szCs w:val="24"/>
          <w:lang w:eastAsia="ru-RU"/>
        </w:rPr>
        <w:t xml:space="preserve">, они должны петь. По расспросам мы узнали, что плакальщица лишилась в </w:t>
      </w:r>
      <w:proofErr w:type="spellStart"/>
      <w:r w:rsidRPr="002E3A9A">
        <w:rPr>
          <w:rFonts w:ascii="Times New Roman" w:eastAsia="Times New Roman" w:hAnsi="Times New Roman" w:cs="Times New Roman"/>
          <w:color w:val="717171"/>
          <w:sz w:val="24"/>
          <w:szCs w:val="24"/>
          <w:lang w:eastAsia="ru-RU"/>
        </w:rPr>
        <w:t>сарыбагышском</w:t>
      </w:r>
      <w:proofErr w:type="spellEnd"/>
      <w:r w:rsidRPr="002E3A9A">
        <w:rPr>
          <w:rFonts w:ascii="Times New Roman" w:eastAsia="Times New Roman" w:hAnsi="Times New Roman" w:cs="Times New Roman"/>
          <w:color w:val="717171"/>
          <w:sz w:val="24"/>
          <w:szCs w:val="24"/>
          <w:lang w:eastAsia="ru-RU"/>
        </w:rPr>
        <w:t xml:space="preserve"> деле мужа; черный флаг, повешенный на юрте, указывал на это событие, указывая также на степень лет, возраст покойника. Если на юрте </w:t>
      </w:r>
      <w:proofErr w:type="gramStart"/>
      <w:r w:rsidRPr="002E3A9A">
        <w:rPr>
          <w:rFonts w:ascii="Times New Roman" w:eastAsia="Times New Roman" w:hAnsi="Times New Roman" w:cs="Times New Roman"/>
          <w:color w:val="717171"/>
          <w:sz w:val="24"/>
          <w:szCs w:val="24"/>
          <w:lang w:eastAsia="ru-RU"/>
        </w:rPr>
        <w:t>развевается</w:t>
      </w:r>
      <w:proofErr w:type="gramEnd"/>
      <w:r w:rsidRPr="002E3A9A">
        <w:rPr>
          <w:rFonts w:ascii="Times New Roman" w:eastAsia="Times New Roman" w:hAnsi="Times New Roman" w:cs="Times New Roman"/>
          <w:color w:val="717171"/>
          <w:sz w:val="24"/>
          <w:szCs w:val="24"/>
          <w:lang w:eastAsia="ru-RU"/>
        </w:rPr>
        <w:t xml:space="preserve"> какой бы ни было флаг, вы должны понять, что юрта эта лишилась одного из своих членов. Если флаг этот красный — умерший был молод, черный — средних лет, белый — старик. У </w:t>
      </w:r>
      <w:proofErr w:type="gramStart"/>
      <w:r w:rsidRPr="002E3A9A">
        <w:rPr>
          <w:rFonts w:ascii="Times New Roman" w:eastAsia="Times New Roman" w:hAnsi="Times New Roman" w:cs="Times New Roman"/>
          <w:color w:val="717171"/>
          <w:sz w:val="24"/>
          <w:szCs w:val="24"/>
          <w:lang w:eastAsia="ru-RU"/>
        </w:rPr>
        <w:t>нашей</w:t>
      </w:r>
      <w:proofErr w:type="gramEnd"/>
      <w:r w:rsidRPr="002E3A9A">
        <w:rPr>
          <w:rFonts w:ascii="Times New Roman" w:eastAsia="Times New Roman" w:hAnsi="Times New Roman" w:cs="Times New Roman"/>
          <w:color w:val="717171"/>
          <w:sz w:val="24"/>
          <w:szCs w:val="24"/>
          <w:lang w:eastAsia="ru-RU"/>
        </w:rPr>
        <w:t> </w:t>
      </w:r>
      <w:proofErr w:type="spellStart"/>
      <w:r w:rsidRPr="002E3A9A">
        <w:rPr>
          <w:rFonts w:ascii="Times New Roman" w:eastAsia="Times New Roman" w:hAnsi="Times New Roman" w:cs="Times New Roman"/>
          <w:i/>
          <w:iCs/>
          <w:color w:val="717171"/>
          <w:sz w:val="24"/>
          <w:szCs w:val="24"/>
          <w:bdr w:val="none" w:sz="0" w:space="0" w:color="auto" w:frame="1"/>
          <w:lang w:eastAsia="ru-RU"/>
        </w:rPr>
        <w:t>аяч</w:t>
      </w:r>
      <w:proofErr w:type="spellEnd"/>
      <w:r w:rsidRPr="002E3A9A">
        <w:rPr>
          <w:rFonts w:ascii="Times New Roman" w:eastAsia="Times New Roman" w:hAnsi="Times New Roman" w:cs="Times New Roman"/>
          <w:color w:val="717171"/>
          <w:sz w:val="24"/>
          <w:szCs w:val="24"/>
          <w:lang w:eastAsia="ru-RU"/>
        </w:rPr>
        <w:t> (</w:t>
      </w:r>
      <w:proofErr w:type="spellStart"/>
      <w:r w:rsidRPr="002E3A9A">
        <w:rPr>
          <w:rFonts w:ascii="Times New Roman" w:eastAsia="Times New Roman" w:hAnsi="Times New Roman" w:cs="Times New Roman"/>
          <w:color w:val="717171"/>
          <w:sz w:val="24"/>
          <w:szCs w:val="24"/>
          <w:lang w:eastAsia="ru-RU"/>
        </w:rPr>
        <w:t>дикокаменная</w:t>
      </w:r>
      <w:proofErr w:type="spellEnd"/>
      <w:r w:rsidRPr="002E3A9A">
        <w:rPr>
          <w:rFonts w:ascii="Times New Roman" w:eastAsia="Times New Roman" w:hAnsi="Times New Roman" w:cs="Times New Roman"/>
          <w:color w:val="717171"/>
          <w:sz w:val="24"/>
          <w:szCs w:val="24"/>
          <w:lang w:eastAsia="ru-RU"/>
        </w:rPr>
        <w:t xml:space="preserve"> женщина) муж был средних лет. Мы остановились и слушали элегию </w:t>
      </w:r>
      <w:proofErr w:type="spellStart"/>
      <w:r w:rsidRPr="002E3A9A">
        <w:rPr>
          <w:rFonts w:ascii="Times New Roman" w:eastAsia="Times New Roman" w:hAnsi="Times New Roman" w:cs="Times New Roman"/>
          <w:color w:val="717171"/>
          <w:sz w:val="24"/>
          <w:szCs w:val="24"/>
          <w:lang w:eastAsia="ru-RU"/>
        </w:rPr>
        <w:t>дикокаменной</w:t>
      </w:r>
      <w:proofErr w:type="spellEnd"/>
      <w:r w:rsidRPr="002E3A9A">
        <w:rPr>
          <w:rFonts w:ascii="Times New Roman" w:eastAsia="Times New Roman" w:hAnsi="Times New Roman" w:cs="Times New Roman"/>
          <w:color w:val="717171"/>
          <w:sz w:val="24"/>
          <w:szCs w:val="24"/>
          <w:lang w:eastAsia="ru-RU"/>
        </w:rPr>
        <w:t xml:space="preserve"> матроны. Слов мы не могли расслышать, только по временам крики «</w:t>
      </w:r>
      <w:proofErr w:type="gramStart"/>
      <w:r w:rsidRPr="002E3A9A">
        <w:rPr>
          <w:rFonts w:ascii="Times New Roman" w:eastAsia="Times New Roman" w:hAnsi="Times New Roman" w:cs="Times New Roman"/>
          <w:color w:val="717171"/>
          <w:sz w:val="24"/>
          <w:szCs w:val="24"/>
          <w:lang w:eastAsia="ru-RU"/>
        </w:rPr>
        <w:t>ох</w:t>
      </w:r>
      <w:proofErr w:type="gramEnd"/>
      <w:r w:rsidRPr="002E3A9A">
        <w:rPr>
          <w:rFonts w:ascii="Times New Roman" w:eastAsia="Times New Roman" w:hAnsi="Times New Roman" w:cs="Times New Roman"/>
          <w:color w:val="717171"/>
          <w:sz w:val="24"/>
          <w:szCs w:val="24"/>
          <w:lang w:eastAsia="ru-RU"/>
        </w:rPr>
        <w:t xml:space="preserve">!» и «коки!» доносились к нам </w:t>
      </w:r>
      <w:r w:rsidRPr="002E3A9A">
        <w:rPr>
          <w:rFonts w:ascii="Times New Roman" w:eastAsia="Times New Roman" w:hAnsi="Times New Roman" w:cs="Times New Roman"/>
          <w:color w:val="717171"/>
          <w:sz w:val="24"/>
          <w:szCs w:val="24"/>
          <w:lang w:eastAsia="ru-RU"/>
        </w:rPr>
        <w:lastRenderedPageBreak/>
        <w:t>ясно. Один киргиз, бывший прежде в этой орде, сообщил несколько стихов, слышанных им прежде, и по ним мы могли заключить о характере этих песен…</w:t>
      </w:r>
    </w:p>
    <w:p w:rsidR="002E3A9A" w:rsidRPr="002E3A9A" w:rsidRDefault="002E3A9A" w:rsidP="002E3A9A">
      <w:pPr>
        <w:spacing w:after="0" w:line="240" w:lineRule="auto"/>
        <w:ind w:left="-284" w:firstLine="540"/>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Общий характер </w:t>
      </w:r>
      <w:r w:rsidRPr="002E3A9A">
        <w:rPr>
          <w:rFonts w:ascii="Times New Roman" w:eastAsia="Times New Roman" w:hAnsi="Times New Roman" w:cs="Times New Roman"/>
          <w:i/>
          <w:iCs/>
          <w:color w:val="717171"/>
          <w:sz w:val="24"/>
          <w:szCs w:val="24"/>
          <w:bdr w:val="none" w:sz="0" w:space="0" w:color="auto" w:frame="1"/>
          <w:lang w:eastAsia="ru-RU"/>
        </w:rPr>
        <w:t>плача</w:t>
      </w:r>
      <w:r w:rsidRPr="002E3A9A">
        <w:rPr>
          <w:rFonts w:ascii="Times New Roman" w:eastAsia="Times New Roman" w:hAnsi="Times New Roman" w:cs="Times New Roman"/>
          <w:color w:val="717171"/>
          <w:sz w:val="24"/>
          <w:szCs w:val="24"/>
          <w:lang w:eastAsia="ru-RU"/>
        </w:rPr>
        <w:t> — жалоба Богу, что с ней будет, и обращение к покойнику с вопросом, кто будет исполнять ее обыденные и естественные нужды, кто будет шить сапоги, кто будет с ней разделять просяную кашу и так далее</w:t>
      </w:r>
      <w:proofErr w:type="gramStart"/>
      <w:r w:rsidRPr="002E3A9A">
        <w:rPr>
          <w:rFonts w:ascii="Times New Roman" w:eastAsia="Times New Roman" w:hAnsi="Times New Roman" w:cs="Times New Roman"/>
          <w:color w:val="717171"/>
          <w:sz w:val="24"/>
          <w:szCs w:val="24"/>
          <w:lang w:eastAsia="ru-RU"/>
        </w:rPr>
        <w:t>… С</w:t>
      </w:r>
      <w:proofErr w:type="gramEnd"/>
      <w:r w:rsidRPr="002E3A9A">
        <w:rPr>
          <w:rFonts w:ascii="Times New Roman" w:eastAsia="Times New Roman" w:hAnsi="Times New Roman" w:cs="Times New Roman"/>
          <w:color w:val="717171"/>
          <w:sz w:val="24"/>
          <w:szCs w:val="24"/>
          <w:lang w:eastAsia="ru-RU"/>
        </w:rPr>
        <w:t xml:space="preserve"> окружавшими нас киргизами мы вступили в разговор. </w:t>
      </w:r>
      <w:proofErr w:type="gramStart"/>
      <w:r w:rsidRPr="002E3A9A">
        <w:rPr>
          <w:rFonts w:ascii="Times New Roman" w:eastAsia="Times New Roman" w:hAnsi="Times New Roman" w:cs="Times New Roman"/>
          <w:color w:val="717171"/>
          <w:sz w:val="24"/>
          <w:szCs w:val="24"/>
          <w:lang w:eastAsia="ru-RU"/>
        </w:rPr>
        <w:t>Узнавши, что я сам киргизский султан и потомок ханов, они сделались доверчивее, а пожилые </w:t>
      </w:r>
      <w:proofErr w:type="spellStart"/>
      <w:r w:rsidRPr="002E3A9A">
        <w:rPr>
          <w:rFonts w:ascii="Times New Roman" w:eastAsia="Times New Roman" w:hAnsi="Times New Roman" w:cs="Times New Roman"/>
          <w:i/>
          <w:iCs/>
          <w:color w:val="717171"/>
          <w:sz w:val="24"/>
          <w:szCs w:val="24"/>
          <w:bdr w:val="none" w:sz="0" w:space="0" w:color="auto" w:frame="1"/>
          <w:lang w:eastAsia="ru-RU"/>
        </w:rPr>
        <w:t>аячи</w:t>
      </w:r>
      <w:proofErr w:type="spellEnd"/>
      <w:r w:rsidRPr="002E3A9A">
        <w:rPr>
          <w:rFonts w:ascii="Times New Roman" w:eastAsia="Times New Roman" w:hAnsi="Times New Roman" w:cs="Times New Roman"/>
          <w:color w:val="717171"/>
          <w:sz w:val="24"/>
          <w:szCs w:val="24"/>
          <w:lang w:eastAsia="ru-RU"/>
        </w:rPr>
        <w:t xml:space="preserve"> с участием смотрели на мое худое тело и </w:t>
      </w:r>
      <w:proofErr w:type="spellStart"/>
      <w:r w:rsidRPr="002E3A9A">
        <w:rPr>
          <w:rFonts w:ascii="Times New Roman" w:eastAsia="Times New Roman" w:hAnsi="Times New Roman" w:cs="Times New Roman"/>
          <w:color w:val="717171"/>
          <w:sz w:val="24"/>
          <w:szCs w:val="24"/>
          <w:lang w:eastAsia="ru-RU"/>
        </w:rPr>
        <w:t>безрумяное</w:t>
      </w:r>
      <w:proofErr w:type="spellEnd"/>
      <w:r w:rsidRPr="002E3A9A">
        <w:rPr>
          <w:rFonts w:ascii="Times New Roman" w:eastAsia="Times New Roman" w:hAnsi="Times New Roman" w:cs="Times New Roman"/>
          <w:color w:val="717171"/>
          <w:sz w:val="24"/>
          <w:szCs w:val="24"/>
          <w:lang w:eastAsia="ru-RU"/>
        </w:rPr>
        <w:t xml:space="preserve"> лицо и выводили резонные заключения, что я. бедняжка, наверное, скучаю по матушке, и очень сожалели, что такого мальчика, как я, в такой дальней стороне, кто может приголубить, кто может очищать его белье от докучных чужеядных насекомых</w:t>
      </w:r>
      <w:proofErr w:type="gramEnd"/>
      <w:r w:rsidRPr="002E3A9A">
        <w:rPr>
          <w:rFonts w:ascii="Times New Roman" w:eastAsia="Times New Roman" w:hAnsi="Times New Roman" w:cs="Times New Roman"/>
          <w:color w:val="717171"/>
          <w:sz w:val="24"/>
          <w:szCs w:val="24"/>
          <w:lang w:eastAsia="ru-RU"/>
        </w:rPr>
        <w:t xml:space="preserve">. Последние наивные их слова меня рассмешили. «Что за добрые и простые люди!» — думал я. Одна старушка принесла мне в чашке кумысу. </w:t>
      </w:r>
      <w:proofErr w:type="gramStart"/>
      <w:r w:rsidRPr="002E3A9A">
        <w:rPr>
          <w:rFonts w:ascii="Times New Roman" w:eastAsia="Times New Roman" w:hAnsi="Times New Roman" w:cs="Times New Roman"/>
          <w:color w:val="717171"/>
          <w:sz w:val="24"/>
          <w:szCs w:val="24"/>
          <w:lang w:eastAsia="ru-RU"/>
        </w:rPr>
        <w:t>В</w:t>
      </w:r>
      <w:proofErr w:type="gramEnd"/>
      <w:r w:rsidRPr="002E3A9A">
        <w:rPr>
          <w:rFonts w:ascii="Times New Roman" w:eastAsia="Times New Roman" w:hAnsi="Times New Roman" w:cs="Times New Roman"/>
          <w:color w:val="717171"/>
          <w:sz w:val="24"/>
          <w:szCs w:val="24"/>
          <w:lang w:eastAsia="ru-RU"/>
        </w:rPr>
        <w:t xml:space="preserve"> взоре и в словах [ее] было так много истинной доброты и участия, что я разом осушил чашу, чтобы только сделать ее довольной.</w:t>
      </w:r>
      <w:bookmarkStart w:id="3" w:name="cutid2-end"/>
      <w:bookmarkEnd w:id="3"/>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П. М. </w:t>
      </w:r>
      <w:proofErr w:type="spellStart"/>
      <w:r w:rsidRPr="002E3A9A">
        <w:rPr>
          <w:rFonts w:ascii="Times New Roman" w:eastAsia="Times New Roman" w:hAnsi="Times New Roman" w:cs="Times New Roman"/>
          <w:i/>
          <w:iCs/>
          <w:color w:val="717171"/>
          <w:sz w:val="24"/>
          <w:szCs w:val="24"/>
          <w:bdr w:val="none" w:sz="0" w:space="0" w:color="auto" w:frame="1"/>
          <w:lang w:eastAsia="ru-RU"/>
        </w:rPr>
        <w:t>Кошаров</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Типы </w:t>
      </w:r>
      <w:proofErr w:type="spellStart"/>
      <w:r w:rsidRPr="002E3A9A">
        <w:rPr>
          <w:rFonts w:ascii="Times New Roman" w:eastAsia="Times New Roman" w:hAnsi="Times New Roman" w:cs="Times New Roman"/>
          <w:i/>
          <w:iCs/>
          <w:color w:val="717171"/>
          <w:sz w:val="24"/>
          <w:szCs w:val="24"/>
          <w:bdr w:val="none" w:sz="0" w:space="0" w:color="auto" w:frame="1"/>
          <w:lang w:eastAsia="ru-RU"/>
        </w:rPr>
        <w:t>дикокаменных</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киргизов племени</w:t>
      </w:r>
      <w:r w:rsidRPr="002E3A9A">
        <w:rPr>
          <w:rFonts w:ascii="Times New Roman" w:eastAsia="Times New Roman" w:hAnsi="Times New Roman" w:cs="Times New Roman"/>
          <w:i/>
          <w:iCs/>
          <w:color w:val="717171"/>
          <w:sz w:val="24"/>
          <w:szCs w:val="24"/>
          <w:bdr w:val="none" w:sz="0" w:space="0" w:color="auto" w:frame="1"/>
          <w:lang w:eastAsia="ru-RU"/>
        </w:rPr>
        <w:br/>
      </w:r>
      <w:proofErr w:type="spellStart"/>
      <w:r w:rsidRPr="002E3A9A">
        <w:rPr>
          <w:rFonts w:ascii="Times New Roman" w:eastAsia="Times New Roman" w:hAnsi="Times New Roman" w:cs="Times New Roman"/>
          <w:i/>
          <w:iCs/>
          <w:color w:val="717171"/>
          <w:sz w:val="24"/>
          <w:szCs w:val="24"/>
          <w:bdr w:val="none" w:sz="0" w:space="0" w:color="auto" w:frame="1"/>
          <w:lang w:eastAsia="ru-RU"/>
        </w:rPr>
        <w:t>богинцев</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бугу</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и </w:t>
      </w:r>
      <w:proofErr w:type="spellStart"/>
      <w:r w:rsidRPr="002E3A9A">
        <w:rPr>
          <w:rFonts w:ascii="Times New Roman" w:eastAsia="Times New Roman" w:hAnsi="Times New Roman" w:cs="Times New Roman"/>
          <w:i/>
          <w:iCs/>
          <w:color w:val="717171"/>
          <w:sz w:val="24"/>
          <w:szCs w:val="24"/>
          <w:bdr w:val="none" w:sz="0" w:space="0" w:color="auto" w:frame="1"/>
          <w:lang w:eastAsia="ru-RU"/>
        </w:rPr>
        <w:t>сарабогишей</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сарыбагыш</w:t>
      </w:r>
      <w:proofErr w:type="spellEnd"/>
      <w:r w:rsidRPr="002E3A9A">
        <w:rPr>
          <w:rFonts w:ascii="Times New Roman" w:eastAsia="Times New Roman" w:hAnsi="Times New Roman" w:cs="Times New Roman"/>
          <w:i/>
          <w:iCs/>
          <w:color w:val="717171"/>
          <w:sz w:val="24"/>
          <w:szCs w:val="24"/>
          <w:bdr w:val="none" w:sz="0" w:space="0" w:color="auto" w:frame="1"/>
          <w:lang w:eastAsia="ru-RU"/>
        </w:rPr>
        <w:t>). 1857</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В следующем ауле уже нас ожидали. Несколько мужчин встретили меня с приветствием «</w:t>
      </w:r>
      <w:proofErr w:type="spellStart"/>
      <w:r w:rsidRPr="002E3A9A">
        <w:rPr>
          <w:rFonts w:ascii="Times New Roman" w:eastAsia="Times New Roman" w:hAnsi="Times New Roman" w:cs="Times New Roman"/>
          <w:color w:val="717171"/>
          <w:sz w:val="24"/>
          <w:szCs w:val="24"/>
          <w:lang w:eastAsia="ru-RU"/>
        </w:rPr>
        <w:t>аллаяр</w:t>
      </w:r>
      <w:proofErr w:type="spellEnd"/>
      <w:r w:rsidRPr="002E3A9A">
        <w:rPr>
          <w:rFonts w:ascii="Times New Roman" w:eastAsia="Times New Roman" w:hAnsi="Times New Roman" w:cs="Times New Roman"/>
          <w:color w:val="717171"/>
          <w:sz w:val="24"/>
          <w:szCs w:val="24"/>
          <w:lang w:eastAsia="ru-RU"/>
        </w:rPr>
        <w:t>» [</w:t>
      </w:r>
      <w:proofErr w:type="spellStart"/>
      <w:r w:rsidRPr="002E3A9A">
        <w:rPr>
          <w:rFonts w:ascii="Times New Roman" w:eastAsia="Times New Roman" w:hAnsi="Times New Roman" w:cs="Times New Roman"/>
          <w:i/>
          <w:iCs/>
          <w:color w:val="717171"/>
          <w:sz w:val="24"/>
          <w:szCs w:val="24"/>
          <w:bdr w:val="none" w:sz="0" w:space="0" w:color="auto" w:frame="1"/>
          <w:lang w:eastAsia="ru-RU"/>
        </w:rPr>
        <w:t>аллаяр</w:t>
      </w:r>
      <w:proofErr w:type="spellEnd"/>
      <w:r w:rsidRPr="002E3A9A">
        <w:rPr>
          <w:rFonts w:ascii="Times New Roman" w:eastAsia="Times New Roman" w:hAnsi="Times New Roman" w:cs="Times New Roman"/>
          <w:color w:val="717171"/>
          <w:sz w:val="24"/>
          <w:szCs w:val="24"/>
          <w:lang w:eastAsia="ru-RU"/>
        </w:rPr>
        <w:t> — форма обращения простого люда к хану], как султана, и объявили просьбу, которая меня сначала поразила.</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У нас есть одна несчастная </w:t>
      </w:r>
      <w:proofErr w:type="spellStart"/>
      <w:r w:rsidRPr="002E3A9A">
        <w:rPr>
          <w:rFonts w:ascii="Times New Roman" w:eastAsia="Times New Roman" w:hAnsi="Times New Roman" w:cs="Times New Roman"/>
          <w:i/>
          <w:iCs/>
          <w:color w:val="717171"/>
          <w:sz w:val="24"/>
          <w:szCs w:val="24"/>
          <w:bdr w:val="none" w:sz="0" w:space="0" w:color="auto" w:frame="1"/>
          <w:lang w:eastAsia="ru-RU"/>
        </w:rPr>
        <w:t>аяч</w:t>
      </w:r>
      <w:proofErr w:type="spellEnd"/>
      <w:r w:rsidRPr="002E3A9A">
        <w:rPr>
          <w:rFonts w:ascii="Times New Roman" w:eastAsia="Times New Roman" w:hAnsi="Times New Roman" w:cs="Times New Roman"/>
          <w:color w:val="717171"/>
          <w:sz w:val="24"/>
          <w:szCs w:val="24"/>
          <w:lang w:eastAsia="ru-RU"/>
        </w:rPr>
        <w:t>, — говорили они, — одержимая </w:t>
      </w:r>
      <w:r w:rsidRPr="002E3A9A">
        <w:rPr>
          <w:rFonts w:ascii="Times New Roman" w:eastAsia="Times New Roman" w:hAnsi="Times New Roman" w:cs="Times New Roman"/>
          <w:i/>
          <w:iCs/>
          <w:color w:val="717171"/>
          <w:sz w:val="24"/>
          <w:szCs w:val="24"/>
          <w:bdr w:val="none" w:sz="0" w:space="0" w:color="auto" w:frame="1"/>
          <w:lang w:eastAsia="ru-RU"/>
        </w:rPr>
        <w:t>джиннами</w:t>
      </w:r>
      <w:r w:rsidRPr="002E3A9A">
        <w:rPr>
          <w:rFonts w:ascii="Times New Roman" w:eastAsia="Times New Roman" w:hAnsi="Times New Roman" w:cs="Times New Roman"/>
          <w:color w:val="717171"/>
          <w:sz w:val="24"/>
          <w:szCs w:val="24"/>
          <w:lang w:eastAsia="ru-RU"/>
        </w:rPr>
        <w:t> (бесами), мы слышали, что белой кости человек может их выгнать.</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Как же я выгоню этих господ? — сказал я.</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Очень просто, — объявили киргизы, — </w:t>
      </w:r>
      <w:bookmarkStart w:id="4" w:name="cutid3"/>
      <w:bookmarkEnd w:id="4"/>
      <w:r w:rsidRPr="002E3A9A">
        <w:rPr>
          <w:rFonts w:ascii="Times New Roman" w:eastAsia="Times New Roman" w:hAnsi="Times New Roman" w:cs="Times New Roman"/>
          <w:color w:val="717171"/>
          <w:sz w:val="24"/>
          <w:szCs w:val="24"/>
          <w:lang w:eastAsia="ru-RU"/>
        </w:rPr>
        <w:t>надо бить плетью нещадно нечистую храмину (под этим именем разумели субъекты, тело больной), и все джинны уйдут.</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Как я ни старался уверить просителей, что все это вздор, никаких бесов нет, что она больна, ее надо лечить не побоями, а душевным спокойствием, но все это было попусту. Киргизы с неудовольствием отошли, как бы подозревая меня в жестокости: человек одним ударом может изгнать бесов и не хочет. Делать было нечего. Я рекомендовал им одного киргиза как султана, своего брата. Рекомендованный батыр быстро помчался в аул с поднятой нагайкой, приняв </w:t>
      </w:r>
      <w:proofErr w:type="spellStart"/>
      <w:r w:rsidRPr="002E3A9A">
        <w:rPr>
          <w:rFonts w:ascii="Times New Roman" w:eastAsia="Times New Roman" w:hAnsi="Times New Roman" w:cs="Times New Roman"/>
          <w:color w:val="717171"/>
          <w:sz w:val="24"/>
          <w:szCs w:val="24"/>
          <w:lang w:eastAsia="ru-RU"/>
        </w:rPr>
        <w:t>марсовский</w:t>
      </w:r>
      <w:proofErr w:type="spellEnd"/>
      <w:r w:rsidRPr="002E3A9A">
        <w:rPr>
          <w:rFonts w:ascii="Times New Roman" w:eastAsia="Times New Roman" w:hAnsi="Times New Roman" w:cs="Times New Roman"/>
          <w:color w:val="717171"/>
          <w:sz w:val="24"/>
          <w:szCs w:val="24"/>
          <w:lang w:eastAsia="ru-RU"/>
        </w:rPr>
        <w:t xml:space="preserve"> вид. Несколько баб держали несчастную жертву. Киргиз с криком бросился на нее и с особенным удовольствием начал свое дело. Несчастная начала визжать и при большом усилии вырвалась и бросилась бежать в юрту. Ее опять схватили. «Бей, бей!» — кричала мать. «Бей!» — повторяла толпа. Я не мог вытерпеть, подъехал сам к бедной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и запретил киргизу его лечение. </w:t>
      </w:r>
      <w:proofErr w:type="spellStart"/>
      <w:r w:rsidRPr="002E3A9A">
        <w:rPr>
          <w:rFonts w:ascii="Times New Roman" w:eastAsia="Times New Roman" w:hAnsi="Times New Roman" w:cs="Times New Roman"/>
          <w:color w:val="717171"/>
          <w:sz w:val="24"/>
          <w:szCs w:val="24"/>
          <w:lang w:eastAsia="ru-RU"/>
        </w:rPr>
        <w:t>Comme</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de</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raison</w:t>
      </w:r>
      <w:proofErr w:type="spellEnd"/>
      <w:r w:rsidRPr="002E3A9A">
        <w:rPr>
          <w:rFonts w:ascii="Times New Roman" w:eastAsia="Times New Roman" w:hAnsi="Times New Roman" w:cs="Times New Roman"/>
          <w:color w:val="717171"/>
          <w:sz w:val="24"/>
          <w:szCs w:val="24"/>
          <w:lang w:eastAsia="ru-RU"/>
        </w:rPr>
        <w:t>, что родные больной были недовольны моим вмешательством. Злобные взгляды всех устремились на меня. Только сумасшедшая, увидев во мне спасителя, бросилась на шею, называя меня разными нежными названиями: «Да буду я сенью твоей, дяденька, да умереть мне раньше тебя, дяденька!»</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Когда все успокоились, я стал рассматривать больную. Ей было, по-видимому, не более 15 лет, хотя </w:t>
      </w:r>
      <w:proofErr w:type="spellStart"/>
      <w:r w:rsidRPr="002E3A9A">
        <w:rPr>
          <w:rFonts w:ascii="Times New Roman" w:eastAsia="Times New Roman" w:hAnsi="Times New Roman" w:cs="Times New Roman"/>
          <w:color w:val="717171"/>
          <w:sz w:val="24"/>
          <w:szCs w:val="24"/>
          <w:lang w:eastAsia="ru-RU"/>
        </w:rPr>
        <w:t>двухпрядная</w:t>
      </w:r>
      <w:proofErr w:type="spellEnd"/>
      <w:r w:rsidRPr="002E3A9A">
        <w:rPr>
          <w:rFonts w:ascii="Times New Roman" w:eastAsia="Times New Roman" w:hAnsi="Times New Roman" w:cs="Times New Roman"/>
          <w:color w:val="717171"/>
          <w:sz w:val="24"/>
          <w:szCs w:val="24"/>
          <w:lang w:eastAsia="ru-RU"/>
        </w:rPr>
        <w:t xml:space="preserve"> коса говорила, что она замужем. Она была очень и очень хороша. Большие черные глаза с особенной болезненной живостью блуждали во все стороны, как бы ища кого. Лицо было бледное и худое. При всем этом она была очень хороша. На ней не было вовсе платья, кроме дырявого халата внакидку и исподнего платья. Я пробовал с ней говорить, но на все мои вопросы она отвечала отрывисто — одними именами: «</w:t>
      </w:r>
      <w:proofErr w:type="spellStart"/>
      <w:r w:rsidRPr="002E3A9A">
        <w:rPr>
          <w:rFonts w:ascii="Times New Roman" w:eastAsia="Times New Roman" w:hAnsi="Times New Roman" w:cs="Times New Roman"/>
          <w:color w:val="717171"/>
          <w:sz w:val="24"/>
          <w:szCs w:val="24"/>
          <w:lang w:eastAsia="ru-RU"/>
        </w:rPr>
        <w:t>Джамбек</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Чон</w:t>
      </w:r>
      <w:proofErr w:type="spellEnd"/>
      <w:r w:rsidRPr="002E3A9A">
        <w:rPr>
          <w:rFonts w:ascii="Times New Roman" w:eastAsia="Times New Roman" w:hAnsi="Times New Roman" w:cs="Times New Roman"/>
          <w:color w:val="717171"/>
          <w:sz w:val="24"/>
          <w:szCs w:val="24"/>
          <w:lang w:eastAsia="ru-RU"/>
        </w:rPr>
        <w:t>-отец, Кара-</w:t>
      </w:r>
      <w:proofErr w:type="spellStart"/>
      <w:r w:rsidRPr="002E3A9A">
        <w:rPr>
          <w:rFonts w:ascii="Times New Roman" w:eastAsia="Times New Roman" w:hAnsi="Times New Roman" w:cs="Times New Roman"/>
          <w:color w:val="717171"/>
          <w:sz w:val="24"/>
          <w:szCs w:val="24"/>
          <w:lang w:eastAsia="ru-RU"/>
        </w:rPr>
        <w:t>джан</w:t>
      </w:r>
      <w:proofErr w:type="spellEnd"/>
      <w:r w:rsidRPr="002E3A9A">
        <w:rPr>
          <w:rFonts w:ascii="Times New Roman" w:eastAsia="Times New Roman" w:hAnsi="Times New Roman" w:cs="Times New Roman"/>
          <w:color w:val="717171"/>
          <w:sz w:val="24"/>
          <w:szCs w:val="24"/>
          <w:lang w:eastAsia="ru-RU"/>
        </w:rPr>
        <w:t xml:space="preserve">» — и пр. и потом, боязливо указав на одного молодого киргиза, прибавила: «Мое зеркало… он </w:t>
      </w:r>
      <w:proofErr w:type="gramStart"/>
      <w:r w:rsidRPr="002E3A9A">
        <w:rPr>
          <w:rFonts w:ascii="Times New Roman" w:eastAsia="Times New Roman" w:hAnsi="Times New Roman" w:cs="Times New Roman"/>
          <w:color w:val="717171"/>
          <w:sz w:val="24"/>
          <w:szCs w:val="24"/>
          <w:lang w:eastAsia="ru-RU"/>
        </w:rPr>
        <w:t>изломал… воротник разорвал</w:t>
      </w:r>
      <w:proofErr w:type="gramEnd"/>
      <w:r w:rsidRPr="002E3A9A">
        <w:rPr>
          <w:rFonts w:ascii="Times New Roman" w:eastAsia="Times New Roman" w:hAnsi="Times New Roman" w:cs="Times New Roman"/>
          <w:color w:val="717171"/>
          <w:sz w:val="24"/>
          <w:szCs w:val="24"/>
          <w:lang w:eastAsia="ru-RU"/>
        </w:rPr>
        <w:t xml:space="preserve">…» И, сказав это, с особенной поспешностью спрятала свой головной платок, озираясь, чтобы никто не заметил. По дальнейшим расспросам [я] узнал, что имена, которые она говорила, суть имена ее родных. Замужем она год, и муж ее — молодой киргиз, тот, на которого она </w:t>
      </w:r>
      <w:r w:rsidRPr="002E3A9A">
        <w:rPr>
          <w:rFonts w:ascii="Times New Roman" w:eastAsia="Times New Roman" w:hAnsi="Times New Roman" w:cs="Times New Roman"/>
          <w:color w:val="717171"/>
          <w:sz w:val="24"/>
          <w:szCs w:val="24"/>
          <w:lang w:eastAsia="ru-RU"/>
        </w:rPr>
        <w:lastRenderedPageBreak/>
        <w:t>указывала пальцем. Тогда все стало ясно. Муж ее бил, разбил у нее зеркало, разорвал рубашку. В доме родителей она была единственная дочь, следовательно, любимица отца и полная госпожа своих прихотей. От жестокости мужа, от деспотического обращения она помешалась на прежней своей свободе. И вот причина, почему она все называла их имена.</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Уверив ее и родных, что она теперь будет здорова, мы уехали дальше, наказав мужу не ломать более зеркал и не рвать рубашек, если </w:t>
      </w:r>
      <w:proofErr w:type="gramStart"/>
      <w:r w:rsidRPr="002E3A9A">
        <w:rPr>
          <w:rFonts w:ascii="Times New Roman" w:eastAsia="Times New Roman" w:hAnsi="Times New Roman" w:cs="Times New Roman"/>
          <w:color w:val="717171"/>
          <w:sz w:val="24"/>
          <w:szCs w:val="24"/>
          <w:lang w:eastAsia="ru-RU"/>
        </w:rPr>
        <w:t>оп</w:t>
      </w:r>
      <w:proofErr w:type="gramEnd"/>
      <w:r w:rsidRPr="002E3A9A">
        <w:rPr>
          <w:rFonts w:ascii="Times New Roman" w:eastAsia="Times New Roman" w:hAnsi="Times New Roman" w:cs="Times New Roman"/>
          <w:color w:val="717171"/>
          <w:sz w:val="24"/>
          <w:szCs w:val="24"/>
          <w:lang w:eastAsia="ru-RU"/>
        </w:rPr>
        <w:t xml:space="preserve"> хочет видеть жену здоровою.</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На месте, где указали нам аул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xml:space="preserve">, мы [его] не нашли. Долго блуждали, сделали верст 40 лишних и только к вечеру напали на пастуха, который и привел нас в ущелье, где на самой </w:t>
      </w:r>
      <w:proofErr w:type="gramStart"/>
      <w:r w:rsidRPr="002E3A9A">
        <w:rPr>
          <w:rFonts w:ascii="Times New Roman" w:eastAsia="Times New Roman" w:hAnsi="Times New Roman" w:cs="Times New Roman"/>
          <w:color w:val="717171"/>
          <w:sz w:val="24"/>
          <w:szCs w:val="24"/>
          <w:lang w:eastAsia="ru-RU"/>
        </w:rPr>
        <w:t>высоте</w:t>
      </w:r>
      <w:proofErr w:type="gramEnd"/>
      <w:r w:rsidRPr="002E3A9A">
        <w:rPr>
          <w:rFonts w:ascii="Times New Roman" w:eastAsia="Times New Roman" w:hAnsi="Times New Roman" w:cs="Times New Roman"/>
          <w:color w:val="717171"/>
          <w:sz w:val="24"/>
          <w:szCs w:val="24"/>
          <w:lang w:eastAsia="ru-RU"/>
        </w:rPr>
        <w:t xml:space="preserve"> на снежной линии [мы] увидели вечерние огоньки киргиз. Нам поставили юрту, дали чай и в заключение закололи барана. Через несколько времени явился сам </w:t>
      </w:r>
      <w:proofErr w:type="spellStart"/>
      <w:r w:rsidRPr="002E3A9A">
        <w:rPr>
          <w:rFonts w:ascii="Times New Roman" w:eastAsia="Times New Roman" w:hAnsi="Times New Roman" w:cs="Times New Roman"/>
          <w:color w:val="717171"/>
          <w:sz w:val="24"/>
          <w:szCs w:val="24"/>
          <w:lang w:eastAsia="ru-RU"/>
        </w:rPr>
        <w:t>Буранбай</w:t>
      </w:r>
      <w:proofErr w:type="spellEnd"/>
      <w:r w:rsidRPr="002E3A9A">
        <w:rPr>
          <w:rFonts w:ascii="Times New Roman" w:eastAsia="Times New Roman" w:hAnsi="Times New Roman" w:cs="Times New Roman"/>
          <w:color w:val="717171"/>
          <w:sz w:val="24"/>
          <w:szCs w:val="24"/>
          <w:lang w:eastAsia="ru-RU"/>
        </w:rPr>
        <w:t xml:space="preserve"> и после обычного приветствия начал общий разговор о </w:t>
      </w:r>
      <w:proofErr w:type="spellStart"/>
      <w:r w:rsidRPr="002E3A9A">
        <w:rPr>
          <w:rFonts w:ascii="Times New Roman" w:eastAsia="Times New Roman" w:hAnsi="Times New Roman" w:cs="Times New Roman"/>
          <w:color w:val="717171"/>
          <w:sz w:val="24"/>
          <w:szCs w:val="24"/>
          <w:lang w:eastAsia="ru-RU"/>
        </w:rPr>
        <w:t>сарыбагышах</w:t>
      </w:r>
      <w:proofErr w:type="spellEnd"/>
      <w:r w:rsidRPr="002E3A9A">
        <w:rPr>
          <w:rFonts w:ascii="Times New Roman" w:eastAsia="Times New Roman" w:hAnsi="Times New Roman" w:cs="Times New Roman"/>
          <w:color w:val="717171"/>
          <w:sz w:val="24"/>
          <w:szCs w:val="24"/>
          <w:lang w:eastAsia="ru-RU"/>
        </w:rPr>
        <w:t xml:space="preserve"> — у кого что болит, тот о том и говорит.</w:t>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noProof/>
          <w:color w:val="717171"/>
          <w:sz w:val="24"/>
          <w:szCs w:val="24"/>
          <w:lang w:eastAsia="ru-RU"/>
        </w:rPr>
        <w:drawing>
          <wp:inline distT="0" distB="0" distL="0" distR="0" wp14:anchorId="3462F07C" wp14:editId="52B0A242">
            <wp:extent cx="2377440" cy="2499360"/>
            <wp:effectExtent l="0" t="0" r="3810" b="0"/>
            <wp:docPr id="3" name="Рисунок 3" descr="https://ic.pics.livejournal.com/rus_turk/38498502/434110/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c.pics.livejournal.com/rus_turk/38498502/434110/orig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499360"/>
                    </a:xfrm>
                    <a:prstGeom prst="rect">
                      <a:avLst/>
                    </a:prstGeom>
                    <a:noFill/>
                    <a:ln>
                      <a:noFill/>
                    </a:ln>
                  </pic:spPr>
                </pic:pic>
              </a:graphicData>
            </a:graphic>
          </wp:inline>
        </w:drawing>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П. М. </w:t>
      </w:r>
      <w:proofErr w:type="spellStart"/>
      <w:r w:rsidRPr="002E3A9A">
        <w:rPr>
          <w:rFonts w:ascii="Times New Roman" w:eastAsia="Times New Roman" w:hAnsi="Times New Roman" w:cs="Times New Roman"/>
          <w:i/>
          <w:iCs/>
          <w:color w:val="717171"/>
          <w:sz w:val="24"/>
          <w:szCs w:val="24"/>
          <w:bdr w:val="none" w:sz="0" w:space="0" w:color="auto" w:frame="1"/>
          <w:lang w:eastAsia="ru-RU"/>
        </w:rPr>
        <w:t>Кошаров</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Бурамбай</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gramStart"/>
      <w:r w:rsidRPr="002E3A9A">
        <w:rPr>
          <w:rFonts w:ascii="Times New Roman" w:eastAsia="Times New Roman" w:hAnsi="Times New Roman" w:cs="Times New Roman"/>
          <w:i/>
          <w:iCs/>
          <w:color w:val="717171"/>
          <w:sz w:val="24"/>
          <w:szCs w:val="24"/>
          <w:bdr w:val="none" w:sz="0" w:space="0" w:color="auto" w:frame="1"/>
          <w:lang w:eastAsia="ru-RU"/>
        </w:rPr>
        <w:t>верховный</w:t>
      </w:r>
      <w:proofErr w:type="gram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манап</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племени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бугу</w:t>
      </w:r>
      <w:proofErr w:type="spellEnd"/>
      <w:r w:rsidRPr="002E3A9A">
        <w:rPr>
          <w:rFonts w:ascii="Times New Roman" w:eastAsia="Times New Roman" w:hAnsi="Times New Roman" w:cs="Times New Roman"/>
          <w:i/>
          <w:iCs/>
          <w:color w:val="717171"/>
          <w:sz w:val="24"/>
          <w:szCs w:val="24"/>
          <w:bdr w:val="none" w:sz="0" w:space="0" w:color="auto" w:frame="1"/>
          <w:lang w:eastAsia="ru-RU"/>
        </w:rPr>
        <w:t>. 1857</w:t>
      </w:r>
      <w:r w:rsidRPr="002E3A9A">
        <w:rPr>
          <w:rFonts w:ascii="Times New Roman" w:eastAsia="Times New Roman" w:hAnsi="Times New Roman" w:cs="Times New Roman"/>
          <w:color w:val="717171"/>
          <w:sz w:val="24"/>
          <w:szCs w:val="24"/>
          <w:lang w:eastAsia="ru-RU"/>
        </w:rPr>
        <w:t xml:space="preserve"> 2 июня. </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Аул </w:t>
      </w:r>
      <w:proofErr w:type="spellStart"/>
      <w:r w:rsidRPr="002E3A9A">
        <w:rPr>
          <w:rFonts w:ascii="Times New Roman" w:eastAsia="Times New Roman" w:hAnsi="Times New Roman" w:cs="Times New Roman"/>
          <w:color w:val="717171"/>
          <w:sz w:val="24"/>
          <w:szCs w:val="24"/>
          <w:lang w:eastAsia="ru-RU"/>
        </w:rPr>
        <w:t>манапа</w:t>
      </w:r>
      <w:proofErr w:type="spellEnd"/>
      <w:r w:rsidRPr="002E3A9A">
        <w:rPr>
          <w:rFonts w:ascii="Times New Roman" w:eastAsia="Times New Roman" w:hAnsi="Times New Roman" w:cs="Times New Roman"/>
          <w:color w:val="717171"/>
          <w:sz w:val="24"/>
          <w:szCs w:val="24"/>
          <w:lang w:eastAsia="ru-RU"/>
        </w:rPr>
        <w:t xml:space="preserve"> из рода буту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Бекмуратова</w:t>
      </w:r>
      <w:proofErr w:type="spellEnd"/>
      <w:r w:rsidRPr="002E3A9A">
        <w:rPr>
          <w:rFonts w:ascii="Times New Roman" w:eastAsia="Times New Roman" w:hAnsi="Times New Roman" w:cs="Times New Roman"/>
          <w:color w:val="717171"/>
          <w:sz w:val="24"/>
          <w:szCs w:val="24"/>
          <w:lang w:eastAsia="ru-RU"/>
        </w:rPr>
        <w:t xml:space="preserve"> при урочище </w:t>
      </w:r>
      <w:proofErr w:type="spellStart"/>
      <w:r w:rsidRPr="002E3A9A">
        <w:rPr>
          <w:rFonts w:ascii="Times New Roman" w:eastAsia="Times New Roman" w:hAnsi="Times New Roman" w:cs="Times New Roman"/>
          <w:color w:val="717171"/>
          <w:sz w:val="24"/>
          <w:szCs w:val="24"/>
          <w:lang w:eastAsia="ru-RU"/>
        </w:rPr>
        <w:t>Тулпарташ</w:t>
      </w:r>
      <w:proofErr w:type="spellEnd"/>
      <w:r w:rsidRPr="002E3A9A">
        <w:rPr>
          <w:rFonts w:ascii="Times New Roman" w:eastAsia="Times New Roman" w:hAnsi="Times New Roman" w:cs="Times New Roman"/>
          <w:color w:val="717171"/>
          <w:sz w:val="24"/>
          <w:szCs w:val="24"/>
          <w:lang w:eastAsia="ru-RU"/>
        </w:rPr>
        <w:t>.</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i/>
          <w:iCs/>
          <w:color w:val="717171"/>
          <w:sz w:val="24"/>
          <w:szCs w:val="24"/>
          <w:bdr w:val="none" w:sz="0" w:space="0" w:color="auto" w:frame="1"/>
          <w:lang w:eastAsia="ru-RU"/>
        </w:rPr>
      </w:pPr>
      <w:r w:rsidRPr="002E3A9A">
        <w:rPr>
          <w:rFonts w:ascii="Times New Roman" w:eastAsia="Times New Roman" w:hAnsi="Times New Roman" w:cs="Times New Roman"/>
          <w:color w:val="717171"/>
          <w:sz w:val="24"/>
          <w:szCs w:val="24"/>
          <w:lang w:eastAsia="ru-RU"/>
        </w:rPr>
        <w:t xml:space="preserve">Юрта поставлена была для нас на возвышенном месте, почему и утром мы с высоты начали наблюдение. Внизу в лощине были рассыпаны </w:t>
      </w:r>
      <w:proofErr w:type="spellStart"/>
      <w:r w:rsidRPr="002E3A9A">
        <w:rPr>
          <w:rFonts w:ascii="Times New Roman" w:eastAsia="Times New Roman" w:hAnsi="Times New Roman" w:cs="Times New Roman"/>
          <w:color w:val="717171"/>
          <w:sz w:val="24"/>
          <w:szCs w:val="24"/>
          <w:lang w:eastAsia="ru-RU"/>
        </w:rPr>
        <w:t>дикокаменные</w:t>
      </w:r>
      <w:proofErr w:type="spellEnd"/>
      <w:r w:rsidRPr="002E3A9A">
        <w:rPr>
          <w:rFonts w:ascii="Times New Roman" w:eastAsia="Times New Roman" w:hAnsi="Times New Roman" w:cs="Times New Roman"/>
          <w:color w:val="717171"/>
          <w:sz w:val="24"/>
          <w:szCs w:val="24"/>
          <w:lang w:eastAsia="ru-RU"/>
        </w:rPr>
        <w:t xml:space="preserve"> аулы. Обычного шума и лая собак и движения, как бывает </w:t>
      </w:r>
      <w:proofErr w:type="gramStart"/>
      <w:r w:rsidRPr="002E3A9A">
        <w:rPr>
          <w:rFonts w:ascii="Times New Roman" w:eastAsia="Times New Roman" w:hAnsi="Times New Roman" w:cs="Times New Roman"/>
          <w:color w:val="717171"/>
          <w:sz w:val="24"/>
          <w:szCs w:val="24"/>
          <w:lang w:eastAsia="ru-RU"/>
        </w:rPr>
        <w:t>в</w:t>
      </w:r>
      <w:proofErr w:type="gramEnd"/>
      <w:r w:rsidRPr="002E3A9A">
        <w:rPr>
          <w:rFonts w:ascii="Times New Roman" w:eastAsia="Times New Roman" w:hAnsi="Times New Roman" w:cs="Times New Roman"/>
          <w:color w:val="717171"/>
          <w:sz w:val="24"/>
          <w:szCs w:val="24"/>
          <w:lang w:eastAsia="ru-RU"/>
        </w:rPr>
        <w:t xml:space="preserve"> </w:t>
      </w:r>
      <w:proofErr w:type="gramStart"/>
      <w:r w:rsidRPr="002E3A9A">
        <w:rPr>
          <w:rFonts w:ascii="Times New Roman" w:eastAsia="Times New Roman" w:hAnsi="Times New Roman" w:cs="Times New Roman"/>
          <w:color w:val="717171"/>
          <w:sz w:val="24"/>
          <w:szCs w:val="24"/>
          <w:lang w:eastAsia="ru-RU"/>
        </w:rPr>
        <w:t>киргиз</w:t>
      </w:r>
      <w:proofErr w:type="gramEnd"/>
      <w:r w:rsidRPr="002E3A9A">
        <w:rPr>
          <w:rFonts w:ascii="Times New Roman" w:eastAsia="Times New Roman" w:hAnsi="Times New Roman" w:cs="Times New Roman"/>
          <w:color w:val="717171"/>
          <w:sz w:val="24"/>
          <w:szCs w:val="24"/>
          <w:lang w:eastAsia="ru-RU"/>
        </w:rPr>
        <w:t xml:space="preserve"> [-кайсацких] аулах, не было — все было чинно и мертво. Низкие юрты стояли отдельно на определенной дистанции, образуя в совокупности круг. Внутри аула, и середине его, были привязаны жеребята [в мирной обстановке привязи для жеребят расположены непременно вдали от аула] и доили кобыл, там же бродили коровы и бараны</w:t>
      </w:r>
      <w:proofErr w:type="gramStart"/>
      <w:r w:rsidRPr="002E3A9A">
        <w:rPr>
          <w:rFonts w:ascii="Times New Roman" w:eastAsia="Times New Roman" w:hAnsi="Times New Roman" w:cs="Times New Roman"/>
          <w:color w:val="717171"/>
          <w:sz w:val="24"/>
          <w:szCs w:val="24"/>
          <w:lang w:eastAsia="ru-RU"/>
        </w:rPr>
        <w:t xml:space="preserve"> […] </w:t>
      </w:r>
      <w:proofErr w:type="gramEnd"/>
      <w:r w:rsidRPr="002E3A9A">
        <w:rPr>
          <w:rFonts w:ascii="Times New Roman" w:eastAsia="Times New Roman" w:hAnsi="Times New Roman" w:cs="Times New Roman"/>
          <w:color w:val="717171"/>
          <w:sz w:val="24"/>
          <w:szCs w:val="24"/>
          <w:lang w:eastAsia="ru-RU"/>
        </w:rPr>
        <w:t xml:space="preserve">Около юрт сидели несколько женщин и варили </w:t>
      </w:r>
      <w:proofErr w:type="spellStart"/>
      <w:r w:rsidRPr="002E3A9A">
        <w:rPr>
          <w:rFonts w:ascii="Times New Roman" w:eastAsia="Times New Roman" w:hAnsi="Times New Roman" w:cs="Times New Roman"/>
          <w:color w:val="717171"/>
          <w:sz w:val="24"/>
          <w:szCs w:val="24"/>
          <w:lang w:eastAsia="ru-RU"/>
        </w:rPr>
        <w:t>курт</w:t>
      </w:r>
      <w:proofErr w:type="spellEnd"/>
      <w:r w:rsidRPr="002E3A9A">
        <w:rPr>
          <w:rFonts w:ascii="Times New Roman" w:eastAsia="Times New Roman" w:hAnsi="Times New Roman" w:cs="Times New Roman"/>
          <w:color w:val="717171"/>
          <w:sz w:val="24"/>
          <w:szCs w:val="24"/>
          <w:lang w:eastAsia="ru-RU"/>
        </w:rPr>
        <w:t xml:space="preserve">. Я хотел видеть юрту самого </w:t>
      </w:r>
      <w:proofErr w:type="spellStart"/>
      <w:r w:rsidRPr="002E3A9A">
        <w:rPr>
          <w:rFonts w:ascii="Times New Roman" w:eastAsia="Times New Roman" w:hAnsi="Times New Roman" w:cs="Times New Roman"/>
          <w:color w:val="717171"/>
          <w:sz w:val="24"/>
          <w:szCs w:val="24"/>
          <w:lang w:eastAsia="ru-RU"/>
        </w:rPr>
        <w:t>манапа</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Буранбай</w:t>
      </w:r>
      <w:proofErr w:type="spellEnd"/>
      <w:r w:rsidRPr="002E3A9A">
        <w:rPr>
          <w:rFonts w:ascii="Times New Roman" w:eastAsia="Times New Roman" w:hAnsi="Times New Roman" w:cs="Times New Roman"/>
          <w:color w:val="717171"/>
          <w:sz w:val="24"/>
          <w:szCs w:val="24"/>
          <w:lang w:eastAsia="ru-RU"/>
        </w:rPr>
        <w:t xml:space="preserve"> сначала отговаривался, говоря, что его юрта мала, что все его имущество разграблено </w:t>
      </w:r>
      <w:proofErr w:type="spellStart"/>
      <w:r w:rsidRPr="002E3A9A">
        <w:rPr>
          <w:rFonts w:ascii="Times New Roman" w:eastAsia="Times New Roman" w:hAnsi="Times New Roman" w:cs="Times New Roman"/>
          <w:color w:val="717171"/>
          <w:sz w:val="24"/>
          <w:szCs w:val="24"/>
          <w:lang w:eastAsia="ru-RU"/>
        </w:rPr>
        <w:t>сарыбагышами</w:t>
      </w:r>
      <w:proofErr w:type="spellEnd"/>
      <w:r w:rsidRPr="002E3A9A">
        <w:rPr>
          <w:rFonts w:ascii="Times New Roman" w:eastAsia="Times New Roman" w:hAnsi="Times New Roman" w:cs="Times New Roman"/>
          <w:color w:val="717171"/>
          <w:sz w:val="24"/>
          <w:szCs w:val="24"/>
          <w:lang w:eastAsia="ru-RU"/>
        </w:rPr>
        <w:t xml:space="preserve">, но неотступная молитва [то есть мольба] моя победила его упорство. </w:t>
      </w:r>
      <w:proofErr w:type="spellStart"/>
      <w:r w:rsidRPr="002E3A9A">
        <w:rPr>
          <w:rFonts w:ascii="Times New Roman" w:eastAsia="Times New Roman" w:hAnsi="Times New Roman" w:cs="Times New Roman"/>
          <w:color w:val="717171"/>
          <w:sz w:val="24"/>
          <w:szCs w:val="24"/>
          <w:lang w:eastAsia="ru-RU"/>
        </w:rPr>
        <w:t>Буранбай</w:t>
      </w:r>
      <w:proofErr w:type="spellEnd"/>
      <w:r w:rsidRPr="002E3A9A">
        <w:rPr>
          <w:rFonts w:ascii="Times New Roman" w:eastAsia="Times New Roman" w:hAnsi="Times New Roman" w:cs="Times New Roman"/>
          <w:color w:val="717171"/>
          <w:sz w:val="24"/>
          <w:szCs w:val="24"/>
          <w:lang w:eastAsia="ru-RU"/>
        </w:rPr>
        <w:t xml:space="preserve"> согласился и просил дать несколько минут на приготовление. Наконец нас позвали. С большою осторожностью я спустился на подгорье и счастливо добрался до </w:t>
      </w:r>
      <w:proofErr w:type="spellStart"/>
      <w:r w:rsidRPr="002E3A9A">
        <w:rPr>
          <w:rFonts w:ascii="Times New Roman" w:eastAsia="Times New Roman" w:hAnsi="Times New Roman" w:cs="Times New Roman"/>
          <w:color w:val="717171"/>
          <w:sz w:val="24"/>
          <w:szCs w:val="24"/>
          <w:lang w:eastAsia="ru-RU"/>
        </w:rPr>
        <w:t>буранбаевской</w:t>
      </w:r>
      <w:proofErr w:type="spellEnd"/>
      <w:r w:rsidRPr="002E3A9A">
        <w:rPr>
          <w:rFonts w:ascii="Times New Roman" w:eastAsia="Times New Roman" w:hAnsi="Times New Roman" w:cs="Times New Roman"/>
          <w:color w:val="717171"/>
          <w:sz w:val="24"/>
          <w:szCs w:val="24"/>
          <w:lang w:eastAsia="ru-RU"/>
        </w:rPr>
        <w:t xml:space="preserve"> орды.</w:t>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noProof/>
          <w:color w:val="717171"/>
          <w:sz w:val="24"/>
          <w:szCs w:val="24"/>
          <w:lang w:eastAsia="ru-RU"/>
        </w:rPr>
        <w:lastRenderedPageBreak/>
        <w:drawing>
          <wp:inline distT="0" distB="0" distL="0" distR="0" wp14:anchorId="5D4D9651" wp14:editId="048C8130">
            <wp:extent cx="3421380" cy="3771900"/>
            <wp:effectExtent l="0" t="0" r="7620" b="0"/>
            <wp:docPr id="2" name="Рисунок 2" descr="https://ic.pics.livejournal.com/rus_turk/38498502/433730/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c.pics.livejournal.com/rus_turk/38498502/433730/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3771900"/>
                    </a:xfrm>
                    <a:prstGeom prst="rect">
                      <a:avLst/>
                    </a:prstGeom>
                    <a:noFill/>
                    <a:ln>
                      <a:noFill/>
                    </a:ln>
                  </pic:spPr>
                </pic:pic>
              </a:graphicData>
            </a:graphic>
          </wp:inline>
        </w:drawing>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П. М. </w:t>
      </w:r>
      <w:proofErr w:type="spellStart"/>
      <w:r w:rsidRPr="002E3A9A">
        <w:rPr>
          <w:rFonts w:ascii="Times New Roman" w:eastAsia="Times New Roman" w:hAnsi="Times New Roman" w:cs="Times New Roman"/>
          <w:i/>
          <w:iCs/>
          <w:color w:val="717171"/>
          <w:sz w:val="24"/>
          <w:szCs w:val="24"/>
          <w:bdr w:val="none" w:sz="0" w:space="0" w:color="auto" w:frame="1"/>
          <w:lang w:eastAsia="ru-RU"/>
        </w:rPr>
        <w:t>Кошаров</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Альма</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старшая жена </w:t>
      </w:r>
      <w:proofErr w:type="spellStart"/>
      <w:r w:rsidRPr="002E3A9A">
        <w:rPr>
          <w:rFonts w:ascii="Times New Roman" w:eastAsia="Times New Roman" w:hAnsi="Times New Roman" w:cs="Times New Roman"/>
          <w:i/>
          <w:iCs/>
          <w:color w:val="717171"/>
          <w:sz w:val="24"/>
          <w:szCs w:val="24"/>
          <w:bdr w:val="none" w:sz="0" w:space="0" w:color="auto" w:frame="1"/>
          <w:lang w:eastAsia="ru-RU"/>
        </w:rPr>
        <w:t>манапа</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Бурамбая</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и дочь его </w:t>
      </w:r>
      <w:proofErr w:type="spellStart"/>
      <w:r w:rsidRPr="002E3A9A">
        <w:rPr>
          <w:rFonts w:ascii="Times New Roman" w:eastAsia="Times New Roman" w:hAnsi="Times New Roman" w:cs="Times New Roman"/>
          <w:i/>
          <w:iCs/>
          <w:color w:val="717171"/>
          <w:sz w:val="24"/>
          <w:szCs w:val="24"/>
          <w:bdr w:val="none" w:sz="0" w:space="0" w:color="auto" w:frame="1"/>
          <w:lang w:eastAsia="ru-RU"/>
        </w:rPr>
        <w:t>Джузюм</w:t>
      </w:r>
      <w:proofErr w:type="spellEnd"/>
      <w:r w:rsidRPr="002E3A9A">
        <w:rPr>
          <w:rFonts w:ascii="Times New Roman" w:eastAsia="Times New Roman" w:hAnsi="Times New Roman" w:cs="Times New Roman"/>
          <w:i/>
          <w:iCs/>
          <w:color w:val="717171"/>
          <w:sz w:val="24"/>
          <w:szCs w:val="24"/>
          <w:bdr w:val="none" w:sz="0" w:space="0" w:color="auto" w:frame="1"/>
          <w:lang w:eastAsia="ru-RU"/>
        </w:rPr>
        <w:t>. 1857</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При входе моем сидели в юрте несколько киргиз. «</w:t>
      </w:r>
      <w:proofErr w:type="spellStart"/>
      <w:r w:rsidRPr="002E3A9A">
        <w:rPr>
          <w:rFonts w:ascii="Times New Roman" w:eastAsia="Times New Roman" w:hAnsi="Times New Roman" w:cs="Times New Roman"/>
          <w:color w:val="717171"/>
          <w:sz w:val="24"/>
          <w:szCs w:val="24"/>
          <w:lang w:eastAsia="ru-RU"/>
        </w:rPr>
        <w:t>Удакоб</w:t>
      </w:r>
      <w:proofErr w:type="spellEnd"/>
      <w:r w:rsidRPr="002E3A9A">
        <w:rPr>
          <w:rFonts w:ascii="Times New Roman" w:eastAsia="Times New Roman" w:hAnsi="Times New Roman" w:cs="Times New Roman"/>
          <w:color w:val="717171"/>
          <w:sz w:val="24"/>
          <w:szCs w:val="24"/>
          <w:lang w:eastAsia="ru-RU"/>
        </w:rPr>
        <w:t xml:space="preserve">! [встань разом]», — крикнул хозяин, и </w:t>
      </w:r>
      <w:proofErr w:type="gramStart"/>
      <w:r w:rsidRPr="002E3A9A">
        <w:rPr>
          <w:rFonts w:ascii="Times New Roman" w:eastAsia="Times New Roman" w:hAnsi="Times New Roman" w:cs="Times New Roman"/>
          <w:color w:val="717171"/>
          <w:sz w:val="24"/>
          <w:szCs w:val="24"/>
          <w:lang w:eastAsia="ru-RU"/>
        </w:rPr>
        <w:t>сидевшие</w:t>
      </w:r>
      <w:proofErr w:type="gramEnd"/>
      <w:r w:rsidRPr="002E3A9A">
        <w:rPr>
          <w:rFonts w:ascii="Times New Roman" w:eastAsia="Times New Roman" w:hAnsi="Times New Roman" w:cs="Times New Roman"/>
          <w:color w:val="717171"/>
          <w:sz w:val="24"/>
          <w:szCs w:val="24"/>
          <w:lang w:eastAsia="ru-RU"/>
        </w:rPr>
        <w:t xml:space="preserve"> встали. Я прошел на почетное место юрты. </w:t>
      </w:r>
      <w:proofErr w:type="spellStart"/>
      <w:r w:rsidRPr="002E3A9A">
        <w:rPr>
          <w:rFonts w:ascii="Times New Roman" w:eastAsia="Times New Roman" w:hAnsi="Times New Roman" w:cs="Times New Roman"/>
          <w:color w:val="717171"/>
          <w:sz w:val="24"/>
          <w:szCs w:val="24"/>
          <w:lang w:eastAsia="ru-RU"/>
        </w:rPr>
        <w:t>Madame</w:t>
      </w:r>
      <w:proofErr w:type="spellEnd"/>
      <w:r w:rsidRPr="002E3A9A">
        <w:rPr>
          <w:rFonts w:ascii="Times New Roman" w:eastAsia="Times New Roman" w:hAnsi="Times New Roman" w:cs="Times New Roman"/>
          <w:color w:val="717171"/>
          <w:sz w:val="24"/>
          <w:szCs w:val="24"/>
          <w:lang w:eastAsia="ru-RU"/>
        </w:rPr>
        <w:t xml:space="preserve">, пожилая женщина с длинными зубами (так, что губы при всем с ее стороны усилии не могли их закрыть), в пестром халате сидела на бараньей шкуре, заменявшей ковер. Руки </w:t>
      </w:r>
      <w:proofErr w:type="gramStart"/>
      <w:r w:rsidRPr="002E3A9A">
        <w:rPr>
          <w:rFonts w:ascii="Times New Roman" w:eastAsia="Times New Roman" w:hAnsi="Times New Roman" w:cs="Times New Roman"/>
          <w:color w:val="717171"/>
          <w:sz w:val="24"/>
          <w:szCs w:val="24"/>
          <w:lang w:eastAsia="ru-RU"/>
        </w:rPr>
        <w:t>у</w:t>
      </w:r>
      <w:proofErr w:type="gramEnd"/>
      <w:r w:rsidRPr="002E3A9A">
        <w:rPr>
          <w:rFonts w:ascii="Times New Roman" w:eastAsia="Times New Roman" w:hAnsi="Times New Roman" w:cs="Times New Roman"/>
          <w:color w:val="717171"/>
          <w:sz w:val="24"/>
          <w:szCs w:val="24"/>
          <w:lang w:eastAsia="ru-RU"/>
        </w:rPr>
        <w:t xml:space="preserve"> </w:t>
      </w:r>
      <w:proofErr w:type="gramStart"/>
      <w:r w:rsidRPr="002E3A9A">
        <w:rPr>
          <w:rFonts w:ascii="Times New Roman" w:eastAsia="Times New Roman" w:hAnsi="Times New Roman" w:cs="Times New Roman"/>
          <w:color w:val="717171"/>
          <w:sz w:val="24"/>
          <w:szCs w:val="24"/>
          <w:lang w:eastAsia="ru-RU"/>
        </w:rPr>
        <w:t>ней</w:t>
      </w:r>
      <w:proofErr w:type="gramEnd"/>
      <w:r w:rsidRPr="002E3A9A">
        <w:rPr>
          <w:rFonts w:ascii="Times New Roman" w:eastAsia="Times New Roman" w:hAnsi="Times New Roman" w:cs="Times New Roman"/>
          <w:color w:val="717171"/>
          <w:sz w:val="24"/>
          <w:szCs w:val="24"/>
          <w:lang w:eastAsia="ru-RU"/>
        </w:rPr>
        <w:t xml:space="preserve"> были грязны и остатки только что подобранного волоса и шерсти свидетельствовали о предшествовавшем нам занятии этой почтенной жены — она плела аркан. Я сказал ей несколько приветственных слов, осведомился об ее драгоценном здоровье и о благополучии скота — на все это она отвечала киванием головы и при каждом кивке обнаруживала полный ряд длинных зубов. Зубы выказывались, очевидно, против воли почтенной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она совсем не была расположена к </w:t>
      </w:r>
      <w:proofErr w:type="spellStart"/>
      <w:r w:rsidRPr="002E3A9A">
        <w:rPr>
          <w:rFonts w:ascii="Times New Roman" w:eastAsia="Times New Roman" w:hAnsi="Times New Roman" w:cs="Times New Roman"/>
          <w:color w:val="717171"/>
          <w:sz w:val="24"/>
          <w:szCs w:val="24"/>
          <w:lang w:eastAsia="ru-RU"/>
        </w:rPr>
        <w:t>оскаланиям</w:t>
      </w:r>
      <w:proofErr w:type="spellEnd"/>
      <w:r w:rsidRPr="002E3A9A">
        <w:rPr>
          <w:rFonts w:ascii="Times New Roman" w:eastAsia="Times New Roman" w:hAnsi="Times New Roman" w:cs="Times New Roman"/>
          <w:color w:val="717171"/>
          <w:sz w:val="24"/>
          <w:szCs w:val="24"/>
          <w:lang w:eastAsia="ru-RU"/>
        </w:rPr>
        <w:t xml:space="preserve">, ибо беспрестанно подносила рукав халата к губам, чтобы скрыть неизбежный показ зубов. Заметив, что вопросы мои причиняют много беспокойства, я оставил </w:t>
      </w:r>
      <w:proofErr w:type="spellStart"/>
      <w:r w:rsidRPr="002E3A9A">
        <w:rPr>
          <w:rFonts w:ascii="Times New Roman" w:eastAsia="Times New Roman" w:hAnsi="Times New Roman" w:cs="Times New Roman"/>
          <w:color w:val="717171"/>
          <w:sz w:val="24"/>
          <w:szCs w:val="24"/>
          <w:lang w:eastAsia="ru-RU"/>
        </w:rPr>
        <w:t>madame</w:t>
      </w:r>
      <w:proofErr w:type="spellEnd"/>
      <w:r w:rsidRPr="002E3A9A">
        <w:rPr>
          <w:rFonts w:ascii="Times New Roman" w:eastAsia="Times New Roman" w:hAnsi="Times New Roman" w:cs="Times New Roman"/>
          <w:color w:val="717171"/>
          <w:sz w:val="24"/>
          <w:szCs w:val="24"/>
          <w:lang w:eastAsia="ru-RU"/>
        </w:rPr>
        <w:t xml:space="preserve"> в покое и начал осматривать юрту. В юрте ни кровати, как у наших киргизов, ни сундуков, ни ковров, словом ничего, кроме груды кошмы, не примечалось. Направо от дверей была перегородка из чия. Около стены юрты не было правильно сложенных сундуков, покрытых ковром, как у киргизских султанов. </w:t>
      </w:r>
      <w:proofErr w:type="spellStart"/>
      <w:r w:rsidRPr="002E3A9A">
        <w:rPr>
          <w:rFonts w:ascii="Times New Roman" w:eastAsia="Times New Roman" w:hAnsi="Times New Roman" w:cs="Times New Roman"/>
          <w:color w:val="717171"/>
          <w:sz w:val="24"/>
          <w:szCs w:val="24"/>
          <w:lang w:eastAsia="ru-RU"/>
        </w:rPr>
        <w:t>Наместо</w:t>
      </w:r>
      <w:proofErr w:type="spellEnd"/>
      <w:r w:rsidRPr="002E3A9A">
        <w:rPr>
          <w:rFonts w:ascii="Times New Roman" w:eastAsia="Times New Roman" w:hAnsi="Times New Roman" w:cs="Times New Roman"/>
          <w:color w:val="717171"/>
          <w:sz w:val="24"/>
          <w:szCs w:val="24"/>
          <w:lang w:eastAsia="ru-RU"/>
        </w:rPr>
        <w:t xml:space="preserve"> их лежала груда войлоку. Несколько подушек, покрытых китайкой, были брошены на них, как бы напоказ. Подо мной только был один ковер, </w:t>
      </w:r>
      <w:proofErr w:type="gramStart"/>
      <w:r w:rsidRPr="002E3A9A">
        <w:rPr>
          <w:rFonts w:ascii="Times New Roman" w:eastAsia="Times New Roman" w:hAnsi="Times New Roman" w:cs="Times New Roman"/>
          <w:color w:val="717171"/>
          <w:sz w:val="24"/>
          <w:szCs w:val="24"/>
          <w:lang w:eastAsia="ru-RU"/>
        </w:rPr>
        <w:t>впрочем</w:t>
      </w:r>
      <w:proofErr w:type="gramEnd"/>
      <w:r w:rsidRPr="002E3A9A">
        <w:rPr>
          <w:rFonts w:ascii="Times New Roman" w:eastAsia="Times New Roman" w:hAnsi="Times New Roman" w:cs="Times New Roman"/>
          <w:color w:val="717171"/>
          <w:sz w:val="24"/>
          <w:szCs w:val="24"/>
          <w:lang w:eastAsia="ru-RU"/>
        </w:rPr>
        <w:t xml:space="preserve"> очень недурной. Огонь теплился в юрте и </w:t>
      </w:r>
      <w:proofErr w:type="gramStart"/>
      <w:r w:rsidRPr="002E3A9A">
        <w:rPr>
          <w:rFonts w:ascii="Times New Roman" w:eastAsia="Times New Roman" w:hAnsi="Times New Roman" w:cs="Times New Roman"/>
          <w:color w:val="717171"/>
          <w:sz w:val="24"/>
          <w:szCs w:val="24"/>
          <w:lang w:eastAsia="ru-RU"/>
        </w:rPr>
        <w:t>около стоял</w:t>
      </w:r>
      <w:proofErr w:type="gramEnd"/>
      <w:r w:rsidRPr="002E3A9A">
        <w:rPr>
          <w:rFonts w:ascii="Times New Roman" w:eastAsia="Times New Roman" w:hAnsi="Times New Roman" w:cs="Times New Roman"/>
          <w:color w:val="717171"/>
          <w:sz w:val="24"/>
          <w:szCs w:val="24"/>
          <w:lang w:eastAsia="ru-RU"/>
        </w:rPr>
        <w:t xml:space="preserve"> очаг, два чугунных кувшина с водой. Между тем хозяйка достала из сумки вроде </w:t>
      </w:r>
      <w:proofErr w:type="gramStart"/>
      <w:r w:rsidRPr="002E3A9A">
        <w:rPr>
          <w:rFonts w:ascii="Times New Roman" w:eastAsia="Times New Roman" w:hAnsi="Times New Roman" w:cs="Times New Roman"/>
          <w:color w:val="717171"/>
          <w:sz w:val="24"/>
          <w:szCs w:val="24"/>
          <w:lang w:eastAsia="ru-RU"/>
        </w:rPr>
        <w:t>нашего</w:t>
      </w:r>
      <w:proofErr w:type="gram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sac-voyage</w:t>
      </w:r>
      <w:proofErr w:type="spellEnd"/>
      <w:r w:rsidRPr="002E3A9A">
        <w:rPr>
          <w:rFonts w:ascii="Times New Roman" w:eastAsia="Times New Roman" w:hAnsi="Times New Roman" w:cs="Times New Roman"/>
          <w:color w:val="717171"/>
          <w:sz w:val="24"/>
          <w:szCs w:val="24"/>
          <w:lang w:eastAsia="ru-RU"/>
        </w:rPr>
        <w:t xml:space="preserve">, сделанного из телячьей кожи, две китайские чашки [и] налила </w:t>
      </w:r>
      <w:proofErr w:type="spellStart"/>
      <w:r w:rsidRPr="002E3A9A">
        <w:rPr>
          <w:rFonts w:ascii="Times New Roman" w:eastAsia="Times New Roman" w:hAnsi="Times New Roman" w:cs="Times New Roman"/>
          <w:color w:val="717171"/>
          <w:sz w:val="24"/>
          <w:szCs w:val="24"/>
          <w:lang w:eastAsia="ru-RU"/>
        </w:rPr>
        <w:t>кумыз</w:t>
      </w:r>
      <w:proofErr w:type="spellEnd"/>
      <w:r w:rsidRPr="002E3A9A">
        <w:rPr>
          <w:rFonts w:ascii="Times New Roman" w:eastAsia="Times New Roman" w:hAnsi="Times New Roman" w:cs="Times New Roman"/>
          <w:color w:val="717171"/>
          <w:sz w:val="24"/>
          <w:szCs w:val="24"/>
          <w:lang w:eastAsia="ru-RU"/>
        </w:rPr>
        <w:t xml:space="preserve">. Киргиз-прислужник принял напиток и, выпивши сам, поднес одну чашку ко мне, другую — самому </w:t>
      </w:r>
      <w:proofErr w:type="spellStart"/>
      <w:r w:rsidRPr="002E3A9A">
        <w:rPr>
          <w:rFonts w:ascii="Times New Roman" w:eastAsia="Times New Roman" w:hAnsi="Times New Roman" w:cs="Times New Roman"/>
          <w:color w:val="717171"/>
          <w:sz w:val="24"/>
          <w:szCs w:val="24"/>
          <w:lang w:eastAsia="ru-RU"/>
        </w:rPr>
        <w:t>Буранбаю</w:t>
      </w:r>
      <w:proofErr w:type="spellEnd"/>
      <w:r w:rsidRPr="002E3A9A">
        <w:rPr>
          <w:rFonts w:ascii="Times New Roman" w:eastAsia="Times New Roman" w:hAnsi="Times New Roman" w:cs="Times New Roman"/>
          <w:color w:val="717171"/>
          <w:sz w:val="24"/>
          <w:szCs w:val="24"/>
          <w:lang w:eastAsia="ru-RU"/>
        </w:rPr>
        <w:t>. Один из наших киргиз Большой орды вынул табак. Хозяйка, увидевши табак, оскалила десны и протянула руку, не говоря ни слова. Киргиз наш очень вежливо поднес ей рог и вытряхнул на ладонь порядочную горсть табаку.</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По приходе в мою юрту я приказал оседлать лошадей, чтобы ехать назад: цель моей поездки — видеть </w:t>
      </w:r>
      <w:proofErr w:type="spellStart"/>
      <w:r w:rsidRPr="002E3A9A">
        <w:rPr>
          <w:rFonts w:ascii="Times New Roman" w:eastAsia="Times New Roman" w:hAnsi="Times New Roman" w:cs="Times New Roman"/>
          <w:color w:val="717171"/>
          <w:sz w:val="24"/>
          <w:szCs w:val="24"/>
          <w:lang w:eastAsia="ru-RU"/>
        </w:rPr>
        <w:t>дикокаменных</w:t>
      </w:r>
      <w:proofErr w:type="spellEnd"/>
      <w:r w:rsidRPr="002E3A9A">
        <w:rPr>
          <w:rFonts w:ascii="Times New Roman" w:eastAsia="Times New Roman" w:hAnsi="Times New Roman" w:cs="Times New Roman"/>
          <w:color w:val="717171"/>
          <w:sz w:val="24"/>
          <w:szCs w:val="24"/>
          <w:lang w:eastAsia="ru-RU"/>
        </w:rPr>
        <w:t xml:space="preserve"> киргиз — была достигнута.</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i/>
          <w:iCs/>
          <w:color w:val="717171"/>
          <w:sz w:val="24"/>
          <w:szCs w:val="24"/>
          <w:bdr w:val="none" w:sz="0" w:space="0" w:color="auto" w:frame="1"/>
          <w:lang w:eastAsia="ru-RU"/>
        </w:rPr>
      </w:pPr>
      <w:proofErr w:type="spellStart"/>
      <w:r w:rsidRPr="002E3A9A">
        <w:rPr>
          <w:rFonts w:ascii="Times New Roman" w:eastAsia="Times New Roman" w:hAnsi="Times New Roman" w:cs="Times New Roman"/>
          <w:color w:val="717171"/>
          <w:sz w:val="24"/>
          <w:szCs w:val="24"/>
          <w:lang w:eastAsia="ru-RU"/>
        </w:rPr>
        <w:lastRenderedPageBreak/>
        <w:t>Буранбай</w:t>
      </w:r>
      <w:proofErr w:type="spellEnd"/>
      <w:r w:rsidRPr="002E3A9A">
        <w:rPr>
          <w:rFonts w:ascii="Times New Roman" w:eastAsia="Times New Roman" w:hAnsi="Times New Roman" w:cs="Times New Roman"/>
          <w:color w:val="717171"/>
          <w:sz w:val="24"/>
          <w:szCs w:val="24"/>
          <w:lang w:eastAsia="ru-RU"/>
        </w:rPr>
        <w:t xml:space="preserve"> был особенно предупредителен при отъезде. Я его расспрашивал о родах, о </w:t>
      </w:r>
      <w:proofErr w:type="spellStart"/>
      <w:r w:rsidRPr="002E3A9A">
        <w:rPr>
          <w:rFonts w:ascii="Times New Roman" w:eastAsia="Times New Roman" w:hAnsi="Times New Roman" w:cs="Times New Roman"/>
          <w:color w:val="717171"/>
          <w:sz w:val="24"/>
          <w:szCs w:val="24"/>
          <w:lang w:eastAsia="ru-RU"/>
        </w:rPr>
        <w:t>манапах</w:t>
      </w:r>
      <w:proofErr w:type="spellEnd"/>
      <w:r w:rsidRPr="002E3A9A">
        <w:rPr>
          <w:rFonts w:ascii="Times New Roman" w:eastAsia="Times New Roman" w:hAnsi="Times New Roman" w:cs="Times New Roman"/>
          <w:color w:val="717171"/>
          <w:sz w:val="24"/>
          <w:szCs w:val="24"/>
          <w:lang w:eastAsia="ru-RU"/>
        </w:rPr>
        <w:t xml:space="preserve">, и он заключил, что все это делается по повелению белого царя для дачи им наград. И, действуя под этим впечатлением, почтенный </w:t>
      </w:r>
      <w:proofErr w:type="spellStart"/>
      <w:r w:rsidRPr="002E3A9A">
        <w:rPr>
          <w:rFonts w:ascii="Times New Roman" w:eastAsia="Times New Roman" w:hAnsi="Times New Roman" w:cs="Times New Roman"/>
          <w:color w:val="717171"/>
          <w:sz w:val="24"/>
          <w:szCs w:val="24"/>
          <w:lang w:eastAsia="ru-RU"/>
        </w:rPr>
        <w:t>манап</w:t>
      </w:r>
      <w:proofErr w:type="spellEnd"/>
      <w:r w:rsidRPr="002E3A9A">
        <w:rPr>
          <w:rFonts w:ascii="Times New Roman" w:eastAsia="Times New Roman" w:hAnsi="Times New Roman" w:cs="Times New Roman"/>
          <w:color w:val="717171"/>
          <w:sz w:val="24"/>
          <w:szCs w:val="24"/>
          <w:lang w:eastAsia="ru-RU"/>
        </w:rPr>
        <w:t xml:space="preserve"> предложил мне, как подарок, лошадь и кусок шелковой материи, говоря, что отпустить гостя без </w:t>
      </w:r>
      <w:r w:rsidRPr="002E3A9A">
        <w:rPr>
          <w:rFonts w:ascii="Times New Roman" w:eastAsia="Times New Roman" w:hAnsi="Times New Roman" w:cs="Times New Roman"/>
          <w:i/>
          <w:iCs/>
          <w:color w:val="717171"/>
          <w:sz w:val="24"/>
          <w:szCs w:val="24"/>
          <w:bdr w:val="none" w:sz="0" w:space="0" w:color="auto" w:frame="1"/>
          <w:lang w:eastAsia="ru-RU"/>
        </w:rPr>
        <w:t>ознаменования</w:t>
      </w:r>
      <w:r w:rsidRPr="002E3A9A">
        <w:rPr>
          <w:rFonts w:ascii="Times New Roman" w:eastAsia="Times New Roman" w:hAnsi="Times New Roman" w:cs="Times New Roman"/>
          <w:color w:val="717171"/>
          <w:sz w:val="24"/>
          <w:szCs w:val="24"/>
          <w:lang w:eastAsia="ru-RU"/>
        </w:rPr>
        <w:t> — дело нехорошее. Я его уверил, что и без подарка я уже достаточно ознаменован и что его гостеприимства никогда не забуду — буду хранить в сердце. Мы простились добрыми друзьями, хотя через два дня после возникли недоразумения, ненормальные в отношениях не только друзей, по вообще знакомых людей.</w:t>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noProof/>
          <w:color w:val="717171"/>
          <w:sz w:val="24"/>
          <w:szCs w:val="24"/>
          <w:lang w:eastAsia="ru-RU"/>
        </w:rPr>
        <w:drawing>
          <wp:inline distT="0" distB="0" distL="0" distR="0" wp14:anchorId="1D44C729" wp14:editId="729936A0">
            <wp:extent cx="5836920" cy="3779520"/>
            <wp:effectExtent l="0" t="0" r="0" b="0"/>
            <wp:docPr id="1" name="Рисунок 1" descr="https://ic.pics.livejournal.com/rus_turk/38498502/433367/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c.pics.livejournal.com/rus_turk/38498502/433367/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3779520"/>
                    </a:xfrm>
                    <a:prstGeom prst="rect">
                      <a:avLst/>
                    </a:prstGeom>
                    <a:noFill/>
                    <a:ln>
                      <a:noFill/>
                    </a:ln>
                  </pic:spPr>
                </pic:pic>
              </a:graphicData>
            </a:graphic>
          </wp:inline>
        </w:drawing>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П. М. </w:t>
      </w:r>
      <w:proofErr w:type="spellStart"/>
      <w:r w:rsidRPr="002E3A9A">
        <w:rPr>
          <w:rFonts w:ascii="Times New Roman" w:eastAsia="Times New Roman" w:hAnsi="Times New Roman" w:cs="Times New Roman"/>
          <w:i/>
          <w:iCs/>
          <w:color w:val="717171"/>
          <w:sz w:val="24"/>
          <w:szCs w:val="24"/>
          <w:bdr w:val="none" w:sz="0" w:space="0" w:color="auto" w:frame="1"/>
          <w:lang w:eastAsia="ru-RU"/>
        </w:rPr>
        <w:t>Кошаров</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Группа женщин и девица из племени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бугу</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(семья </w:t>
      </w:r>
      <w:proofErr w:type="spellStart"/>
      <w:r w:rsidRPr="002E3A9A">
        <w:rPr>
          <w:rFonts w:ascii="Times New Roman" w:eastAsia="Times New Roman" w:hAnsi="Times New Roman" w:cs="Times New Roman"/>
          <w:i/>
          <w:iCs/>
          <w:color w:val="717171"/>
          <w:sz w:val="24"/>
          <w:szCs w:val="24"/>
          <w:bdr w:val="none" w:sz="0" w:space="0" w:color="auto" w:frame="1"/>
          <w:lang w:eastAsia="ru-RU"/>
        </w:rPr>
        <w:t>манапа</w:t>
      </w:r>
      <w:proofErr w:type="spellEnd"/>
      <w:r w:rsidRPr="002E3A9A">
        <w:rPr>
          <w:rFonts w:ascii="Times New Roman" w:eastAsia="Times New Roman" w:hAnsi="Times New Roman" w:cs="Times New Roman"/>
          <w:i/>
          <w:iCs/>
          <w:color w:val="717171"/>
          <w:sz w:val="24"/>
          <w:szCs w:val="24"/>
          <w:bdr w:val="none" w:sz="0" w:space="0" w:color="auto" w:frame="1"/>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Бурамбая</w:t>
      </w:r>
      <w:proofErr w:type="spellEnd"/>
      <w:r w:rsidRPr="002E3A9A">
        <w:rPr>
          <w:rFonts w:ascii="Times New Roman" w:eastAsia="Times New Roman" w:hAnsi="Times New Roman" w:cs="Times New Roman"/>
          <w:i/>
          <w:iCs/>
          <w:color w:val="717171"/>
          <w:sz w:val="24"/>
          <w:szCs w:val="24"/>
          <w:bdr w:val="none" w:sz="0" w:space="0" w:color="auto" w:frame="1"/>
          <w:lang w:eastAsia="ru-RU"/>
        </w:rPr>
        <w:t>). 1857</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i/>
          <w:iCs/>
          <w:color w:val="717171"/>
          <w:sz w:val="24"/>
          <w:szCs w:val="24"/>
          <w:bdr w:val="none" w:sz="0" w:space="0" w:color="auto" w:frame="1"/>
          <w:lang w:eastAsia="ru-RU"/>
        </w:rPr>
      </w:pP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Я выехал от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xml:space="preserve"> в самом благоприятном расположении духа. Расположение это тем более поддерживалось, что обитатели попадавшихся аулов оказывали [нам] внимание, особенно женщины — они были очень благосклонны. Ничего нет без исключения — истина справедливая. При всем том, что я уже сказал о </w:t>
      </w:r>
      <w:proofErr w:type="spellStart"/>
      <w:r w:rsidRPr="002E3A9A">
        <w:rPr>
          <w:rFonts w:ascii="Times New Roman" w:eastAsia="Times New Roman" w:hAnsi="Times New Roman" w:cs="Times New Roman"/>
          <w:color w:val="717171"/>
          <w:sz w:val="24"/>
          <w:szCs w:val="24"/>
          <w:lang w:eastAsia="ru-RU"/>
        </w:rPr>
        <w:t>дикокаменной</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был один случай, выходивший из общей колеи. Я, в припадке мании к прекрасному полу </w:t>
      </w:r>
      <w:proofErr w:type="spellStart"/>
      <w:r w:rsidRPr="002E3A9A">
        <w:rPr>
          <w:rFonts w:ascii="Times New Roman" w:eastAsia="Times New Roman" w:hAnsi="Times New Roman" w:cs="Times New Roman"/>
          <w:color w:val="717171"/>
          <w:sz w:val="24"/>
          <w:szCs w:val="24"/>
          <w:lang w:eastAsia="ru-RU"/>
        </w:rPr>
        <w:t>Дикокаменной</w:t>
      </w:r>
      <w:proofErr w:type="spellEnd"/>
      <w:r w:rsidRPr="002E3A9A">
        <w:rPr>
          <w:rFonts w:ascii="Times New Roman" w:eastAsia="Times New Roman" w:hAnsi="Times New Roman" w:cs="Times New Roman"/>
          <w:color w:val="717171"/>
          <w:sz w:val="24"/>
          <w:szCs w:val="24"/>
          <w:lang w:eastAsia="ru-RU"/>
        </w:rPr>
        <w:t xml:space="preserve"> орды, имел неосторожность через верх юрты заглянуть в </w:t>
      </w:r>
      <w:proofErr w:type="spellStart"/>
      <w:r w:rsidRPr="002E3A9A">
        <w:rPr>
          <w:rFonts w:ascii="Times New Roman" w:eastAsia="Times New Roman" w:hAnsi="Times New Roman" w:cs="Times New Roman"/>
          <w:color w:val="717171"/>
          <w:sz w:val="24"/>
          <w:szCs w:val="24"/>
          <w:lang w:eastAsia="ru-RU"/>
        </w:rPr>
        <w:t>индерун</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индерун</w:t>
      </w:r>
      <w:proofErr w:type="spellEnd"/>
      <w:r w:rsidRPr="002E3A9A">
        <w:rPr>
          <w:rFonts w:ascii="Times New Roman" w:eastAsia="Times New Roman" w:hAnsi="Times New Roman" w:cs="Times New Roman"/>
          <w:color w:val="717171"/>
          <w:sz w:val="24"/>
          <w:szCs w:val="24"/>
          <w:lang w:eastAsia="ru-RU"/>
        </w:rPr>
        <w:t> (</w:t>
      </w:r>
      <w:proofErr w:type="spellStart"/>
      <w:r w:rsidRPr="002E3A9A">
        <w:rPr>
          <w:rFonts w:ascii="Times New Roman" w:eastAsia="Times New Roman" w:hAnsi="Times New Roman" w:cs="Times New Roman"/>
          <w:color w:val="717171"/>
          <w:sz w:val="24"/>
          <w:szCs w:val="24"/>
          <w:lang w:eastAsia="ru-RU"/>
        </w:rPr>
        <w:t>эндерун</w:t>
      </w:r>
      <w:proofErr w:type="spellEnd"/>
      <w:r w:rsidRPr="002E3A9A">
        <w:rPr>
          <w:rFonts w:ascii="Times New Roman" w:eastAsia="Times New Roman" w:hAnsi="Times New Roman" w:cs="Times New Roman"/>
          <w:color w:val="717171"/>
          <w:sz w:val="24"/>
          <w:szCs w:val="24"/>
          <w:lang w:eastAsia="ru-RU"/>
        </w:rPr>
        <w:t>) </w:t>
      </w:r>
      <w:r w:rsidRPr="002E3A9A">
        <w:rPr>
          <w:rFonts w:ascii="Times New Roman" w:eastAsia="Times New Roman" w:hAnsi="Times New Roman" w:cs="Times New Roman"/>
          <w:i/>
          <w:iCs/>
          <w:color w:val="717171"/>
          <w:sz w:val="24"/>
          <w:szCs w:val="24"/>
          <w:bdr w:val="none" w:sz="0" w:space="0" w:color="auto" w:frame="1"/>
          <w:lang w:eastAsia="ru-RU"/>
        </w:rPr>
        <w:t>перс</w:t>
      </w:r>
      <w:proofErr w:type="gramStart"/>
      <w:r w:rsidRPr="002E3A9A">
        <w:rPr>
          <w:rFonts w:ascii="Times New Roman" w:eastAsia="Times New Roman" w:hAnsi="Times New Roman" w:cs="Times New Roman"/>
          <w:i/>
          <w:iCs/>
          <w:color w:val="717171"/>
          <w:sz w:val="24"/>
          <w:szCs w:val="24"/>
          <w:bdr w:val="none" w:sz="0" w:space="0" w:color="auto" w:frame="1"/>
          <w:lang w:eastAsia="ru-RU"/>
        </w:rPr>
        <w:t>.</w:t>
      </w:r>
      <w:proofErr w:type="gramEnd"/>
      <w:r w:rsidRPr="002E3A9A">
        <w:rPr>
          <w:rFonts w:ascii="Times New Roman" w:eastAsia="Times New Roman" w:hAnsi="Times New Roman" w:cs="Times New Roman"/>
          <w:color w:val="717171"/>
          <w:sz w:val="24"/>
          <w:szCs w:val="24"/>
          <w:lang w:eastAsia="ru-RU"/>
        </w:rPr>
        <w:t xml:space="preserve"> — </w:t>
      </w:r>
      <w:proofErr w:type="gramStart"/>
      <w:r w:rsidRPr="002E3A9A">
        <w:rPr>
          <w:rFonts w:ascii="Times New Roman" w:eastAsia="Times New Roman" w:hAnsi="Times New Roman" w:cs="Times New Roman"/>
          <w:color w:val="717171"/>
          <w:sz w:val="24"/>
          <w:szCs w:val="24"/>
          <w:lang w:eastAsia="ru-RU"/>
        </w:rPr>
        <w:t>в</w:t>
      </w:r>
      <w:proofErr w:type="gramEnd"/>
      <w:r w:rsidRPr="002E3A9A">
        <w:rPr>
          <w:rFonts w:ascii="Times New Roman" w:eastAsia="Times New Roman" w:hAnsi="Times New Roman" w:cs="Times New Roman"/>
          <w:color w:val="717171"/>
          <w:sz w:val="24"/>
          <w:szCs w:val="24"/>
          <w:lang w:eastAsia="ru-RU"/>
        </w:rPr>
        <w:t xml:space="preserve">нутренняя, женская половина дома], откуда прежде смотрели на нас черные глаза, принадлежавшие, по моим расчетам, непременно хорошенькой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Я не обманулся. В юрте действительно сидели две молодые бабы, недурные собой, но одна из них, </w:t>
      </w:r>
      <w:bookmarkStart w:id="5" w:name="_GoBack"/>
      <w:bookmarkEnd w:id="5"/>
      <w:r w:rsidRPr="002E3A9A">
        <w:rPr>
          <w:rFonts w:ascii="Times New Roman" w:eastAsia="Times New Roman" w:hAnsi="Times New Roman" w:cs="Times New Roman"/>
          <w:color w:val="717171"/>
          <w:sz w:val="24"/>
          <w:szCs w:val="24"/>
          <w:lang w:eastAsia="ru-RU"/>
        </w:rPr>
        <w:t xml:space="preserve">к великому ужасу, удивлению или радости моей, не знаю, была во всей натуральной красе. </w:t>
      </w:r>
      <w:proofErr w:type="spellStart"/>
      <w:r w:rsidRPr="002E3A9A">
        <w:rPr>
          <w:rFonts w:ascii="Times New Roman" w:eastAsia="Times New Roman" w:hAnsi="Times New Roman" w:cs="Times New Roman"/>
          <w:color w:val="717171"/>
          <w:sz w:val="24"/>
          <w:szCs w:val="24"/>
          <w:lang w:eastAsia="ru-RU"/>
        </w:rPr>
        <w:t>Comme</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de</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raison</w:t>
      </w:r>
      <w:proofErr w:type="spellEnd"/>
      <w:r w:rsidRPr="002E3A9A">
        <w:rPr>
          <w:rFonts w:ascii="Times New Roman" w:eastAsia="Times New Roman" w:hAnsi="Times New Roman" w:cs="Times New Roman"/>
          <w:color w:val="717171"/>
          <w:sz w:val="24"/>
          <w:szCs w:val="24"/>
          <w:lang w:eastAsia="ru-RU"/>
        </w:rPr>
        <w:t xml:space="preserve">, что пойманная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устыдилась очень и очень, только не совсем. Не в порядке вещей было то, что она, оправившись от первого испуга, начала меня бранить и бранить страшно… Мне суждено было глотать камни, глазам предназначено искривиться, в довершение всех бедствий, долженствующих обрушиться прямо на мою голову, она назвала меня курносым казаком («манка казак»)! С одной стороны, хотя я имел порядочную печаль, было горько, с другой — я был рад, что удалось разом познакомиться с изощренным словарем ругательств, и было стыдно, что все это слышал из прекрасных уст </w:t>
      </w:r>
      <w:proofErr w:type="spellStart"/>
      <w:r w:rsidRPr="002E3A9A">
        <w:rPr>
          <w:rFonts w:ascii="Times New Roman" w:eastAsia="Times New Roman" w:hAnsi="Times New Roman" w:cs="Times New Roman"/>
          <w:color w:val="717171"/>
          <w:sz w:val="24"/>
          <w:szCs w:val="24"/>
          <w:lang w:eastAsia="ru-RU"/>
        </w:rPr>
        <w:t>дикокаменной</w:t>
      </w:r>
      <w:proofErr w:type="spellEnd"/>
      <w:r w:rsidRPr="002E3A9A">
        <w:rPr>
          <w:rFonts w:ascii="Times New Roman" w:eastAsia="Times New Roman" w:hAnsi="Times New Roman" w:cs="Times New Roman"/>
          <w:color w:val="717171"/>
          <w:sz w:val="24"/>
          <w:szCs w:val="24"/>
          <w:lang w:eastAsia="ru-RU"/>
        </w:rPr>
        <w:t xml:space="preserve"> красавицы. Нечего говорить, что после таких комплиментов оставаться дальше не приходилось. Мы поехали дальше. Следы </w:t>
      </w:r>
      <w:r w:rsidRPr="002E3A9A">
        <w:rPr>
          <w:rFonts w:ascii="Times New Roman" w:eastAsia="Times New Roman" w:hAnsi="Times New Roman" w:cs="Times New Roman"/>
          <w:color w:val="717171"/>
          <w:sz w:val="24"/>
          <w:szCs w:val="24"/>
          <w:lang w:eastAsia="ru-RU"/>
        </w:rPr>
        <w:lastRenderedPageBreak/>
        <w:t xml:space="preserve">неприятностей от столкновения с </w:t>
      </w:r>
      <w:proofErr w:type="gramStart"/>
      <w:r w:rsidRPr="002E3A9A">
        <w:rPr>
          <w:rFonts w:ascii="Times New Roman" w:eastAsia="Times New Roman" w:hAnsi="Times New Roman" w:cs="Times New Roman"/>
          <w:color w:val="717171"/>
          <w:sz w:val="24"/>
          <w:szCs w:val="24"/>
          <w:lang w:eastAsia="ru-RU"/>
        </w:rPr>
        <w:t>крикливой</w:t>
      </w:r>
      <w:proofErr w:type="gram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color w:val="717171"/>
          <w:sz w:val="24"/>
          <w:szCs w:val="24"/>
          <w:lang w:eastAsia="ru-RU"/>
        </w:rPr>
        <w:t>марджой</w:t>
      </w:r>
      <w:proofErr w:type="spellEnd"/>
      <w:r w:rsidRPr="002E3A9A">
        <w:rPr>
          <w:rFonts w:ascii="Times New Roman" w:eastAsia="Times New Roman" w:hAnsi="Times New Roman" w:cs="Times New Roman"/>
          <w:color w:val="717171"/>
          <w:sz w:val="24"/>
          <w:szCs w:val="24"/>
          <w:lang w:eastAsia="ru-RU"/>
        </w:rPr>
        <w:t xml:space="preserve"> в следующем ауле совершенно изгладились, даже забылись. В ауле уже знали, что я киргизский султан. Дочь одной почтенной старушки была в замужестве за киргизским султаном </w:t>
      </w:r>
      <w:proofErr w:type="spellStart"/>
      <w:r w:rsidRPr="002E3A9A">
        <w:rPr>
          <w:rFonts w:ascii="Times New Roman" w:eastAsia="Times New Roman" w:hAnsi="Times New Roman" w:cs="Times New Roman"/>
          <w:color w:val="717171"/>
          <w:sz w:val="24"/>
          <w:szCs w:val="24"/>
          <w:lang w:eastAsia="ru-RU"/>
        </w:rPr>
        <w:t>наймановских</w:t>
      </w:r>
      <w:proofErr w:type="spellEnd"/>
      <w:r w:rsidRPr="002E3A9A">
        <w:rPr>
          <w:rFonts w:ascii="Times New Roman" w:eastAsia="Times New Roman" w:hAnsi="Times New Roman" w:cs="Times New Roman"/>
          <w:color w:val="717171"/>
          <w:sz w:val="24"/>
          <w:szCs w:val="24"/>
          <w:lang w:eastAsia="ru-RU"/>
        </w:rPr>
        <w:t xml:space="preserve"> родов. Так как здесь считают всех султанов почти за одно лицо, то и весь аул ожидал нас с нетерпением, чтобы узнать о судьбе своей родственницы. Я счел за нужное объявить себя не только знакомым этого султана, даже его родственником, и на вопросы их отвечал положительными фактами, выставляя их родную как любимую султаном ханшу. Говоря эту невинную и утешительную ложь, я имел в виду благое намерение сблизиться с народом и приобрести их родственную любовь. Ответы мои на некоторые чрезвычайно трудные вопросы, как то: как зовут султаншу, сколько у нее детей, были так согласны с имеющимися у них сведениями, что я сам удивлялся своим надувательным способностям. Нечего говорить, что я сначала ловко выведал все им известное и дал уже ответы, сообразуясь с ними. Как бы то ли было, юрта, где я сидел, наполнилась молодыми и старыми бабами, и начался между нами доверительный разговор. Мы шутили с молодыми </w:t>
      </w:r>
      <w:proofErr w:type="spellStart"/>
      <w:r w:rsidRPr="002E3A9A">
        <w:rPr>
          <w:rFonts w:ascii="Times New Roman" w:eastAsia="Times New Roman" w:hAnsi="Times New Roman" w:cs="Times New Roman"/>
          <w:color w:val="717171"/>
          <w:sz w:val="24"/>
          <w:szCs w:val="24"/>
          <w:lang w:eastAsia="ru-RU"/>
        </w:rPr>
        <w:t>аяч</w:t>
      </w:r>
      <w:proofErr w:type="spellEnd"/>
      <w:r w:rsidRPr="002E3A9A">
        <w:rPr>
          <w:rFonts w:ascii="Times New Roman" w:eastAsia="Times New Roman" w:hAnsi="Times New Roman" w:cs="Times New Roman"/>
          <w:color w:val="717171"/>
          <w:sz w:val="24"/>
          <w:szCs w:val="24"/>
          <w:lang w:eastAsia="ru-RU"/>
        </w:rPr>
        <w:t xml:space="preserve"> и они, </w:t>
      </w:r>
      <w:proofErr w:type="spellStart"/>
      <w:r w:rsidRPr="002E3A9A">
        <w:rPr>
          <w:rFonts w:ascii="Times New Roman" w:eastAsia="Times New Roman" w:hAnsi="Times New Roman" w:cs="Times New Roman"/>
          <w:color w:val="717171"/>
          <w:sz w:val="24"/>
          <w:szCs w:val="24"/>
          <w:lang w:eastAsia="ru-RU"/>
        </w:rPr>
        <w:t>аячи</w:t>
      </w:r>
      <w:proofErr w:type="spellEnd"/>
      <w:r w:rsidRPr="002E3A9A">
        <w:rPr>
          <w:rFonts w:ascii="Times New Roman" w:eastAsia="Times New Roman" w:hAnsi="Times New Roman" w:cs="Times New Roman"/>
          <w:color w:val="717171"/>
          <w:sz w:val="24"/>
          <w:szCs w:val="24"/>
          <w:lang w:eastAsia="ru-RU"/>
        </w:rPr>
        <w:t xml:space="preserve">, в ответах своих обнаружили неожиданную развязность и остроту. Вообще женщины </w:t>
      </w:r>
      <w:proofErr w:type="spellStart"/>
      <w:r w:rsidRPr="002E3A9A">
        <w:rPr>
          <w:rFonts w:ascii="Times New Roman" w:eastAsia="Times New Roman" w:hAnsi="Times New Roman" w:cs="Times New Roman"/>
          <w:color w:val="717171"/>
          <w:sz w:val="24"/>
          <w:szCs w:val="24"/>
          <w:lang w:eastAsia="ru-RU"/>
        </w:rPr>
        <w:t>дикокаменные</w:t>
      </w:r>
      <w:proofErr w:type="spellEnd"/>
      <w:r w:rsidRPr="002E3A9A">
        <w:rPr>
          <w:rFonts w:ascii="Times New Roman" w:eastAsia="Times New Roman" w:hAnsi="Times New Roman" w:cs="Times New Roman"/>
          <w:color w:val="717171"/>
          <w:sz w:val="24"/>
          <w:szCs w:val="24"/>
          <w:lang w:eastAsia="ru-RU"/>
        </w:rPr>
        <w:t xml:space="preserve"> имеют много прекрасных сердечных качеств и, проживши несколько дней, можно было бы с ними познакомиться коротко. Все рассказы о неприступности </w:t>
      </w:r>
      <w:proofErr w:type="spellStart"/>
      <w:r w:rsidRPr="002E3A9A">
        <w:rPr>
          <w:rFonts w:ascii="Times New Roman" w:eastAsia="Times New Roman" w:hAnsi="Times New Roman" w:cs="Times New Roman"/>
          <w:color w:val="717171"/>
          <w:sz w:val="24"/>
          <w:szCs w:val="24"/>
          <w:lang w:eastAsia="ru-RU"/>
        </w:rPr>
        <w:t>дикокаменных</w:t>
      </w:r>
      <w:proofErr w:type="spellEnd"/>
      <w:r w:rsidRPr="002E3A9A">
        <w:rPr>
          <w:rFonts w:ascii="Times New Roman" w:eastAsia="Times New Roman" w:hAnsi="Times New Roman" w:cs="Times New Roman"/>
          <w:color w:val="717171"/>
          <w:sz w:val="24"/>
          <w:szCs w:val="24"/>
          <w:lang w:eastAsia="ru-RU"/>
        </w:rPr>
        <w:t xml:space="preserve"> женщин были преувеличены: по крайней </w:t>
      </w:r>
      <w:proofErr w:type="gramStart"/>
      <w:r w:rsidRPr="002E3A9A">
        <w:rPr>
          <w:rFonts w:ascii="Times New Roman" w:eastAsia="Times New Roman" w:hAnsi="Times New Roman" w:cs="Times New Roman"/>
          <w:color w:val="717171"/>
          <w:sz w:val="24"/>
          <w:szCs w:val="24"/>
          <w:lang w:eastAsia="ru-RU"/>
        </w:rPr>
        <w:t>мере</w:t>
      </w:r>
      <w:proofErr w:type="gramEnd"/>
      <w:r w:rsidRPr="002E3A9A">
        <w:rPr>
          <w:rFonts w:ascii="Times New Roman" w:eastAsia="Times New Roman" w:hAnsi="Times New Roman" w:cs="Times New Roman"/>
          <w:color w:val="717171"/>
          <w:sz w:val="24"/>
          <w:szCs w:val="24"/>
          <w:lang w:eastAsia="ru-RU"/>
        </w:rPr>
        <w:t xml:space="preserve"> три наши молодые собеседницы были слишком добры, так добры, что отказов ни в чем ожидать от них было бы грех. Кроме того, я в виде испытания пробовал у </w:t>
      </w:r>
      <w:proofErr w:type="spellStart"/>
      <w:r w:rsidRPr="002E3A9A">
        <w:rPr>
          <w:rFonts w:ascii="Times New Roman" w:eastAsia="Times New Roman" w:hAnsi="Times New Roman" w:cs="Times New Roman"/>
          <w:color w:val="717171"/>
          <w:sz w:val="24"/>
          <w:szCs w:val="24"/>
          <w:lang w:eastAsia="ru-RU"/>
        </w:rPr>
        <w:t>Буранбая</w:t>
      </w:r>
      <w:proofErr w:type="spellEnd"/>
      <w:r w:rsidRPr="002E3A9A">
        <w:rPr>
          <w:rFonts w:ascii="Times New Roman" w:eastAsia="Times New Roman" w:hAnsi="Times New Roman" w:cs="Times New Roman"/>
          <w:color w:val="717171"/>
          <w:sz w:val="24"/>
          <w:szCs w:val="24"/>
          <w:lang w:eastAsia="ru-RU"/>
        </w:rPr>
        <w:t xml:space="preserve"> в ауле завести интригу, и то через человека (как это делается </w:t>
      </w:r>
      <w:proofErr w:type="gramStart"/>
      <w:r w:rsidRPr="002E3A9A">
        <w:rPr>
          <w:rFonts w:ascii="Times New Roman" w:eastAsia="Times New Roman" w:hAnsi="Times New Roman" w:cs="Times New Roman"/>
          <w:color w:val="717171"/>
          <w:sz w:val="24"/>
          <w:szCs w:val="24"/>
          <w:lang w:eastAsia="ru-RU"/>
        </w:rPr>
        <w:t>у</w:t>
      </w:r>
      <w:proofErr w:type="gramEnd"/>
      <w:r w:rsidRPr="002E3A9A">
        <w:rPr>
          <w:rFonts w:ascii="Times New Roman" w:eastAsia="Times New Roman" w:hAnsi="Times New Roman" w:cs="Times New Roman"/>
          <w:color w:val="717171"/>
          <w:sz w:val="24"/>
          <w:szCs w:val="24"/>
          <w:lang w:eastAsia="ru-RU"/>
        </w:rPr>
        <w:t xml:space="preserve"> киргиз), и получил благоприятный ответ. Время не дозволило мне им воспользоваться.</w:t>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Ч. Ч. Валиханов. Женщины иссык-кульских киргизов. 1856</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Имея полную коллекцию разных женских костюмов, я начал их рассматривать. </w:t>
      </w:r>
      <w:proofErr w:type="spellStart"/>
      <w:r w:rsidRPr="002E3A9A">
        <w:rPr>
          <w:rFonts w:ascii="Times New Roman" w:eastAsia="Times New Roman" w:hAnsi="Times New Roman" w:cs="Times New Roman"/>
          <w:color w:val="717171"/>
          <w:sz w:val="24"/>
          <w:szCs w:val="24"/>
          <w:lang w:eastAsia="ru-RU"/>
        </w:rPr>
        <w:t>Дикокаменные</w:t>
      </w:r>
      <w:proofErr w:type="spellEnd"/>
      <w:r w:rsidRPr="002E3A9A">
        <w:rPr>
          <w:rFonts w:ascii="Times New Roman" w:eastAsia="Times New Roman" w:hAnsi="Times New Roman" w:cs="Times New Roman"/>
          <w:color w:val="717171"/>
          <w:sz w:val="24"/>
          <w:szCs w:val="24"/>
          <w:lang w:eastAsia="ru-RU"/>
        </w:rPr>
        <w:t xml:space="preserve"> женщины, замужние и девицы, носят белую рубаху из дабы [</w:t>
      </w:r>
      <w:r w:rsidRPr="002E3A9A">
        <w:rPr>
          <w:rFonts w:ascii="Times New Roman" w:eastAsia="Times New Roman" w:hAnsi="Times New Roman" w:cs="Times New Roman"/>
          <w:i/>
          <w:iCs/>
          <w:color w:val="717171"/>
          <w:sz w:val="24"/>
          <w:szCs w:val="24"/>
          <w:bdr w:val="none" w:sz="0" w:space="0" w:color="auto" w:frame="1"/>
          <w:lang w:eastAsia="ru-RU"/>
        </w:rPr>
        <w:t>даба</w:t>
      </w:r>
      <w:r w:rsidRPr="002E3A9A">
        <w:rPr>
          <w:rFonts w:ascii="Times New Roman" w:eastAsia="Times New Roman" w:hAnsi="Times New Roman" w:cs="Times New Roman"/>
          <w:color w:val="717171"/>
          <w:sz w:val="24"/>
          <w:szCs w:val="24"/>
          <w:lang w:eastAsia="ru-RU"/>
        </w:rPr>
        <w:t xml:space="preserve"> — хлопчатобумажная ткань ручного производства разных расцветок] без воротника, обшивая грудной разрез вокруг красным шелком. Верхнее одеяние их составляет обыкновенный халат такого вида и покроя, как носят мужчины. Они носят пестрые халаты, кроме синего [цвета] (который есть траур). Разница костюма и туалета замужней женщины от </w:t>
      </w:r>
      <w:proofErr w:type="gramStart"/>
      <w:r w:rsidRPr="002E3A9A">
        <w:rPr>
          <w:rFonts w:ascii="Times New Roman" w:eastAsia="Times New Roman" w:hAnsi="Times New Roman" w:cs="Times New Roman"/>
          <w:color w:val="717171"/>
          <w:sz w:val="24"/>
          <w:szCs w:val="24"/>
          <w:lang w:eastAsia="ru-RU"/>
        </w:rPr>
        <w:t>девки</w:t>
      </w:r>
      <w:proofErr w:type="gramEnd"/>
      <w:r w:rsidRPr="002E3A9A">
        <w:rPr>
          <w:rFonts w:ascii="Times New Roman" w:eastAsia="Times New Roman" w:hAnsi="Times New Roman" w:cs="Times New Roman"/>
          <w:color w:val="717171"/>
          <w:sz w:val="24"/>
          <w:szCs w:val="24"/>
          <w:lang w:eastAsia="ru-RU"/>
        </w:rPr>
        <w:t xml:space="preserve"> состоит только в головном уборе и в уборке волос. Женщины навертывают на голову два белых платка, один около щек, другой на голову в виде чалмы. Девицы же носят остроконечный белый фес с маленькой кистью. Волосы же женщины заплетают в две косы, концы их соединяют в одну тонкую прядь и убирают монетами, ключами, </w:t>
      </w:r>
      <w:proofErr w:type="spellStart"/>
      <w:r w:rsidRPr="002E3A9A">
        <w:rPr>
          <w:rFonts w:ascii="Times New Roman" w:eastAsia="Times New Roman" w:hAnsi="Times New Roman" w:cs="Times New Roman"/>
          <w:color w:val="717171"/>
          <w:sz w:val="24"/>
          <w:szCs w:val="24"/>
          <w:lang w:eastAsia="ru-RU"/>
        </w:rPr>
        <w:t>занкирами</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занкиры</w:t>
      </w:r>
      <w:proofErr w:type="spellEnd"/>
      <w:r w:rsidRPr="002E3A9A">
        <w:rPr>
          <w:rFonts w:ascii="Times New Roman" w:eastAsia="Times New Roman" w:hAnsi="Times New Roman" w:cs="Times New Roman"/>
          <w:color w:val="717171"/>
          <w:sz w:val="24"/>
          <w:szCs w:val="24"/>
          <w:lang w:eastAsia="ru-RU"/>
        </w:rPr>
        <w:t xml:space="preserve"> — побрякушки] и другими подручными вещами. Девки расплетают волосы на множество тонких прядей, убирая </w:t>
      </w:r>
      <w:proofErr w:type="gramStart"/>
      <w:r w:rsidRPr="002E3A9A">
        <w:rPr>
          <w:rFonts w:ascii="Times New Roman" w:eastAsia="Times New Roman" w:hAnsi="Times New Roman" w:cs="Times New Roman"/>
          <w:color w:val="717171"/>
          <w:sz w:val="24"/>
          <w:szCs w:val="24"/>
          <w:lang w:eastAsia="ru-RU"/>
        </w:rPr>
        <w:t>их</w:t>
      </w:r>
      <w:proofErr w:type="gramEnd"/>
      <w:r w:rsidRPr="002E3A9A">
        <w:rPr>
          <w:rFonts w:ascii="Times New Roman" w:eastAsia="Times New Roman" w:hAnsi="Times New Roman" w:cs="Times New Roman"/>
          <w:color w:val="717171"/>
          <w:sz w:val="24"/>
          <w:szCs w:val="24"/>
          <w:lang w:eastAsia="ru-RU"/>
        </w:rPr>
        <w:t xml:space="preserve"> около ушей жемчугом, кораллом или бусами, смотря по средствам. Длина волос считается первой красотою, почему все женщины носят фальшивые косы. Натирания и другие косметические прикрасы в большом употреблении. Говорят, что в прежние годы девицы носили корсеты (затягивали [ими] груди), называемые </w:t>
      </w:r>
      <w:proofErr w:type="spellStart"/>
      <w:r w:rsidRPr="002E3A9A">
        <w:rPr>
          <w:rFonts w:ascii="Times New Roman" w:eastAsia="Times New Roman" w:hAnsi="Times New Roman" w:cs="Times New Roman"/>
          <w:color w:val="717171"/>
          <w:sz w:val="24"/>
          <w:szCs w:val="24"/>
          <w:lang w:eastAsia="ru-RU"/>
        </w:rPr>
        <w:t>кокузбек</w:t>
      </w:r>
      <w:proofErr w:type="spellEnd"/>
      <w:r w:rsidRPr="002E3A9A">
        <w:rPr>
          <w:rFonts w:ascii="Times New Roman" w:eastAsia="Times New Roman" w:hAnsi="Times New Roman" w:cs="Times New Roman"/>
          <w:color w:val="717171"/>
          <w:sz w:val="24"/>
          <w:szCs w:val="24"/>
          <w:lang w:eastAsia="ru-RU"/>
        </w:rPr>
        <w:t>. Носили также нагрудники, убранные жемчугом, монетою. Называют их </w:t>
      </w:r>
      <w:proofErr w:type="spellStart"/>
      <w:r w:rsidRPr="002E3A9A">
        <w:rPr>
          <w:rFonts w:ascii="Times New Roman" w:eastAsia="Times New Roman" w:hAnsi="Times New Roman" w:cs="Times New Roman"/>
          <w:i/>
          <w:iCs/>
          <w:color w:val="717171"/>
          <w:sz w:val="24"/>
          <w:szCs w:val="24"/>
          <w:bdr w:val="none" w:sz="0" w:space="0" w:color="auto" w:frame="1"/>
          <w:lang w:eastAsia="ru-RU"/>
        </w:rPr>
        <w:t>алатамак</w:t>
      </w:r>
      <w:proofErr w:type="spellEnd"/>
      <w:r w:rsidRPr="002E3A9A">
        <w:rPr>
          <w:rFonts w:ascii="Times New Roman" w:eastAsia="Times New Roman" w:hAnsi="Times New Roman" w:cs="Times New Roman"/>
          <w:color w:val="717171"/>
          <w:sz w:val="24"/>
          <w:szCs w:val="24"/>
          <w:lang w:eastAsia="ru-RU"/>
        </w:rPr>
        <w:t xml:space="preserve">. Все это было в старину. Молодые бабы в торжественные случаи носят </w:t>
      </w:r>
      <w:proofErr w:type="spellStart"/>
      <w:r w:rsidRPr="002E3A9A">
        <w:rPr>
          <w:rFonts w:ascii="Times New Roman" w:eastAsia="Times New Roman" w:hAnsi="Times New Roman" w:cs="Times New Roman"/>
          <w:color w:val="717171"/>
          <w:sz w:val="24"/>
          <w:szCs w:val="24"/>
          <w:lang w:eastAsia="ru-RU"/>
        </w:rPr>
        <w:t>саукалу</w:t>
      </w:r>
      <w:proofErr w:type="spellEnd"/>
      <w:r w:rsidRPr="002E3A9A">
        <w:rPr>
          <w:rFonts w:ascii="Times New Roman" w:eastAsia="Times New Roman" w:hAnsi="Times New Roman" w:cs="Times New Roman"/>
          <w:color w:val="717171"/>
          <w:sz w:val="24"/>
          <w:szCs w:val="24"/>
          <w:lang w:eastAsia="ru-RU"/>
        </w:rPr>
        <w:t xml:space="preserve"> [</w:t>
      </w:r>
      <w:proofErr w:type="spellStart"/>
      <w:r w:rsidRPr="002E3A9A">
        <w:rPr>
          <w:rFonts w:ascii="Times New Roman" w:eastAsia="Times New Roman" w:hAnsi="Times New Roman" w:cs="Times New Roman"/>
          <w:i/>
          <w:iCs/>
          <w:color w:val="717171"/>
          <w:sz w:val="24"/>
          <w:szCs w:val="24"/>
          <w:bdr w:val="none" w:sz="0" w:space="0" w:color="auto" w:frame="1"/>
          <w:lang w:eastAsia="ru-RU"/>
        </w:rPr>
        <w:t>саукала</w:t>
      </w:r>
      <w:proofErr w:type="spellEnd"/>
      <w:r w:rsidRPr="002E3A9A">
        <w:rPr>
          <w:rFonts w:ascii="Times New Roman" w:eastAsia="Times New Roman" w:hAnsi="Times New Roman" w:cs="Times New Roman"/>
          <w:color w:val="717171"/>
          <w:sz w:val="24"/>
          <w:szCs w:val="24"/>
          <w:lang w:eastAsia="ru-RU"/>
        </w:rPr>
        <w:t> (</w:t>
      </w:r>
      <w:proofErr w:type="spellStart"/>
      <w:r w:rsidRPr="002E3A9A">
        <w:rPr>
          <w:rFonts w:ascii="Times New Roman" w:eastAsia="Times New Roman" w:hAnsi="Times New Roman" w:cs="Times New Roman"/>
          <w:color w:val="717171"/>
          <w:sz w:val="24"/>
          <w:szCs w:val="24"/>
          <w:lang w:eastAsia="ru-RU"/>
        </w:rPr>
        <w:t>саукеле</w:t>
      </w:r>
      <w:proofErr w:type="spellEnd"/>
      <w:r w:rsidRPr="002E3A9A">
        <w:rPr>
          <w:rFonts w:ascii="Times New Roman" w:eastAsia="Times New Roman" w:hAnsi="Times New Roman" w:cs="Times New Roman"/>
          <w:color w:val="717171"/>
          <w:sz w:val="24"/>
          <w:szCs w:val="24"/>
          <w:lang w:eastAsia="ru-RU"/>
        </w:rPr>
        <w:t>) — свадебный головной убор невесты, вышитый шелком, украшенный драгоценностями, серебряными и бронзовыми подвесками] — белый головной убор.</w:t>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color w:val="717171"/>
          <w:sz w:val="24"/>
          <w:szCs w:val="24"/>
          <w:lang w:eastAsia="ru-RU"/>
        </w:rPr>
        <w:br/>
      </w:r>
      <w:r w:rsidRPr="002E3A9A">
        <w:rPr>
          <w:rFonts w:ascii="Times New Roman" w:eastAsia="Times New Roman" w:hAnsi="Times New Roman" w:cs="Times New Roman"/>
          <w:i/>
          <w:iCs/>
          <w:color w:val="717171"/>
          <w:sz w:val="24"/>
          <w:szCs w:val="24"/>
          <w:bdr w:val="none" w:sz="0" w:space="0" w:color="auto" w:frame="1"/>
          <w:lang w:eastAsia="ru-RU"/>
        </w:rPr>
        <w:t>Ч. Ч. Валиханов. Женщины иссык-кульских киргизов. 1856</w:t>
      </w:r>
    </w:p>
    <w:p w:rsidR="002E3A9A" w:rsidRPr="002E3A9A" w:rsidRDefault="002E3A9A" w:rsidP="002E3A9A">
      <w:pPr>
        <w:spacing w:after="36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t xml:space="preserve">3-е июня ночевали в ауле </w:t>
      </w:r>
      <w:proofErr w:type="spellStart"/>
      <w:r w:rsidRPr="002E3A9A">
        <w:rPr>
          <w:rFonts w:ascii="Times New Roman" w:eastAsia="Times New Roman" w:hAnsi="Times New Roman" w:cs="Times New Roman"/>
          <w:color w:val="717171"/>
          <w:sz w:val="24"/>
          <w:szCs w:val="24"/>
          <w:lang w:eastAsia="ru-RU"/>
        </w:rPr>
        <w:t>дикокаменных</w:t>
      </w:r>
      <w:proofErr w:type="spellEnd"/>
      <w:r w:rsidRPr="002E3A9A">
        <w:rPr>
          <w:rFonts w:ascii="Times New Roman" w:eastAsia="Times New Roman" w:hAnsi="Times New Roman" w:cs="Times New Roman"/>
          <w:color w:val="717171"/>
          <w:sz w:val="24"/>
          <w:szCs w:val="24"/>
          <w:lang w:eastAsia="ru-RU"/>
        </w:rPr>
        <w:t xml:space="preserve"> киргиз рода </w:t>
      </w:r>
      <w:proofErr w:type="spellStart"/>
      <w:r w:rsidRPr="002E3A9A">
        <w:rPr>
          <w:rFonts w:ascii="Times New Roman" w:eastAsia="Times New Roman" w:hAnsi="Times New Roman" w:cs="Times New Roman"/>
          <w:color w:val="717171"/>
          <w:sz w:val="24"/>
          <w:szCs w:val="24"/>
          <w:lang w:eastAsia="ru-RU"/>
        </w:rPr>
        <w:t>джелден</w:t>
      </w:r>
      <w:proofErr w:type="spellEnd"/>
      <w:r w:rsidRPr="002E3A9A">
        <w:rPr>
          <w:rFonts w:ascii="Times New Roman" w:eastAsia="Times New Roman" w:hAnsi="Times New Roman" w:cs="Times New Roman"/>
          <w:color w:val="717171"/>
          <w:sz w:val="24"/>
          <w:szCs w:val="24"/>
          <w:lang w:eastAsia="ru-RU"/>
        </w:rPr>
        <w:t xml:space="preserve">, у подножия </w:t>
      </w:r>
      <w:proofErr w:type="spellStart"/>
      <w:r w:rsidRPr="002E3A9A">
        <w:rPr>
          <w:rFonts w:ascii="Times New Roman" w:eastAsia="Times New Roman" w:hAnsi="Times New Roman" w:cs="Times New Roman"/>
          <w:color w:val="717171"/>
          <w:sz w:val="24"/>
          <w:szCs w:val="24"/>
          <w:lang w:eastAsia="ru-RU"/>
        </w:rPr>
        <w:t>Эмена</w:t>
      </w:r>
      <w:proofErr w:type="spellEnd"/>
      <w:r w:rsidRPr="002E3A9A">
        <w:rPr>
          <w:rFonts w:ascii="Times New Roman" w:eastAsia="Times New Roman" w:hAnsi="Times New Roman" w:cs="Times New Roman"/>
          <w:color w:val="717171"/>
          <w:sz w:val="24"/>
          <w:szCs w:val="24"/>
          <w:lang w:eastAsia="ru-RU"/>
        </w:rPr>
        <w:t>. Случилось одно неприятное по последствиям происшествие.</w:t>
      </w:r>
    </w:p>
    <w:p w:rsidR="002E3A9A" w:rsidRPr="002E3A9A" w:rsidRDefault="002E3A9A" w:rsidP="002E3A9A">
      <w:pPr>
        <w:spacing w:after="0" w:line="240" w:lineRule="auto"/>
        <w:ind w:left="-284" w:firstLine="540"/>
        <w:jc w:val="both"/>
        <w:textAlignment w:val="baseline"/>
        <w:rPr>
          <w:rFonts w:ascii="Times New Roman" w:eastAsia="Times New Roman" w:hAnsi="Times New Roman" w:cs="Times New Roman"/>
          <w:color w:val="717171"/>
          <w:sz w:val="24"/>
          <w:szCs w:val="24"/>
          <w:lang w:eastAsia="ru-RU"/>
        </w:rPr>
      </w:pPr>
      <w:r w:rsidRPr="002E3A9A">
        <w:rPr>
          <w:rFonts w:ascii="Times New Roman" w:eastAsia="Times New Roman" w:hAnsi="Times New Roman" w:cs="Times New Roman"/>
          <w:color w:val="717171"/>
          <w:sz w:val="24"/>
          <w:szCs w:val="24"/>
          <w:lang w:eastAsia="ru-RU"/>
        </w:rPr>
        <w:lastRenderedPageBreak/>
        <w:t xml:space="preserve">Вечером 3-го числа я остановился на обед у старого знакомого </w:t>
      </w:r>
      <w:proofErr w:type="spellStart"/>
      <w:r w:rsidRPr="002E3A9A">
        <w:rPr>
          <w:rFonts w:ascii="Times New Roman" w:eastAsia="Times New Roman" w:hAnsi="Times New Roman" w:cs="Times New Roman"/>
          <w:color w:val="717171"/>
          <w:sz w:val="24"/>
          <w:szCs w:val="24"/>
          <w:lang w:eastAsia="ru-RU"/>
        </w:rPr>
        <w:t>Клыча</w:t>
      </w:r>
      <w:proofErr w:type="spellEnd"/>
      <w:r w:rsidRPr="002E3A9A">
        <w:rPr>
          <w:rFonts w:ascii="Times New Roman" w:eastAsia="Times New Roman" w:hAnsi="Times New Roman" w:cs="Times New Roman"/>
          <w:color w:val="717171"/>
          <w:sz w:val="24"/>
          <w:szCs w:val="24"/>
          <w:lang w:eastAsia="ru-RU"/>
        </w:rPr>
        <w:t>. 4-го вечером приехали в отряд, расположенный на новом месте на реке </w:t>
      </w:r>
      <w:proofErr w:type="spellStart"/>
      <w:r w:rsidRPr="002E3A9A">
        <w:rPr>
          <w:rFonts w:ascii="Times New Roman" w:eastAsia="Times New Roman" w:hAnsi="Times New Roman" w:cs="Times New Roman"/>
          <w:i/>
          <w:iCs/>
          <w:color w:val="717171"/>
          <w:sz w:val="24"/>
          <w:szCs w:val="24"/>
          <w:bdr w:val="none" w:sz="0" w:space="0" w:color="auto" w:frame="1"/>
          <w:lang w:eastAsia="ru-RU"/>
        </w:rPr>
        <w:t>Кудурге</w:t>
      </w:r>
      <w:proofErr w:type="spellEnd"/>
      <w:r w:rsidRPr="002E3A9A">
        <w:rPr>
          <w:rFonts w:ascii="Times New Roman" w:eastAsia="Times New Roman" w:hAnsi="Times New Roman" w:cs="Times New Roman"/>
          <w:color w:val="717171"/>
          <w:sz w:val="24"/>
          <w:szCs w:val="24"/>
          <w:lang w:eastAsia="ru-RU"/>
        </w:rPr>
        <w:t xml:space="preserve">, проехав по прежней дороге через </w:t>
      </w:r>
      <w:proofErr w:type="spellStart"/>
      <w:r w:rsidRPr="002E3A9A">
        <w:rPr>
          <w:rFonts w:ascii="Times New Roman" w:eastAsia="Times New Roman" w:hAnsi="Times New Roman" w:cs="Times New Roman"/>
          <w:color w:val="717171"/>
          <w:sz w:val="24"/>
          <w:szCs w:val="24"/>
          <w:lang w:eastAsia="ru-RU"/>
        </w:rPr>
        <w:t>Тасму</w:t>
      </w:r>
      <w:proofErr w:type="spellEnd"/>
      <w:r w:rsidRPr="002E3A9A">
        <w:rPr>
          <w:rFonts w:ascii="Times New Roman" w:eastAsia="Times New Roman" w:hAnsi="Times New Roman" w:cs="Times New Roman"/>
          <w:color w:val="717171"/>
          <w:sz w:val="24"/>
          <w:szCs w:val="24"/>
          <w:lang w:eastAsia="ru-RU"/>
        </w:rPr>
        <w:t xml:space="preserve"> и Туп.</w:t>
      </w:r>
    </w:p>
    <w:p w:rsidR="00D24C3A" w:rsidRPr="002E3A9A" w:rsidRDefault="00D24C3A" w:rsidP="002E3A9A">
      <w:pPr>
        <w:ind w:left="-284"/>
        <w:rPr>
          <w:rFonts w:ascii="Times New Roman" w:hAnsi="Times New Roman" w:cs="Times New Roman"/>
          <w:sz w:val="24"/>
          <w:szCs w:val="24"/>
        </w:rPr>
      </w:pPr>
    </w:p>
    <w:sectPr w:rsidR="00D24C3A" w:rsidRPr="002E3A9A" w:rsidSect="002E3A9A">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A9A"/>
    <w:rsid w:val="002E3A9A"/>
    <w:rsid w:val="00D24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juser">
    <w:name w:val="ljuser"/>
    <w:basedOn w:val="a0"/>
    <w:rsid w:val="002E3A9A"/>
  </w:style>
  <w:style w:type="character" w:styleId="a3">
    <w:name w:val="Hyperlink"/>
    <w:basedOn w:val="a0"/>
    <w:uiPriority w:val="99"/>
    <w:semiHidden/>
    <w:unhideWhenUsed/>
    <w:rsid w:val="002E3A9A"/>
    <w:rPr>
      <w:color w:val="0000FF"/>
      <w:u w:val="single"/>
    </w:rPr>
  </w:style>
  <w:style w:type="paragraph" w:styleId="a4">
    <w:name w:val="Normal (Web)"/>
    <w:basedOn w:val="a"/>
    <w:uiPriority w:val="99"/>
    <w:semiHidden/>
    <w:unhideWhenUsed/>
    <w:rsid w:val="002E3A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E3A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3A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juser">
    <w:name w:val="ljuser"/>
    <w:basedOn w:val="a0"/>
    <w:rsid w:val="002E3A9A"/>
  </w:style>
  <w:style w:type="character" w:styleId="a3">
    <w:name w:val="Hyperlink"/>
    <w:basedOn w:val="a0"/>
    <w:uiPriority w:val="99"/>
    <w:semiHidden/>
    <w:unhideWhenUsed/>
    <w:rsid w:val="002E3A9A"/>
    <w:rPr>
      <w:color w:val="0000FF"/>
      <w:u w:val="single"/>
    </w:rPr>
  </w:style>
  <w:style w:type="paragraph" w:styleId="a4">
    <w:name w:val="Normal (Web)"/>
    <w:basedOn w:val="a"/>
    <w:uiPriority w:val="99"/>
    <w:semiHidden/>
    <w:unhideWhenUsed/>
    <w:rsid w:val="002E3A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E3A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3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40067">
      <w:bodyDiv w:val="1"/>
      <w:marLeft w:val="0"/>
      <w:marRight w:val="0"/>
      <w:marTop w:val="0"/>
      <w:marBottom w:val="0"/>
      <w:divBdr>
        <w:top w:val="none" w:sz="0" w:space="0" w:color="auto"/>
        <w:left w:val="none" w:sz="0" w:space="0" w:color="auto"/>
        <w:bottom w:val="none" w:sz="0" w:space="0" w:color="auto"/>
        <w:right w:val="none" w:sz="0" w:space="0" w:color="auto"/>
      </w:divBdr>
      <w:divsChild>
        <w:div w:id="1344934164">
          <w:marLeft w:val="0"/>
          <w:marRight w:val="288"/>
          <w:marTop w:val="0"/>
          <w:marBottom w:val="288"/>
          <w:divBdr>
            <w:top w:val="none" w:sz="0" w:space="0" w:color="auto"/>
            <w:left w:val="none" w:sz="0" w:space="0" w:color="auto"/>
            <w:bottom w:val="none" w:sz="0" w:space="0" w:color="auto"/>
            <w:right w:val="none" w:sz="0" w:space="0" w:color="auto"/>
          </w:divBdr>
        </w:div>
        <w:div w:id="90322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ru.wikipedia.org/wiki/%D0%92%D0%B0%D0%BB%D0%B8%D1%85%D0%B0%D0%BD%D0%BE%D0%B2,_%D0%A7%D0%BE%D0%BA%D0%B0%D0%BD_%D0%A7%D0%B8%D0%BD%D0%B3%D0%B8%D1%81%D0%BE%D0%B2%D0%B8%D1%8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ps.google.com/maps?q=%D0%98%D1%81%D1%81%D1%8B%D0%BA-%D0%9A%D1%83%D0%BB%D1%8C%D1%81%D0%BA%D0%B0%D1%8F%20%D0%BE%D0%B1%D0%BB%D0%B0%D1%81%D1%82%D1%8C,%20%D0%9A%D0%B8%D1%80%D0%B3%D0%B8%D0%B7%D0%B8%D1%8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2626</Words>
  <Characters>14973</Characters>
  <Application>Microsoft Office Word</Application>
  <DocSecurity>0</DocSecurity>
  <Lines>124</Lines>
  <Paragraphs>35</Paragraphs>
  <ScaleCrop>false</ScaleCrop>
  <Company>BTA bank</Company>
  <LinksUpToDate>false</LinksUpToDate>
  <CharactersWithSpaces>17564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 Users</dc:creator>
  <cp:lastModifiedBy>BTA Users</cp:lastModifiedBy>
  <cp:revision>1</cp:revision>
  <dcterms:created xsi:type="dcterms:W3CDTF">2020-02-27T05:33:00Z</dcterms:created>
  <dcterms:modified xsi:type="dcterms:W3CDTF">2020-02-27T05:38:00Z</dcterms:modified>
</cp:coreProperties>
</file>