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68A62" w14:textId="77777777" w:rsidR="007056EC" w:rsidRDefault="007056EC" w:rsidP="00930ADB">
      <w:pPr>
        <w:jc w:val="center"/>
        <w:rPr>
          <w:rFonts w:asciiTheme="majorBidi" w:hAnsiTheme="majorBidi" w:cstheme="majorBidi"/>
          <w:b/>
          <w:bCs/>
          <w:color w:val="156082" w:themeColor="accent1"/>
          <w:sz w:val="32"/>
          <w:szCs w:val="32"/>
          <w:u w:val="single"/>
        </w:rPr>
      </w:pPr>
    </w:p>
    <w:p w14:paraId="3CEC7D2F" w14:textId="48CAA8B2" w:rsidR="00124EE8" w:rsidRPr="007056EC" w:rsidRDefault="005B0FE3" w:rsidP="00930ADB">
      <w:pPr>
        <w:jc w:val="center"/>
        <w:rPr>
          <w:rFonts w:asciiTheme="majorBidi" w:hAnsiTheme="majorBidi" w:cstheme="majorBidi"/>
          <w:b/>
          <w:bCs/>
          <w:color w:val="156082" w:themeColor="accent1"/>
          <w:sz w:val="40"/>
          <w:szCs w:val="40"/>
          <w:u w:val="single"/>
        </w:rPr>
      </w:pPr>
      <w:r w:rsidRPr="007056EC">
        <w:rPr>
          <w:rFonts w:asciiTheme="majorBidi" w:hAnsiTheme="majorBidi" w:cstheme="majorBidi"/>
          <w:b/>
          <w:bCs/>
          <w:color w:val="156082" w:themeColor="accent1"/>
          <w:sz w:val="40"/>
          <w:szCs w:val="40"/>
          <w:u w:val="single"/>
        </w:rPr>
        <w:t>Final Project Reflections:</w:t>
      </w:r>
    </w:p>
    <w:p w14:paraId="4F610092" w14:textId="77777777" w:rsidR="007056EC" w:rsidRDefault="007056EC" w:rsidP="00930ADB">
      <w:pPr>
        <w:jc w:val="center"/>
        <w:rPr>
          <w:rFonts w:asciiTheme="majorBidi" w:hAnsiTheme="majorBidi" w:cstheme="majorBidi"/>
          <w:b/>
          <w:bCs/>
          <w:color w:val="156082" w:themeColor="accent1"/>
          <w:sz w:val="32"/>
          <w:szCs w:val="32"/>
          <w:u w:val="single"/>
        </w:rPr>
      </w:pPr>
    </w:p>
    <w:p w14:paraId="3B7DED2C" w14:textId="77777777" w:rsidR="007056EC" w:rsidRDefault="007056EC" w:rsidP="00930ADB">
      <w:pPr>
        <w:jc w:val="center"/>
        <w:rPr>
          <w:rFonts w:asciiTheme="majorBidi" w:hAnsiTheme="majorBidi" w:cstheme="majorBidi"/>
          <w:b/>
          <w:bCs/>
          <w:color w:val="156082" w:themeColor="accent1"/>
          <w:sz w:val="32"/>
          <w:szCs w:val="32"/>
          <w:u w:val="single"/>
        </w:rPr>
      </w:pPr>
    </w:p>
    <w:p w14:paraId="55CC0776" w14:textId="77777777" w:rsidR="007056EC" w:rsidRPr="007056EC" w:rsidRDefault="007056EC" w:rsidP="00930ADB">
      <w:pPr>
        <w:jc w:val="center"/>
        <w:rPr>
          <w:rFonts w:asciiTheme="majorBidi" w:hAnsiTheme="majorBidi" w:cstheme="majorBidi"/>
          <w:b/>
          <w:bCs/>
          <w:color w:val="156082" w:themeColor="accent1"/>
          <w:sz w:val="32"/>
          <w:szCs w:val="32"/>
          <w:u w:val="single"/>
        </w:rPr>
      </w:pPr>
    </w:p>
    <w:p w14:paraId="5D209CF1" w14:textId="7D64D948" w:rsidR="005B0FE3" w:rsidRPr="007056EC" w:rsidRDefault="007056EC" w:rsidP="002A44E3">
      <w:pPr>
        <w:spacing w:after="0" w:line="360" w:lineRule="auto"/>
        <w:jc w:val="center"/>
        <w:rPr>
          <w:sz w:val="24"/>
          <w:szCs w:val="24"/>
        </w:rPr>
      </w:pPr>
      <w:r w:rsidRPr="007056EC">
        <w:rPr>
          <w:sz w:val="24"/>
          <w:szCs w:val="24"/>
        </w:rPr>
        <w:t>Course: CS-330</w:t>
      </w:r>
    </w:p>
    <w:p w14:paraId="4B51F068" w14:textId="69265AD2" w:rsidR="007056EC" w:rsidRPr="007056EC" w:rsidRDefault="007056EC" w:rsidP="002A44E3">
      <w:pPr>
        <w:spacing w:after="0" w:line="360" w:lineRule="auto"/>
        <w:jc w:val="center"/>
        <w:rPr>
          <w:sz w:val="24"/>
          <w:szCs w:val="24"/>
        </w:rPr>
      </w:pPr>
      <w:r w:rsidRPr="007056EC">
        <w:rPr>
          <w:sz w:val="24"/>
          <w:szCs w:val="24"/>
        </w:rPr>
        <w:t>Professor: Ronald Bishops</w:t>
      </w:r>
    </w:p>
    <w:p w14:paraId="2DCB38DC" w14:textId="3CC75AC2" w:rsidR="007056EC" w:rsidRPr="007056EC" w:rsidRDefault="007056EC" w:rsidP="002A44E3">
      <w:pPr>
        <w:spacing w:after="0" w:line="360" w:lineRule="auto"/>
        <w:jc w:val="center"/>
        <w:rPr>
          <w:sz w:val="24"/>
          <w:szCs w:val="24"/>
        </w:rPr>
      </w:pPr>
      <w:r w:rsidRPr="007056EC">
        <w:rPr>
          <w:sz w:val="24"/>
          <w:szCs w:val="24"/>
        </w:rPr>
        <w:t>Student: Brahim Benouari</w:t>
      </w:r>
    </w:p>
    <w:p w14:paraId="6FE0CA78" w14:textId="50300071" w:rsidR="007056EC" w:rsidRDefault="007056EC">
      <w:r>
        <w:br w:type="page"/>
      </w:r>
    </w:p>
    <w:p w14:paraId="7E13B952" w14:textId="608BD393" w:rsidR="00FF1662" w:rsidRPr="004316E6" w:rsidRDefault="00FF1662" w:rsidP="007056EC">
      <w:pPr>
        <w:pStyle w:val="ListParagraph"/>
        <w:numPr>
          <w:ilvl w:val="0"/>
          <w:numId w:val="31"/>
        </w:numPr>
        <w:spacing w:line="360" w:lineRule="auto"/>
        <w:rPr>
          <w:rFonts w:asciiTheme="majorBidi" w:hAnsiTheme="majorBidi" w:cstheme="majorBidi"/>
          <w:b/>
          <w:bCs/>
          <w:sz w:val="24"/>
          <w:szCs w:val="24"/>
        </w:rPr>
      </w:pPr>
      <w:r w:rsidRPr="004316E6">
        <w:rPr>
          <w:rFonts w:asciiTheme="majorBidi" w:hAnsiTheme="majorBidi" w:cstheme="majorBidi"/>
          <w:b/>
          <w:bCs/>
          <w:sz w:val="24"/>
          <w:szCs w:val="24"/>
        </w:rPr>
        <w:lastRenderedPageBreak/>
        <w:t>3D Scene Development and User Interaction</w:t>
      </w:r>
    </w:p>
    <w:p w14:paraId="55B96CDC" w14:textId="77777777" w:rsidR="00FF1662" w:rsidRPr="004316E6" w:rsidRDefault="00FF1662" w:rsidP="007056EC">
      <w:pPr>
        <w:pStyle w:val="ListParagraph"/>
        <w:numPr>
          <w:ilvl w:val="0"/>
          <w:numId w:val="32"/>
        </w:numPr>
        <w:spacing w:line="360" w:lineRule="auto"/>
        <w:rPr>
          <w:rFonts w:asciiTheme="majorBidi" w:hAnsiTheme="majorBidi" w:cstheme="majorBidi"/>
          <w:sz w:val="24"/>
          <w:szCs w:val="24"/>
          <w:u w:val="single"/>
        </w:rPr>
      </w:pPr>
      <w:r w:rsidRPr="004316E6">
        <w:rPr>
          <w:rFonts w:asciiTheme="majorBidi" w:hAnsiTheme="majorBidi" w:cstheme="majorBidi"/>
          <w:sz w:val="24"/>
          <w:szCs w:val="24"/>
          <w:u w:val="single"/>
        </w:rPr>
        <w:t>Object Selection Rationale</w:t>
      </w:r>
    </w:p>
    <w:p w14:paraId="4A4CACB3" w14:textId="65866F78" w:rsidR="00121E5C" w:rsidRPr="00121E5C" w:rsidRDefault="00121E5C" w:rsidP="00930ADB">
      <w:pPr>
        <w:spacing w:line="360" w:lineRule="auto"/>
        <w:rPr>
          <w:rFonts w:asciiTheme="majorBidi" w:hAnsiTheme="majorBidi" w:cstheme="majorBidi"/>
          <w:sz w:val="24"/>
          <w:szCs w:val="24"/>
        </w:rPr>
      </w:pPr>
      <w:r w:rsidRPr="00121E5C">
        <w:rPr>
          <w:rFonts w:asciiTheme="majorBidi" w:hAnsiTheme="majorBidi" w:cstheme="majorBidi"/>
          <w:sz w:val="24"/>
          <w:szCs w:val="24"/>
        </w:rPr>
        <w:t xml:space="preserve">In </w:t>
      </w:r>
      <w:r w:rsidRPr="004316E6">
        <w:rPr>
          <w:rFonts w:asciiTheme="majorBidi" w:hAnsiTheme="majorBidi" w:cstheme="majorBidi"/>
          <w:sz w:val="24"/>
          <w:szCs w:val="24"/>
        </w:rPr>
        <w:t>this</w:t>
      </w:r>
      <w:r w:rsidRPr="00121E5C">
        <w:rPr>
          <w:rFonts w:asciiTheme="majorBidi" w:hAnsiTheme="majorBidi" w:cstheme="majorBidi"/>
          <w:sz w:val="24"/>
          <w:szCs w:val="24"/>
        </w:rPr>
        <w:t xml:space="preserve"> first computer graphics course, I </w:t>
      </w:r>
      <w:r w:rsidRPr="004316E6">
        <w:rPr>
          <w:rFonts w:asciiTheme="majorBidi" w:hAnsiTheme="majorBidi" w:cstheme="majorBidi"/>
          <w:sz w:val="24"/>
          <w:szCs w:val="24"/>
        </w:rPr>
        <w:t>designed</w:t>
      </w:r>
      <w:r w:rsidRPr="00121E5C">
        <w:rPr>
          <w:rFonts w:asciiTheme="majorBidi" w:hAnsiTheme="majorBidi" w:cstheme="majorBidi"/>
          <w:sz w:val="24"/>
          <w:szCs w:val="24"/>
        </w:rPr>
        <w:t xml:space="preserve"> a 3D scene that includes a diverse array of objects placed on a wooden platform to address various rendering challenges using OpenGL. This setup features items like a vase, hard drive, Alexa device, a book, and a candle stand, each chosen to demonstrate different aspects of 3D rendering:</w:t>
      </w:r>
    </w:p>
    <w:p w14:paraId="7A8A1CA6" w14:textId="77777777" w:rsidR="00121E5C" w:rsidRPr="004316E6" w:rsidRDefault="00121E5C" w:rsidP="00930ADB">
      <w:pPr>
        <w:pStyle w:val="ListParagraph"/>
        <w:numPr>
          <w:ilvl w:val="0"/>
          <w:numId w:val="28"/>
        </w:numPr>
        <w:spacing w:line="360" w:lineRule="auto"/>
        <w:rPr>
          <w:rFonts w:asciiTheme="majorBidi" w:hAnsiTheme="majorBidi" w:cstheme="majorBidi"/>
          <w:sz w:val="24"/>
          <w:szCs w:val="24"/>
        </w:rPr>
      </w:pPr>
      <w:r w:rsidRPr="00477668">
        <w:rPr>
          <w:rFonts w:asciiTheme="majorBidi" w:hAnsiTheme="majorBidi" w:cstheme="majorBidi"/>
          <w:b/>
          <w:bCs/>
          <w:sz w:val="24"/>
          <w:szCs w:val="24"/>
        </w:rPr>
        <w:t>Complexity in Shapes</w:t>
      </w:r>
      <w:r w:rsidRPr="004316E6">
        <w:rPr>
          <w:rFonts w:asciiTheme="majorBidi" w:hAnsiTheme="majorBidi" w:cstheme="majorBidi"/>
          <w:sz w:val="24"/>
          <w:szCs w:val="24"/>
        </w:rPr>
        <w:t>: The candle stand, composed of multiple forms, showcases advanced OpenGL modeling techniques, illustrating how complex shapes can be constructed and rendered.</w:t>
      </w:r>
    </w:p>
    <w:p w14:paraId="1F7A1367" w14:textId="77777777" w:rsidR="00121E5C" w:rsidRPr="004316E6" w:rsidRDefault="00121E5C" w:rsidP="00930ADB">
      <w:pPr>
        <w:pStyle w:val="ListParagraph"/>
        <w:numPr>
          <w:ilvl w:val="0"/>
          <w:numId w:val="28"/>
        </w:numPr>
        <w:spacing w:line="360" w:lineRule="auto"/>
        <w:rPr>
          <w:rFonts w:asciiTheme="majorBidi" w:hAnsiTheme="majorBidi" w:cstheme="majorBidi"/>
          <w:sz w:val="24"/>
          <w:szCs w:val="24"/>
        </w:rPr>
      </w:pPr>
      <w:r w:rsidRPr="00477668">
        <w:rPr>
          <w:rFonts w:asciiTheme="majorBidi" w:hAnsiTheme="majorBidi" w:cstheme="majorBidi"/>
          <w:b/>
          <w:bCs/>
          <w:sz w:val="24"/>
          <w:szCs w:val="24"/>
        </w:rPr>
        <w:t>Surface Properties</w:t>
      </w:r>
      <w:r w:rsidRPr="004316E6">
        <w:rPr>
          <w:rFonts w:asciiTheme="majorBidi" w:hAnsiTheme="majorBidi" w:cstheme="majorBidi"/>
          <w:sz w:val="24"/>
          <w:szCs w:val="24"/>
        </w:rPr>
        <w:t>: The objects vary in material properties—metallic, glossy, and textured—highlighting the effects that can be achieved with OpenGL shaders. This variety helps in exploring how different surfaces interact with light, enhancing the realism of the scene.</w:t>
      </w:r>
    </w:p>
    <w:p w14:paraId="283346C2" w14:textId="0E09E2B8" w:rsidR="00121E5C" w:rsidRPr="004316E6" w:rsidRDefault="00121E5C" w:rsidP="007056EC">
      <w:pPr>
        <w:spacing w:line="360" w:lineRule="auto"/>
        <w:rPr>
          <w:rFonts w:asciiTheme="majorBidi" w:hAnsiTheme="majorBidi" w:cstheme="majorBidi"/>
          <w:sz w:val="24"/>
          <w:szCs w:val="24"/>
        </w:rPr>
      </w:pPr>
      <w:r w:rsidRPr="00121E5C">
        <w:rPr>
          <w:rFonts w:asciiTheme="majorBidi" w:hAnsiTheme="majorBidi" w:cstheme="majorBidi"/>
          <w:sz w:val="24"/>
          <w:szCs w:val="24"/>
        </w:rPr>
        <w:t xml:space="preserve">This project </w:t>
      </w:r>
      <w:r w:rsidRPr="004316E6">
        <w:rPr>
          <w:rFonts w:asciiTheme="majorBidi" w:hAnsiTheme="majorBidi" w:cstheme="majorBidi"/>
          <w:sz w:val="24"/>
          <w:szCs w:val="24"/>
        </w:rPr>
        <w:t>wa</w:t>
      </w:r>
      <w:r w:rsidRPr="00121E5C">
        <w:rPr>
          <w:rFonts w:asciiTheme="majorBidi" w:hAnsiTheme="majorBidi" w:cstheme="majorBidi"/>
          <w:sz w:val="24"/>
          <w:szCs w:val="24"/>
        </w:rPr>
        <w:t>s designed to gradually introduce me to the fundamental and advanced concepts of computer graphics. By including both simple and intricate items, it allow</w:t>
      </w:r>
      <w:r w:rsidRPr="004316E6">
        <w:rPr>
          <w:rFonts w:asciiTheme="majorBidi" w:hAnsiTheme="majorBidi" w:cstheme="majorBidi"/>
          <w:sz w:val="24"/>
          <w:szCs w:val="24"/>
        </w:rPr>
        <w:t>ed</w:t>
      </w:r>
      <w:r w:rsidRPr="00121E5C">
        <w:rPr>
          <w:rFonts w:asciiTheme="majorBidi" w:hAnsiTheme="majorBidi" w:cstheme="majorBidi"/>
          <w:sz w:val="24"/>
          <w:szCs w:val="24"/>
        </w:rPr>
        <w:t xml:space="preserve"> me to develop a thorough understanding of 3D rendering—from basic shape construction to complex shader programming—providing a comprehensive learning experience.</w:t>
      </w:r>
    </w:p>
    <w:p w14:paraId="61345150" w14:textId="5ED674F8" w:rsidR="007056EC" w:rsidRPr="004316E6" w:rsidRDefault="00FF1662" w:rsidP="007056EC">
      <w:pPr>
        <w:pStyle w:val="ListParagraph"/>
        <w:numPr>
          <w:ilvl w:val="0"/>
          <w:numId w:val="31"/>
        </w:numPr>
        <w:spacing w:line="360" w:lineRule="auto"/>
        <w:rPr>
          <w:rFonts w:asciiTheme="majorBidi" w:hAnsiTheme="majorBidi" w:cstheme="majorBidi"/>
          <w:b/>
          <w:bCs/>
          <w:sz w:val="24"/>
          <w:szCs w:val="24"/>
        </w:rPr>
      </w:pPr>
      <w:r w:rsidRPr="004316E6">
        <w:rPr>
          <w:rFonts w:asciiTheme="majorBidi" w:hAnsiTheme="majorBidi" w:cstheme="majorBidi"/>
          <w:b/>
          <w:bCs/>
          <w:sz w:val="24"/>
          <w:szCs w:val="24"/>
        </w:rPr>
        <w:t>User Navigation and Interaction</w:t>
      </w:r>
    </w:p>
    <w:p w14:paraId="2AF93C3E" w14:textId="4E7B46A1" w:rsidR="00EF157E" w:rsidRPr="004316E6" w:rsidRDefault="00FF1662" w:rsidP="007056EC">
      <w:pPr>
        <w:pStyle w:val="ListParagraph"/>
        <w:numPr>
          <w:ilvl w:val="0"/>
          <w:numId w:val="32"/>
        </w:numPr>
        <w:spacing w:line="360" w:lineRule="auto"/>
        <w:rPr>
          <w:rFonts w:asciiTheme="majorBidi" w:hAnsiTheme="majorBidi" w:cstheme="majorBidi"/>
          <w:sz w:val="24"/>
          <w:szCs w:val="24"/>
        </w:rPr>
      </w:pPr>
      <w:r w:rsidRPr="004316E6">
        <w:rPr>
          <w:rFonts w:asciiTheme="majorBidi" w:hAnsiTheme="majorBidi" w:cstheme="majorBidi"/>
          <w:b/>
          <w:bCs/>
          <w:sz w:val="24"/>
          <w:szCs w:val="24"/>
        </w:rPr>
        <w:t>Camera Control</w:t>
      </w:r>
      <w:r w:rsidRPr="004316E6">
        <w:rPr>
          <w:rFonts w:asciiTheme="majorBidi" w:hAnsiTheme="majorBidi" w:cstheme="majorBidi"/>
          <w:sz w:val="24"/>
          <w:szCs w:val="24"/>
        </w:rPr>
        <w:t xml:space="preserve">: Users navigate the scene using keyboard and mouse inputs. Camera movements are managed by functions like </w:t>
      </w:r>
      <w:r w:rsidRPr="004316E6">
        <w:rPr>
          <w:rFonts w:asciiTheme="majorBidi" w:hAnsiTheme="majorBidi" w:cstheme="majorBidi"/>
          <w:i/>
          <w:iCs/>
          <w:color w:val="156082" w:themeColor="accent1"/>
          <w:sz w:val="24"/>
          <w:szCs w:val="24"/>
        </w:rPr>
        <w:t>ProcessKeyboardEvents()</w:t>
      </w:r>
      <w:r w:rsidRPr="004316E6">
        <w:rPr>
          <w:rFonts w:asciiTheme="majorBidi" w:hAnsiTheme="majorBidi" w:cstheme="majorBidi"/>
          <w:color w:val="156082" w:themeColor="accent1"/>
          <w:sz w:val="24"/>
          <w:szCs w:val="24"/>
        </w:rPr>
        <w:t xml:space="preserve"> </w:t>
      </w:r>
      <w:r w:rsidRPr="004316E6">
        <w:rPr>
          <w:rFonts w:asciiTheme="majorBidi" w:hAnsiTheme="majorBidi" w:cstheme="majorBidi"/>
          <w:sz w:val="24"/>
          <w:szCs w:val="24"/>
        </w:rPr>
        <w:t xml:space="preserve">for keyboard inputs and </w:t>
      </w:r>
      <w:r w:rsidRPr="004316E6">
        <w:rPr>
          <w:rFonts w:asciiTheme="majorBidi" w:hAnsiTheme="majorBidi" w:cstheme="majorBidi"/>
          <w:i/>
          <w:iCs/>
          <w:color w:val="156082" w:themeColor="accent1"/>
          <w:sz w:val="24"/>
          <w:szCs w:val="24"/>
        </w:rPr>
        <w:t>Mouse_Position_Callback()</w:t>
      </w:r>
      <w:r w:rsidRPr="004316E6">
        <w:rPr>
          <w:rFonts w:asciiTheme="majorBidi" w:hAnsiTheme="majorBidi" w:cstheme="majorBidi"/>
          <w:sz w:val="24"/>
          <w:szCs w:val="24"/>
        </w:rPr>
        <w:t xml:space="preserve"> for mouse movements, allowing users to explore the scene from different </w:t>
      </w:r>
      <w:r w:rsidR="00EF157E" w:rsidRPr="004316E6">
        <w:rPr>
          <w:rFonts w:asciiTheme="majorBidi" w:hAnsiTheme="majorBidi" w:cstheme="majorBidi"/>
          <w:sz w:val="24"/>
          <w:szCs w:val="24"/>
        </w:rPr>
        <w:t>angles.</w:t>
      </w:r>
    </w:p>
    <w:p w14:paraId="3688E054" w14:textId="77777777" w:rsidR="00EF157E" w:rsidRPr="004316E6" w:rsidRDefault="00EF157E" w:rsidP="00EF157E">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W key: Moves the camera forward.</w:t>
      </w:r>
    </w:p>
    <w:p w14:paraId="3C12CD22" w14:textId="77777777" w:rsidR="00EF157E" w:rsidRPr="004316E6" w:rsidRDefault="00EF157E" w:rsidP="00EF157E">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S key: Moves the camera backward.</w:t>
      </w:r>
    </w:p>
    <w:p w14:paraId="38546A4B" w14:textId="77777777" w:rsidR="00EF157E" w:rsidRPr="004316E6" w:rsidRDefault="00EF157E" w:rsidP="00EF157E">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A key: Moves the camera to the left (panning).</w:t>
      </w:r>
    </w:p>
    <w:p w14:paraId="197E8A07" w14:textId="77777777" w:rsidR="00EF157E" w:rsidRPr="004316E6" w:rsidRDefault="00EF157E" w:rsidP="00EF157E">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D key: Moves the camera to the right (panning).</w:t>
      </w:r>
    </w:p>
    <w:p w14:paraId="2681ECA9" w14:textId="77777777" w:rsidR="00EF157E" w:rsidRPr="004316E6" w:rsidRDefault="00EF157E" w:rsidP="00EF157E">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Q key: Moves the camera upward.</w:t>
      </w:r>
    </w:p>
    <w:p w14:paraId="7B6975D9" w14:textId="68BCF2B1" w:rsidR="00EF157E" w:rsidRDefault="00EF157E" w:rsidP="004316E6">
      <w:pPr>
        <w:pStyle w:val="ListParagraph"/>
        <w:numPr>
          <w:ilvl w:val="0"/>
          <w:numId w:val="14"/>
        </w:numPr>
        <w:rPr>
          <w:rFonts w:asciiTheme="majorBidi" w:hAnsiTheme="majorBidi" w:cstheme="majorBidi"/>
          <w:sz w:val="24"/>
          <w:szCs w:val="24"/>
        </w:rPr>
      </w:pPr>
      <w:r w:rsidRPr="004316E6">
        <w:rPr>
          <w:rFonts w:asciiTheme="majorBidi" w:hAnsiTheme="majorBidi" w:cstheme="majorBidi"/>
          <w:sz w:val="24"/>
          <w:szCs w:val="24"/>
        </w:rPr>
        <w:t>E key: Moves the camera downward.</w:t>
      </w:r>
    </w:p>
    <w:p w14:paraId="450DE726" w14:textId="77777777" w:rsidR="00477668" w:rsidRPr="004316E6" w:rsidRDefault="00477668" w:rsidP="00477668">
      <w:pPr>
        <w:pStyle w:val="ListParagraph"/>
        <w:rPr>
          <w:rFonts w:asciiTheme="majorBidi" w:hAnsiTheme="majorBidi" w:cstheme="majorBidi"/>
          <w:sz w:val="24"/>
          <w:szCs w:val="24"/>
        </w:rPr>
      </w:pPr>
    </w:p>
    <w:p w14:paraId="6E232249" w14:textId="5260B5B2" w:rsidR="00FF1662" w:rsidRPr="004316E6" w:rsidRDefault="00FF1662" w:rsidP="007056EC">
      <w:pPr>
        <w:pStyle w:val="ListParagraph"/>
        <w:numPr>
          <w:ilvl w:val="0"/>
          <w:numId w:val="32"/>
        </w:numPr>
        <w:spacing w:line="360" w:lineRule="auto"/>
        <w:rPr>
          <w:rFonts w:asciiTheme="majorBidi" w:hAnsiTheme="majorBidi" w:cstheme="majorBidi"/>
          <w:sz w:val="24"/>
          <w:szCs w:val="24"/>
        </w:rPr>
      </w:pPr>
      <w:r w:rsidRPr="004316E6">
        <w:rPr>
          <w:rFonts w:asciiTheme="majorBidi" w:hAnsiTheme="majorBidi" w:cstheme="majorBidi"/>
          <w:b/>
          <w:bCs/>
          <w:sz w:val="24"/>
          <w:szCs w:val="24"/>
        </w:rPr>
        <w:lastRenderedPageBreak/>
        <w:t>Scene Interactivity</w:t>
      </w:r>
      <w:r w:rsidRPr="004316E6">
        <w:rPr>
          <w:rFonts w:asciiTheme="majorBidi" w:hAnsiTheme="majorBidi" w:cstheme="majorBidi"/>
          <w:sz w:val="24"/>
          <w:szCs w:val="24"/>
        </w:rPr>
        <w:t xml:space="preserve">: By adjusting the camera view, users can focus on details like the textures of the </w:t>
      </w:r>
      <w:r w:rsidR="00FF5033" w:rsidRPr="004316E6">
        <w:rPr>
          <w:rFonts w:asciiTheme="majorBidi" w:hAnsiTheme="majorBidi" w:cstheme="majorBidi"/>
          <w:sz w:val="24"/>
          <w:szCs w:val="24"/>
        </w:rPr>
        <w:t>vase</w:t>
      </w:r>
      <w:r w:rsidRPr="004316E6">
        <w:rPr>
          <w:rFonts w:asciiTheme="majorBidi" w:hAnsiTheme="majorBidi" w:cstheme="majorBidi"/>
          <w:sz w:val="24"/>
          <w:szCs w:val="24"/>
        </w:rPr>
        <w:t xml:space="preserve"> or the shine on the hard drive</w:t>
      </w:r>
      <w:r w:rsidR="00FF5033" w:rsidRPr="004316E6">
        <w:rPr>
          <w:rFonts w:asciiTheme="majorBidi" w:hAnsiTheme="majorBidi" w:cstheme="majorBidi"/>
          <w:sz w:val="24"/>
          <w:szCs w:val="24"/>
        </w:rPr>
        <w:t xml:space="preserve"> and the candle </w:t>
      </w:r>
      <w:r w:rsidRPr="004316E6">
        <w:rPr>
          <w:rFonts w:asciiTheme="majorBidi" w:hAnsiTheme="majorBidi" w:cstheme="majorBidi"/>
          <w:sz w:val="24"/>
          <w:szCs w:val="24"/>
        </w:rPr>
        <w:t>, enhancing their interactive experience within the 3D environment.</w:t>
      </w:r>
    </w:p>
    <w:p w14:paraId="54E74840" w14:textId="13F12A90" w:rsidR="00FF1662" w:rsidRPr="004316E6" w:rsidRDefault="00FF1662" w:rsidP="007056EC">
      <w:pPr>
        <w:pStyle w:val="ListParagraph"/>
        <w:numPr>
          <w:ilvl w:val="0"/>
          <w:numId w:val="31"/>
        </w:numPr>
        <w:rPr>
          <w:rFonts w:asciiTheme="majorBidi" w:hAnsiTheme="majorBidi" w:cstheme="majorBidi"/>
          <w:b/>
          <w:bCs/>
          <w:sz w:val="24"/>
          <w:szCs w:val="24"/>
        </w:rPr>
      </w:pPr>
      <w:r w:rsidRPr="004316E6">
        <w:rPr>
          <w:rFonts w:asciiTheme="majorBidi" w:hAnsiTheme="majorBidi" w:cstheme="majorBidi"/>
          <w:b/>
          <w:bCs/>
          <w:sz w:val="24"/>
          <w:szCs w:val="24"/>
        </w:rPr>
        <w:t>Custom Functions for Modularity and Reusability</w:t>
      </w:r>
    </w:p>
    <w:p w14:paraId="3DBEDF5E" w14:textId="435F8B3A" w:rsidR="00FF5033" w:rsidRPr="004316E6" w:rsidRDefault="00FF5033" w:rsidP="00930ADB">
      <w:pPr>
        <w:spacing w:line="360" w:lineRule="auto"/>
        <w:rPr>
          <w:rFonts w:asciiTheme="majorBidi" w:hAnsiTheme="majorBidi" w:cstheme="majorBidi"/>
          <w:sz w:val="24"/>
          <w:szCs w:val="24"/>
        </w:rPr>
      </w:pPr>
      <w:r w:rsidRPr="004316E6">
        <w:rPr>
          <w:rFonts w:asciiTheme="majorBidi" w:hAnsiTheme="majorBidi" w:cstheme="majorBidi"/>
          <w:sz w:val="24"/>
          <w:szCs w:val="24"/>
        </w:rPr>
        <w:t>My</w:t>
      </w:r>
      <w:r w:rsidRPr="00FF5033">
        <w:rPr>
          <w:rFonts w:asciiTheme="majorBidi" w:hAnsiTheme="majorBidi" w:cstheme="majorBidi"/>
          <w:sz w:val="24"/>
          <w:szCs w:val="24"/>
        </w:rPr>
        <w:t xml:space="preserve"> 3D scene management code is structured to be modular and reusable, enhancing maintainability and scalability. This is achieved by encapsulating functionality into </w:t>
      </w:r>
      <w:r w:rsidR="00507887" w:rsidRPr="004316E6">
        <w:rPr>
          <w:rFonts w:asciiTheme="majorBidi" w:hAnsiTheme="majorBidi" w:cstheme="majorBidi"/>
          <w:sz w:val="24"/>
          <w:szCs w:val="24"/>
        </w:rPr>
        <w:t>specific</w:t>
      </w:r>
      <w:r w:rsidRPr="00FF5033">
        <w:rPr>
          <w:rFonts w:asciiTheme="majorBidi" w:hAnsiTheme="majorBidi" w:cstheme="majorBidi"/>
          <w:sz w:val="24"/>
          <w:szCs w:val="24"/>
        </w:rPr>
        <w:t xml:space="preserve"> functions, each handling distinct aspects like lighting setup, texture management, and rendering configurations. </w:t>
      </w:r>
      <w:r w:rsidR="00930ADB" w:rsidRPr="004316E6">
        <w:rPr>
          <w:rFonts w:asciiTheme="majorBidi" w:hAnsiTheme="majorBidi" w:cstheme="majorBidi"/>
          <w:sz w:val="24"/>
          <w:szCs w:val="24"/>
        </w:rPr>
        <w:t>For instance:</w:t>
      </w:r>
    </w:p>
    <w:p w14:paraId="4A337D8D" w14:textId="14AE5A38" w:rsidR="00FF5033" w:rsidRPr="004316E6" w:rsidRDefault="00FF5033" w:rsidP="007056EC">
      <w:pPr>
        <w:pStyle w:val="ListParagraph"/>
        <w:numPr>
          <w:ilvl w:val="0"/>
          <w:numId w:val="30"/>
        </w:numPr>
        <w:spacing w:line="360" w:lineRule="auto"/>
        <w:rPr>
          <w:rFonts w:asciiTheme="majorBidi" w:hAnsiTheme="majorBidi" w:cstheme="majorBidi"/>
          <w:i/>
          <w:iCs/>
          <w:color w:val="156082" w:themeColor="accent1"/>
          <w:sz w:val="24"/>
          <w:szCs w:val="24"/>
        </w:rPr>
      </w:pPr>
      <w:r w:rsidRPr="004316E6">
        <w:rPr>
          <w:rFonts w:asciiTheme="majorBidi" w:hAnsiTheme="majorBidi" w:cstheme="majorBidi"/>
          <w:i/>
          <w:iCs/>
          <w:color w:val="156082" w:themeColor="accent1"/>
          <w:sz w:val="24"/>
          <w:szCs w:val="24"/>
        </w:rPr>
        <w:t xml:space="preserve">CreateGLTexture(const char* filename, </w:t>
      </w:r>
      <w:proofErr w:type="gramStart"/>
      <w:r w:rsidRPr="004316E6">
        <w:rPr>
          <w:rFonts w:asciiTheme="majorBidi" w:hAnsiTheme="majorBidi" w:cstheme="majorBidi"/>
          <w:i/>
          <w:iCs/>
          <w:color w:val="156082" w:themeColor="accent1"/>
          <w:sz w:val="24"/>
          <w:szCs w:val="24"/>
        </w:rPr>
        <w:t>std::</w:t>
      </w:r>
      <w:proofErr w:type="gramEnd"/>
      <w:r w:rsidRPr="004316E6">
        <w:rPr>
          <w:rFonts w:asciiTheme="majorBidi" w:hAnsiTheme="majorBidi" w:cstheme="majorBidi"/>
          <w:i/>
          <w:iCs/>
          <w:color w:val="156082" w:themeColor="accent1"/>
          <w:sz w:val="24"/>
          <w:szCs w:val="24"/>
        </w:rPr>
        <w:t>string tag)</w:t>
      </w:r>
    </w:p>
    <w:p w14:paraId="346462DD" w14:textId="77777777" w:rsidR="00FF5033" w:rsidRPr="004316E6" w:rsidRDefault="00FF5033" w:rsidP="007056EC">
      <w:pPr>
        <w:pStyle w:val="ListParagraph"/>
        <w:numPr>
          <w:ilvl w:val="0"/>
          <w:numId w:val="32"/>
        </w:numPr>
        <w:spacing w:line="360" w:lineRule="auto"/>
        <w:rPr>
          <w:rFonts w:asciiTheme="majorBidi" w:hAnsiTheme="majorBidi" w:cstheme="majorBidi"/>
          <w:sz w:val="24"/>
          <w:szCs w:val="24"/>
        </w:rPr>
      </w:pPr>
      <w:r w:rsidRPr="004316E6">
        <w:rPr>
          <w:rFonts w:asciiTheme="majorBidi" w:hAnsiTheme="majorBidi" w:cstheme="majorBidi"/>
          <w:b/>
          <w:bCs/>
          <w:sz w:val="24"/>
          <w:szCs w:val="24"/>
        </w:rPr>
        <w:t>Purpose</w:t>
      </w:r>
      <w:r w:rsidRPr="004316E6">
        <w:rPr>
          <w:rFonts w:asciiTheme="majorBidi" w:hAnsiTheme="majorBidi" w:cstheme="majorBidi"/>
          <w:sz w:val="24"/>
          <w:szCs w:val="24"/>
        </w:rPr>
        <w:t>: Loads an image from a file and creates a texture object in OpenGL, which can be used for rendering surfaces with detailed imagery.</w:t>
      </w:r>
    </w:p>
    <w:p w14:paraId="0A318D8F" w14:textId="77777777" w:rsidR="00FF5033" w:rsidRPr="004316E6" w:rsidRDefault="00FF5033" w:rsidP="007056EC">
      <w:pPr>
        <w:pStyle w:val="ListParagraph"/>
        <w:numPr>
          <w:ilvl w:val="0"/>
          <w:numId w:val="32"/>
        </w:numPr>
        <w:rPr>
          <w:rFonts w:asciiTheme="majorBidi" w:hAnsiTheme="majorBidi" w:cstheme="majorBidi"/>
          <w:sz w:val="24"/>
          <w:szCs w:val="24"/>
        </w:rPr>
      </w:pPr>
      <w:r w:rsidRPr="004316E6">
        <w:rPr>
          <w:rFonts w:asciiTheme="majorBidi" w:hAnsiTheme="majorBidi" w:cstheme="majorBidi"/>
          <w:b/>
          <w:bCs/>
          <w:sz w:val="24"/>
          <w:szCs w:val="24"/>
        </w:rPr>
        <w:t>Functionality</w:t>
      </w:r>
      <w:r w:rsidRPr="004316E6">
        <w:rPr>
          <w:rFonts w:asciiTheme="majorBidi" w:hAnsiTheme="majorBidi" w:cstheme="majorBidi"/>
          <w:sz w:val="24"/>
          <w:szCs w:val="24"/>
        </w:rPr>
        <w:t>:</w:t>
      </w:r>
    </w:p>
    <w:p w14:paraId="2A104F30"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 xml:space="preserve">Loads an image using </w:t>
      </w:r>
      <w:r w:rsidRPr="00FF5033">
        <w:rPr>
          <w:rFonts w:asciiTheme="majorBidi" w:hAnsiTheme="majorBidi" w:cstheme="majorBidi"/>
          <w:i/>
          <w:iCs/>
          <w:color w:val="156082" w:themeColor="accent1"/>
          <w:sz w:val="24"/>
          <w:szCs w:val="24"/>
        </w:rPr>
        <w:t>stbi_load</w:t>
      </w:r>
      <w:r w:rsidRPr="00FF5033">
        <w:rPr>
          <w:rFonts w:asciiTheme="majorBidi" w:hAnsiTheme="majorBidi" w:cstheme="majorBidi"/>
          <w:sz w:val="24"/>
          <w:szCs w:val="24"/>
        </w:rPr>
        <w:t>, checking for successful loading.</w:t>
      </w:r>
    </w:p>
    <w:p w14:paraId="4EBAACAB"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Generates an OpenGL texture, setting parameters like wrapping and filtering.</w:t>
      </w:r>
    </w:p>
    <w:p w14:paraId="6A7EF9DB"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Supports different image formats (RGB, RGBA) and configures the texture storage accordingly.</w:t>
      </w:r>
    </w:p>
    <w:p w14:paraId="24442951"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Stores the texture ID and a user-defined tag in a map for later retrieval.</w:t>
      </w:r>
    </w:p>
    <w:p w14:paraId="65F1CB56" w14:textId="77777777" w:rsidR="00FF5033" w:rsidRPr="004316E6" w:rsidRDefault="00FF5033" w:rsidP="007056EC">
      <w:pPr>
        <w:pStyle w:val="ListParagraph"/>
        <w:numPr>
          <w:ilvl w:val="0"/>
          <w:numId w:val="33"/>
        </w:numPr>
        <w:spacing w:line="240" w:lineRule="auto"/>
        <w:rPr>
          <w:rFonts w:asciiTheme="majorBidi" w:hAnsiTheme="majorBidi" w:cstheme="majorBidi"/>
          <w:b/>
          <w:bCs/>
          <w:sz w:val="24"/>
          <w:szCs w:val="24"/>
        </w:rPr>
      </w:pPr>
      <w:r w:rsidRPr="004316E6">
        <w:rPr>
          <w:rFonts w:asciiTheme="majorBidi" w:hAnsiTheme="majorBidi" w:cstheme="majorBidi"/>
          <w:b/>
          <w:bCs/>
          <w:sz w:val="24"/>
          <w:szCs w:val="24"/>
        </w:rPr>
        <w:t>Reusability:</w:t>
      </w:r>
    </w:p>
    <w:p w14:paraId="081283F4"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This function is highly reusable for any task that requires texture loading.</w:t>
      </w:r>
    </w:p>
    <w:p w14:paraId="495CD5B9" w14:textId="77777777" w:rsidR="00FF5033" w:rsidRPr="00FF5033" w:rsidRDefault="00FF5033" w:rsidP="004316E6">
      <w:pPr>
        <w:spacing w:line="360" w:lineRule="auto"/>
        <w:ind w:left="720"/>
        <w:rPr>
          <w:rFonts w:asciiTheme="majorBidi" w:hAnsiTheme="majorBidi" w:cstheme="majorBidi"/>
          <w:sz w:val="24"/>
          <w:szCs w:val="24"/>
        </w:rPr>
      </w:pPr>
      <w:r w:rsidRPr="00FF5033">
        <w:rPr>
          <w:rFonts w:asciiTheme="majorBidi" w:hAnsiTheme="majorBidi" w:cstheme="majorBidi"/>
          <w:sz w:val="24"/>
          <w:szCs w:val="24"/>
        </w:rPr>
        <w:t>The ability to tag textures with strings allows for easy identification and use in different parts of the program, promoting code organization and preventing errors such as texture misapplication.</w:t>
      </w:r>
    </w:p>
    <w:p w14:paraId="097FE8E3" w14:textId="4BB6B9FA" w:rsidR="00FF5033" w:rsidRPr="004316E6" w:rsidRDefault="00FF5033" w:rsidP="007056EC">
      <w:pPr>
        <w:pStyle w:val="ListParagraph"/>
        <w:numPr>
          <w:ilvl w:val="0"/>
          <w:numId w:val="30"/>
        </w:numPr>
        <w:spacing w:line="360" w:lineRule="auto"/>
        <w:rPr>
          <w:rFonts w:asciiTheme="majorBidi" w:hAnsiTheme="majorBidi" w:cstheme="majorBidi"/>
          <w:i/>
          <w:iCs/>
          <w:color w:val="156082" w:themeColor="accent1"/>
          <w:sz w:val="24"/>
          <w:szCs w:val="24"/>
        </w:rPr>
      </w:pPr>
      <w:r w:rsidRPr="004316E6">
        <w:rPr>
          <w:rFonts w:asciiTheme="majorBidi" w:hAnsiTheme="majorBidi" w:cstheme="majorBidi"/>
          <w:i/>
          <w:iCs/>
          <w:color w:val="156082" w:themeColor="accent1"/>
          <w:sz w:val="24"/>
          <w:szCs w:val="24"/>
        </w:rPr>
        <w:t>BindGLTextures()</w:t>
      </w:r>
    </w:p>
    <w:p w14:paraId="0B15F54E" w14:textId="77777777" w:rsidR="00FF5033" w:rsidRPr="004316E6" w:rsidRDefault="00FF5033" w:rsidP="007056EC">
      <w:pPr>
        <w:pStyle w:val="ListParagraph"/>
        <w:numPr>
          <w:ilvl w:val="0"/>
          <w:numId w:val="33"/>
        </w:numPr>
        <w:spacing w:line="360" w:lineRule="auto"/>
        <w:rPr>
          <w:rFonts w:asciiTheme="majorBidi" w:hAnsiTheme="majorBidi" w:cstheme="majorBidi"/>
          <w:sz w:val="24"/>
          <w:szCs w:val="24"/>
        </w:rPr>
      </w:pPr>
      <w:r w:rsidRPr="004316E6">
        <w:rPr>
          <w:rFonts w:asciiTheme="majorBidi" w:hAnsiTheme="majorBidi" w:cstheme="majorBidi"/>
          <w:b/>
          <w:bCs/>
          <w:sz w:val="24"/>
          <w:szCs w:val="24"/>
        </w:rPr>
        <w:t>Purpose</w:t>
      </w:r>
      <w:r w:rsidRPr="004316E6">
        <w:rPr>
          <w:rFonts w:asciiTheme="majorBidi" w:hAnsiTheme="majorBidi" w:cstheme="majorBidi"/>
          <w:sz w:val="24"/>
          <w:szCs w:val="24"/>
        </w:rPr>
        <w:t>: Binds all loaded textures to respective texture units in OpenGL, preparing them for use in rendering.</w:t>
      </w:r>
    </w:p>
    <w:p w14:paraId="64706496" w14:textId="77777777" w:rsidR="00FF5033" w:rsidRPr="004316E6" w:rsidRDefault="00FF5033" w:rsidP="002A44E3">
      <w:pPr>
        <w:pStyle w:val="ListParagraph"/>
        <w:numPr>
          <w:ilvl w:val="0"/>
          <w:numId w:val="33"/>
        </w:numPr>
        <w:spacing w:line="276" w:lineRule="auto"/>
        <w:rPr>
          <w:rFonts w:asciiTheme="majorBidi" w:hAnsiTheme="majorBidi" w:cstheme="majorBidi"/>
          <w:sz w:val="24"/>
          <w:szCs w:val="24"/>
        </w:rPr>
      </w:pPr>
      <w:r w:rsidRPr="004316E6">
        <w:rPr>
          <w:rFonts w:asciiTheme="majorBidi" w:hAnsiTheme="majorBidi" w:cstheme="majorBidi"/>
          <w:b/>
          <w:bCs/>
          <w:sz w:val="24"/>
          <w:szCs w:val="24"/>
        </w:rPr>
        <w:t>Functionality</w:t>
      </w:r>
      <w:r w:rsidRPr="004316E6">
        <w:rPr>
          <w:rFonts w:asciiTheme="majorBidi" w:hAnsiTheme="majorBidi" w:cstheme="majorBidi"/>
          <w:sz w:val="24"/>
          <w:szCs w:val="24"/>
        </w:rPr>
        <w:t>:</w:t>
      </w:r>
    </w:p>
    <w:p w14:paraId="46CFB19F" w14:textId="77777777" w:rsidR="00FF5033" w:rsidRPr="00FF5033" w:rsidRDefault="00FF5033" w:rsidP="002A44E3">
      <w:pPr>
        <w:spacing w:line="276" w:lineRule="auto"/>
        <w:ind w:left="720"/>
        <w:rPr>
          <w:rFonts w:asciiTheme="majorBidi" w:hAnsiTheme="majorBidi" w:cstheme="majorBidi"/>
          <w:sz w:val="24"/>
          <w:szCs w:val="24"/>
        </w:rPr>
      </w:pPr>
      <w:r w:rsidRPr="00FF5033">
        <w:rPr>
          <w:rFonts w:asciiTheme="majorBidi" w:hAnsiTheme="majorBidi" w:cstheme="majorBidi"/>
          <w:sz w:val="24"/>
          <w:szCs w:val="24"/>
        </w:rPr>
        <w:t>Iterates over all stored textures and binds each one to a texture unit starting from GL_TEXTURE0.</w:t>
      </w:r>
    </w:p>
    <w:p w14:paraId="28DE0684" w14:textId="5471973F" w:rsidR="00FF5033" w:rsidRPr="00FF5033" w:rsidRDefault="00FF5033" w:rsidP="004316E6">
      <w:pPr>
        <w:ind w:left="720"/>
        <w:rPr>
          <w:rFonts w:asciiTheme="majorBidi" w:hAnsiTheme="majorBidi" w:cstheme="majorBidi"/>
          <w:sz w:val="24"/>
          <w:szCs w:val="24"/>
        </w:rPr>
      </w:pPr>
      <w:r w:rsidRPr="00FF5033">
        <w:rPr>
          <w:rFonts w:asciiTheme="majorBidi" w:hAnsiTheme="majorBidi" w:cstheme="majorBidi"/>
          <w:sz w:val="24"/>
          <w:szCs w:val="24"/>
        </w:rPr>
        <w:t>This setup is crucial for shaders that sample multiple textures simultaneously.</w:t>
      </w:r>
    </w:p>
    <w:p w14:paraId="68ACC30D" w14:textId="77777777" w:rsidR="00FF5033" w:rsidRPr="004316E6" w:rsidRDefault="00FF5033" w:rsidP="004316E6">
      <w:pPr>
        <w:pStyle w:val="ListParagraph"/>
        <w:numPr>
          <w:ilvl w:val="0"/>
          <w:numId w:val="33"/>
        </w:numPr>
        <w:rPr>
          <w:rFonts w:asciiTheme="majorBidi" w:hAnsiTheme="majorBidi" w:cstheme="majorBidi"/>
          <w:b/>
          <w:bCs/>
          <w:sz w:val="24"/>
          <w:szCs w:val="24"/>
        </w:rPr>
      </w:pPr>
      <w:r w:rsidRPr="004316E6">
        <w:rPr>
          <w:rFonts w:asciiTheme="majorBidi" w:hAnsiTheme="majorBidi" w:cstheme="majorBidi"/>
          <w:b/>
          <w:bCs/>
          <w:sz w:val="24"/>
          <w:szCs w:val="24"/>
        </w:rPr>
        <w:t>Reusability:</w:t>
      </w:r>
    </w:p>
    <w:p w14:paraId="226B3F39" w14:textId="24C4395C" w:rsidR="00930ADB" w:rsidRPr="004316E6" w:rsidRDefault="00FF5033" w:rsidP="004316E6">
      <w:pPr>
        <w:spacing w:line="360" w:lineRule="auto"/>
        <w:ind w:left="720"/>
        <w:rPr>
          <w:rFonts w:asciiTheme="majorBidi" w:hAnsiTheme="majorBidi" w:cstheme="majorBidi"/>
          <w:sz w:val="24"/>
          <w:szCs w:val="24"/>
        </w:rPr>
      </w:pPr>
      <w:r w:rsidRPr="00FF5033">
        <w:rPr>
          <w:rFonts w:asciiTheme="majorBidi" w:hAnsiTheme="majorBidi" w:cstheme="majorBidi"/>
          <w:sz w:val="24"/>
          <w:szCs w:val="24"/>
        </w:rPr>
        <w:lastRenderedPageBreak/>
        <w:t>This function can be used in any rendering context where multiple textures need to be bound, making it generic and flexible for different rendering scenarios.</w:t>
      </w:r>
    </w:p>
    <w:p w14:paraId="53FC7CE9" w14:textId="2F180BC0" w:rsidR="00FF5033" w:rsidRPr="004316E6" w:rsidRDefault="00FF5033" w:rsidP="00930ADB">
      <w:pPr>
        <w:pStyle w:val="ListParagraph"/>
        <w:numPr>
          <w:ilvl w:val="0"/>
          <w:numId w:val="30"/>
        </w:numPr>
        <w:spacing w:line="360" w:lineRule="auto"/>
        <w:rPr>
          <w:rFonts w:asciiTheme="majorBidi" w:hAnsiTheme="majorBidi" w:cstheme="majorBidi"/>
          <w:color w:val="156082" w:themeColor="accent1"/>
          <w:sz w:val="24"/>
          <w:szCs w:val="24"/>
        </w:rPr>
      </w:pPr>
      <w:r w:rsidRPr="004316E6">
        <w:rPr>
          <w:rFonts w:asciiTheme="majorBidi" w:hAnsiTheme="majorBidi" w:cstheme="majorBidi"/>
          <w:sz w:val="24"/>
          <w:szCs w:val="24"/>
        </w:rPr>
        <w:t xml:space="preserve"> </w:t>
      </w:r>
      <w:r w:rsidRPr="004316E6">
        <w:rPr>
          <w:rFonts w:asciiTheme="majorBidi" w:hAnsiTheme="majorBidi" w:cstheme="majorBidi"/>
          <w:i/>
          <w:iCs/>
          <w:color w:val="156082" w:themeColor="accent1"/>
          <w:sz w:val="24"/>
          <w:szCs w:val="24"/>
        </w:rPr>
        <w:t>SetShaderMaterial(std::string materialTag)</w:t>
      </w:r>
    </w:p>
    <w:p w14:paraId="1850C89E" w14:textId="77777777" w:rsidR="00FF5033" w:rsidRPr="004316E6" w:rsidRDefault="00FF5033" w:rsidP="007056EC">
      <w:pPr>
        <w:pStyle w:val="ListParagraph"/>
        <w:numPr>
          <w:ilvl w:val="0"/>
          <w:numId w:val="34"/>
        </w:numPr>
        <w:spacing w:line="360" w:lineRule="auto"/>
        <w:rPr>
          <w:rFonts w:asciiTheme="majorBidi" w:hAnsiTheme="majorBidi" w:cstheme="majorBidi"/>
          <w:sz w:val="24"/>
          <w:szCs w:val="24"/>
        </w:rPr>
      </w:pPr>
      <w:r w:rsidRPr="004316E6">
        <w:rPr>
          <w:rFonts w:asciiTheme="majorBidi" w:hAnsiTheme="majorBidi" w:cstheme="majorBidi"/>
          <w:b/>
          <w:bCs/>
          <w:sz w:val="24"/>
          <w:szCs w:val="24"/>
        </w:rPr>
        <w:t>Purpose</w:t>
      </w:r>
      <w:r w:rsidRPr="004316E6">
        <w:rPr>
          <w:rFonts w:asciiTheme="majorBidi" w:hAnsiTheme="majorBidi" w:cstheme="majorBidi"/>
          <w:sz w:val="24"/>
          <w:szCs w:val="24"/>
        </w:rPr>
        <w:t>: Configures the shader's material properties based on predefined settings associated with a tag, facilitating dynamic visual effects.</w:t>
      </w:r>
    </w:p>
    <w:p w14:paraId="6E2D244C" w14:textId="77777777" w:rsidR="00FF5033" w:rsidRPr="004316E6" w:rsidRDefault="00FF5033" w:rsidP="007056EC">
      <w:pPr>
        <w:pStyle w:val="ListParagraph"/>
        <w:numPr>
          <w:ilvl w:val="0"/>
          <w:numId w:val="34"/>
        </w:numPr>
        <w:rPr>
          <w:rFonts w:asciiTheme="majorBidi" w:hAnsiTheme="majorBidi" w:cstheme="majorBidi"/>
          <w:sz w:val="24"/>
          <w:szCs w:val="24"/>
        </w:rPr>
      </w:pPr>
      <w:r w:rsidRPr="004316E6">
        <w:rPr>
          <w:rFonts w:asciiTheme="majorBidi" w:hAnsiTheme="majorBidi" w:cstheme="majorBidi"/>
          <w:b/>
          <w:bCs/>
          <w:sz w:val="24"/>
          <w:szCs w:val="24"/>
        </w:rPr>
        <w:t>Functionality</w:t>
      </w:r>
      <w:r w:rsidRPr="004316E6">
        <w:rPr>
          <w:rFonts w:asciiTheme="majorBidi" w:hAnsiTheme="majorBidi" w:cstheme="majorBidi"/>
          <w:sz w:val="24"/>
          <w:szCs w:val="24"/>
        </w:rPr>
        <w:t>:</w:t>
      </w:r>
    </w:p>
    <w:p w14:paraId="54D65BB6" w14:textId="77777777" w:rsidR="00FF5033" w:rsidRPr="00FF5033" w:rsidRDefault="00FF5033" w:rsidP="004316E6">
      <w:pPr>
        <w:spacing w:line="240" w:lineRule="auto"/>
        <w:ind w:left="720"/>
        <w:rPr>
          <w:rFonts w:asciiTheme="majorBidi" w:hAnsiTheme="majorBidi" w:cstheme="majorBidi"/>
          <w:sz w:val="24"/>
          <w:szCs w:val="24"/>
        </w:rPr>
      </w:pPr>
      <w:r w:rsidRPr="00FF5033">
        <w:rPr>
          <w:rFonts w:asciiTheme="majorBidi" w:hAnsiTheme="majorBidi" w:cstheme="majorBidi"/>
          <w:sz w:val="24"/>
          <w:szCs w:val="24"/>
        </w:rPr>
        <w:t>Looks up material properties (ambient, diffuse, specular colors, and shininess) by tag.</w:t>
      </w:r>
    </w:p>
    <w:p w14:paraId="3E8948BB" w14:textId="77777777" w:rsidR="00FF5033" w:rsidRPr="00FF5033" w:rsidRDefault="00FF5033" w:rsidP="004316E6">
      <w:pPr>
        <w:spacing w:line="360" w:lineRule="auto"/>
        <w:ind w:left="720"/>
        <w:rPr>
          <w:rFonts w:asciiTheme="majorBidi" w:hAnsiTheme="majorBidi" w:cstheme="majorBidi"/>
          <w:sz w:val="24"/>
          <w:szCs w:val="24"/>
        </w:rPr>
      </w:pPr>
      <w:r w:rsidRPr="00FF5033">
        <w:rPr>
          <w:rFonts w:asciiTheme="majorBidi" w:hAnsiTheme="majorBidi" w:cstheme="majorBidi"/>
          <w:sz w:val="24"/>
          <w:szCs w:val="24"/>
        </w:rPr>
        <w:t>Sets these properties in the shader, influencing how the object interacts with light (reflectivity, glossiness, etc.).</w:t>
      </w:r>
    </w:p>
    <w:p w14:paraId="33B81230" w14:textId="77777777" w:rsidR="00FF5033" w:rsidRPr="004316E6" w:rsidRDefault="00FF5033" w:rsidP="007056EC">
      <w:pPr>
        <w:pStyle w:val="ListParagraph"/>
        <w:numPr>
          <w:ilvl w:val="0"/>
          <w:numId w:val="35"/>
        </w:numPr>
        <w:rPr>
          <w:rFonts w:asciiTheme="majorBidi" w:hAnsiTheme="majorBidi" w:cstheme="majorBidi"/>
          <w:sz w:val="24"/>
          <w:szCs w:val="24"/>
        </w:rPr>
      </w:pPr>
      <w:r w:rsidRPr="004316E6">
        <w:rPr>
          <w:rFonts w:asciiTheme="majorBidi" w:hAnsiTheme="majorBidi" w:cstheme="majorBidi"/>
          <w:b/>
          <w:bCs/>
          <w:sz w:val="24"/>
          <w:szCs w:val="24"/>
        </w:rPr>
        <w:t>Reusability</w:t>
      </w:r>
      <w:r w:rsidRPr="004316E6">
        <w:rPr>
          <w:rFonts w:asciiTheme="majorBidi" w:hAnsiTheme="majorBidi" w:cstheme="majorBidi"/>
          <w:sz w:val="24"/>
          <w:szCs w:val="24"/>
        </w:rPr>
        <w:t>:</w:t>
      </w:r>
    </w:p>
    <w:p w14:paraId="513667B2" w14:textId="77777777" w:rsidR="00930ADB" w:rsidRPr="004316E6" w:rsidRDefault="00FF5033" w:rsidP="004316E6">
      <w:pPr>
        <w:spacing w:line="360" w:lineRule="auto"/>
        <w:ind w:left="720"/>
        <w:rPr>
          <w:rFonts w:asciiTheme="majorBidi" w:hAnsiTheme="majorBidi" w:cstheme="majorBidi"/>
          <w:sz w:val="24"/>
          <w:szCs w:val="24"/>
        </w:rPr>
      </w:pPr>
      <w:r w:rsidRPr="00FF5033">
        <w:rPr>
          <w:rFonts w:asciiTheme="majorBidi" w:hAnsiTheme="majorBidi" w:cstheme="majorBidi"/>
          <w:sz w:val="24"/>
          <w:szCs w:val="24"/>
        </w:rPr>
        <w:t>This function allows for easy changes to material properties of objects throughout the scene from a single point of control.</w:t>
      </w:r>
    </w:p>
    <w:p w14:paraId="5A055423" w14:textId="1769CEFC" w:rsidR="00FF5033" w:rsidRPr="00FF5033" w:rsidRDefault="00FF5033" w:rsidP="004316E6">
      <w:pPr>
        <w:spacing w:line="360" w:lineRule="auto"/>
        <w:ind w:left="720"/>
        <w:rPr>
          <w:rFonts w:asciiTheme="majorBidi" w:hAnsiTheme="majorBidi" w:cstheme="majorBidi"/>
          <w:sz w:val="24"/>
          <w:szCs w:val="24"/>
        </w:rPr>
      </w:pPr>
      <w:r w:rsidRPr="00FF5033">
        <w:rPr>
          <w:rFonts w:asciiTheme="majorBidi" w:hAnsiTheme="majorBidi" w:cstheme="majorBidi"/>
          <w:sz w:val="24"/>
          <w:szCs w:val="24"/>
        </w:rPr>
        <w:t>It can be reused in any rendering context that involves variable material properties, making it highly flexible and powerful for thematic adjustments in the scene.</w:t>
      </w:r>
    </w:p>
    <w:p w14:paraId="19799EA8" w14:textId="17CCCF5D" w:rsidR="00FF5033" w:rsidRPr="004316E6" w:rsidRDefault="00FF5033" w:rsidP="007056EC">
      <w:pPr>
        <w:pStyle w:val="ListParagraph"/>
        <w:numPr>
          <w:ilvl w:val="0"/>
          <w:numId w:val="30"/>
        </w:numPr>
        <w:rPr>
          <w:rFonts w:asciiTheme="majorBidi" w:hAnsiTheme="majorBidi" w:cstheme="majorBidi"/>
          <w:b/>
          <w:bCs/>
          <w:sz w:val="24"/>
          <w:szCs w:val="24"/>
        </w:rPr>
      </w:pPr>
      <w:r w:rsidRPr="004316E6">
        <w:rPr>
          <w:rFonts w:asciiTheme="majorBidi" w:hAnsiTheme="majorBidi" w:cstheme="majorBidi"/>
          <w:b/>
          <w:bCs/>
          <w:sz w:val="24"/>
          <w:szCs w:val="24"/>
        </w:rPr>
        <w:t>Summary</w:t>
      </w:r>
    </w:p>
    <w:p w14:paraId="59990F2C" w14:textId="0A8D6E84" w:rsidR="00507887" w:rsidRDefault="004316E6" w:rsidP="004316E6">
      <w:pPr>
        <w:pBdr>
          <w:bottom w:val="single" w:sz="6" w:space="22" w:color="auto"/>
        </w:pBdr>
        <w:spacing w:after="0" w:line="360" w:lineRule="auto"/>
        <w:rPr>
          <w:rFonts w:asciiTheme="majorBidi" w:hAnsiTheme="majorBidi" w:cstheme="majorBidi"/>
          <w:color w:val="0D0D0D"/>
          <w:sz w:val="24"/>
          <w:szCs w:val="24"/>
          <w:shd w:val="clear" w:color="auto" w:fill="FFFFFF"/>
        </w:rPr>
      </w:pPr>
      <w:r w:rsidRPr="004316E6">
        <w:rPr>
          <w:rFonts w:asciiTheme="majorBidi" w:hAnsiTheme="majorBidi" w:cstheme="majorBidi"/>
          <w:sz w:val="24"/>
          <w:szCs w:val="24"/>
        </w:rPr>
        <w:t>Each function in the program is designed to handle a specific task, which helps keep the code organized and easy to manage. This approach breaks down complex operations into smaller, straightforward tasks, making the overall rendering process smoother and improving various parts of the program. As a result, the code becomes clearer and easier to follow, which reduces the chance</w:t>
      </w:r>
      <w:r w:rsidRPr="004316E6">
        <w:rPr>
          <w:rFonts w:asciiTheme="majorBidi" w:hAnsiTheme="majorBidi" w:cstheme="majorBidi"/>
          <w:color w:val="0D0D0D"/>
          <w:sz w:val="24"/>
          <w:szCs w:val="24"/>
          <w:shd w:val="clear" w:color="auto" w:fill="FFFFFF"/>
        </w:rPr>
        <w:t xml:space="preserve"> of making mistakes. It also makes it easier to update and maintain the software over</w:t>
      </w:r>
      <w:r>
        <w:rPr>
          <w:rFonts w:asciiTheme="majorBidi" w:hAnsiTheme="majorBidi" w:cstheme="majorBidi"/>
          <w:color w:val="0D0D0D"/>
          <w:sz w:val="24"/>
          <w:szCs w:val="24"/>
          <w:shd w:val="clear" w:color="auto" w:fill="FFFFFF"/>
        </w:rPr>
        <w:t xml:space="preserve"> time.</w:t>
      </w:r>
    </w:p>
    <w:sdt>
      <w:sdtPr>
        <w:id w:val="636534410"/>
        <w:docPartObj>
          <w:docPartGallery w:val="Bibliographies"/>
          <w:docPartUnique/>
        </w:docPartObj>
      </w:sdtPr>
      <w:sdtEndPr>
        <w:rPr>
          <w:rFonts w:asciiTheme="minorHAnsi" w:eastAsiaTheme="minorHAnsi" w:hAnsiTheme="minorHAnsi" w:cstheme="minorBidi"/>
          <w:color w:val="auto"/>
          <w:sz w:val="22"/>
          <w:szCs w:val="22"/>
        </w:rPr>
      </w:sdtEndPr>
      <w:sdtContent>
        <w:p w14:paraId="217C4015" w14:textId="017C2732" w:rsidR="00477668" w:rsidRPr="00477668" w:rsidRDefault="00477668">
          <w:pPr>
            <w:pStyle w:val="Heading1"/>
            <w:rPr>
              <w:sz w:val="36"/>
              <w:szCs w:val="36"/>
            </w:rPr>
          </w:pPr>
          <w:r w:rsidRPr="00477668">
            <w:rPr>
              <w:sz w:val="36"/>
              <w:szCs w:val="36"/>
            </w:rPr>
            <w:t>References</w:t>
          </w:r>
        </w:p>
        <w:sdt>
          <w:sdtPr>
            <w:id w:val="-1278104006"/>
            <w:bibliography/>
          </w:sdtPr>
          <w:sdtContent>
            <w:p w14:paraId="34F0083C" w14:textId="77777777" w:rsidR="00477668" w:rsidRDefault="00477668" w:rsidP="0047766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Group, K. (2024). </w:t>
              </w:r>
              <w:r>
                <w:rPr>
                  <w:i/>
                  <w:iCs/>
                  <w:noProof/>
                </w:rPr>
                <w:t>Avoiding 16 Common OpenGL Pitfalls</w:t>
              </w:r>
              <w:r>
                <w:rPr>
                  <w:noProof/>
                </w:rPr>
                <w:t>. Retrieved from OpenGL: https://www.opengl.org/archives/resources/features/KilgardTechniques/oglpitfall/</w:t>
              </w:r>
            </w:p>
            <w:p w14:paraId="7778BBE3" w14:textId="77777777" w:rsidR="00477668" w:rsidRDefault="00477668" w:rsidP="00477668">
              <w:pPr>
                <w:pStyle w:val="Bibliography"/>
                <w:ind w:left="720" w:hanging="720"/>
                <w:rPr>
                  <w:noProof/>
                </w:rPr>
              </w:pPr>
              <w:r>
                <w:rPr>
                  <w:noProof/>
                </w:rPr>
                <w:t xml:space="preserve">w3shools.com. (2024). </w:t>
              </w:r>
              <w:r>
                <w:rPr>
                  <w:i/>
                  <w:iCs/>
                  <w:noProof/>
                </w:rPr>
                <w:t>https://www.w3schools.com/</w:t>
              </w:r>
              <w:r>
                <w:rPr>
                  <w:noProof/>
                </w:rPr>
                <w:t>. Retrieved from https://www.w3schools.com/: https://www.w3schools.com/mongodb/mongodb_mongosh_update.php</w:t>
              </w:r>
            </w:p>
            <w:p w14:paraId="59DBBE4C" w14:textId="1FB8272C" w:rsidR="00A74CF0" w:rsidRDefault="00477668" w:rsidP="00477668">
              <w:r>
                <w:rPr>
                  <w:b/>
                  <w:bCs/>
                  <w:noProof/>
                </w:rPr>
                <w:fldChar w:fldCharType="end"/>
              </w:r>
            </w:p>
          </w:sdtContent>
        </w:sdt>
      </w:sdtContent>
    </w:sdt>
    <w:sectPr w:rsidR="00A7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792B"/>
    <w:multiLevelType w:val="hybridMultilevel"/>
    <w:tmpl w:val="731C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7D87"/>
    <w:multiLevelType w:val="multilevel"/>
    <w:tmpl w:val="D884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B3141"/>
    <w:multiLevelType w:val="multilevel"/>
    <w:tmpl w:val="8F58A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42D7"/>
    <w:multiLevelType w:val="multilevel"/>
    <w:tmpl w:val="D3A4D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E52C4"/>
    <w:multiLevelType w:val="multilevel"/>
    <w:tmpl w:val="F878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7219F"/>
    <w:multiLevelType w:val="multilevel"/>
    <w:tmpl w:val="28A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C2537"/>
    <w:multiLevelType w:val="multilevel"/>
    <w:tmpl w:val="CA4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C146D"/>
    <w:multiLevelType w:val="hybridMultilevel"/>
    <w:tmpl w:val="1A22F8F0"/>
    <w:lvl w:ilvl="0" w:tplc="96386F30">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B5B9E"/>
    <w:multiLevelType w:val="multilevel"/>
    <w:tmpl w:val="252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26ED0"/>
    <w:multiLevelType w:val="multilevel"/>
    <w:tmpl w:val="DB1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06434"/>
    <w:multiLevelType w:val="multilevel"/>
    <w:tmpl w:val="BCDA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11EA8"/>
    <w:multiLevelType w:val="hybridMultilevel"/>
    <w:tmpl w:val="F650E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C4470"/>
    <w:multiLevelType w:val="multilevel"/>
    <w:tmpl w:val="781A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F7182"/>
    <w:multiLevelType w:val="multilevel"/>
    <w:tmpl w:val="D11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F18EE"/>
    <w:multiLevelType w:val="hybridMultilevel"/>
    <w:tmpl w:val="6F963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766BE"/>
    <w:multiLevelType w:val="hybridMultilevel"/>
    <w:tmpl w:val="BC4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55B97"/>
    <w:multiLevelType w:val="multilevel"/>
    <w:tmpl w:val="089E0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D68"/>
    <w:multiLevelType w:val="hybridMultilevel"/>
    <w:tmpl w:val="648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10BFC"/>
    <w:multiLevelType w:val="multilevel"/>
    <w:tmpl w:val="F63E7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9616F"/>
    <w:multiLevelType w:val="multilevel"/>
    <w:tmpl w:val="56D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15869"/>
    <w:multiLevelType w:val="multilevel"/>
    <w:tmpl w:val="134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E1A13"/>
    <w:multiLevelType w:val="hybridMultilevel"/>
    <w:tmpl w:val="2738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412D3"/>
    <w:multiLevelType w:val="multilevel"/>
    <w:tmpl w:val="B0622872"/>
    <w:lvl w:ilvl="0">
      <w:start w:val="9"/>
      <w:numFmt w:val="decimal"/>
      <w:lvlText w:val="%1."/>
      <w:lvlJc w:val="left"/>
      <w:pPr>
        <w:tabs>
          <w:tab w:val="num" w:pos="990"/>
        </w:tabs>
        <w:ind w:left="99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3" w15:restartNumberingAfterBreak="0">
    <w:nsid w:val="58336DCA"/>
    <w:multiLevelType w:val="multilevel"/>
    <w:tmpl w:val="61D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D65F1B"/>
    <w:multiLevelType w:val="hybridMultilevel"/>
    <w:tmpl w:val="8CE0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E5FBD"/>
    <w:multiLevelType w:val="hybridMultilevel"/>
    <w:tmpl w:val="43A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4667F"/>
    <w:multiLevelType w:val="hybridMultilevel"/>
    <w:tmpl w:val="BE74224E"/>
    <w:lvl w:ilvl="0" w:tplc="96386F3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66871216"/>
    <w:multiLevelType w:val="multilevel"/>
    <w:tmpl w:val="058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031B1D"/>
    <w:multiLevelType w:val="multilevel"/>
    <w:tmpl w:val="B87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CF39A4"/>
    <w:multiLevelType w:val="hybridMultilevel"/>
    <w:tmpl w:val="106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6B0CAB"/>
    <w:multiLevelType w:val="hybridMultilevel"/>
    <w:tmpl w:val="77D23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62329"/>
    <w:multiLevelType w:val="multilevel"/>
    <w:tmpl w:val="259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AC1F55"/>
    <w:multiLevelType w:val="multilevel"/>
    <w:tmpl w:val="7FD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BA45C1"/>
    <w:multiLevelType w:val="multilevel"/>
    <w:tmpl w:val="A1027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12785A"/>
    <w:multiLevelType w:val="hybridMultilevel"/>
    <w:tmpl w:val="F238D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3010">
    <w:abstractNumId w:val="22"/>
  </w:num>
  <w:num w:numId="2" w16cid:durableId="312487923">
    <w:abstractNumId w:val="3"/>
  </w:num>
  <w:num w:numId="3" w16cid:durableId="1093093514">
    <w:abstractNumId w:val="18"/>
  </w:num>
  <w:num w:numId="4" w16cid:durableId="1990556307">
    <w:abstractNumId w:val="2"/>
  </w:num>
  <w:num w:numId="5" w16cid:durableId="848905360">
    <w:abstractNumId w:val="16"/>
  </w:num>
  <w:num w:numId="6" w16cid:durableId="858543765">
    <w:abstractNumId w:val="33"/>
  </w:num>
  <w:num w:numId="7" w16cid:durableId="1837450946">
    <w:abstractNumId w:val="17"/>
  </w:num>
  <w:num w:numId="8" w16cid:durableId="1271350522">
    <w:abstractNumId w:val="29"/>
  </w:num>
  <w:num w:numId="9" w16cid:durableId="479658363">
    <w:abstractNumId w:val="31"/>
  </w:num>
  <w:num w:numId="10" w16cid:durableId="1067261653">
    <w:abstractNumId w:val="32"/>
  </w:num>
  <w:num w:numId="11" w16cid:durableId="398871335">
    <w:abstractNumId w:val="1"/>
  </w:num>
  <w:num w:numId="12" w16cid:durableId="410348829">
    <w:abstractNumId w:val="23"/>
  </w:num>
  <w:num w:numId="13" w16cid:durableId="522013940">
    <w:abstractNumId w:val="20"/>
  </w:num>
  <w:num w:numId="14" w16cid:durableId="1615478686">
    <w:abstractNumId w:val="24"/>
  </w:num>
  <w:num w:numId="15" w16cid:durableId="1850101773">
    <w:abstractNumId w:val="21"/>
  </w:num>
  <w:num w:numId="16" w16cid:durableId="434180649">
    <w:abstractNumId w:val="25"/>
  </w:num>
  <w:num w:numId="17" w16cid:durableId="612251557">
    <w:abstractNumId w:val="5"/>
  </w:num>
  <w:num w:numId="18" w16cid:durableId="1856920729">
    <w:abstractNumId w:val="28"/>
  </w:num>
  <w:num w:numId="19" w16cid:durableId="417600967">
    <w:abstractNumId w:val="8"/>
  </w:num>
  <w:num w:numId="20" w16cid:durableId="1530026148">
    <w:abstractNumId w:val="9"/>
  </w:num>
  <w:num w:numId="21" w16cid:durableId="244536772">
    <w:abstractNumId w:val="27"/>
  </w:num>
  <w:num w:numId="22" w16cid:durableId="7367721">
    <w:abstractNumId w:val="4"/>
  </w:num>
  <w:num w:numId="23" w16cid:durableId="1933128995">
    <w:abstractNumId w:val="6"/>
  </w:num>
  <w:num w:numId="24" w16cid:durableId="1979526621">
    <w:abstractNumId w:val="19"/>
  </w:num>
  <w:num w:numId="25" w16cid:durableId="2027755645">
    <w:abstractNumId w:val="13"/>
  </w:num>
  <w:num w:numId="26" w16cid:durableId="144783241">
    <w:abstractNumId w:val="12"/>
  </w:num>
  <w:num w:numId="27" w16cid:durableId="184056880">
    <w:abstractNumId w:val="10"/>
  </w:num>
  <w:num w:numId="28" w16cid:durableId="385182181">
    <w:abstractNumId w:val="15"/>
  </w:num>
  <w:num w:numId="29" w16cid:durableId="1204100602">
    <w:abstractNumId w:val="0"/>
  </w:num>
  <w:num w:numId="30" w16cid:durableId="1588616026">
    <w:abstractNumId w:val="7"/>
  </w:num>
  <w:num w:numId="31" w16cid:durableId="1420247026">
    <w:abstractNumId w:val="26"/>
  </w:num>
  <w:num w:numId="32" w16cid:durableId="1914855051">
    <w:abstractNumId w:val="14"/>
  </w:num>
  <w:num w:numId="33" w16cid:durableId="1281690238">
    <w:abstractNumId w:val="11"/>
  </w:num>
  <w:num w:numId="34" w16cid:durableId="1553611135">
    <w:abstractNumId w:val="30"/>
  </w:num>
  <w:num w:numId="35" w16cid:durableId="173258169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E3"/>
    <w:rsid w:val="00047AA2"/>
    <w:rsid w:val="00121E5C"/>
    <w:rsid w:val="00124EE8"/>
    <w:rsid w:val="002A44E3"/>
    <w:rsid w:val="004316E6"/>
    <w:rsid w:val="00477668"/>
    <w:rsid w:val="00507887"/>
    <w:rsid w:val="005B0FE3"/>
    <w:rsid w:val="007056EC"/>
    <w:rsid w:val="00863DEA"/>
    <w:rsid w:val="00930ADB"/>
    <w:rsid w:val="00A74CF0"/>
    <w:rsid w:val="00B00272"/>
    <w:rsid w:val="00EF157E"/>
    <w:rsid w:val="00FF1662"/>
    <w:rsid w:val="00FF5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2A23"/>
  <w15:chartTrackingRefBased/>
  <w15:docId w15:val="{0B108B9B-0C09-43DB-9B56-18ACE9B4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FE3"/>
    <w:rPr>
      <w:rFonts w:eastAsiaTheme="majorEastAsia" w:cstheme="majorBidi"/>
      <w:color w:val="272727" w:themeColor="text1" w:themeTint="D8"/>
    </w:rPr>
  </w:style>
  <w:style w:type="paragraph" w:styleId="Title">
    <w:name w:val="Title"/>
    <w:basedOn w:val="Normal"/>
    <w:next w:val="Normal"/>
    <w:link w:val="TitleChar"/>
    <w:uiPriority w:val="10"/>
    <w:qFormat/>
    <w:rsid w:val="005B0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FE3"/>
    <w:pPr>
      <w:spacing w:before="160"/>
      <w:jc w:val="center"/>
    </w:pPr>
    <w:rPr>
      <w:i/>
      <w:iCs/>
      <w:color w:val="404040" w:themeColor="text1" w:themeTint="BF"/>
    </w:rPr>
  </w:style>
  <w:style w:type="character" w:customStyle="1" w:styleId="QuoteChar">
    <w:name w:val="Quote Char"/>
    <w:basedOn w:val="DefaultParagraphFont"/>
    <w:link w:val="Quote"/>
    <w:uiPriority w:val="29"/>
    <w:rsid w:val="005B0FE3"/>
    <w:rPr>
      <w:i/>
      <w:iCs/>
      <w:color w:val="404040" w:themeColor="text1" w:themeTint="BF"/>
    </w:rPr>
  </w:style>
  <w:style w:type="paragraph" w:styleId="ListParagraph">
    <w:name w:val="List Paragraph"/>
    <w:basedOn w:val="Normal"/>
    <w:uiPriority w:val="34"/>
    <w:qFormat/>
    <w:rsid w:val="005B0FE3"/>
    <w:pPr>
      <w:ind w:left="720"/>
      <w:contextualSpacing/>
    </w:pPr>
  </w:style>
  <w:style w:type="character" w:styleId="IntenseEmphasis">
    <w:name w:val="Intense Emphasis"/>
    <w:basedOn w:val="DefaultParagraphFont"/>
    <w:uiPriority w:val="21"/>
    <w:qFormat/>
    <w:rsid w:val="005B0FE3"/>
    <w:rPr>
      <w:i/>
      <w:iCs/>
      <w:color w:val="0F4761" w:themeColor="accent1" w:themeShade="BF"/>
    </w:rPr>
  </w:style>
  <w:style w:type="paragraph" w:styleId="IntenseQuote">
    <w:name w:val="Intense Quote"/>
    <w:basedOn w:val="Normal"/>
    <w:next w:val="Normal"/>
    <w:link w:val="IntenseQuoteChar"/>
    <w:uiPriority w:val="30"/>
    <w:qFormat/>
    <w:rsid w:val="005B0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FE3"/>
    <w:rPr>
      <w:i/>
      <w:iCs/>
      <w:color w:val="0F4761" w:themeColor="accent1" w:themeShade="BF"/>
    </w:rPr>
  </w:style>
  <w:style w:type="character" w:styleId="IntenseReference">
    <w:name w:val="Intense Reference"/>
    <w:basedOn w:val="DefaultParagraphFont"/>
    <w:uiPriority w:val="32"/>
    <w:qFormat/>
    <w:rsid w:val="005B0FE3"/>
    <w:rPr>
      <w:b/>
      <w:bCs/>
      <w:smallCaps/>
      <w:color w:val="0F4761" w:themeColor="accent1" w:themeShade="BF"/>
      <w:spacing w:val="5"/>
    </w:rPr>
  </w:style>
  <w:style w:type="character" w:styleId="Strong">
    <w:name w:val="Strong"/>
    <w:basedOn w:val="DefaultParagraphFont"/>
    <w:uiPriority w:val="22"/>
    <w:qFormat/>
    <w:rsid w:val="00EF157E"/>
    <w:rPr>
      <w:b/>
      <w:bCs/>
    </w:rPr>
  </w:style>
  <w:style w:type="paragraph" w:styleId="Bibliography">
    <w:name w:val="Bibliography"/>
    <w:basedOn w:val="Normal"/>
    <w:next w:val="Normal"/>
    <w:uiPriority w:val="37"/>
    <w:unhideWhenUsed/>
    <w:rsid w:val="00A7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3331">
      <w:bodyDiv w:val="1"/>
      <w:marLeft w:val="0"/>
      <w:marRight w:val="0"/>
      <w:marTop w:val="0"/>
      <w:marBottom w:val="0"/>
      <w:divBdr>
        <w:top w:val="none" w:sz="0" w:space="0" w:color="auto"/>
        <w:left w:val="none" w:sz="0" w:space="0" w:color="auto"/>
        <w:bottom w:val="none" w:sz="0" w:space="0" w:color="auto"/>
        <w:right w:val="none" w:sz="0" w:space="0" w:color="auto"/>
      </w:divBdr>
    </w:div>
    <w:div w:id="460732989">
      <w:bodyDiv w:val="1"/>
      <w:marLeft w:val="0"/>
      <w:marRight w:val="0"/>
      <w:marTop w:val="0"/>
      <w:marBottom w:val="0"/>
      <w:divBdr>
        <w:top w:val="none" w:sz="0" w:space="0" w:color="auto"/>
        <w:left w:val="none" w:sz="0" w:space="0" w:color="auto"/>
        <w:bottom w:val="none" w:sz="0" w:space="0" w:color="auto"/>
        <w:right w:val="none" w:sz="0" w:space="0" w:color="auto"/>
      </w:divBdr>
    </w:div>
    <w:div w:id="545526761">
      <w:bodyDiv w:val="1"/>
      <w:marLeft w:val="0"/>
      <w:marRight w:val="0"/>
      <w:marTop w:val="0"/>
      <w:marBottom w:val="0"/>
      <w:divBdr>
        <w:top w:val="none" w:sz="0" w:space="0" w:color="auto"/>
        <w:left w:val="none" w:sz="0" w:space="0" w:color="auto"/>
        <w:bottom w:val="none" w:sz="0" w:space="0" w:color="auto"/>
        <w:right w:val="none" w:sz="0" w:space="0" w:color="auto"/>
      </w:divBdr>
      <w:divsChild>
        <w:div w:id="476994692">
          <w:marLeft w:val="0"/>
          <w:marRight w:val="0"/>
          <w:marTop w:val="0"/>
          <w:marBottom w:val="0"/>
          <w:divBdr>
            <w:top w:val="single" w:sz="2" w:space="0" w:color="E3E3E3"/>
            <w:left w:val="single" w:sz="2" w:space="0" w:color="E3E3E3"/>
            <w:bottom w:val="single" w:sz="2" w:space="0" w:color="E3E3E3"/>
            <w:right w:val="single" w:sz="2" w:space="0" w:color="E3E3E3"/>
          </w:divBdr>
          <w:divsChild>
            <w:div w:id="91780258">
              <w:marLeft w:val="0"/>
              <w:marRight w:val="0"/>
              <w:marTop w:val="0"/>
              <w:marBottom w:val="0"/>
              <w:divBdr>
                <w:top w:val="single" w:sz="2" w:space="0" w:color="E3E3E3"/>
                <w:left w:val="single" w:sz="2" w:space="0" w:color="E3E3E3"/>
                <w:bottom w:val="single" w:sz="2" w:space="0" w:color="E3E3E3"/>
                <w:right w:val="single" w:sz="2" w:space="0" w:color="E3E3E3"/>
              </w:divBdr>
              <w:divsChild>
                <w:div w:id="599684798">
                  <w:marLeft w:val="0"/>
                  <w:marRight w:val="0"/>
                  <w:marTop w:val="0"/>
                  <w:marBottom w:val="0"/>
                  <w:divBdr>
                    <w:top w:val="single" w:sz="2" w:space="0" w:color="E3E3E3"/>
                    <w:left w:val="single" w:sz="2" w:space="0" w:color="E3E3E3"/>
                    <w:bottom w:val="single" w:sz="2" w:space="0" w:color="E3E3E3"/>
                    <w:right w:val="single" w:sz="2" w:space="0" w:color="E3E3E3"/>
                  </w:divBdr>
                  <w:divsChild>
                    <w:div w:id="1410226944">
                      <w:marLeft w:val="0"/>
                      <w:marRight w:val="0"/>
                      <w:marTop w:val="0"/>
                      <w:marBottom w:val="0"/>
                      <w:divBdr>
                        <w:top w:val="single" w:sz="2" w:space="0" w:color="E3E3E3"/>
                        <w:left w:val="single" w:sz="2" w:space="0" w:color="E3E3E3"/>
                        <w:bottom w:val="single" w:sz="2" w:space="0" w:color="E3E3E3"/>
                        <w:right w:val="single" w:sz="2" w:space="0" w:color="E3E3E3"/>
                      </w:divBdr>
                      <w:divsChild>
                        <w:div w:id="1092773090">
                          <w:marLeft w:val="0"/>
                          <w:marRight w:val="0"/>
                          <w:marTop w:val="0"/>
                          <w:marBottom w:val="0"/>
                          <w:divBdr>
                            <w:top w:val="single" w:sz="2" w:space="0" w:color="E3E3E3"/>
                            <w:left w:val="single" w:sz="2" w:space="0" w:color="E3E3E3"/>
                            <w:bottom w:val="single" w:sz="2" w:space="0" w:color="E3E3E3"/>
                            <w:right w:val="single" w:sz="2" w:space="0" w:color="E3E3E3"/>
                          </w:divBdr>
                          <w:divsChild>
                            <w:div w:id="1922331431">
                              <w:marLeft w:val="0"/>
                              <w:marRight w:val="0"/>
                              <w:marTop w:val="0"/>
                              <w:marBottom w:val="0"/>
                              <w:divBdr>
                                <w:top w:val="single" w:sz="2" w:space="0" w:color="E3E3E3"/>
                                <w:left w:val="single" w:sz="2" w:space="0" w:color="E3E3E3"/>
                                <w:bottom w:val="single" w:sz="2" w:space="0" w:color="E3E3E3"/>
                                <w:right w:val="single" w:sz="2" w:space="0" w:color="E3E3E3"/>
                              </w:divBdr>
                              <w:divsChild>
                                <w:div w:id="1209493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35495">
                                      <w:marLeft w:val="0"/>
                                      <w:marRight w:val="0"/>
                                      <w:marTop w:val="0"/>
                                      <w:marBottom w:val="0"/>
                                      <w:divBdr>
                                        <w:top w:val="single" w:sz="2" w:space="0" w:color="E3E3E3"/>
                                        <w:left w:val="single" w:sz="2" w:space="0" w:color="E3E3E3"/>
                                        <w:bottom w:val="single" w:sz="2" w:space="0" w:color="E3E3E3"/>
                                        <w:right w:val="single" w:sz="2" w:space="0" w:color="E3E3E3"/>
                                      </w:divBdr>
                                      <w:divsChild>
                                        <w:div w:id="2050567364">
                                          <w:marLeft w:val="0"/>
                                          <w:marRight w:val="0"/>
                                          <w:marTop w:val="0"/>
                                          <w:marBottom w:val="0"/>
                                          <w:divBdr>
                                            <w:top w:val="single" w:sz="2" w:space="0" w:color="E3E3E3"/>
                                            <w:left w:val="single" w:sz="2" w:space="0" w:color="E3E3E3"/>
                                            <w:bottom w:val="single" w:sz="2" w:space="0" w:color="E3E3E3"/>
                                            <w:right w:val="single" w:sz="2" w:space="0" w:color="E3E3E3"/>
                                          </w:divBdr>
                                          <w:divsChild>
                                            <w:div w:id="572130764">
                                              <w:marLeft w:val="0"/>
                                              <w:marRight w:val="0"/>
                                              <w:marTop w:val="0"/>
                                              <w:marBottom w:val="0"/>
                                              <w:divBdr>
                                                <w:top w:val="single" w:sz="2" w:space="0" w:color="E3E3E3"/>
                                                <w:left w:val="single" w:sz="2" w:space="0" w:color="E3E3E3"/>
                                                <w:bottom w:val="single" w:sz="2" w:space="0" w:color="E3E3E3"/>
                                                <w:right w:val="single" w:sz="2" w:space="0" w:color="E3E3E3"/>
                                              </w:divBdr>
                                              <w:divsChild>
                                                <w:div w:id="1235166752">
                                                  <w:marLeft w:val="0"/>
                                                  <w:marRight w:val="0"/>
                                                  <w:marTop w:val="0"/>
                                                  <w:marBottom w:val="0"/>
                                                  <w:divBdr>
                                                    <w:top w:val="single" w:sz="2" w:space="0" w:color="E3E3E3"/>
                                                    <w:left w:val="single" w:sz="2" w:space="0" w:color="E3E3E3"/>
                                                    <w:bottom w:val="single" w:sz="2" w:space="0" w:color="E3E3E3"/>
                                                    <w:right w:val="single" w:sz="2" w:space="0" w:color="E3E3E3"/>
                                                  </w:divBdr>
                                                  <w:divsChild>
                                                    <w:div w:id="842823176">
                                                      <w:marLeft w:val="0"/>
                                                      <w:marRight w:val="0"/>
                                                      <w:marTop w:val="0"/>
                                                      <w:marBottom w:val="0"/>
                                                      <w:divBdr>
                                                        <w:top w:val="single" w:sz="2" w:space="0" w:color="E3E3E3"/>
                                                        <w:left w:val="single" w:sz="2" w:space="0" w:color="E3E3E3"/>
                                                        <w:bottom w:val="single" w:sz="2" w:space="0" w:color="E3E3E3"/>
                                                        <w:right w:val="single" w:sz="2" w:space="0" w:color="E3E3E3"/>
                                                      </w:divBdr>
                                                      <w:divsChild>
                                                        <w:div w:id="143347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099887">
          <w:marLeft w:val="0"/>
          <w:marRight w:val="0"/>
          <w:marTop w:val="0"/>
          <w:marBottom w:val="0"/>
          <w:divBdr>
            <w:top w:val="none" w:sz="0" w:space="0" w:color="auto"/>
            <w:left w:val="none" w:sz="0" w:space="0" w:color="auto"/>
            <w:bottom w:val="none" w:sz="0" w:space="0" w:color="auto"/>
            <w:right w:val="none" w:sz="0" w:space="0" w:color="auto"/>
          </w:divBdr>
        </w:div>
      </w:divsChild>
    </w:div>
    <w:div w:id="712462650">
      <w:bodyDiv w:val="1"/>
      <w:marLeft w:val="0"/>
      <w:marRight w:val="0"/>
      <w:marTop w:val="0"/>
      <w:marBottom w:val="0"/>
      <w:divBdr>
        <w:top w:val="none" w:sz="0" w:space="0" w:color="auto"/>
        <w:left w:val="none" w:sz="0" w:space="0" w:color="auto"/>
        <w:bottom w:val="none" w:sz="0" w:space="0" w:color="auto"/>
        <w:right w:val="none" w:sz="0" w:space="0" w:color="auto"/>
      </w:divBdr>
      <w:divsChild>
        <w:div w:id="67921618">
          <w:marLeft w:val="0"/>
          <w:marRight w:val="0"/>
          <w:marTop w:val="0"/>
          <w:marBottom w:val="0"/>
          <w:divBdr>
            <w:top w:val="single" w:sz="2" w:space="0" w:color="E3E3E3"/>
            <w:left w:val="single" w:sz="2" w:space="0" w:color="E3E3E3"/>
            <w:bottom w:val="single" w:sz="2" w:space="0" w:color="E3E3E3"/>
            <w:right w:val="single" w:sz="2" w:space="0" w:color="E3E3E3"/>
          </w:divBdr>
          <w:divsChild>
            <w:div w:id="240453199">
              <w:marLeft w:val="0"/>
              <w:marRight w:val="0"/>
              <w:marTop w:val="0"/>
              <w:marBottom w:val="0"/>
              <w:divBdr>
                <w:top w:val="single" w:sz="2" w:space="0" w:color="E3E3E3"/>
                <w:left w:val="single" w:sz="2" w:space="0" w:color="E3E3E3"/>
                <w:bottom w:val="single" w:sz="2" w:space="0" w:color="E3E3E3"/>
                <w:right w:val="single" w:sz="2" w:space="0" w:color="E3E3E3"/>
              </w:divBdr>
              <w:divsChild>
                <w:div w:id="847209523">
                  <w:marLeft w:val="0"/>
                  <w:marRight w:val="0"/>
                  <w:marTop w:val="0"/>
                  <w:marBottom w:val="0"/>
                  <w:divBdr>
                    <w:top w:val="single" w:sz="2" w:space="0" w:color="E3E3E3"/>
                    <w:left w:val="single" w:sz="2" w:space="0" w:color="E3E3E3"/>
                    <w:bottom w:val="single" w:sz="2" w:space="0" w:color="E3E3E3"/>
                    <w:right w:val="single" w:sz="2" w:space="0" w:color="E3E3E3"/>
                  </w:divBdr>
                  <w:divsChild>
                    <w:div w:id="1556089701">
                      <w:marLeft w:val="0"/>
                      <w:marRight w:val="0"/>
                      <w:marTop w:val="0"/>
                      <w:marBottom w:val="0"/>
                      <w:divBdr>
                        <w:top w:val="single" w:sz="2" w:space="0" w:color="E3E3E3"/>
                        <w:left w:val="single" w:sz="2" w:space="0" w:color="E3E3E3"/>
                        <w:bottom w:val="single" w:sz="2" w:space="0" w:color="E3E3E3"/>
                        <w:right w:val="single" w:sz="2" w:space="0" w:color="E3E3E3"/>
                      </w:divBdr>
                      <w:divsChild>
                        <w:div w:id="401299908">
                          <w:marLeft w:val="0"/>
                          <w:marRight w:val="0"/>
                          <w:marTop w:val="0"/>
                          <w:marBottom w:val="0"/>
                          <w:divBdr>
                            <w:top w:val="single" w:sz="2" w:space="0" w:color="E3E3E3"/>
                            <w:left w:val="single" w:sz="2" w:space="0" w:color="E3E3E3"/>
                            <w:bottom w:val="single" w:sz="2" w:space="0" w:color="E3E3E3"/>
                            <w:right w:val="single" w:sz="2" w:space="0" w:color="E3E3E3"/>
                          </w:divBdr>
                          <w:divsChild>
                            <w:div w:id="1886989035">
                              <w:marLeft w:val="0"/>
                              <w:marRight w:val="0"/>
                              <w:marTop w:val="0"/>
                              <w:marBottom w:val="0"/>
                              <w:divBdr>
                                <w:top w:val="single" w:sz="2" w:space="0" w:color="E3E3E3"/>
                                <w:left w:val="single" w:sz="2" w:space="0" w:color="E3E3E3"/>
                                <w:bottom w:val="single" w:sz="2" w:space="0" w:color="E3E3E3"/>
                                <w:right w:val="single" w:sz="2" w:space="0" w:color="E3E3E3"/>
                              </w:divBdr>
                              <w:divsChild>
                                <w:div w:id="2132702426">
                                  <w:marLeft w:val="0"/>
                                  <w:marRight w:val="0"/>
                                  <w:marTop w:val="100"/>
                                  <w:marBottom w:val="100"/>
                                  <w:divBdr>
                                    <w:top w:val="single" w:sz="2" w:space="0" w:color="E3E3E3"/>
                                    <w:left w:val="single" w:sz="2" w:space="0" w:color="E3E3E3"/>
                                    <w:bottom w:val="single" w:sz="2" w:space="0" w:color="E3E3E3"/>
                                    <w:right w:val="single" w:sz="2" w:space="0" w:color="E3E3E3"/>
                                  </w:divBdr>
                                  <w:divsChild>
                                    <w:div w:id="731925626">
                                      <w:marLeft w:val="0"/>
                                      <w:marRight w:val="0"/>
                                      <w:marTop w:val="0"/>
                                      <w:marBottom w:val="0"/>
                                      <w:divBdr>
                                        <w:top w:val="single" w:sz="2" w:space="0" w:color="E3E3E3"/>
                                        <w:left w:val="single" w:sz="2" w:space="0" w:color="E3E3E3"/>
                                        <w:bottom w:val="single" w:sz="2" w:space="0" w:color="E3E3E3"/>
                                        <w:right w:val="single" w:sz="2" w:space="0" w:color="E3E3E3"/>
                                      </w:divBdr>
                                      <w:divsChild>
                                        <w:div w:id="821888138">
                                          <w:marLeft w:val="0"/>
                                          <w:marRight w:val="0"/>
                                          <w:marTop w:val="0"/>
                                          <w:marBottom w:val="0"/>
                                          <w:divBdr>
                                            <w:top w:val="single" w:sz="2" w:space="0" w:color="E3E3E3"/>
                                            <w:left w:val="single" w:sz="2" w:space="0" w:color="E3E3E3"/>
                                            <w:bottom w:val="single" w:sz="2" w:space="0" w:color="E3E3E3"/>
                                            <w:right w:val="single" w:sz="2" w:space="0" w:color="E3E3E3"/>
                                          </w:divBdr>
                                          <w:divsChild>
                                            <w:div w:id="1423867624">
                                              <w:marLeft w:val="0"/>
                                              <w:marRight w:val="0"/>
                                              <w:marTop w:val="0"/>
                                              <w:marBottom w:val="0"/>
                                              <w:divBdr>
                                                <w:top w:val="single" w:sz="2" w:space="0" w:color="E3E3E3"/>
                                                <w:left w:val="single" w:sz="2" w:space="0" w:color="E3E3E3"/>
                                                <w:bottom w:val="single" w:sz="2" w:space="0" w:color="E3E3E3"/>
                                                <w:right w:val="single" w:sz="2" w:space="0" w:color="E3E3E3"/>
                                              </w:divBdr>
                                              <w:divsChild>
                                                <w:div w:id="1935163389">
                                                  <w:marLeft w:val="0"/>
                                                  <w:marRight w:val="0"/>
                                                  <w:marTop w:val="0"/>
                                                  <w:marBottom w:val="0"/>
                                                  <w:divBdr>
                                                    <w:top w:val="single" w:sz="2" w:space="0" w:color="E3E3E3"/>
                                                    <w:left w:val="single" w:sz="2" w:space="0" w:color="E3E3E3"/>
                                                    <w:bottom w:val="single" w:sz="2" w:space="0" w:color="E3E3E3"/>
                                                    <w:right w:val="single" w:sz="2" w:space="0" w:color="E3E3E3"/>
                                                  </w:divBdr>
                                                  <w:divsChild>
                                                    <w:div w:id="786319588">
                                                      <w:marLeft w:val="0"/>
                                                      <w:marRight w:val="0"/>
                                                      <w:marTop w:val="0"/>
                                                      <w:marBottom w:val="0"/>
                                                      <w:divBdr>
                                                        <w:top w:val="single" w:sz="2" w:space="0" w:color="E3E3E3"/>
                                                        <w:left w:val="single" w:sz="2" w:space="0" w:color="E3E3E3"/>
                                                        <w:bottom w:val="single" w:sz="2" w:space="0" w:color="E3E3E3"/>
                                                        <w:right w:val="single" w:sz="2" w:space="0" w:color="E3E3E3"/>
                                                      </w:divBdr>
                                                      <w:divsChild>
                                                        <w:div w:id="1093552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4564126">
          <w:marLeft w:val="0"/>
          <w:marRight w:val="0"/>
          <w:marTop w:val="0"/>
          <w:marBottom w:val="0"/>
          <w:divBdr>
            <w:top w:val="none" w:sz="0" w:space="0" w:color="auto"/>
            <w:left w:val="none" w:sz="0" w:space="0" w:color="auto"/>
            <w:bottom w:val="none" w:sz="0" w:space="0" w:color="auto"/>
            <w:right w:val="none" w:sz="0" w:space="0" w:color="auto"/>
          </w:divBdr>
        </w:div>
      </w:divsChild>
    </w:div>
    <w:div w:id="735474358">
      <w:bodyDiv w:val="1"/>
      <w:marLeft w:val="0"/>
      <w:marRight w:val="0"/>
      <w:marTop w:val="0"/>
      <w:marBottom w:val="0"/>
      <w:divBdr>
        <w:top w:val="none" w:sz="0" w:space="0" w:color="auto"/>
        <w:left w:val="none" w:sz="0" w:space="0" w:color="auto"/>
        <w:bottom w:val="none" w:sz="0" w:space="0" w:color="auto"/>
        <w:right w:val="none" w:sz="0" w:space="0" w:color="auto"/>
      </w:divBdr>
      <w:divsChild>
        <w:div w:id="1172374895">
          <w:marLeft w:val="0"/>
          <w:marRight w:val="0"/>
          <w:marTop w:val="0"/>
          <w:marBottom w:val="0"/>
          <w:divBdr>
            <w:top w:val="single" w:sz="2" w:space="0" w:color="E3E3E3"/>
            <w:left w:val="single" w:sz="2" w:space="0" w:color="E3E3E3"/>
            <w:bottom w:val="single" w:sz="2" w:space="0" w:color="E3E3E3"/>
            <w:right w:val="single" w:sz="2" w:space="0" w:color="E3E3E3"/>
          </w:divBdr>
          <w:divsChild>
            <w:div w:id="1825319417">
              <w:marLeft w:val="0"/>
              <w:marRight w:val="0"/>
              <w:marTop w:val="0"/>
              <w:marBottom w:val="0"/>
              <w:divBdr>
                <w:top w:val="single" w:sz="2" w:space="0" w:color="E3E3E3"/>
                <w:left w:val="single" w:sz="2" w:space="0" w:color="E3E3E3"/>
                <w:bottom w:val="single" w:sz="2" w:space="0" w:color="E3E3E3"/>
                <w:right w:val="single" w:sz="2" w:space="0" w:color="E3E3E3"/>
              </w:divBdr>
              <w:divsChild>
                <w:div w:id="841117863">
                  <w:marLeft w:val="0"/>
                  <w:marRight w:val="0"/>
                  <w:marTop w:val="0"/>
                  <w:marBottom w:val="0"/>
                  <w:divBdr>
                    <w:top w:val="single" w:sz="2" w:space="0" w:color="E3E3E3"/>
                    <w:left w:val="single" w:sz="2" w:space="0" w:color="E3E3E3"/>
                    <w:bottom w:val="single" w:sz="2" w:space="0" w:color="E3E3E3"/>
                    <w:right w:val="single" w:sz="2" w:space="0" w:color="E3E3E3"/>
                  </w:divBdr>
                  <w:divsChild>
                    <w:div w:id="1438982227">
                      <w:marLeft w:val="0"/>
                      <w:marRight w:val="0"/>
                      <w:marTop w:val="0"/>
                      <w:marBottom w:val="0"/>
                      <w:divBdr>
                        <w:top w:val="single" w:sz="2" w:space="0" w:color="E3E3E3"/>
                        <w:left w:val="single" w:sz="2" w:space="0" w:color="E3E3E3"/>
                        <w:bottom w:val="single" w:sz="2" w:space="0" w:color="E3E3E3"/>
                        <w:right w:val="single" w:sz="2" w:space="0" w:color="E3E3E3"/>
                      </w:divBdr>
                      <w:divsChild>
                        <w:div w:id="132604563">
                          <w:marLeft w:val="0"/>
                          <w:marRight w:val="0"/>
                          <w:marTop w:val="0"/>
                          <w:marBottom w:val="0"/>
                          <w:divBdr>
                            <w:top w:val="single" w:sz="2" w:space="0" w:color="E3E3E3"/>
                            <w:left w:val="single" w:sz="2" w:space="0" w:color="E3E3E3"/>
                            <w:bottom w:val="single" w:sz="2" w:space="0" w:color="E3E3E3"/>
                            <w:right w:val="single" w:sz="2" w:space="0" w:color="E3E3E3"/>
                          </w:divBdr>
                          <w:divsChild>
                            <w:div w:id="775248869">
                              <w:marLeft w:val="0"/>
                              <w:marRight w:val="0"/>
                              <w:marTop w:val="0"/>
                              <w:marBottom w:val="0"/>
                              <w:divBdr>
                                <w:top w:val="single" w:sz="2" w:space="0" w:color="E3E3E3"/>
                                <w:left w:val="single" w:sz="2" w:space="0" w:color="E3E3E3"/>
                                <w:bottom w:val="single" w:sz="2" w:space="0" w:color="E3E3E3"/>
                                <w:right w:val="single" w:sz="2" w:space="0" w:color="E3E3E3"/>
                              </w:divBdr>
                              <w:divsChild>
                                <w:div w:id="389350451">
                                  <w:marLeft w:val="0"/>
                                  <w:marRight w:val="0"/>
                                  <w:marTop w:val="100"/>
                                  <w:marBottom w:val="100"/>
                                  <w:divBdr>
                                    <w:top w:val="single" w:sz="2" w:space="0" w:color="E3E3E3"/>
                                    <w:left w:val="single" w:sz="2" w:space="0" w:color="E3E3E3"/>
                                    <w:bottom w:val="single" w:sz="2" w:space="0" w:color="E3E3E3"/>
                                    <w:right w:val="single" w:sz="2" w:space="0" w:color="E3E3E3"/>
                                  </w:divBdr>
                                  <w:divsChild>
                                    <w:div w:id="330373389">
                                      <w:marLeft w:val="0"/>
                                      <w:marRight w:val="0"/>
                                      <w:marTop w:val="0"/>
                                      <w:marBottom w:val="0"/>
                                      <w:divBdr>
                                        <w:top w:val="single" w:sz="2" w:space="0" w:color="E3E3E3"/>
                                        <w:left w:val="single" w:sz="2" w:space="0" w:color="E3E3E3"/>
                                        <w:bottom w:val="single" w:sz="2" w:space="0" w:color="E3E3E3"/>
                                        <w:right w:val="single" w:sz="2" w:space="0" w:color="E3E3E3"/>
                                      </w:divBdr>
                                      <w:divsChild>
                                        <w:div w:id="1259362861">
                                          <w:marLeft w:val="0"/>
                                          <w:marRight w:val="0"/>
                                          <w:marTop w:val="0"/>
                                          <w:marBottom w:val="0"/>
                                          <w:divBdr>
                                            <w:top w:val="single" w:sz="2" w:space="0" w:color="E3E3E3"/>
                                            <w:left w:val="single" w:sz="2" w:space="0" w:color="E3E3E3"/>
                                            <w:bottom w:val="single" w:sz="2" w:space="0" w:color="E3E3E3"/>
                                            <w:right w:val="single" w:sz="2" w:space="0" w:color="E3E3E3"/>
                                          </w:divBdr>
                                          <w:divsChild>
                                            <w:div w:id="750350993">
                                              <w:marLeft w:val="0"/>
                                              <w:marRight w:val="0"/>
                                              <w:marTop w:val="0"/>
                                              <w:marBottom w:val="0"/>
                                              <w:divBdr>
                                                <w:top w:val="single" w:sz="2" w:space="0" w:color="E3E3E3"/>
                                                <w:left w:val="single" w:sz="2" w:space="0" w:color="E3E3E3"/>
                                                <w:bottom w:val="single" w:sz="2" w:space="0" w:color="E3E3E3"/>
                                                <w:right w:val="single" w:sz="2" w:space="0" w:color="E3E3E3"/>
                                              </w:divBdr>
                                              <w:divsChild>
                                                <w:div w:id="1844738871">
                                                  <w:marLeft w:val="0"/>
                                                  <w:marRight w:val="0"/>
                                                  <w:marTop w:val="0"/>
                                                  <w:marBottom w:val="0"/>
                                                  <w:divBdr>
                                                    <w:top w:val="single" w:sz="2" w:space="0" w:color="E3E3E3"/>
                                                    <w:left w:val="single" w:sz="2" w:space="0" w:color="E3E3E3"/>
                                                    <w:bottom w:val="single" w:sz="2" w:space="0" w:color="E3E3E3"/>
                                                    <w:right w:val="single" w:sz="2" w:space="0" w:color="E3E3E3"/>
                                                  </w:divBdr>
                                                  <w:divsChild>
                                                    <w:div w:id="2034919631">
                                                      <w:marLeft w:val="0"/>
                                                      <w:marRight w:val="0"/>
                                                      <w:marTop w:val="0"/>
                                                      <w:marBottom w:val="0"/>
                                                      <w:divBdr>
                                                        <w:top w:val="single" w:sz="2" w:space="0" w:color="E3E3E3"/>
                                                        <w:left w:val="single" w:sz="2" w:space="0" w:color="E3E3E3"/>
                                                        <w:bottom w:val="single" w:sz="2" w:space="0" w:color="E3E3E3"/>
                                                        <w:right w:val="single" w:sz="2" w:space="0" w:color="E3E3E3"/>
                                                      </w:divBdr>
                                                      <w:divsChild>
                                                        <w:div w:id="9694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8433585">
          <w:marLeft w:val="0"/>
          <w:marRight w:val="0"/>
          <w:marTop w:val="0"/>
          <w:marBottom w:val="0"/>
          <w:divBdr>
            <w:top w:val="none" w:sz="0" w:space="0" w:color="auto"/>
            <w:left w:val="none" w:sz="0" w:space="0" w:color="auto"/>
            <w:bottom w:val="none" w:sz="0" w:space="0" w:color="auto"/>
            <w:right w:val="none" w:sz="0" w:space="0" w:color="auto"/>
          </w:divBdr>
        </w:div>
      </w:divsChild>
    </w:div>
    <w:div w:id="1168448893">
      <w:bodyDiv w:val="1"/>
      <w:marLeft w:val="0"/>
      <w:marRight w:val="0"/>
      <w:marTop w:val="0"/>
      <w:marBottom w:val="0"/>
      <w:divBdr>
        <w:top w:val="none" w:sz="0" w:space="0" w:color="auto"/>
        <w:left w:val="none" w:sz="0" w:space="0" w:color="auto"/>
        <w:bottom w:val="none" w:sz="0" w:space="0" w:color="auto"/>
        <w:right w:val="none" w:sz="0" w:space="0" w:color="auto"/>
      </w:divBdr>
    </w:div>
    <w:div w:id="1440876009">
      <w:bodyDiv w:val="1"/>
      <w:marLeft w:val="0"/>
      <w:marRight w:val="0"/>
      <w:marTop w:val="0"/>
      <w:marBottom w:val="0"/>
      <w:divBdr>
        <w:top w:val="none" w:sz="0" w:space="0" w:color="auto"/>
        <w:left w:val="none" w:sz="0" w:space="0" w:color="auto"/>
        <w:bottom w:val="none" w:sz="0" w:space="0" w:color="auto"/>
        <w:right w:val="none" w:sz="0" w:space="0" w:color="auto"/>
      </w:divBdr>
    </w:div>
    <w:div w:id="1718967108">
      <w:bodyDiv w:val="1"/>
      <w:marLeft w:val="0"/>
      <w:marRight w:val="0"/>
      <w:marTop w:val="0"/>
      <w:marBottom w:val="0"/>
      <w:divBdr>
        <w:top w:val="none" w:sz="0" w:space="0" w:color="auto"/>
        <w:left w:val="none" w:sz="0" w:space="0" w:color="auto"/>
        <w:bottom w:val="none" w:sz="0" w:space="0" w:color="auto"/>
        <w:right w:val="none" w:sz="0" w:space="0" w:color="auto"/>
      </w:divBdr>
    </w:div>
    <w:div w:id="1725175531">
      <w:bodyDiv w:val="1"/>
      <w:marLeft w:val="0"/>
      <w:marRight w:val="0"/>
      <w:marTop w:val="0"/>
      <w:marBottom w:val="0"/>
      <w:divBdr>
        <w:top w:val="none" w:sz="0" w:space="0" w:color="auto"/>
        <w:left w:val="none" w:sz="0" w:space="0" w:color="auto"/>
        <w:bottom w:val="none" w:sz="0" w:space="0" w:color="auto"/>
        <w:right w:val="none" w:sz="0" w:space="0" w:color="auto"/>
      </w:divBdr>
    </w:div>
    <w:div w:id="1777166300">
      <w:bodyDiv w:val="1"/>
      <w:marLeft w:val="0"/>
      <w:marRight w:val="0"/>
      <w:marTop w:val="0"/>
      <w:marBottom w:val="0"/>
      <w:divBdr>
        <w:top w:val="none" w:sz="0" w:space="0" w:color="auto"/>
        <w:left w:val="none" w:sz="0" w:space="0" w:color="auto"/>
        <w:bottom w:val="none" w:sz="0" w:space="0" w:color="auto"/>
        <w:right w:val="none" w:sz="0" w:space="0" w:color="auto"/>
      </w:divBdr>
    </w:div>
    <w:div w:id="1896235467">
      <w:bodyDiv w:val="1"/>
      <w:marLeft w:val="0"/>
      <w:marRight w:val="0"/>
      <w:marTop w:val="0"/>
      <w:marBottom w:val="0"/>
      <w:divBdr>
        <w:top w:val="none" w:sz="0" w:space="0" w:color="auto"/>
        <w:left w:val="none" w:sz="0" w:space="0" w:color="auto"/>
        <w:bottom w:val="none" w:sz="0" w:space="0" w:color="auto"/>
        <w:right w:val="none" w:sz="0" w:space="0" w:color="auto"/>
      </w:divBdr>
    </w:div>
    <w:div w:id="2010713432">
      <w:bodyDiv w:val="1"/>
      <w:marLeft w:val="0"/>
      <w:marRight w:val="0"/>
      <w:marTop w:val="0"/>
      <w:marBottom w:val="0"/>
      <w:divBdr>
        <w:top w:val="none" w:sz="0" w:space="0" w:color="auto"/>
        <w:left w:val="none" w:sz="0" w:space="0" w:color="auto"/>
        <w:bottom w:val="none" w:sz="0" w:space="0" w:color="auto"/>
        <w:right w:val="none" w:sz="0" w:space="0" w:color="auto"/>
      </w:divBdr>
    </w:div>
    <w:div w:id="20723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w3s24</b:Tag>
    <b:SourceType>InternetSite</b:SourceType>
    <b:Guid>{E156E53B-92A8-4B0A-A253-FACDCDF1D90B}</b:Guid>
    <b:Author>
      <b:Author>
        <b:NameList>
          <b:Person>
            <b:Last>w3shools.com</b:Last>
          </b:Person>
        </b:NameList>
      </b:Author>
    </b:Author>
    <b:Title>https://www.w3schools.com/</b:Title>
    <b:InternetSiteTitle>https://www.w3schools.com/</b:InternetSiteTitle>
    <b:Year>2024</b:Year>
    <b:URL>https://www.w3schools.com/mongodb/mongodb_mongosh_update.php</b:URL>
    <b:RefOrder>2</b:RefOrder>
  </b:Source>
  <b:Source>
    <b:Tag>KHR24</b:Tag>
    <b:SourceType>InternetSite</b:SourceType>
    <b:Guid>{CCAEB117-F085-4D90-AF96-EFB4D9FBCA62}</b:Guid>
    <b:Author>
      <b:Author>
        <b:NameList>
          <b:Person>
            <b:Last>Group</b:Last>
            <b:First>KHRONOS</b:First>
          </b:Person>
        </b:NameList>
      </b:Author>
    </b:Author>
    <b:Title>Avoiding 16 Common OpenGL Pitfalls</b:Title>
    <b:InternetSiteTitle>OpenGL</b:InternetSiteTitle>
    <b:Year>2024</b:Year>
    <b:URL>https://www.opengl.org/archives/resources/features/KilgardTechniques/oglpitfall/</b:URL>
    <b:RefOrder>1</b:RefOrder>
  </b:Source>
</b:Sources>
</file>

<file path=customXml/itemProps1.xml><?xml version="1.0" encoding="utf-8"?>
<ds:datastoreItem xmlns:ds="http://schemas.openxmlformats.org/officeDocument/2006/customXml" ds:itemID="{B2E79A9E-0BCE-403D-9B7F-610BE464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Benouari, Brahim</dc:creator>
  <cp:keywords/>
  <dc:description/>
  <cp:lastModifiedBy>Benouari, Brahim</cp:lastModifiedBy>
  <cp:revision>5</cp:revision>
  <dcterms:created xsi:type="dcterms:W3CDTF">2024-04-19T04:16:00Z</dcterms:created>
  <dcterms:modified xsi:type="dcterms:W3CDTF">2024-04-22T06:13:00Z</dcterms:modified>
</cp:coreProperties>
</file>