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B1A33"/>
        </w:rPr>
        <w:t>Ohio Division of EMS Website</w:t>
      </w:r>
    </w:p>
    <w:p>
      <w:pPr>
        <w:jc w:val="center"/>
      </w:pPr>
      <w:r>
        <w:rPr>
          <w:color w:val="64748B"/>
          <w:sz w:val="26"/>
        </w:rPr>
        <w:t>Lesson Plan — Capstone 1 | NFPA 1041</w:t>
      </w:r>
    </w:p>
    <w:p>
      <w:pPr>
        <w:jc w:val="center"/>
      </w:pPr>
      <w:r>
        <w:rPr>
          <w:color w:val="64748B"/>
          <w:sz w:val="20"/>
        </w:rPr>
        <w:t>Prepared by Mileage Design | April 2026</w:t>
      </w:r>
    </w:p>
    <w:p/>
    <w:p>
      <w:pPr>
        <w:pStyle w:val="Heading2"/>
      </w:pPr>
      <w:r>
        <w:t>Course Information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Instructor</w:t>
            </w:r>
          </w:p>
        </w:tc>
        <w:tc>
          <w:tcPr>
            <w:tcW w:type="dxa" w:w="4320"/>
          </w:tcPr>
          <w:p>
            <w:r>
              <w:t>[Student Name]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April 24,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30 Minutes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>
            <w:r>
              <w:t>CCC-West, Public Safety — Room 121A/B, Room 211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t>Fire &amp; EMS Instructor I and II (NFPA 1041)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t>Ohio Division of EMS Website — OAC Rules &amp; Info for EMS/Fire Certification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</w:t>
            </w:r>
          </w:p>
        </w:tc>
        <w:tc>
          <w:tcPr>
            <w:tcW w:type="dxa" w:w="4320"/>
          </w:tcPr>
          <w:p>
            <w:r>
              <w:t>NFPA 1041 — JPR FI 8.1 | OAC Title 4765</w:t>
            </w:r>
          </w:p>
        </w:tc>
      </w:tr>
    </w:tbl>
    <w:p/>
    <w:p>
      <w:pPr>
        <w:pStyle w:val="Heading2"/>
      </w:pPr>
      <w:r>
        <w:t>1. Learner Characteristics</w:t>
      </w:r>
    </w:p>
    <w:p>
      <w:pPr>
        <w:pStyle w:val="ListBullet"/>
      </w:pPr>
      <w:r>
        <w:t>Fire &amp; EMS Instructor I and II candidates</w:t>
      </w:r>
    </w:p>
    <w:p>
      <w:pPr>
        <w:pStyle w:val="ListBullet"/>
      </w:pPr>
      <w:r>
        <w:t>Currently hold Firefighter I/II or EMS certifications</w:t>
      </w:r>
    </w:p>
    <w:p>
      <w:pPr>
        <w:pStyle w:val="ListBullet"/>
      </w:pPr>
      <w:r>
        <w:t>Adult learners with field experience in fire and/or EMS operations</w:t>
      </w:r>
    </w:p>
    <w:p>
      <w:pPr>
        <w:pStyle w:val="ListBullet"/>
      </w:pPr>
      <w:r>
        <w:t>Familiar with basic certification processes</w:t>
      </w:r>
    </w:p>
    <w:p>
      <w:pPr>
        <w:pStyle w:val="ListBullet"/>
      </w:pPr>
      <w:r>
        <w:t>Comfortable with classroom instruction; varying tech familiarity</w:t>
      </w:r>
    </w:p>
    <w:p>
      <w:pPr>
        <w:pStyle w:val="ListBullet"/>
      </w:pPr>
      <w:r>
        <w:t>Motivated to understand the regulatory framework they will teach within</w:t>
      </w:r>
    </w:p>
    <w:p/>
    <w:p>
      <w:pPr>
        <w:pStyle w:val="Heading2"/>
      </w:pPr>
      <w:r>
        <w:t>2. Learning Objectives</w:t>
      </w:r>
    </w:p>
    <w:p>
      <w:pPr>
        <w:pStyle w:val="ListBullet"/>
      </w:pPr>
      <w:r>
        <w:t>Identify the role and mission of the Ohio Division of EMS</w:t>
      </w:r>
    </w:p>
    <w:p>
      <w:pPr>
        <w:pStyle w:val="ListBullet"/>
      </w:pPr>
      <w:r>
        <w:t>Navigate the key sections of ems.ohio.gov</w:t>
      </w:r>
    </w:p>
    <w:p>
      <w:pPr>
        <w:pStyle w:val="ListBullet"/>
      </w:pPr>
      <w:r>
        <w:t>Describe the four EMS certification levels (EMR, EMT, AEMT, Paramedic)</w:t>
      </w:r>
    </w:p>
    <w:p>
      <w:pPr>
        <w:pStyle w:val="ListBullet"/>
      </w:pPr>
      <w:r>
        <w:t>Describe fire certification pathways (Vol. FF, FF I, FF II, Inspector, Instructor)</w:t>
      </w:r>
    </w:p>
    <w:p>
      <w:pPr>
        <w:pStyle w:val="ListBullet"/>
      </w:pPr>
      <w:r>
        <w:t>Locate the OAC rules governing EMS and fire certification</w:t>
      </w:r>
    </w:p>
    <w:p>
      <w:pPr>
        <w:pStyle w:val="ListBullet"/>
      </w:pPr>
      <w:r>
        <w:t>Explain CE and renewal requirements</w:t>
      </w:r>
    </w:p>
    <w:p>
      <w:pPr>
        <w:pStyle w:val="ListBullet"/>
      </w:pPr>
      <w:r>
        <w:t>Use website tools to verify certs, find programs, access resources</w:t>
      </w:r>
    </w:p>
    <w:p/>
    <w:p>
      <w:pPr>
        <w:pStyle w:val="Heading2"/>
      </w:pPr>
      <w:r>
        <w:t>3. Lesson Outline</w:t>
      </w:r>
    </w:p>
    <w:p>
      <w:r>
        <w:rPr>
          <w:b/>
        </w:rPr>
        <w:t>I. Introduction &amp; Learning Objectives — (3 min)</w:t>
      </w:r>
    </w:p>
    <w:p>
      <w:r>
        <w:rPr>
          <w:b/>
        </w:rPr>
        <w:t>II. What Is the Ohio Division of EMS? — (3 min)</w:t>
      </w:r>
    </w:p>
    <w:p>
      <w:r>
        <w:rPr>
          <w:b/>
        </w:rPr>
        <w:t>III. Website Overview — ems.ohio.gov — (3 min)</w:t>
      </w:r>
    </w:p>
    <w:p>
      <w:r>
        <w:rPr>
          <w:b/>
        </w:rPr>
        <w:t>IV. EMS Certification Levels &amp; Requirements — (5 min)</w:t>
      </w:r>
    </w:p>
    <w:p>
      <w:r>
        <w:rPr>
          <w:b/>
        </w:rPr>
        <w:t>V. Fire Certification Pathways — (5 min)</w:t>
      </w:r>
    </w:p>
    <w:p>
      <w:r>
        <w:rPr>
          <w:b/>
        </w:rPr>
        <w:t>VI. OAC Rules Governing Certification — (3 min)</w:t>
      </w:r>
    </w:p>
    <w:p>
      <w:r>
        <w:rPr>
          <w:b/>
        </w:rPr>
        <w:t>VII. Continuing Education &amp; Renewal — (3 min)</w:t>
      </w:r>
    </w:p>
    <w:p>
      <w:r>
        <w:rPr>
          <w:b/>
        </w:rPr>
        <w:t>VIII. Additional Website Resources — (2 min)</w:t>
      </w:r>
    </w:p>
    <w:p>
      <w:r>
        <w:rPr>
          <w:b/>
        </w:rPr>
        <w:t>IX. Summary &amp; Key Takeaways — (2 min)</w:t>
      </w:r>
    </w:p>
    <w:p>
      <w:r>
        <w:rPr>
          <w:b/>
        </w:rPr>
        <w:t>X. Quiz — (5 min)</w:t>
      </w:r>
    </w:p>
    <w:p/>
    <w:p>
      <w:pPr>
        <w:pStyle w:val="Heading2"/>
      </w:pPr>
      <w:r>
        <w:t>4. Course Materials</w:t>
      </w:r>
    </w:p>
    <w:p>
      <w:pPr>
        <w:pStyle w:val="ListBullet"/>
      </w:pPr>
      <w:r>
        <w:t>Computer with internet access and projector</w:t>
      </w:r>
    </w:p>
    <w:p>
      <w:pPr>
        <w:pStyle w:val="ListBullet"/>
      </w:pPr>
      <w:r>
        <w:t>PowerPoint presentation (Ohio-Division-of-EMS-Presentation.pptx)</w:t>
      </w:r>
    </w:p>
    <w:p>
      <w:pPr>
        <w:pStyle w:val="ListBullet"/>
      </w:pPr>
      <w:r>
        <w:t>Printed quiz handouts or digital quiz via QR code</w:t>
      </w:r>
    </w:p>
    <w:p>
      <w:pPr>
        <w:pStyle w:val="ListBullet"/>
      </w:pPr>
      <w:r>
        <w:t>Student evaluation forms (printed or digital)</w:t>
      </w:r>
    </w:p>
    <w:p/>
    <w:p>
      <w:pPr>
        <w:pStyle w:val="Heading2"/>
      </w:pPr>
      <w:r>
        <w:t>5. Instructional Technology Tools</w:t>
      </w:r>
    </w:p>
    <w:p>
      <w:pPr>
        <w:pStyle w:val="ListBullet"/>
      </w:pPr>
      <w:r>
        <w:t>PowerPoint presentation via projector</w:t>
      </w:r>
    </w:p>
    <w:p>
      <w:pPr>
        <w:pStyle w:val="ListBullet"/>
      </w:pPr>
      <w:r>
        <w:t>Live internet browser for ems.ohio.gov walkthrough</w:t>
      </w:r>
    </w:p>
    <w:p>
      <w:pPr>
        <w:pStyle w:val="ListBullet"/>
      </w:pPr>
      <w:r>
        <w:t>QR codes for quiz and evaluation form distribution</w:t>
      </w:r>
    </w:p>
    <w:p/>
    <w:p>
      <w:pPr>
        <w:pStyle w:val="Heading2"/>
      </w:pPr>
      <w:r>
        <w:t>6. Evaluation Plan</w:t>
      </w:r>
    </w:p>
    <w:p>
      <w:r>
        <w:t>Formative: Verbal check-ins during each section to gauge understanding</w:t>
      </w:r>
    </w:p>
    <w:p>
      <w:r>
        <w:t>Summative: 10-question multiple-choice quiz + student evaluation form</w:t>
      </w:r>
    </w:p>
    <w:p/>
    <w:p>
      <w:pPr>
        <w:pStyle w:val="Heading2"/>
      </w:pPr>
      <w:r>
        <w:t>7. References</w:t>
      </w:r>
    </w:p>
    <w:p>
      <w:pPr>
        <w:pStyle w:val="ListBullet"/>
      </w:pPr>
      <w:r>
        <w:t>Ohio Division of EMS. https://ems.ohio.gov</w:t>
      </w:r>
    </w:p>
    <w:p>
      <w:pPr>
        <w:pStyle w:val="ListBullet"/>
      </w:pPr>
      <w:r>
        <w:t>Ohio Administrative Code, Title 4765. https://codes.ohio.gov/ohio-administrative-code/chapter-4765</w:t>
      </w:r>
    </w:p>
    <w:p>
      <w:pPr>
        <w:pStyle w:val="ListBullet"/>
      </w:pPr>
      <w:r>
        <w:t>Ohio Division of EMS. Testing in Lieu of CE. https://ems.ohio.gov/education-and-testing/testing-in-lieu-of-ce</w:t>
      </w:r>
    </w:p>
    <w:p>
      <w:pPr>
        <w:pStyle w:val="ListBullet"/>
      </w:pPr>
      <w:r>
        <w:t>Ohio Division of EMS. FF I and II Course Packet. dam.assets.ohio.gov/.../ems0315.pdf</w:t>
      </w:r>
    </w:p>
    <w:p>
      <w:pPr>
        <w:pStyle w:val="ListBullet"/>
      </w:pPr>
      <w:r>
        <w:t>Ohio Division of EMS. FF II Transition Course Packet. dam.assets.ohio.gov/.../ems0308.pdf</w:t>
      </w:r>
    </w:p>
    <w:p>
      <w:pPr>
        <w:pStyle w:val="ListBullet"/>
      </w:pPr>
      <w:r>
        <w:t>Ohio Dept. of Public Safety. EMS/Fire Provider Verification. services.dps.ohio.gov/EMSProviders/Verification</w:t>
      </w:r>
    </w:p>
    <w:p>
      <w:pPr>
        <w:pStyle w:val="ListBullet"/>
      </w:pPr>
      <w:r>
        <w:t>OFOTS. https://ofots.com</w:t>
      </w:r>
    </w:p>
    <w:p>
      <w:pPr>
        <w:pStyle w:val="ListBullet"/>
      </w:pPr>
      <w:r>
        <w:t>NREMT. Ohio DPS/Division of EMS. https://nremt.org/resources/state-ems-offices/OH</w:t>
      </w:r>
    </w:p>
    <w:p/>
    <w:p>
      <w:pPr>
        <w:pStyle w:val="Heading2"/>
      </w:pPr>
      <w:r>
        <w:t>8. Copyright Laws Observed</w:t>
      </w:r>
    </w:p>
    <w:p>
      <w:r>
        <w:t>All content derived from publicly available government websites (ems.ohio.gov, codes.ohio.gov). Government-published materials are public domain. All external sources cited. NFPA 1041 referenced by title only, consistent with fair use for educational purposes.</w:t>
      </w:r>
    </w:p>
    <w:p/>
    <w:p>
      <w:pPr>
        <w:jc w:val="center"/>
      </w:pPr>
      <w:r>
        <w:rPr>
          <w:color w:val="64748B"/>
          <w:sz w:val="16"/>
        </w:rPr>
        <w:t>Confidential — Prepared by Mileage Design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