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3C5F2975" w:rsidR="00B90CE3" w:rsidRPr="003D24E4"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proofErr w:type="spellStart"/>
      <w:r w:rsidRPr="003D24E4">
        <w:rPr>
          <w:b/>
          <w:i/>
          <w:color w:val="000000" w:themeColor="text1"/>
          <w:sz w:val="24"/>
          <w:szCs w:val="24"/>
        </w:rPr>
        <w:t>Gallus</w:t>
      </w:r>
      <w:proofErr w:type="spellEnd"/>
      <w:r w:rsidRPr="003D24E4">
        <w:rPr>
          <w:b/>
          <w:color w:val="000000" w:themeColor="text1"/>
          <w:sz w:val="24"/>
          <w:szCs w:val="24"/>
        </w:rPr>
        <w:t xml:space="preserve"> and </w:t>
      </w:r>
      <w:proofErr w:type="spellStart"/>
      <w:r w:rsidRPr="003D24E4">
        <w:rPr>
          <w:rStyle w:val="Emphasis"/>
          <w:rFonts w:cs="Lucida Sans Unicode"/>
          <w:b/>
          <w:color w:val="000000" w:themeColor="text1"/>
          <w:sz w:val="24"/>
          <w:szCs w:val="24"/>
          <w:bdr w:val="none" w:sz="0" w:space="0" w:color="auto" w:frame="1"/>
          <w:shd w:val="clear" w:color="auto" w:fill="FFFFFF"/>
        </w:rPr>
        <w:t>Taeniopygia</w:t>
      </w:r>
      <w:proofErr w:type="spellEnd"/>
      <w:r w:rsidRPr="003D24E4">
        <w:rPr>
          <w:rStyle w:val="Emphasis"/>
          <w:rFonts w:cs="Lucida Sans Unicode"/>
          <w:b/>
          <w:color w:val="000000" w:themeColor="text1"/>
          <w:sz w:val="24"/>
          <w:szCs w:val="24"/>
          <w:bdr w:val="none" w:sz="0" w:space="0" w:color="auto" w:frame="1"/>
          <w:shd w:val="clear" w:color="auto" w:fill="FFFFFF"/>
        </w:rPr>
        <w:t xml:space="preserve"> </w:t>
      </w:r>
      <w:proofErr w:type="spellStart"/>
      <w:r w:rsidRPr="003D24E4">
        <w:rPr>
          <w:rStyle w:val="Emphasis"/>
          <w:rFonts w:cs="Lucida Sans Unicode"/>
          <w:b/>
          <w:color w:val="000000" w:themeColor="text1"/>
          <w:sz w:val="24"/>
          <w:szCs w:val="24"/>
          <w:bdr w:val="none" w:sz="0" w:space="0" w:color="auto" w:frame="1"/>
          <w:shd w:val="clear" w:color="auto" w:fill="FFFFFF"/>
        </w:rPr>
        <w:t>guttata</w:t>
      </w:r>
      <w:proofErr w:type="spellEnd"/>
    </w:p>
    <w:p w14:paraId="29C63E48" w14:textId="78852AC2" w:rsidR="009C6104" w:rsidRPr="003D24E4" w:rsidRDefault="009C6104" w:rsidP="00FE010F">
      <w:pPr>
        <w:jc w:val="both"/>
        <w:rPr>
          <w:color w:val="000000" w:themeColor="text1"/>
          <w:sz w:val="24"/>
          <w:szCs w:val="24"/>
        </w:rPr>
      </w:pPr>
      <w:r w:rsidRPr="003D24E4">
        <w:rPr>
          <w:color w:val="000000" w:themeColor="text1"/>
          <w:sz w:val="24"/>
          <w:szCs w:val="24"/>
        </w:rPr>
        <w:t>The sex chromosome</w:t>
      </w:r>
      <w:r w:rsidR="0005564D">
        <w:rPr>
          <w:color w:val="000000" w:themeColor="text1"/>
          <w:sz w:val="24"/>
          <w:szCs w:val="24"/>
        </w:rPr>
        <w:t>s</w:t>
      </w:r>
      <w:r w:rsidRPr="003D24E4">
        <w:rPr>
          <w:color w:val="000000" w:themeColor="text1"/>
          <w:sz w:val="24"/>
          <w:szCs w:val="24"/>
        </w:rPr>
        <w:t xml:space="preserve"> are significantly different from autosomes and </w:t>
      </w:r>
      <w:proofErr w:type="gramStart"/>
      <w:r w:rsidRPr="003D24E4">
        <w:rPr>
          <w:color w:val="000000" w:themeColor="text1"/>
          <w:sz w:val="24"/>
          <w:szCs w:val="24"/>
        </w:rPr>
        <w:t>these difference</w:t>
      </w:r>
      <w:proofErr w:type="gramEnd"/>
      <w:r w:rsidRPr="003D24E4">
        <w:rPr>
          <w:color w:val="000000" w:themeColor="text1"/>
          <w:sz w:val="24"/>
          <w:szCs w:val="24"/>
        </w:rPr>
        <w:t xml:space="preserve"> likely have an effect on the rate of divergence of sex 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Pr="003D24E4">
        <w:rPr>
          <w:color w:val="000000" w:themeColor="text1"/>
          <w:sz w:val="24"/>
          <w:szCs w:val="24"/>
        </w:rPr>
        <w:t xml:space="preserve"> and recombination. </w:t>
      </w:r>
      <w:r w:rsidR="009377C1" w:rsidRPr="003D24E4">
        <w:rPr>
          <w:color w:val="000000" w:themeColor="text1"/>
          <w:sz w:val="24"/>
          <w:szCs w:val="24"/>
        </w:rPr>
        <w:t xml:space="preserve">Additionally, they have a unique form of inheritance different from autosome which makes it a good option to study different evolutionary phenomenon. The sex chromosomes usually have reduced effective population size seeing that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X and Z can contribute to the degeneration of these region as they become more likely to fix deleterious mutations</w:t>
      </w:r>
      <w:r w:rsidR="002E11B0" w:rsidRPr="003D24E4">
        <w:rPr>
          <w:color w:val="000000" w:themeColor="text1"/>
          <w:sz w:val="24"/>
          <w:szCs w:val="24"/>
        </w:rPr>
        <w:t>.</w:t>
      </w:r>
      <w:r w:rsidR="005A071F" w:rsidRPr="003D24E4">
        <w:rPr>
          <w:color w:val="000000" w:themeColor="text1"/>
          <w:sz w:val="24"/>
          <w:szCs w:val="24"/>
        </w:rPr>
        <w:t xml:space="preserve"> The reduced population makes the effect of genetic drift stronger which allows for mildly deleterious to be fixed.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 of divergence of coding sequences have been seen in X and Z chromosomes in many species including </w:t>
      </w:r>
      <w:r w:rsidR="0005564D" w:rsidRPr="003D24E4">
        <w:rPr>
          <w:color w:val="000000" w:themeColor="text1"/>
          <w:sz w:val="24"/>
          <w:szCs w:val="24"/>
        </w:rPr>
        <w:t>Chicken,</w:t>
      </w:r>
      <w:r w:rsidR="005A071F" w:rsidRPr="003D24E4">
        <w:rPr>
          <w:color w:val="000000" w:themeColor="text1"/>
          <w:sz w:val="24"/>
          <w:szCs w:val="24"/>
        </w:rPr>
        <w:t xml:space="preserve"> </w:t>
      </w:r>
      <w:proofErr w:type="spellStart"/>
      <w:r w:rsidR="005A071F" w:rsidRPr="003D24E4">
        <w:rPr>
          <w:color w:val="000000" w:themeColor="text1"/>
          <w:sz w:val="24"/>
          <w:szCs w:val="24"/>
        </w:rPr>
        <w:t>Zebrafinch</w:t>
      </w:r>
      <w:proofErr w:type="spellEnd"/>
      <w:r w:rsidR="005A071F" w:rsidRPr="003D24E4">
        <w:rPr>
          <w:color w:val="000000" w:themeColor="text1"/>
          <w:sz w:val="24"/>
          <w:szCs w:val="24"/>
        </w:rPr>
        <w:t xml:space="preserve">, D. </w:t>
      </w:r>
      <w:proofErr w:type="spellStart"/>
      <w:r w:rsidR="005A071F" w:rsidRPr="003D24E4">
        <w:rPr>
          <w:color w:val="000000" w:themeColor="text1"/>
          <w:sz w:val="24"/>
          <w:szCs w:val="24"/>
        </w:rPr>
        <w:t>melogaster</w:t>
      </w:r>
      <w:proofErr w:type="spellEnd"/>
      <w:r w:rsidR="005A071F" w:rsidRPr="003D24E4">
        <w:rPr>
          <w:color w:val="000000" w:themeColor="text1"/>
          <w:sz w:val="24"/>
          <w:szCs w:val="24"/>
        </w:rPr>
        <w:t xml:space="preserve">, Mus </w:t>
      </w:r>
      <w:proofErr w:type="spellStart"/>
      <w:r w:rsidR="005A071F" w:rsidRPr="003D24E4">
        <w:rPr>
          <w:color w:val="000000" w:themeColor="text1"/>
          <w:sz w:val="24"/>
          <w:szCs w:val="24"/>
        </w:rPr>
        <w:t>castaneus</w:t>
      </w:r>
      <w:proofErr w:type="spellEnd"/>
      <w:r w:rsidR="005A071F" w:rsidRPr="003D24E4">
        <w:rPr>
          <w:color w:val="000000" w:themeColor="text1"/>
          <w:sz w:val="24"/>
          <w:szCs w:val="24"/>
        </w:rPr>
        <w:t xml:space="preserve"> and Homo sapiens</w:t>
      </w:r>
      <w:r w:rsidR="002E11B0" w:rsidRPr="003D24E4">
        <w:rPr>
          <w:color w:val="000000" w:themeColor="text1"/>
          <w:sz w:val="24"/>
          <w:szCs w:val="24"/>
        </w:rPr>
        <w:t>.</w:t>
      </w:r>
    </w:p>
    <w:p w14:paraId="1F010705" w14:textId="27C651C2"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w:t>
      </w:r>
      <w:proofErr w:type="spellStart"/>
      <w:r w:rsidRPr="003D24E4">
        <w:rPr>
          <w:color w:val="000000" w:themeColor="text1"/>
          <w:sz w:val="24"/>
          <w:szCs w:val="24"/>
        </w:rPr>
        <w:t>Mank</w:t>
      </w:r>
      <w:proofErr w:type="spellEnd"/>
      <w:r w:rsidRPr="003D24E4">
        <w:rPr>
          <w:color w:val="000000" w:themeColor="text1"/>
          <w:sz w:val="24"/>
          <w:szCs w:val="24"/>
        </w:rPr>
        <w:t xml:space="preserve"> et. Al </w:t>
      </w:r>
      <w:r w:rsidR="003D24E4" w:rsidRPr="003D24E4">
        <w:rPr>
          <w:color w:val="000000" w:themeColor="text1"/>
          <w:sz w:val="24"/>
          <w:szCs w:val="24"/>
        </w:rPr>
        <w:t xml:space="preserve">discover faster-Z in Gallus </w:t>
      </w:r>
      <w:proofErr w:type="spellStart"/>
      <w:r w:rsidR="003D24E4" w:rsidRPr="003D24E4">
        <w:rPr>
          <w:color w:val="000000" w:themeColor="text1"/>
          <w:sz w:val="24"/>
          <w:szCs w:val="24"/>
        </w:rPr>
        <w:t>Gallus</w:t>
      </w:r>
      <w:proofErr w:type="spellEnd"/>
      <w:r w:rsidR="003D24E4" w:rsidRPr="003D24E4">
        <w:rPr>
          <w:color w:val="000000" w:themeColor="text1"/>
          <w:sz w:val="24"/>
          <w:szCs w:val="24"/>
        </w:rPr>
        <w:t xml:space="preserve"> (GGA) and </w:t>
      </w:r>
      <w:proofErr w:type="spellStart"/>
      <w:r w:rsidR="003D24E4" w:rsidRPr="003D24E4">
        <w:rPr>
          <w:rStyle w:val="Emphasis"/>
          <w:rFonts w:cs="Lucida Sans Unicode"/>
          <w:color w:val="000000" w:themeColor="text1"/>
          <w:sz w:val="24"/>
          <w:szCs w:val="24"/>
          <w:bdr w:val="none" w:sz="0" w:space="0" w:color="auto" w:frame="1"/>
          <w:shd w:val="clear" w:color="auto" w:fill="FFFFFF"/>
        </w:rPr>
        <w:t>Taeniopygia</w:t>
      </w:r>
      <w:proofErr w:type="spellEnd"/>
      <w:r w:rsidR="003D24E4" w:rsidRPr="003D24E4">
        <w:rPr>
          <w:rStyle w:val="Emphasis"/>
          <w:rFonts w:cs="Lucida Sans Unicode"/>
          <w:color w:val="000000" w:themeColor="text1"/>
          <w:sz w:val="24"/>
          <w:szCs w:val="24"/>
          <w:bdr w:val="none" w:sz="0" w:space="0" w:color="auto" w:frame="1"/>
          <w:shd w:val="clear" w:color="auto" w:fill="FFFFFF"/>
        </w:rPr>
        <w:t xml:space="preserve"> </w:t>
      </w:r>
      <w:proofErr w:type="spellStart"/>
      <w:r w:rsidR="003D24E4" w:rsidRPr="003D24E4">
        <w:rPr>
          <w:rStyle w:val="Emphasis"/>
          <w:rFonts w:cs="Lucida Sans Unicode"/>
          <w:color w:val="000000" w:themeColor="text1"/>
          <w:sz w:val="24"/>
          <w:szCs w:val="24"/>
          <w:bdr w:val="none" w:sz="0" w:space="0" w:color="auto" w:frame="1"/>
          <w:shd w:val="clear" w:color="auto" w:fill="FFFFFF"/>
        </w:rPr>
        <w:t>guttata</w:t>
      </w:r>
      <w:proofErr w:type="spellEnd"/>
      <w:r w:rsidR="003D24E4" w:rsidRPr="003D24E4">
        <w:rPr>
          <w:rStyle w:val="Emphasis"/>
          <w:rFonts w:cs="Lucida Sans Unicode"/>
          <w:color w:val="000000" w:themeColor="text1"/>
          <w:sz w:val="24"/>
          <w:szCs w:val="24"/>
          <w:bdr w:val="none" w:sz="0" w:space="0" w:color="auto" w:frame="1"/>
          <w:shd w:val="clear" w:color="auto" w:fill="FFFFFF"/>
        </w:rPr>
        <w:t xml:space="preserve">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evaluates the divergence of </w:t>
      </w:r>
      <w:r w:rsidR="003D24E4">
        <w:rPr>
          <w:rStyle w:val="Emphasis"/>
          <w:rFonts w:cs="Lucida Sans Unicode"/>
          <w:i w:val="0"/>
          <w:color w:val="000000" w:themeColor="text1"/>
          <w:sz w:val="24"/>
          <w:szCs w:val="24"/>
          <w:bdr w:val="none" w:sz="0" w:space="0" w:color="auto" w:frame="1"/>
          <w:shd w:val="clear" w:color="auto" w:fill="FFFFFF"/>
        </w:rPr>
        <w:t xml:space="preserve">coding sequences in the Z chromosome and compares it to coding </w:t>
      </w:r>
      <w:proofErr w:type="spellStart"/>
      <w:r w:rsidR="003D24E4">
        <w:rPr>
          <w:rStyle w:val="Emphasis"/>
          <w:rFonts w:cs="Lucida Sans Unicode"/>
          <w:i w:val="0"/>
          <w:color w:val="000000" w:themeColor="text1"/>
          <w:sz w:val="24"/>
          <w:szCs w:val="24"/>
          <w:bdr w:val="none" w:sz="0" w:space="0" w:color="auto" w:frame="1"/>
          <w:shd w:val="clear" w:color="auto" w:fill="FFFFFF"/>
        </w:rPr>
        <w:t>sequeces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proofErr w:type="gramStart"/>
      <w:r w:rsidR="003D24E4">
        <w:rPr>
          <w:rStyle w:val="Emphasis"/>
          <w:rFonts w:cs="Lucida Sans Unicode"/>
          <w:i w:val="0"/>
          <w:color w:val="000000" w:themeColor="text1"/>
          <w:sz w:val="24"/>
          <w:szCs w:val="24"/>
          <w:bdr w:val="none" w:sz="0" w:space="0" w:color="auto" w:frame="1"/>
          <w:shd w:val="clear" w:color="auto" w:fill="FFFFFF"/>
        </w:rPr>
        <w:t>it  to</w:t>
      </w:r>
      <w:proofErr w:type="gramEnd"/>
      <w:r w:rsidR="003D24E4">
        <w:rPr>
          <w:rStyle w:val="Emphasis"/>
          <w:rFonts w:cs="Lucida Sans Unicode"/>
          <w:i w:val="0"/>
          <w:color w:val="000000" w:themeColor="text1"/>
          <w:sz w:val="24"/>
          <w:szCs w:val="24"/>
          <w:bdr w:val="none" w:sz="0" w:space="0" w:color="auto" w:frame="1"/>
          <w:shd w:val="clear" w:color="auto" w:fill="FFFFFF"/>
        </w:rPr>
        <w:t xml:space="preserve"> CDSs in chromosome 1-10 as they have comparable sizes. The calculated the rate of synonymous and non-synonymous substitution per substitution site.  Synonymous changes are the nucleotide substitutions that do not change the amino acid coded by the codon while non-synonymous substitutions change the amino acid.  The ratio of rate of non-synonymous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and </w:t>
      </w:r>
      <w:r w:rsidR="003D24E4">
        <w:rPr>
          <w:rStyle w:val="Emphasis"/>
          <w:rFonts w:cs="Lucida Sans Unicode"/>
          <w:i w:val="0"/>
          <w:color w:val="000000" w:themeColor="text1"/>
          <w:sz w:val="24"/>
          <w:szCs w:val="24"/>
          <w:bdr w:val="none" w:sz="0" w:space="0" w:color="auto" w:frame="1"/>
          <w:shd w:val="clear" w:color="auto" w:fill="FFFFFF"/>
        </w:rPr>
        <w:t>rate of 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w:t>
      </w:r>
      <w:r w:rsidR="003D24E4">
        <w:rPr>
          <w:rStyle w:val="Emphasis"/>
          <w:rFonts w:cs="Lucida Sans Unicode"/>
          <w:i w:val="0"/>
          <w:color w:val="000000" w:themeColor="text1"/>
          <w:sz w:val="24"/>
          <w:szCs w:val="24"/>
          <w:bdr w:val="none" w:sz="0" w:space="0" w:color="auto" w:frame="1"/>
          <w:shd w:val="clear" w:color="auto" w:fill="FFFFFF"/>
        </w:rPr>
        <w:t xml:space="preserve"> is referred to as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or </w:t>
      </w:r>
      <w:proofErr w:type="gramStart"/>
      <w:r w:rsidR="003D24E4">
        <w:rPr>
          <w:rStyle w:val="Emphasis"/>
          <w:rFonts w:cs="Lucida Sans Unicode"/>
          <w:i w:val="0"/>
          <w:color w:val="000000" w:themeColor="text1"/>
          <w:sz w:val="24"/>
          <w:szCs w:val="24"/>
          <w:bdr w:val="none" w:sz="0" w:space="0" w:color="auto" w:frame="1"/>
          <w:shd w:val="clear" w:color="auto" w:fill="FFFFFF"/>
        </w:rPr>
        <w:t>omega(</w:t>
      </w:r>
      <w:proofErr w:type="gramEnd"/>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w:t>
      </w:r>
      <w:proofErr w:type="spellStart"/>
      <w:r w:rsidR="007F4B3E">
        <w:rPr>
          <w:rStyle w:val="Emphasis"/>
          <w:rFonts w:cs="Lucida Sans Unicode"/>
          <w:i w:val="0"/>
          <w:color w:val="000000" w:themeColor="text1"/>
          <w:sz w:val="24"/>
          <w:szCs w:val="24"/>
          <w:bdr w:val="none" w:sz="0" w:space="0" w:color="auto" w:frame="1"/>
          <w:shd w:val="clear" w:color="auto" w:fill="FFFFFF"/>
        </w:rPr>
        <w:t>dN</w:t>
      </w:r>
      <w:proofErr w:type="spellEnd"/>
      <w:r w:rsidR="007F4B3E">
        <w:rPr>
          <w:rStyle w:val="Emphasis"/>
          <w:rFonts w:cs="Lucida Sans Unicode"/>
          <w:i w:val="0"/>
          <w:color w:val="000000" w:themeColor="text1"/>
          <w:sz w:val="24"/>
          <w:szCs w:val="24"/>
          <w:bdr w:val="none" w:sz="0" w:space="0" w:color="auto" w:frame="1"/>
          <w:shd w:val="clear" w:color="auto" w:fill="FFFFFF"/>
        </w:rPr>
        <w:t>/</w:t>
      </w:r>
      <w:proofErr w:type="spellStart"/>
      <w:r w:rsidR="007F4B3E">
        <w:rPr>
          <w:rStyle w:val="Emphasis"/>
          <w:rFonts w:cs="Lucida Sans Unicode"/>
          <w:i w:val="0"/>
          <w:color w:val="000000" w:themeColor="text1"/>
          <w:sz w:val="24"/>
          <w:szCs w:val="24"/>
          <w:bdr w:val="none" w:sz="0" w:space="0" w:color="auto" w:frame="1"/>
          <w:shd w:val="clear" w:color="auto" w:fill="FFFFFF"/>
        </w:rPr>
        <w:t>dS</w:t>
      </w:r>
      <w:proofErr w:type="spellEnd"/>
      <w:r w:rsidR="007F4B3E">
        <w:rPr>
          <w:rStyle w:val="Emphasis"/>
          <w:rFonts w:cs="Lucida Sans Unicode"/>
          <w:i w:val="0"/>
          <w:color w:val="000000" w:themeColor="text1"/>
          <w:sz w:val="24"/>
          <w:szCs w:val="24"/>
          <w:bdr w:val="none" w:sz="0" w:space="0" w:color="auto" w:frame="1"/>
          <w:shd w:val="clear" w:color="auto" w:fill="FFFFFF"/>
        </w:rPr>
        <w:t xml:space="preserve"> can be used as a metric of faster-Z evolution when averaged over a large genomic distance.</w:t>
      </w:r>
    </w:p>
    <w:p w14:paraId="27252765" w14:textId="7E3B4DEC" w:rsidR="007F4B3E" w:rsidRDefault="007F4B3E" w:rsidP="00FE010F">
      <w:pPr>
        <w:jc w:val="both"/>
        <w:rPr>
          <w:color w:val="000000" w:themeColor="text1"/>
          <w:sz w:val="24"/>
          <w:szCs w:val="24"/>
        </w:rPr>
      </w:pPr>
      <w:r>
        <w:rPr>
          <w:color w:val="000000" w:themeColor="text1"/>
          <w:sz w:val="24"/>
          <w:szCs w:val="24"/>
        </w:rPr>
        <w:t xml:space="preserve">The authors used a software called PAML or (phylogenetic analysis by maximum likelihood) to calculate pairwise </w:t>
      </w:r>
      <w:proofErr w:type="spellStart"/>
      <w:r>
        <w:rPr>
          <w:color w:val="000000" w:themeColor="text1"/>
          <w:sz w:val="24"/>
          <w:szCs w:val="24"/>
        </w:rPr>
        <w:t>dn</w:t>
      </w:r>
      <w:proofErr w:type="spellEnd"/>
      <w:r>
        <w:rPr>
          <w:color w:val="000000" w:themeColor="text1"/>
          <w:sz w:val="24"/>
          <w:szCs w:val="24"/>
        </w:rPr>
        <w:t xml:space="preserve">/ds between same gene CDSs in GGA and TGU where they found CDSs in the Z chromosome to have a significantly higher </w:t>
      </w:r>
      <w:proofErr w:type="spellStart"/>
      <w:r>
        <w:rPr>
          <w:color w:val="000000" w:themeColor="text1"/>
          <w:sz w:val="24"/>
          <w:szCs w:val="24"/>
        </w:rPr>
        <w:t>dn</w:t>
      </w:r>
      <w:proofErr w:type="spellEnd"/>
      <w:r>
        <w:rPr>
          <w:color w:val="000000" w:themeColor="text1"/>
          <w:sz w:val="24"/>
          <w:szCs w:val="24"/>
        </w:rPr>
        <w:t xml:space="preserve">/ds compared to the autosomes. This paper established faster-Z in birds and has been the basis for many different </w:t>
      </w:r>
      <w:proofErr w:type="gramStart"/>
      <w:r>
        <w:rPr>
          <w:color w:val="000000" w:themeColor="text1"/>
          <w:sz w:val="24"/>
          <w:szCs w:val="24"/>
        </w:rPr>
        <w:t>publication</w:t>
      </w:r>
      <w:proofErr w:type="gramEnd"/>
      <w:r>
        <w:rPr>
          <w:color w:val="000000" w:themeColor="text1"/>
          <w:sz w:val="24"/>
          <w:szCs w:val="24"/>
        </w:rPr>
        <w:t xml:space="preserve"> regarding evolution of sex chromosome.</w:t>
      </w:r>
    </w:p>
    <w:p w14:paraId="50FF6671" w14:textId="28DC4118" w:rsidR="007F4B3E" w:rsidRDefault="007F4B3E" w:rsidP="00FE010F">
      <w:pPr>
        <w:jc w:val="both"/>
        <w:rPr>
          <w:color w:val="000000" w:themeColor="text1"/>
          <w:sz w:val="24"/>
          <w:szCs w:val="24"/>
        </w:rPr>
      </w:pPr>
      <w:r>
        <w:rPr>
          <w:color w:val="000000" w:themeColor="text1"/>
          <w:sz w:val="24"/>
          <w:szCs w:val="24"/>
        </w:rPr>
        <w:t xml:space="preserve">The pairwise </w:t>
      </w:r>
      <w:proofErr w:type="spellStart"/>
      <w:r>
        <w:rPr>
          <w:color w:val="000000" w:themeColor="text1"/>
          <w:sz w:val="24"/>
          <w:szCs w:val="24"/>
        </w:rPr>
        <w:t>dn</w:t>
      </w:r>
      <w:proofErr w:type="spellEnd"/>
      <w:r>
        <w:rPr>
          <w:color w:val="000000" w:themeColor="text1"/>
          <w:sz w:val="24"/>
          <w:szCs w:val="24"/>
        </w:rPr>
        <w:t xml:space="preserve">/ds calculation is a rudimentary option in the software that </w:t>
      </w:r>
      <w:proofErr w:type="spellStart"/>
      <w:r>
        <w:rPr>
          <w:color w:val="000000" w:themeColor="text1"/>
          <w:sz w:val="24"/>
          <w:szCs w:val="24"/>
        </w:rPr>
        <w:t>offere</w:t>
      </w:r>
      <w:proofErr w:type="spellEnd"/>
      <w:r>
        <w:rPr>
          <w:color w:val="000000" w:themeColor="text1"/>
          <w:sz w:val="24"/>
          <w:szCs w:val="24"/>
        </w:rPr>
        <w:t xml:space="preserve"> much advanced and complex analyses. For my project I will be investigating this same phenomenon using PAML employing the more advanced method of calculation omega using maximum likelihood. The advancement in newer versions of PAML allows us to use different </w:t>
      </w:r>
      <w:proofErr w:type="gramStart"/>
      <w:r>
        <w:rPr>
          <w:color w:val="000000" w:themeColor="text1"/>
          <w:sz w:val="24"/>
          <w:szCs w:val="24"/>
        </w:rPr>
        <w:t>branch  models</w:t>
      </w:r>
      <w:proofErr w:type="gramEnd"/>
      <w:r>
        <w:rPr>
          <w:color w:val="000000" w:themeColor="text1"/>
          <w:sz w:val="24"/>
          <w:szCs w:val="24"/>
        </w:rPr>
        <w:t xml:space="preserve"> according to different hypothesis. The TGA and GGA genome from NCBI are improved compared to what it was in 2007. </w:t>
      </w:r>
      <w:proofErr w:type="spellStart"/>
      <w:r>
        <w:rPr>
          <w:color w:val="000000" w:themeColor="text1"/>
          <w:sz w:val="24"/>
          <w:szCs w:val="24"/>
        </w:rPr>
        <w:t>Additonally</w:t>
      </w:r>
      <w:proofErr w:type="spellEnd"/>
      <w:r>
        <w:rPr>
          <w:color w:val="000000" w:themeColor="text1"/>
          <w:sz w:val="24"/>
          <w:szCs w:val="24"/>
        </w:rPr>
        <w:t xml:space="preserve">, I will include a TSD control for the analysis. TSD or temperature dependent sex determination species are organism whose sex determination do not depend on sex chromosome. The sex of the offspring is determined by the temperature of the nest in species like some turtles, alligator, crocodiles, lizards etc. </w:t>
      </w:r>
      <w:r w:rsidR="00CD570F">
        <w:rPr>
          <w:color w:val="000000" w:themeColor="text1"/>
          <w:sz w:val="24"/>
          <w:szCs w:val="24"/>
        </w:rPr>
        <w:t xml:space="preserve">These species lack sex chromosome and thus </w:t>
      </w:r>
      <w:r w:rsidR="00CD570F">
        <w:rPr>
          <w:color w:val="000000" w:themeColor="text1"/>
          <w:sz w:val="24"/>
          <w:szCs w:val="24"/>
        </w:rPr>
        <w:lastRenderedPageBreak/>
        <w:t xml:space="preserve">all the genes present in their genome are in autosomal condition. This will offer a good </w:t>
      </w:r>
      <w:r w:rsidR="00FE010F">
        <w:rPr>
          <w:color w:val="000000" w:themeColor="text1"/>
          <w:sz w:val="24"/>
          <w:szCs w:val="24"/>
        </w:rPr>
        <w:t>contrast.</w:t>
      </w:r>
      <w:bookmarkStart w:id="0" w:name="_GoBack"/>
      <w:bookmarkEnd w:id="0"/>
      <w:r w:rsidR="00FE010F">
        <w:rPr>
          <w:color w:val="000000" w:themeColor="text1"/>
          <w:sz w:val="24"/>
          <w:szCs w:val="24"/>
        </w:rPr>
        <w:t xml:space="preserve"> I</w:t>
      </w:r>
      <w:r>
        <w:rPr>
          <w:color w:val="000000" w:themeColor="text1"/>
          <w:sz w:val="24"/>
          <w:szCs w:val="24"/>
        </w:rPr>
        <w:t xml:space="preserve"> will be using two TSD species with similar </w:t>
      </w:r>
      <w:r w:rsidR="00CD570F">
        <w:rPr>
          <w:color w:val="000000" w:themeColor="text1"/>
          <w:sz w:val="24"/>
          <w:szCs w:val="24"/>
        </w:rPr>
        <w:t xml:space="preserve">divergence time as TGU and GGA such as two Crocodilian species like </w:t>
      </w:r>
      <w:proofErr w:type="spellStart"/>
      <w:r w:rsidR="00CD570F">
        <w:rPr>
          <w:color w:val="000000" w:themeColor="text1"/>
          <w:sz w:val="24"/>
          <w:szCs w:val="24"/>
        </w:rPr>
        <w:t>Aligator</w:t>
      </w:r>
      <w:proofErr w:type="spellEnd"/>
      <w:r w:rsidR="00CD570F">
        <w:rPr>
          <w:color w:val="000000" w:themeColor="text1"/>
          <w:sz w:val="24"/>
          <w:szCs w:val="24"/>
        </w:rPr>
        <w:t xml:space="preserve"> senensis and </w:t>
      </w:r>
      <w:proofErr w:type="spellStart"/>
      <w:r w:rsidR="00CD570F">
        <w:rPr>
          <w:color w:val="000000" w:themeColor="text1"/>
          <w:sz w:val="24"/>
          <w:szCs w:val="24"/>
        </w:rPr>
        <w:t>Gavialis</w:t>
      </w:r>
      <w:proofErr w:type="spellEnd"/>
      <w:r w:rsidR="00CD570F">
        <w:rPr>
          <w:color w:val="000000" w:themeColor="text1"/>
          <w:sz w:val="24"/>
          <w:szCs w:val="24"/>
        </w:rPr>
        <w:t xml:space="preserve"> </w:t>
      </w:r>
      <w:proofErr w:type="spellStart"/>
      <w:r w:rsidR="00CD570F">
        <w:rPr>
          <w:color w:val="000000" w:themeColor="text1"/>
          <w:sz w:val="24"/>
          <w:szCs w:val="24"/>
        </w:rPr>
        <w:t>gangeticus</w:t>
      </w:r>
      <w:proofErr w:type="spellEnd"/>
      <w:r w:rsidR="00CD570F">
        <w:rPr>
          <w:color w:val="000000" w:themeColor="text1"/>
          <w:sz w:val="24"/>
          <w:szCs w:val="24"/>
        </w:rPr>
        <w:t xml:space="preserve">. They lack sex chromosome and could be valuable as controls in the analyses. </w:t>
      </w:r>
      <w:proofErr w:type="gramStart"/>
      <w:r w:rsidR="00CD570F">
        <w:rPr>
          <w:color w:val="000000" w:themeColor="text1"/>
          <w:sz w:val="24"/>
          <w:szCs w:val="24"/>
        </w:rPr>
        <w:t>All of</w:t>
      </w:r>
      <w:proofErr w:type="gramEnd"/>
      <w:r w:rsidR="00CD570F">
        <w:rPr>
          <w:color w:val="000000" w:themeColor="text1"/>
          <w:sz w:val="24"/>
          <w:szCs w:val="24"/>
        </w:rPr>
        <w:t xml:space="preserve"> these species have genome available in NCBI.</w:t>
      </w:r>
    </w:p>
    <w:p w14:paraId="268E8825" w14:textId="77777777" w:rsidR="00CD570F" w:rsidRPr="003D24E4" w:rsidRDefault="00CD570F" w:rsidP="00FE010F">
      <w:pPr>
        <w:jc w:val="both"/>
        <w:rPr>
          <w:color w:val="000000" w:themeColor="text1"/>
          <w:sz w:val="24"/>
          <w:szCs w:val="24"/>
        </w:rPr>
      </w:pPr>
    </w:p>
    <w:p w14:paraId="08FCC1B6" w14:textId="796A2B87" w:rsidR="002E11B0" w:rsidRPr="003D24E4" w:rsidRDefault="00543F2C">
      <w:pPr>
        <w:rPr>
          <w:color w:val="000000" w:themeColor="text1"/>
          <w:sz w:val="24"/>
          <w:szCs w:val="24"/>
        </w:rPr>
      </w:pPr>
      <w:r w:rsidRPr="00543F2C">
        <w:rPr>
          <w:noProof/>
          <w:color w:val="000000" w:themeColor="text1"/>
          <w:sz w:val="24"/>
          <w:szCs w:val="24"/>
        </w:rPr>
        <w:drawing>
          <wp:inline distT="0" distB="0" distL="0" distR="0" wp14:anchorId="17137A88" wp14:editId="3F7B549F">
            <wp:extent cx="5210175" cy="661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6610350"/>
                    </a:xfrm>
                    <a:prstGeom prst="rect">
                      <a:avLst/>
                    </a:prstGeom>
                    <a:noFill/>
                    <a:ln>
                      <a:noFill/>
                    </a:ln>
                  </pic:spPr>
                </pic:pic>
              </a:graphicData>
            </a:graphic>
          </wp:inline>
        </w:drawing>
      </w:r>
    </w:p>
    <w:sectPr w:rsidR="002E11B0" w:rsidRPr="003D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5564D"/>
    <w:rsid w:val="002E11B0"/>
    <w:rsid w:val="003D24E4"/>
    <w:rsid w:val="003F6B38"/>
    <w:rsid w:val="004E17F2"/>
    <w:rsid w:val="00543F2C"/>
    <w:rsid w:val="005A071F"/>
    <w:rsid w:val="007F4B3E"/>
    <w:rsid w:val="009377C1"/>
    <w:rsid w:val="009C6104"/>
    <w:rsid w:val="00B90CE3"/>
    <w:rsid w:val="00CB3FA0"/>
    <w:rsid w:val="00CD570F"/>
    <w:rsid w:val="00FE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63F7"/>
  <w15:chartTrackingRefBased/>
  <w15:docId w15:val="{F690CA1F-601A-40E0-AFDE-D8BB1550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3</cp:revision>
  <dcterms:created xsi:type="dcterms:W3CDTF">2018-03-17T19:41:00Z</dcterms:created>
  <dcterms:modified xsi:type="dcterms:W3CDTF">2018-03-18T07:24:00Z</dcterms:modified>
</cp:coreProperties>
</file>