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192F00" w:rsidRDefault="00192F00" w:rsidP="00CF4536">
                            <w:pPr>
                              <w:jc w:val="center"/>
                              <w:rPr>
                                <w:b/>
                                <w:color w:val="323E4F" w:themeColor="text2" w:themeShade="BF"/>
                                <w:sz w:val="40"/>
                                <w:szCs w:val="40"/>
                              </w:rPr>
                            </w:pPr>
                          </w:p>
                          <w:p w14:paraId="732AEC42" w14:textId="77777777" w:rsidR="00192F00" w:rsidRDefault="00192F00" w:rsidP="00CF4536">
                            <w:pPr>
                              <w:jc w:val="center"/>
                              <w:rPr>
                                <w:b/>
                                <w:color w:val="323E4F" w:themeColor="text2" w:themeShade="BF"/>
                                <w:sz w:val="40"/>
                                <w:szCs w:val="40"/>
                              </w:rPr>
                            </w:pPr>
                          </w:p>
                          <w:p w14:paraId="50B68607" w14:textId="77777777" w:rsidR="00192F00" w:rsidRDefault="00192F00" w:rsidP="00CF4536">
                            <w:pPr>
                              <w:jc w:val="center"/>
                              <w:rPr>
                                <w:b/>
                                <w:color w:val="323E4F" w:themeColor="text2" w:themeShade="BF"/>
                                <w:sz w:val="40"/>
                                <w:szCs w:val="40"/>
                              </w:rPr>
                            </w:pPr>
                          </w:p>
                          <w:p w14:paraId="0540A3AC" w14:textId="43711E39" w:rsidR="00192F00" w:rsidRDefault="00192F00"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192F00" w:rsidRPr="00385A84" w:rsidRDefault="00192F00" w:rsidP="00CF4536">
                            <w:pPr>
                              <w:jc w:val="center"/>
                              <w:rPr>
                                <w:b/>
                                <w:color w:val="323E4F" w:themeColor="text2" w:themeShade="BF"/>
                                <w:sz w:val="52"/>
                                <w:szCs w:val="40"/>
                              </w:rPr>
                            </w:pPr>
                          </w:p>
                          <w:p w14:paraId="224FC984" w14:textId="77777777" w:rsidR="00192F00" w:rsidRDefault="00192F00" w:rsidP="00CF4536">
                            <w:pPr>
                              <w:jc w:val="center"/>
                              <w:rPr>
                                <w:color w:val="2E74B5" w:themeColor="accent1" w:themeShade="BF"/>
                                <w:sz w:val="44"/>
                                <w:szCs w:val="32"/>
                              </w:rPr>
                            </w:pPr>
                            <w:r>
                              <w:rPr>
                                <w:color w:val="2E74B5" w:themeColor="accent1" w:themeShade="BF"/>
                                <w:sz w:val="44"/>
                                <w:szCs w:val="32"/>
                              </w:rPr>
                              <w:t>SSE 554</w:t>
                            </w:r>
                          </w:p>
                          <w:p w14:paraId="69F29AE0" w14:textId="77777777" w:rsidR="00192F00" w:rsidRDefault="00192F00"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192F00" w:rsidRPr="00385A84" w:rsidRDefault="00192F00"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192F00" w:rsidRDefault="00192F00" w:rsidP="00CF4536">
                            <w:pPr>
                              <w:jc w:val="center"/>
                              <w:rPr>
                                <w:sz w:val="32"/>
                                <w:szCs w:val="32"/>
                              </w:rPr>
                            </w:pPr>
                          </w:p>
                          <w:p w14:paraId="6B244553" w14:textId="77777777" w:rsidR="00192F00" w:rsidRDefault="00192F00" w:rsidP="00CF4536">
                            <w:pPr>
                              <w:jc w:val="center"/>
                              <w:rPr>
                                <w:sz w:val="32"/>
                                <w:szCs w:val="32"/>
                              </w:rPr>
                            </w:pPr>
                          </w:p>
                          <w:p w14:paraId="698463C1" w14:textId="77777777" w:rsidR="00192F00" w:rsidRDefault="00192F00" w:rsidP="00CF4536">
                            <w:pPr>
                              <w:jc w:val="center"/>
                              <w:rPr>
                                <w:sz w:val="32"/>
                                <w:szCs w:val="32"/>
                              </w:rPr>
                            </w:pPr>
                          </w:p>
                          <w:p w14:paraId="16F3E4D1" w14:textId="77777777" w:rsidR="00192F00" w:rsidRDefault="00192F00" w:rsidP="00CF4536">
                            <w:pPr>
                              <w:jc w:val="center"/>
                              <w:rPr>
                                <w:sz w:val="32"/>
                                <w:szCs w:val="32"/>
                              </w:rPr>
                            </w:pPr>
                          </w:p>
                          <w:p w14:paraId="259DE983" w14:textId="3362DDD8" w:rsidR="00192F00" w:rsidRPr="00385A84" w:rsidRDefault="00192F00"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192F00" w:rsidRPr="00385A84" w:rsidRDefault="00192F00" w:rsidP="00CF4536">
                            <w:pPr>
                              <w:rPr>
                                <w:sz w:val="28"/>
                              </w:rPr>
                            </w:pPr>
                          </w:p>
                          <w:p w14:paraId="3C41383D" w14:textId="77777777" w:rsidR="00192F00" w:rsidRDefault="00192F00" w:rsidP="00CF4536">
                            <w:pPr>
                              <w:jc w:val="center"/>
                              <w:rPr>
                                <w:color w:val="2E74B5" w:themeColor="accent1" w:themeShade="BF"/>
                                <w:sz w:val="36"/>
                              </w:rPr>
                            </w:pPr>
                            <w:r>
                              <w:rPr>
                                <w:color w:val="2E74B5" w:themeColor="accent1" w:themeShade="BF"/>
                                <w:sz w:val="36"/>
                              </w:rPr>
                              <w:t>Brent Bitler</w:t>
                            </w:r>
                          </w:p>
                          <w:p w14:paraId="65A1466D" w14:textId="7717ACA5" w:rsidR="00192F00" w:rsidRPr="00385A84" w:rsidRDefault="00192F00" w:rsidP="00CF4536">
                            <w:pPr>
                              <w:jc w:val="center"/>
                              <w:rPr>
                                <w:color w:val="2E74B5" w:themeColor="accent1" w:themeShade="BF"/>
                                <w:sz w:val="36"/>
                              </w:rPr>
                            </w:pPr>
                            <w:r>
                              <w:rPr>
                                <w:color w:val="2E74B5" w:themeColor="accent1" w:themeShade="BF"/>
                                <w:sz w:val="36"/>
                              </w:rPr>
                              <w:t>Matthew Robison</w:t>
                            </w:r>
                          </w:p>
                          <w:p w14:paraId="2D174E35" w14:textId="77777777" w:rsidR="00192F00" w:rsidRPr="00B5263E" w:rsidRDefault="00192F00" w:rsidP="00CF4536">
                            <w:pPr>
                              <w:jc w:val="center"/>
                              <w:rPr>
                                <w:color w:val="2E74B5" w:themeColor="accent1" w:themeShade="BF"/>
                                <w:sz w:val="36"/>
                              </w:rPr>
                            </w:pPr>
                          </w:p>
                          <w:p w14:paraId="72201D1E" w14:textId="77777777" w:rsidR="00192F00" w:rsidRDefault="00192F00" w:rsidP="00CF4536">
                            <w:pPr>
                              <w:jc w:val="center"/>
                              <w:rPr>
                                <w:b/>
                                <w:i/>
                              </w:rPr>
                            </w:pPr>
                          </w:p>
                          <w:p w14:paraId="550A0E3E" w14:textId="77777777" w:rsidR="00192F00" w:rsidRDefault="00192F00" w:rsidP="00CF4536">
                            <w:pPr>
                              <w:jc w:val="center"/>
                              <w:rPr>
                                <w:b/>
                                <w:i/>
                              </w:rPr>
                            </w:pPr>
                          </w:p>
                          <w:p w14:paraId="7DD15495" w14:textId="77777777" w:rsidR="00192F00" w:rsidRDefault="00192F00" w:rsidP="00CF4536">
                            <w:pPr>
                              <w:jc w:val="center"/>
                              <w:rPr>
                                <w:b/>
                                <w:i/>
                              </w:rPr>
                            </w:pPr>
                          </w:p>
                          <w:p w14:paraId="62A6E631" w14:textId="77777777" w:rsidR="00192F00" w:rsidRDefault="00192F00" w:rsidP="00CF4536">
                            <w:pPr>
                              <w:jc w:val="center"/>
                              <w:rPr>
                                <w:b/>
                                <w:i/>
                              </w:rPr>
                            </w:pPr>
                          </w:p>
                          <w:p w14:paraId="37D9CEA0" w14:textId="77777777" w:rsidR="00192F00" w:rsidRDefault="00192F00"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192F00" w:rsidRDefault="00192F00" w:rsidP="00CF4536">
                      <w:pPr>
                        <w:jc w:val="center"/>
                        <w:rPr>
                          <w:b/>
                          <w:color w:val="323E4F" w:themeColor="text2" w:themeShade="BF"/>
                          <w:sz w:val="40"/>
                          <w:szCs w:val="40"/>
                        </w:rPr>
                      </w:pPr>
                    </w:p>
                    <w:p w14:paraId="732AEC42" w14:textId="77777777" w:rsidR="00192F00" w:rsidRDefault="00192F00" w:rsidP="00CF4536">
                      <w:pPr>
                        <w:jc w:val="center"/>
                        <w:rPr>
                          <w:b/>
                          <w:color w:val="323E4F" w:themeColor="text2" w:themeShade="BF"/>
                          <w:sz w:val="40"/>
                          <w:szCs w:val="40"/>
                        </w:rPr>
                      </w:pPr>
                    </w:p>
                    <w:p w14:paraId="50B68607" w14:textId="77777777" w:rsidR="00192F00" w:rsidRDefault="00192F00" w:rsidP="00CF4536">
                      <w:pPr>
                        <w:jc w:val="center"/>
                        <w:rPr>
                          <w:b/>
                          <w:color w:val="323E4F" w:themeColor="text2" w:themeShade="BF"/>
                          <w:sz w:val="40"/>
                          <w:szCs w:val="40"/>
                        </w:rPr>
                      </w:pPr>
                    </w:p>
                    <w:p w14:paraId="0540A3AC" w14:textId="43711E39" w:rsidR="00192F00" w:rsidRDefault="00192F00"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192F00" w:rsidRPr="00385A84" w:rsidRDefault="00192F00" w:rsidP="00CF4536">
                      <w:pPr>
                        <w:jc w:val="center"/>
                        <w:rPr>
                          <w:b/>
                          <w:color w:val="323E4F" w:themeColor="text2" w:themeShade="BF"/>
                          <w:sz w:val="52"/>
                          <w:szCs w:val="40"/>
                        </w:rPr>
                      </w:pPr>
                    </w:p>
                    <w:p w14:paraId="224FC984" w14:textId="77777777" w:rsidR="00192F00" w:rsidRDefault="00192F00" w:rsidP="00CF4536">
                      <w:pPr>
                        <w:jc w:val="center"/>
                        <w:rPr>
                          <w:color w:val="2E74B5" w:themeColor="accent1" w:themeShade="BF"/>
                          <w:sz w:val="44"/>
                          <w:szCs w:val="32"/>
                        </w:rPr>
                      </w:pPr>
                      <w:r>
                        <w:rPr>
                          <w:color w:val="2E74B5" w:themeColor="accent1" w:themeShade="BF"/>
                          <w:sz w:val="44"/>
                          <w:szCs w:val="32"/>
                        </w:rPr>
                        <w:t>SSE 554</w:t>
                      </w:r>
                    </w:p>
                    <w:p w14:paraId="69F29AE0" w14:textId="77777777" w:rsidR="00192F00" w:rsidRDefault="00192F00"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192F00" w:rsidRPr="00385A84" w:rsidRDefault="00192F00"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192F00" w:rsidRDefault="00192F00" w:rsidP="00CF4536">
                      <w:pPr>
                        <w:jc w:val="center"/>
                        <w:rPr>
                          <w:sz w:val="32"/>
                          <w:szCs w:val="32"/>
                        </w:rPr>
                      </w:pPr>
                    </w:p>
                    <w:p w14:paraId="6B244553" w14:textId="77777777" w:rsidR="00192F00" w:rsidRDefault="00192F00" w:rsidP="00CF4536">
                      <w:pPr>
                        <w:jc w:val="center"/>
                        <w:rPr>
                          <w:sz w:val="32"/>
                          <w:szCs w:val="32"/>
                        </w:rPr>
                      </w:pPr>
                    </w:p>
                    <w:p w14:paraId="698463C1" w14:textId="77777777" w:rsidR="00192F00" w:rsidRDefault="00192F00" w:rsidP="00CF4536">
                      <w:pPr>
                        <w:jc w:val="center"/>
                        <w:rPr>
                          <w:sz w:val="32"/>
                          <w:szCs w:val="32"/>
                        </w:rPr>
                      </w:pPr>
                    </w:p>
                    <w:p w14:paraId="16F3E4D1" w14:textId="77777777" w:rsidR="00192F00" w:rsidRDefault="00192F00" w:rsidP="00CF4536">
                      <w:pPr>
                        <w:jc w:val="center"/>
                        <w:rPr>
                          <w:sz w:val="32"/>
                          <w:szCs w:val="32"/>
                        </w:rPr>
                      </w:pPr>
                    </w:p>
                    <w:p w14:paraId="259DE983" w14:textId="3362DDD8" w:rsidR="00192F00" w:rsidRPr="00385A84" w:rsidRDefault="00192F00"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192F00" w:rsidRPr="00385A84" w:rsidRDefault="00192F00" w:rsidP="00CF4536">
                      <w:pPr>
                        <w:rPr>
                          <w:sz w:val="28"/>
                        </w:rPr>
                      </w:pPr>
                    </w:p>
                    <w:p w14:paraId="3C41383D" w14:textId="77777777" w:rsidR="00192F00" w:rsidRDefault="00192F00" w:rsidP="00CF4536">
                      <w:pPr>
                        <w:jc w:val="center"/>
                        <w:rPr>
                          <w:color w:val="2E74B5" w:themeColor="accent1" w:themeShade="BF"/>
                          <w:sz w:val="36"/>
                        </w:rPr>
                      </w:pPr>
                      <w:r>
                        <w:rPr>
                          <w:color w:val="2E74B5" w:themeColor="accent1" w:themeShade="BF"/>
                          <w:sz w:val="36"/>
                        </w:rPr>
                        <w:t>Brent Bitler</w:t>
                      </w:r>
                    </w:p>
                    <w:p w14:paraId="65A1466D" w14:textId="7717ACA5" w:rsidR="00192F00" w:rsidRPr="00385A84" w:rsidRDefault="00192F00" w:rsidP="00CF4536">
                      <w:pPr>
                        <w:jc w:val="center"/>
                        <w:rPr>
                          <w:color w:val="2E74B5" w:themeColor="accent1" w:themeShade="BF"/>
                          <w:sz w:val="36"/>
                        </w:rPr>
                      </w:pPr>
                      <w:r>
                        <w:rPr>
                          <w:color w:val="2E74B5" w:themeColor="accent1" w:themeShade="BF"/>
                          <w:sz w:val="36"/>
                        </w:rPr>
                        <w:t>Matthew Robison</w:t>
                      </w:r>
                    </w:p>
                    <w:p w14:paraId="2D174E35" w14:textId="77777777" w:rsidR="00192F00" w:rsidRPr="00B5263E" w:rsidRDefault="00192F00" w:rsidP="00CF4536">
                      <w:pPr>
                        <w:jc w:val="center"/>
                        <w:rPr>
                          <w:color w:val="2E74B5" w:themeColor="accent1" w:themeShade="BF"/>
                          <w:sz w:val="36"/>
                        </w:rPr>
                      </w:pPr>
                    </w:p>
                    <w:p w14:paraId="72201D1E" w14:textId="77777777" w:rsidR="00192F00" w:rsidRDefault="00192F00" w:rsidP="00CF4536">
                      <w:pPr>
                        <w:jc w:val="center"/>
                        <w:rPr>
                          <w:b/>
                          <w:i/>
                        </w:rPr>
                      </w:pPr>
                    </w:p>
                    <w:p w14:paraId="550A0E3E" w14:textId="77777777" w:rsidR="00192F00" w:rsidRDefault="00192F00" w:rsidP="00CF4536">
                      <w:pPr>
                        <w:jc w:val="center"/>
                        <w:rPr>
                          <w:b/>
                          <w:i/>
                        </w:rPr>
                      </w:pPr>
                    </w:p>
                    <w:p w14:paraId="7DD15495" w14:textId="77777777" w:rsidR="00192F00" w:rsidRDefault="00192F00" w:rsidP="00CF4536">
                      <w:pPr>
                        <w:jc w:val="center"/>
                        <w:rPr>
                          <w:b/>
                          <w:i/>
                        </w:rPr>
                      </w:pPr>
                    </w:p>
                    <w:p w14:paraId="62A6E631" w14:textId="77777777" w:rsidR="00192F00" w:rsidRDefault="00192F00" w:rsidP="00CF4536">
                      <w:pPr>
                        <w:jc w:val="center"/>
                        <w:rPr>
                          <w:b/>
                          <w:i/>
                        </w:rPr>
                      </w:pPr>
                    </w:p>
                    <w:p w14:paraId="37D9CEA0" w14:textId="77777777" w:rsidR="00192F00" w:rsidRDefault="00192F00"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08580"/>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73325974" w14:textId="0A5E52AC" w:rsidR="00F21B56"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08580" w:history="1">
            <w:r w:rsidR="00F21B56" w:rsidRPr="00792132">
              <w:rPr>
                <w:rStyle w:val="Hyperlink"/>
                <w:noProof/>
              </w:rPr>
              <w:t>Table of Contents</w:t>
            </w:r>
            <w:r w:rsidR="00F21B56">
              <w:rPr>
                <w:noProof/>
                <w:webHidden/>
              </w:rPr>
              <w:tab/>
            </w:r>
            <w:r w:rsidR="00F21B56">
              <w:rPr>
                <w:noProof/>
                <w:webHidden/>
              </w:rPr>
              <w:fldChar w:fldCharType="begin"/>
            </w:r>
            <w:r w:rsidR="00F21B56">
              <w:rPr>
                <w:noProof/>
                <w:webHidden/>
              </w:rPr>
              <w:instrText xml:space="preserve"> PAGEREF _Toc477708580 \h </w:instrText>
            </w:r>
            <w:r w:rsidR="00F21B56">
              <w:rPr>
                <w:noProof/>
                <w:webHidden/>
              </w:rPr>
            </w:r>
            <w:r w:rsidR="00F21B56">
              <w:rPr>
                <w:noProof/>
                <w:webHidden/>
              </w:rPr>
              <w:fldChar w:fldCharType="separate"/>
            </w:r>
            <w:r w:rsidR="00F21B56">
              <w:rPr>
                <w:noProof/>
                <w:webHidden/>
              </w:rPr>
              <w:t>2</w:t>
            </w:r>
            <w:r w:rsidR="00F21B56">
              <w:rPr>
                <w:noProof/>
                <w:webHidden/>
              </w:rPr>
              <w:fldChar w:fldCharType="end"/>
            </w:r>
          </w:hyperlink>
        </w:p>
        <w:p w14:paraId="6D9EB5B1" w14:textId="3719150E" w:rsidR="00F21B56" w:rsidRDefault="00F21B56">
          <w:pPr>
            <w:pStyle w:val="TOC1"/>
            <w:rPr>
              <w:rFonts w:asciiTheme="minorHAnsi" w:eastAsiaTheme="minorEastAsia" w:hAnsiTheme="minorHAnsi" w:cstheme="minorBidi"/>
              <w:noProof/>
              <w:sz w:val="22"/>
              <w:szCs w:val="22"/>
            </w:rPr>
          </w:pPr>
          <w:hyperlink w:anchor="_Toc477708581" w:history="1">
            <w:r w:rsidRPr="00792132">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_Toc477708581 \h </w:instrText>
            </w:r>
            <w:r>
              <w:rPr>
                <w:noProof/>
                <w:webHidden/>
              </w:rPr>
            </w:r>
            <w:r>
              <w:rPr>
                <w:noProof/>
                <w:webHidden/>
              </w:rPr>
              <w:fldChar w:fldCharType="separate"/>
            </w:r>
            <w:r>
              <w:rPr>
                <w:noProof/>
                <w:webHidden/>
              </w:rPr>
              <w:t>3</w:t>
            </w:r>
            <w:r>
              <w:rPr>
                <w:noProof/>
                <w:webHidden/>
              </w:rPr>
              <w:fldChar w:fldCharType="end"/>
            </w:r>
          </w:hyperlink>
        </w:p>
        <w:p w14:paraId="7CAD3F8F" w14:textId="7BEC04FC" w:rsidR="00F21B56" w:rsidRDefault="00F21B56">
          <w:pPr>
            <w:pStyle w:val="TOC1"/>
            <w:rPr>
              <w:rFonts w:asciiTheme="minorHAnsi" w:eastAsiaTheme="minorEastAsia" w:hAnsiTheme="minorHAnsi" w:cstheme="minorBidi"/>
              <w:noProof/>
              <w:sz w:val="22"/>
              <w:szCs w:val="22"/>
            </w:rPr>
          </w:pPr>
          <w:hyperlink w:anchor="_Toc477708582" w:history="1">
            <w:r w:rsidRPr="00792132">
              <w:rPr>
                <w:rStyle w:val="Hyperlink"/>
                <w:rFonts w:asciiTheme="majorHAnsi" w:eastAsiaTheme="majorEastAsia" w:hAnsiTheme="majorHAnsi" w:cstheme="majorBidi"/>
                <w:noProof/>
                <w:spacing w:val="5"/>
                <w:kern w:val="28"/>
              </w:rPr>
              <w:t>Project Logistics</w:t>
            </w:r>
            <w:r>
              <w:rPr>
                <w:noProof/>
                <w:webHidden/>
              </w:rPr>
              <w:tab/>
            </w:r>
            <w:r>
              <w:rPr>
                <w:noProof/>
                <w:webHidden/>
              </w:rPr>
              <w:fldChar w:fldCharType="begin"/>
            </w:r>
            <w:r>
              <w:rPr>
                <w:noProof/>
                <w:webHidden/>
              </w:rPr>
              <w:instrText xml:space="preserve"> PAGEREF _Toc477708582 \h </w:instrText>
            </w:r>
            <w:r>
              <w:rPr>
                <w:noProof/>
                <w:webHidden/>
              </w:rPr>
            </w:r>
            <w:r>
              <w:rPr>
                <w:noProof/>
                <w:webHidden/>
              </w:rPr>
              <w:fldChar w:fldCharType="separate"/>
            </w:r>
            <w:r>
              <w:rPr>
                <w:noProof/>
                <w:webHidden/>
              </w:rPr>
              <w:t>4</w:t>
            </w:r>
            <w:r>
              <w:rPr>
                <w:noProof/>
                <w:webHidden/>
              </w:rPr>
              <w:fldChar w:fldCharType="end"/>
            </w:r>
          </w:hyperlink>
        </w:p>
        <w:p w14:paraId="1D6C3F52" w14:textId="52008EF3"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83" w:history="1">
            <w:r w:rsidRPr="00792132">
              <w:rPr>
                <w:rStyle w:val="Hyperlink"/>
                <w:noProof/>
              </w:rPr>
              <w:t>Purpose</w:t>
            </w:r>
            <w:r>
              <w:rPr>
                <w:noProof/>
                <w:webHidden/>
              </w:rPr>
              <w:tab/>
            </w:r>
            <w:r>
              <w:rPr>
                <w:noProof/>
                <w:webHidden/>
              </w:rPr>
              <w:fldChar w:fldCharType="begin"/>
            </w:r>
            <w:r>
              <w:rPr>
                <w:noProof/>
                <w:webHidden/>
              </w:rPr>
              <w:instrText xml:space="preserve"> PAGEREF _Toc477708583 \h </w:instrText>
            </w:r>
            <w:r>
              <w:rPr>
                <w:noProof/>
                <w:webHidden/>
              </w:rPr>
            </w:r>
            <w:r>
              <w:rPr>
                <w:noProof/>
                <w:webHidden/>
              </w:rPr>
              <w:fldChar w:fldCharType="separate"/>
            </w:r>
            <w:r>
              <w:rPr>
                <w:noProof/>
                <w:webHidden/>
              </w:rPr>
              <w:t>4</w:t>
            </w:r>
            <w:r>
              <w:rPr>
                <w:noProof/>
                <w:webHidden/>
              </w:rPr>
              <w:fldChar w:fldCharType="end"/>
            </w:r>
          </w:hyperlink>
        </w:p>
        <w:p w14:paraId="5CC5F5B1" w14:textId="5013C23F" w:rsidR="00F21B56" w:rsidRDefault="00F21B56">
          <w:pPr>
            <w:pStyle w:val="TOC1"/>
            <w:rPr>
              <w:rFonts w:asciiTheme="minorHAnsi" w:eastAsiaTheme="minorEastAsia" w:hAnsiTheme="minorHAnsi" w:cstheme="minorBidi"/>
              <w:noProof/>
              <w:sz w:val="22"/>
              <w:szCs w:val="22"/>
            </w:rPr>
          </w:pPr>
          <w:hyperlink w:anchor="_Toc477708584" w:history="1">
            <w:r w:rsidRPr="00792132">
              <w:rPr>
                <w:rStyle w:val="Hyperlink"/>
                <w:rFonts w:asciiTheme="majorHAnsi" w:eastAsiaTheme="majorEastAsia" w:hAnsiTheme="majorHAnsi" w:cstheme="majorBidi"/>
                <w:noProof/>
                <w:spacing w:val="5"/>
                <w:kern w:val="28"/>
              </w:rPr>
              <w:t>Authentication</w:t>
            </w:r>
            <w:r>
              <w:rPr>
                <w:noProof/>
                <w:webHidden/>
              </w:rPr>
              <w:tab/>
            </w:r>
            <w:r>
              <w:rPr>
                <w:noProof/>
                <w:webHidden/>
              </w:rPr>
              <w:fldChar w:fldCharType="begin"/>
            </w:r>
            <w:r>
              <w:rPr>
                <w:noProof/>
                <w:webHidden/>
              </w:rPr>
              <w:instrText xml:space="preserve"> PAGEREF _Toc477708584 \h </w:instrText>
            </w:r>
            <w:r>
              <w:rPr>
                <w:noProof/>
                <w:webHidden/>
              </w:rPr>
            </w:r>
            <w:r>
              <w:rPr>
                <w:noProof/>
                <w:webHidden/>
              </w:rPr>
              <w:fldChar w:fldCharType="separate"/>
            </w:r>
            <w:r>
              <w:rPr>
                <w:noProof/>
                <w:webHidden/>
              </w:rPr>
              <w:t>5</w:t>
            </w:r>
            <w:r>
              <w:rPr>
                <w:noProof/>
                <w:webHidden/>
              </w:rPr>
              <w:fldChar w:fldCharType="end"/>
            </w:r>
          </w:hyperlink>
        </w:p>
        <w:p w14:paraId="316F7D64" w14:textId="3B39B950"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85" w:history="1">
            <w:r w:rsidRPr="00792132">
              <w:rPr>
                <w:rStyle w:val="Hyperlink"/>
                <w:noProof/>
              </w:rPr>
              <w:t>Overview</w:t>
            </w:r>
            <w:r>
              <w:rPr>
                <w:noProof/>
                <w:webHidden/>
              </w:rPr>
              <w:tab/>
            </w:r>
            <w:r>
              <w:rPr>
                <w:noProof/>
                <w:webHidden/>
              </w:rPr>
              <w:fldChar w:fldCharType="begin"/>
            </w:r>
            <w:r>
              <w:rPr>
                <w:noProof/>
                <w:webHidden/>
              </w:rPr>
              <w:instrText xml:space="preserve"> PAGEREF _Toc477708585 \h </w:instrText>
            </w:r>
            <w:r>
              <w:rPr>
                <w:noProof/>
                <w:webHidden/>
              </w:rPr>
            </w:r>
            <w:r>
              <w:rPr>
                <w:noProof/>
                <w:webHidden/>
              </w:rPr>
              <w:fldChar w:fldCharType="separate"/>
            </w:r>
            <w:r>
              <w:rPr>
                <w:noProof/>
                <w:webHidden/>
              </w:rPr>
              <w:t>5</w:t>
            </w:r>
            <w:r>
              <w:rPr>
                <w:noProof/>
                <w:webHidden/>
              </w:rPr>
              <w:fldChar w:fldCharType="end"/>
            </w:r>
          </w:hyperlink>
        </w:p>
        <w:p w14:paraId="1D2A22FF" w14:textId="6504236A" w:rsidR="00F21B56" w:rsidRDefault="00F21B56">
          <w:pPr>
            <w:pStyle w:val="TOC1"/>
            <w:rPr>
              <w:rFonts w:asciiTheme="minorHAnsi" w:eastAsiaTheme="minorEastAsia" w:hAnsiTheme="minorHAnsi" w:cstheme="minorBidi"/>
              <w:noProof/>
              <w:sz w:val="22"/>
              <w:szCs w:val="22"/>
            </w:rPr>
          </w:pPr>
          <w:hyperlink w:anchor="_Toc477708586" w:history="1">
            <w:r w:rsidRPr="00792132">
              <w:rPr>
                <w:rStyle w:val="Hyperlink"/>
                <w:rFonts w:asciiTheme="majorHAnsi" w:eastAsiaTheme="majorEastAsia" w:hAnsiTheme="majorHAnsi" w:cstheme="majorBidi"/>
                <w:noProof/>
                <w:spacing w:val="5"/>
                <w:kern w:val="28"/>
              </w:rPr>
              <w:t>Encryption</w:t>
            </w:r>
            <w:r>
              <w:rPr>
                <w:noProof/>
                <w:webHidden/>
              </w:rPr>
              <w:tab/>
            </w:r>
            <w:r>
              <w:rPr>
                <w:noProof/>
                <w:webHidden/>
              </w:rPr>
              <w:fldChar w:fldCharType="begin"/>
            </w:r>
            <w:r>
              <w:rPr>
                <w:noProof/>
                <w:webHidden/>
              </w:rPr>
              <w:instrText xml:space="preserve"> PAGEREF _Toc477708586 \h </w:instrText>
            </w:r>
            <w:r>
              <w:rPr>
                <w:noProof/>
                <w:webHidden/>
              </w:rPr>
            </w:r>
            <w:r>
              <w:rPr>
                <w:noProof/>
                <w:webHidden/>
              </w:rPr>
              <w:fldChar w:fldCharType="separate"/>
            </w:r>
            <w:r>
              <w:rPr>
                <w:noProof/>
                <w:webHidden/>
              </w:rPr>
              <w:t>12</w:t>
            </w:r>
            <w:r>
              <w:rPr>
                <w:noProof/>
                <w:webHidden/>
              </w:rPr>
              <w:fldChar w:fldCharType="end"/>
            </w:r>
          </w:hyperlink>
        </w:p>
        <w:p w14:paraId="748D56EB" w14:textId="693918F3"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87" w:history="1">
            <w:r w:rsidRPr="00792132">
              <w:rPr>
                <w:rStyle w:val="Hyperlink"/>
                <w:noProof/>
              </w:rPr>
              <w:t>Overview</w:t>
            </w:r>
            <w:r>
              <w:rPr>
                <w:noProof/>
                <w:webHidden/>
              </w:rPr>
              <w:tab/>
            </w:r>
            <w:r>
              <w:rPr>
                <w:noProof/>
                <w:webHidden/>
              </w:rPr>
              <w:fldChar w:fldCharType="begin"/>
            </w:r>
            <w:r>
              <w:rPr>
                <w:noProof/>
                <w:webHidden/>
              </w:rPr>
              <w:instrText xml:space="preserve"> PAGEREF _Toc477708587 \h </w:instrText>
            </w:r>
            <w:r>
              <w:rPr>
                <w:noProof/>
                <w:webHidden/>
              </w:rPr>
            </w:r>
            <w:r>
              <w:rPr>
                <w:noProof/>
                <w:webHidden/>
              </w:rPr>
              <w:fldChar w:fldCharType="separate"/>
            </w:r>
            <w:r>
              <w:rPr>
                <w:noProof/>
                <w:webHidden/>
              </w:rPr>
              <w:t>12</w:t>
            </w:r>
            <w:r>
              <w:rPr>
                <w:noProof/>
                <w:webHidden/>
              </w:rPr>
              <w:fldChar w:fldCharType="end"/>
            </w:r>
          </w:hyperlink>
        </w:p>
        <w:p w14:paraId="6D4C5DBE" w14:textId="25751596" w:rsidR="00F21B56" w:rsidRDefault="00F21B56">
          <w:pPr>
            <w:pStyle w:val="TOC1"/>
            <w:rPr>
              <w:rFonts w:asciiTheme="minorHAnsi" w:eastAsiaTheme="minorEastAsia" w:hAnsiTheme="minorHAnsi" w:cstheme="minorBidi"/>
              <w:noProof/>
              <w:sz w:val="22"/>
              <w:szCs w:val="22"/>
            </w:rPr>
          </w:pPr>
          <w:hyperlink w:anchor="_Toc477708588" w:history="1">
            <w:r w:rsidRPr="00792132">
              <w:rPr>
                <w:rStyle w:val="Hyperlink"/>
                <w:rFonts w:asciiTheme="majorHAnsi" w:eastAsiaTheme="majorEastAsia" w:hAnsiTheme="majorHAnsi" w:cstheme="majorBidi"/>
                <w:noProof/>
                <w:spacing w:val="5"/>
                <w:kern w:val="28"/>
              </w:rPr>
              <w:t>File Access</w:t>
            </w:r>
            <w:r>
              <w:rPr>
                <w:noProof/>
                <w:webHidden/>
              </w:rPr>
              <w:tab/>
            </w:r>
            <w:r>
              <w:rPr>
                <w:noProof/>
                <w:webHidden/>
              </w:rPr>
              <w:fldChar w:fldCharType="begin"/>
            </w:r>
            <w:r>
              <w:rPr>
                <w:noProof/>
                <w:webHidden/>
              </w:rPr>
              <w:instrText xml:space="preserve"> PAGEREF _Toc477708588 \h </w:instrText>
            </w:r>
            <w:r>
              <w:rPr>
                <w:noProof/>
                <w:webHidden/>
              </w:rPr>
            </w:r>
            <w:r>
              <w:rPr>
                <w:noProof/>
                <w:webHidden/>
              </w:rPr>
              <w:fldChar w:fldCharType="separate"/>
            </w:r>
            <w:r>
              <w:rPr>
                <w:noProof/>
                <w:webHidden/>
              </w:rPr>
              <w:t>13</w:t>
            </w:r>
            <w:r>
              <w:rPr>
                <w:noProof/>
                <w:webHidden/>
              </w:rPr>
              <w:fldChar w:fldCharType="end"/>
            </w:r>
          </w:hyperlink>
        </w:p>
        <w:p w14:paraId="25B54347" w14:textId="26894D3A"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89" w:history="1">
            <w:r w:rsidRPr="00792132">
              <w:rPr>
                <w:rStyle w:val="Hyperlink"/>
                <w:noProof/>
              </w:rPr>
              <w:t>Overview</w:t>
            </w:r>
            <w:r>
              <w:rPr>
                <w:noProof/>
                <w:webHidden/>
              </w:rPr>
              <w:tab/>
            </w:r>
            <w:r>
              <w:rPr>
                <w:noProof/>
                <w:webHidden/>
              </w:rPr>
              <w:fldChar w:fldCharType="begin"/>
            </w:r>
            <w:r>
              <w:rPr>
                <w:noProof/>
                <w:webHidden/>
              </w:rPr>
              <w:instrText xml:space="preserve"> PAGEREF _Toc477708589 \h </w:instrText>
            </w:r>
            <w:r>
              <w:rPr>
                <w:noProof/>
                <w:webHidden/>
              </w:rPr>
            </w:r>
            <w:r>
              <w:rPr>
                <w:noProof/>
                <w:webHidden/>
              </w:rPr>
              <w:fldChar w:fldCharType="separate"/>
            </w:r>
            <w:r>
              <w:rPr>
                <w:noProof/>
                <w:webHidden/>
              </w:rPr>
              <w:t>13</w:t>
            </w:r>
            <w:r>
              <w:rPr>
                <w:noProof/>
                <w:webHidden/>
              </w:rPr>
              <w:fldChar w:fldCharType="end"/>
            </w:r>
          </w:hyperlink>
        </w:p>
        <w:p w14:paraId="35E2BB02" w14:textId="63994BE0" w:rsidR="00F21B56" w:rsidRDefault="00F21B56">
          <w:pPr>
            <w:pStyle w:val="TOC1"/>
            <w:rPr>
              <w:rFonts w:asciiTheme="minorHAnsi" w:eastAsiaTheme="minorEastAsia" w:hAnsiTheme="minorHAnsi" w:cstheme="minorBidi"/>
              <w:noProof/>
              <w:sz w:val="22"/>
              <w:szCs w:val="22"/>
            </w:rPr>
          </w:pPr>
          <w:hyperlink w:anchor="_Toc477708590" w:history="1">
            <w:r w:rsidRPr="00792132">
              <w:rPr>
                <w:rStyle w:val="Hyperlink"/>
                <w:noProof/>
              </w:rPr>
              <w:t>Appendix</w:t>
            </w:r>
            <w:r>
              <w:rPr>
                <w:noProof/>
                <w:webHidden/>
              </w:rPr>
              <w:tab/>
            </w:r>
            <w:r>
              <w:rPr>
                <w:noProof/>
                <w:webHidden/>
              </w:rPr>
              <w:fldChar w:fldCharType="begin"/>
            </w:r>
            <w:r>
              <w:rPr>
                <w:noProof/>
                <w:webHidden/>
              </w:rPr>
              <w:instrText xml:space="preserve"> PAGEREF _Toc477708590 \h </w:instrText>
            </w:r>
            <w:r>
              <w:rPr>
                <w:noProof/>
                <w:webHidden/>
              </w:rPr>
            </w:r>
            <w:r>
              <w:rPr>
                <w:noProof/>
                <w:webHidden/>
              </w:rPr>
              <w:fldChar w:fldCharType="separate"/>
            </w:r>
            <w:r>
              <w:rPr>
                <w:noProof/>
                <w:webHidden/>
              </w:rPr>
              <w:t>14</w:t>
            </w:r>
            <w:r>
              <w:rPr>
                <w:noProof/>
                <w:webHidden/>
              </w:rPr>
              <w:fldChar w:fldCharType="end"/>
            </w:r>
          </w:hyperlink>
        </w:p>
        <w:p w14:paraId="562D08C0" w14:textId="36964274"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91" w:history="1">
            <w:r w:rsidRPr="00792132">
              <w:rPr>
                <w:rStyle w:val="Hyperlink"/>
                <w:noProof/>
              </w:rPr>
              <w:t>Auth.cs [Authentication]</w:t>
            </w:r>
            <w:r>
              <w:rPr>
                <w:noProof/>
                <w:webHidden/>
              </w:rPr>
              <w:tab/>
            </w:r>
            <w:r>
              <w:rPr>
                <w:noProof/>
                <w:webHidden/>
              </w:rPr>
              <w:fldChar w:fldCharType="begin"/>
            </w:r>
            <w:r>
              <w:rPr>
                <w:noProof/>
                <w:webHidden/>
              </w:rPr>
              <w:instrText xml:space="preserve"> PAGEREF _Toc477708591 \h </w:instrText>
            </w:r>
            <w:r>
              <w:rPr>
                <w:noProof/>
                <w:webHidden/>
              </w:rPr>
            </w:r>
            <w:r>
              <w:rPr>
                <w:noProof/>
                <w:webHidden/>
              </w:rPr>
              <w:fldChar w:fldCharType="separate"/>
            </w:r>
            <w:r>
              <w:rPr>
                <w:noProof/>
                <w:webHidden/>
              </w:rPr>
              <w:t>14</w:t>
            </w:r>
            <w:r>
              <w:rPr>
                <w:noProof/>
                <w:webHidden/>
              </w:rPr>
              <w:fldChar w:fldCharType="end"/>
            </w:r>
          </w:hyperlink>
        </w:p>
        <w:p w14:paraId="18B5A377" w14:textId="4BD95CE0"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92" w:history="1">
            <w:r w:rsidRPr="00792132">
              <w:rPr>
                <w:rStyle w:val="Hyperlink"/>
                <w:noProof/>
              </w:rPr>
              <w:t>Program.cs [Encryption]</w:t>
            </w:r>
            <w:r>
              <w:rPr>
                <w:noProof/>
                <w:webHidden/>
              </w:rPr>
              <w:tab/>
            </w:r>
            <w:r>
              <w:rPr>
                <w:noProof/>
                <w:webHidden/>
              </w:rPr>
              <w:fldChar w:fldCharType="begin"/>
            </w:r>
            <w:r>
              <w:rPr>
                <w:noProof/>
                <w:webHidden/>
              </w:rPr>
              <w:instrText xml:space="preserve"> PAGEREF _Toc477708592 \h </w:instrText>
            </w:r>
            <w:r>
              <w:rPr>
                <w:noProof/>
                <w:webHidden/>
              </w:rPr>
            </w:r>
            <w:r>
              <w:rPr>
                <w:noProof/>
                <w:webHidden/>
              </w:rPr>
              <w:fldChar w:fldCharType="separate"/>
            </w:r>
            <w:r>
              <w:rPr>
                <w:noProof/>
                <w:webHidden/>
              </w:rPr>
              <w:t>16</w:t>
            </w:r>
            <w:r>
              <w:rPr>
                <w:noProof/>
                <w:webHidden/>
              </w:rPr>
              <w:fldChar w:fldCharType="end"/>
            </w:r>
          </w:hyperlink>
        </w:p>
        <w:p w14:paraId="0B4CCD6C" w14:textId="0D88C263"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93" w:history="1">
            <w:r w:rsidRPr="00792132">
              <w:rPr>
                <w:rStyle w:val="Hyperlink"/>
                <w:noProof/>
              </w:rPr>
              <w:t>CryptorEngine.cs [Encryption]</w:t>
            </w:r>
            <w:r>
              <w:rPr>
                <w:noProof/>
                <w:webHidden/>
              </w:rPr>
              <w:tab/>
            </w:r>
            <w:r>
              <w:rPr>
                <w:noProof/>
                <w:webHidden/>
              </w:rPr>
              <w:fldChar w:fldCharType="begin"/>
            </w:r>
            <w:r>
              <w:rPr>
                <w:noProof/>
                <w:webHidden/>
              </w:rPr>
              <w:instrText xml:space="preserve"> PAGEREF _Toc477708593 \h </w:instrText>
            </w:r>
            <w:r>
              <w:rPr>
                <w:noProof/>
                <w:webHidden/>
              </w:rPr>
            </w:r>
            <w:r>
              <w:rPr>
                <w:noProof/>
                <w:webHidden/>
              </w:rPr>
              <w:fldChar w:fldCharType="separate"/>
            </w:r>
            <w:r>
              <w:rPr>
                <w:noProof/>
                <w:webHidden/>
              </w:rPr>
              <w:t>17</w:t>
            </w:r>
            <w:r>
              <w:rPr>
                <w:noProof/>
                <w:webHidden/>
              </w:rPr>
              <w:fldChar w:fldCharType="end"/>
            </w:r>
          </w:hyperlink>
        </w:p>
        <w:p w14:paraId="1C715CC3" w14:textId="492236FB"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94" w:history="1">
            <w:r w:rsidRPr="00792132">
              <w:rPr>
                <w:rStyle w:val="Hyperlink"/>
                <w:noProof/>
              </w:rPr>
              <w:t>frmMain.Designer.cs [Encryption]</w:t>
            </w:r>
            <w:r>
              <w:rPr>
                <w:noProof/>
                <w:webHidden/>
              </w:rPr>
              <w:tab/>
            </w:r>
            <w:r>
              <w:rPr>
                <w:noProof/>
                <w:webHidden/>
              </w:rPr>
              <w:fldChar w:fldCharType="begin"/>
            </w:r>
            <w:r>
              <w:rPr>
                <w:noProof/>
                <w:webHidden/>
              </w:rPr>
              <w:instrText xml:space="preserve"> PAGEREF _Toc477708594 \h </w:instrText>
            </w:r>
            <w:r>
              <w:rPr>
                <w:noProof/>
                <w:webHidden/>
              </w:rPr>
            </w:r>
            <w:r>
              <w:rPr>
                <w:noProof/>
                <w:webHidden/>
              </w:rPr>
              <w:fldChar w:fldCharType="separate"/>
            </w:r>
            <w:r>
              <w:rPr>
                <w:noProof/>
                <w:webHidden/>
              </w:rPr>
              <w:t>19</w:t>
            </w:r>
            <w:r>
              <w:rPr>
                <w:noProof/>
                <w:webHidden/>
              </w:rPr>
              <w:fldChar w:fldCharType="end"/>
            </w:r>
          </w:hyperlink>
        </w:p>
        <w:p w14:paraId="440064FB" w14:textId="416C04CA" w:rsidR="00F21B56" w:rsidRDefault="00F21B56">
          <w:pPr>
            <w:pStyle w:val="TOC2"/>
            <w:tabs>
              <w:tab w:val="right" w:leader="dot" w:pos="9350"/>
            </w:tabs>
            <w:rPr>
              <w:rFonts w:asciiTheme="minorHAnsi" w:eastAsiaTheme="minorEastAsia" w:hAnsiTheme="minorHAnsi" w:cstheme="minorBidi"/>
              <w:noProof/>
              <w:sz w:val="22"/>
              <w:szCs w:val="22"/>
            </w:rPr>
          </w:pPr>
          <w:hyperlink w:anchor="_Toc477708595" w:history="1">
            <w:r w:rsidRPr="00792132">
              <w:rPr>
                <w:rStyle w:val="Hyperlink"/>
                <w:noProof/>
              </w:rPr>
              <w:t>FileAccess.cs [File Access]</w:t>
            </w:r>
            <w:r>
              <w:rPr>
                <w:noProof/>
                <w:webHidden/>
              </w:rPr>
              <w:tab/>
            </w:r>
            <w:r>
              <w:rPr>
                <w:noProof/>
                <w:webHidden/>
              </w:rPr>
              <w:fldChar w:fldCharType="begin"/>
            </w:r>
            <w:r>
              <w:rPr>
                <w:noProof/>
                <w:webHidden/>
              </w:rPr>
              <w:instrText xml:space="preserve"> PAGEREF _Toc477708595 \h </w:instrText>
            </w:r>
            <w:r>
              <w:rPr>
                <w:noProof/>
                <w:webHidden/>
              </w:rPr>
            </w:r>
            <w:r>
              <w:rPr>
                <w:noProof/>
                <w:webHidden/>
              </w:rPr>
              <w:fldChar w:fldCharType="separate"/>
            </w:r>
            <w:r>
              <w:rPr>
                <w:noProof/>
                <w:webHidden/>
              </w:rPr>
              <w:t>23</w:t>
            </w:r>
            <w:r>
              <w:rPr>
                <w:noProof/>
                <w:webHidden/>
              </w:rPr>
              <w:fldChar w:fldCharType="end"/>
            </w:r>
          </w:hyperlink>
        </w:p>
        <w:p w14:paraId="5E2EB73D" w14:textId="62648432" w:rsidR="00F21B56" w:rsidRDefault="00F21B56">
          <w:pPr>
            <w:pStyle w:val="TOC1"/>
            <w:rPr>
              <w:rFonts w:asciiTheme="minorHAnsi" w:eastAsiaTheme="minorEastAsia" w:hAnsiTheme="minorHAnsi" w:cstheme="minorBidi"/>
              <w:noProof/>
              <w:sz w:val="22"/>
              <w:szCs w:val="22"/>
            </w:rPr>
          </w:pPr>
          <w:hyperlink w:anchor="_Toc477708596" w:history="1">
            <w:r w:rsidRPr="00792132">
              <w:rPr>
                <w:rStyle w:val="Hyperlink"/>
                <w:noProof/>
              </w:rPr>
              <w:t>Bibliography</w:t>
            </w:r>
            <w:r>
              <w:rPr>
                <w:noProof/>
                <w:webHidden/>
              </w:rPr>
              <w:tab/>
            </w:r>
            <w:r>
              <w:rPr>
                <w:noProof/>
                <w:webHidden/>
              </w:rPr>
              <w:fldChar w:fldCharType="begin"/>
            </w:r>
            <w:r>
              <w:rPr>
                <w:noProof/>
                <w:webHidden/>
              </w:rPr>
              <w:instrText xml:space="preserve"> PAGEREF _Toc477708596 \h </w:instrText>
            </w:r>
            <w:r>
              <w:rPr>
                <w:noProof/>
                <w:webHidden/>
              </w:rPr>
            </w:r>
            <w:r>
              <w:rPr>
                <w:noProof/>
                <w:webHidden/>
              </w:rPr>
              <w:fldChar w:fldCharType="separate"/>
            </w:r>
            <w:r>
              <w:rPr>
                <w:noProof/>
                <w:webHidden/>
              </w:rPr>
              <w:t>24</w:t>
            </w:r>
            <w:r>
              <w:rPr>
                <w:noProof/>
                <w:webHidden/>
              </w:rPr>
              <w:fldChar w:fldCharType="end"/>
            </w:r>
          </w:hyperlink>
        </w:p>
        <w:p w14:paraId="413898FE" w14:textId="3E7A1FFE" w:rsidR="00F21B56" w:rsidRDefault="00F21B56">
          <w:pPr>
            <w:pStyle w:val="TOC1"/>
            <w:rPr>
              <w:rFonts w:asciiTheme="minorHAnsi" w:eastAsiaTheme="minorEastAsia" w:hAnsiTheme="minorHAnsi" w:cstheme="minorBidi"/>
              <w:noProof/>
              <w:sz w:val="22"/>
              <w:szCs w:val="22"/>
            </w:rPr>
          </w:pPr>
          <w:hyperlink w:anchor="_Toc477708597" w:history="1">
            <w:r w:rsidRPr="00792132">
              <w:rPr>
                <w:rStyle w:val="Hyperlink"/>
                <w:noProof/>
              </w:rPr>
              <w:t>Activity Log - Bitler</w:t>
            </w:r>
            <w:r>
              <w:rPr>
                <w:noProof/>
                <w:webHidden/>
              </w:rPr>
              <w:tab/>
            </w:r>
            <w:r>
              <w:rPr>
                <w:noProof/>
                <w:webHidden/>
              </w:rPr>
              <w:fldChar w:fldCharType="begin"/>
            </w:r>
            <w:r>
              <w:rPr>
                <w:noProof/>
                <w:webHidden/>
              </w:rPr>
              <w:instrText xml:space="preserve"> PAGEREF _Toc477708597 \h </w:instrText>
            </w:r>
            <w:r>
              <w:rPr>
                <w:noProof/>
                <w:webHidden/>
              </w:rPr>
            </w:r>
            <w:r>
              <w:rPr>
                <w:noProof/>
                <w:webHidden/>
              </w:rPr>
              <w:fldChar w:fldCharType="separate"/>
            </w:r>
            <w:r>
              <w:rPr>
                <w:noProof/>
                <w:webHidden/>
              </w:rPr>
              <w:t>25</w:t>
            </w:r>
            <w:r>
              <w:rPr>
                <w:noProof/>
                <w:webHidden/>
              </w:rPr>
              <w:fldChar w:fldCharType="end"/>
            </w:r>
          </w:hyperlink>
        </w:p>
        <w:p w14:paraId="33522F73" w14:textId="1F54A4F5" w:rsidR="00F21B56" w:rsidRDefault="00F21B56">
          <w:pPr>
            <w:pStyle w:val="TOC1"/>
            <w:rPr>
              <w:rFonts w:asciiTheme="minorHAnsi" w:eastAsiaTheme="minorEastAsia" w:hAnsiTheme="minorHAnsi" w:cstheme="minorBidi"/>
              <w:noProof/>
              <w:sz w:val="22"/>
              <w:szCs w:val="22"/>
            </w:rPr>
          </w:pPr>
          <w:hyperlink w:anchor="_Toc477708598" w:history="1">
            <w:r w:rsidRPr="00792132">
              <w:rPr>
                <w:rStyle w:val="Hyperlink"/>
                <w:noProof/>
              </w:rPr>
              <w:t>Activity Log - Robison</w:t>
            </w:r>
            <w:r>
              <w:rPr>
                <w:noProof/>
                <w:webHidden/>
              </w:rPr>
              <w:tab/>
            </w:r>
            <w:r>
              <w:rPr>
                <w:noProof/>
                <w:webHidden/>
              </w:rPr>
              <w:fldChar w:fldCharType="begin"/>
            </w:r>
            <w:r>
              <w:rPr>
                <w:noProof/>
                <w:webHidden/>
              </w:rPr>
              <w:instrText xml:space="preserve"> PAGEREF _Toc477708598 \h </w:instrText>
            </w:r>
            <w:r>
              <w:rPr>
                <w:noProof/>
                <w:webHidden/>
              </w:rPr>
            </w:r>
            <w:r>
              <w:rPr>
                <w:noProof/>
                <w:webHidden/>
              </w:rPr>
              <w:fldChar w:fldCharType="separate"/>
            </w:r>
            <w:r>
              <w:rPr>
                <w:noProof/>
                <w:webHidden/>
              </w:rPr>
              <w:t>27</w:t>
            </w:r>
            <w:r>
              <w:rPr>
                <w:noProof/>
                <w:webHidden/>
              </w:rPr>
              <w:fldChar w:fldCharType="end"/>
            </w:r>
          </w:hyperlink>
        </w:p>
        <w:p w14:paraId="2C647471" w14:textId="122D696E"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08581"/>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4DDAF83E" w14:textId="778EE820" w:rsidR="00F21B56"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F21B56">
        <w:rPr>
          <w:noProof/>
        </w:rPr>
        <w:t>Figure 1. Main method, getIDinfo invoked</w:t>
      </w:r>
      <w:r w:rsidR="00F21B56">
        <w:rPr>
          <w:noProof/>
        </w:rPr>
        <w:tab/>
      </w:r>
      <w:r w:rsidR="00F21B56">
        <w:rPr>
          <w:noProof/>
        </w:rPr>
        <w:fldChar w:fldCharType="begin"/>
      </w:r>
      <w:r w:rsidR="00F21B56">
        <w:rPr>
          <w:noProof/>
        </w:rPr>
        <w:instrText xml:space="preserve"> PAGEREF _Toc477708599 \h </w:instrText>
      </w:r>
      <w:r w:rsidR="00F21B56">
        <w:rPr>
          <w:noProof/>
        </w:rPr>
      </w:r>
      <w:r w:rsidR="00F21B56">
        <w:rPr>
          <w:noProof/>
        </w:rPr>
        <w:fldChar w:fldCharType="separate"/>
      </w:r>
      <w:r w:rsidR="00F21B56">
        <w:rPr>
          <w:noProof/>
        </w:rPr>
        <w:t>6</w:t>
      </w:r>
      <w:r w:rsidR="00F21B56">
        <w:rPr>
          <w:noProof/>
        </w:rPr>
        <w:fldChar w:fldCharType="end"/>
      </w:r>
    </w:p>
    <w:p w14:paraId="6472519A" w14:textId="2092BD18"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_Toc477708600 \h </w:instrText>
      </w:r>
      <w:r>
        <w:rPr>
          <w:noProof/>
        </w:rPr>
      </w:r>
      <w:r>
        <w:rPr>
          <w:noProof/>
        </w:rPr>
        <w:fldChar w:fldCharType="separate"/>
      </w:r>
      <w:r>
        <w:rPr>
          <w:noProof/>
        </w:rPr>
        <w:t>6</w:t>
      </w:r>
      <w:r>
        <w:rPr>
          <w:noProof/>
        </w:rPr>
        <w:fldChar w:fldCharType="end"/>
      </w:r>
    </w:p>
    <w:p w14:paraId="10B178D5" w14:textId="33462BED"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_Toc477708601 \h </w:instrText>
      </w:r>
      <w:r>
        <w:rPr>
          <w:noProof/>
        </w:rPr>
      </w:r>
      <w:r>
        <w:rPr>
          <w:noProof/>
        </w:rPr>
        <w:fldChar w:fldCharType="separate"/>
      </w:r>
      <w:r>
        <w:rPr>
          <w:noProof/>
        </w:rPr>
        <w:t>6</w:t>
      </w:r>
      <w:r>
        <w:rPr>
          <w:noProof/>
        </w:rPr>
        <w:fldChar w:fldCharType="end"/>
      </w:r>
    </w:p>
    <w:p w14:paraId="03754ED6" w14:textId="08E7D42C"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_Toc477708602 \h </w:instrText>
      </w:r>
      <w:r>
        <w:rPr>
          <w:noProof/>
        </w:rPr>
      </w:r>
      <w:r>
        <w:rPr>
          <w:noProof/>
        </w:rPr>
        <w:fldChar w:fldCharType="separate"/>
      </w:r>
      <w:r>
        <w:rPr>
          <w:noProof/>
        </w:rPr>
        <w:t>7</w:t>
      </w:r>
      <w:r>
        <w:rPr>
          <w:noProof/>
        </w:rPr>
        <w:fldChar w:fldCharType="end"/>
      </w:r>
    </w:p>
    <w:p w14:paraId="465E17D9" w14:textId="4AAE33C5"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_Toc477708603 \h </w:instrText>
      </w:r>
      <w:r>
        <w:rPr>
          <w:noProof/>
        </w:rPr>
      </w:r>
      <w:r>
        <w:rPr>
          <w:noProof/>
        </w:rPr>
        <w:fldChar w:fldCharType="separate"/>
      </w:r>
      <w:r>
        <w:rPr>
          <w:noProof/>
        </w:rPr>
        <w:t>7</w:t>
      </w:r>
      <w:r>
        <w:rPr>
          <w:noProof/>
        </w:rPr>
        <w:fldChar w:fldCharType="end"/>
      </w:r>
    </w:p>
    <w:p w14:paraId="22C5AAD6" w14:textId="258EA1BD"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_Toc477708604 \h </w:instrText>
      </w:r>
      <w:r>
        <w:rPr>
          <w:noProof/>
        </w:rPr>
      </w:r>
      <w:r>
        <w:rPr>
          <w:noProof/>
        </w:rPr>
        <w:fldChar w:fldCharType="separate"/>
      </w:r>
      <w:r>
        <w:rPr>
          <w:noProof/>
        </w:rPr>
        <w:t>8</w:t>
      </w:r>
      <w:r>
        <w:rPr>
          <w:noProof/>
        </w:rPr>
        <w:fldChar w:fldCharType="end"/>
      </w:r>
    </w:p>
    <w:p w14:paraId="1437A6C4" w14:textId="4C863757"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_Toc477708605 \h </w:instrText>
      </w:r>
      <w:r>
        <w:rPr>
          <w:noProof/>
        </w:rPr>
      </w:r>
      <w:r>
        <w:rPr>
          <w:noProof/>
        </w:rPr>
        <w:fldChar w:fldCharType="separate"/>
      </w:r>
      <w:r>
        <w:rPr>
          <w:noProof/>
        </w:rPr>
        <w:t>8</w:t>
      </w:r>
      <w:r>
        <w:rPr>
          <w:noProof/>
        </w:rPr>
        <w:fldChar w:fldCharType="end"/>
      </w:r>
    </w:p>
    <w:p w14:paraId="36056A92" w14:textId="6E6ADC11"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_Toc477708606 \h </w:instrText>
      </w:r>
      <w:r>
        <w:rPr>
          <w:noProof/>
        </w:rPr>
      </w:r>
      <w:r>
        <w:rPr>
          <w:noProof/>
        </w:rPr>
        <w:fldChar w:fldCharType="separate"/>
      </w:r>
      <w:r>
        <w:rPr>
          <w:noProof/>
        </w:rPr>
        <w:t>9</w:t>
      </w:r>
      <w:r>
        <w:rPr>
          <w:noProof/>
        </w:rPr>
        <w:fldChar w:fldCharType="end"/>
      </w:r>
    </w:p>
    <w:p w14:paraId="08D633D1" w14:textId="53264F2B"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_Toc477708607 \h </w:instrText>
      </w:r>
      <w:r>
        <w:rPr>
          <w:noProof/>
        </w:rPr>
      </w:r>
      <w:r>
        <w:rPr>
          <w:noProof/>
        </w:rPr>
        <w:fldChar w:fldCharType="separate"/>
      </w:r>
      <w:r>
        <w:rPr>
          <w:noProof/>
        </w:rPr>
        <w:t>9</w:t>
      </w:r>
      <w:r>
        <w:rPr>
          <w:noProof/>
        </w:rPr>
        <w:fldChar w:fldCharType="end"/>
      </w:r>
    </w:p>
    <w:p w14:paraId="1C8E8510" w14:textId="3936470F"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_Toc477708608 \h </w:instrText>
      </w:r>
      <w:r>
        <w:rPr>
          <w:noProof/>
        </w:rPr>
      </w:r>
      <w:r>
        <w:rPr>
          <w:noProof/>
        </w:rPr>
        <w:fldChar w:fldCharType="separate"/>
      </w:r>
      <w:r>
        <w:rPr>
          <w:noProof/>
        </w:rPr>
        <w:t>9</w:t>
      </w:r>
      <w:r>
        <w:rPr>
          <w:noProof/>
        </w:rPr>
        <w:fldChar w:fldCharType="end"/>
      </w:r>
    </w:p>
    <w:p w14:paraId="229369C4" w14:textId="5A36FE88"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_Toc477708609 \h </w:instrText>
      </w:r>
      <w:r>
        <w:rPr>
          <w:noProof/>
        </w:rPr>
      </w:r>
      <w:r>
        <w:rPr>
          <w:noProof/>
        </w:rPr>
        <w:fldChar w:fldCharType="separate"/>
      </w:r>
      <w:r>
        <w:rPr>
          <w:noProof/>
        </w:rPr>
        <w:t>10</w:t>
      </w:r>
      <w:r>
        <w:rPr>
          <w:noProof/>
        </w:rPr>
        <w:fldChar w:fldCharType="end"/>
      </w:r>
    </w:p>
    <w:p w14:paraId="0C4D4B77" w14:textId="5F8C848A"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_Toc477708610 \h </w:instrText>
      </w:r>
      <w:r>
        <w:rPr>
          <w:noProof/>
        </w:rPr>
      </w:r>
      <w:r>
        <w:rPr>
          <w:noProof/>
        </w:rPr>
        <w:fldChar w:fldCharType="separate"/>
      </w:r>
      <w:r>
        <w:rPr>
          <w:noProof/>
        </w:rPr>
        <w:t>10</w:t>
      </w:r>
      <w:r>
        <w:rPr>
          <w:noProof/>
        </w:rPr>
        <w:fldChar w:fldCharType="end"/>
      </w:r>
    </w:p>
    <w:p w14:paraId="0C54BDBF" w14:textId="643D4658" w:rsidR="00F21B56" w:rsidRDefault="00F21B56">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_Toc477708611 \h </w:instrText>
      </w:r>
      <w:r>
        <w:rPr>
          <w:noProof/>
        </w:rPr>
      </w:r>
      <w:r>
        <w:rPr>
          <w:noProof/>
        </w:rPr>
        <w:fldChar w:fldCharType="separate"/>
      </w:r>
      <w:r>
        <w:rPr>
          <w:noProof/>
        </w:rPr>
        <w:t>11</w:t>
      </w:r>
      <w:r>
        <w:rPr>
          <w:noProof/>
        </w:rPr>
        <w:fldChar w:fldCharType="end"/>
      </w:r>
    </w:p>
    <w:p w14:paraId="660E0304" w14:textId="16D6E9FB"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7708582"/>
      <w:r>
        <w:rPr>
          <w:rFonts w:asciiTheme="majorHAnsi" w:eastAsiaTheme="majorEastAsia" w:hAnsiTheme="majorHAnsi" w:cstheme="majorBidi"/>
          <w:color w:val="323E4F" w:themeColor="text2" w:themeShade="BF"/>
          <w:spacing w:val="5"/>
          <w:kern w:val="28"/>
          <w:sz w:val="52"/>
          <w:szCs w:val="52"/>
        </w:rPr>
        <w:lastRenderedPageBreak/>
        <w:t>Project Logistics</w:t>
      </w:r>
      <w:bookmarkEnd w:id="6"/>
    </w:p>
    <w:p w14:paraId="2A0F6E30" w14:textId="77777777" w:rsidR="00CF4536" w:rsidRDefault="00CF4536" w:rsidP="00CF4536">
      <w:pPr>
        <w:pStyle w:val="Heading2"/>
      </w:pPr>
      <w:bookmarkStart w:id="7" w:name="_Toc473546939"/>
      <w:bookmarkStart w:id="8" w:name="_Toc452106288"/>
      <w:bookmarkStart w:id="9" w:name="_Toc477708583"/>
      <w:r>
        <w:t>Purpose</w:t>
      </w:r>
      <w:bookmarkEnd w:id="7"/>
      <w:bookmarkEnd w:id="9"/>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2CBDF0C9" w:rsidR="00321148" w:rsidRDefault="00321148" w:rsidP="00321148">
      <w:pPr>
        <w:pStyle w:val="Caption"/>
        <w:keepNext/>
      </w:pPr>
      <w:r>
        <w:t xml:space="preserve">Table </w:t>
      </w:r>
      <w:fldSimple w:instr=" SEQ Table \* ARABIC ">
        <w:r w:rsidR="00F21B56">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 xml:space="preserve">Brent </w:t>
            </w:r>
            <w:proofErr w:type="spellStart"/>
            <w:r w:rsidRPr="001734A8">
              <w:rPr>
                <w:b w:val="0"/>
              </w:rPr>
              <w:t>Bitler</w:t>
            </w:r>
            <w:proofErr w:type="spellEnd"/>
            <w:r w:rsidRPr="001734A8">
              <w:rPr>
                <w:b w:val="0"/>
              </w:rPr>
              <w:t>,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0" w:name="_Toc477708584"/>
      <w:r w:rsidR="00772739">
        <w:rPr>
          <w:rFonts w:asciiTheme="majorHAnsi" w:eastAsiaTheme="majorEastAsia" w:hAnsiTheme="majorHAnsi" w:cstheme="majorBidi"/>
          <w:color w:val="323E4F" w:themeColor="text2" w:themeShade="BF"/>
          <w:spacing w:val="5"/>
          <w:kern w:val="28"/>
          <w:sz w:val="52"/>
          <w:szCs w:val="52"/>
        </w:rPr>
        <w:t>Authentication</w:t>
      </w:r>
      <w:bookmarkEnd w:id="10"/>
    </w:p>
    <w:p w14:paraId="22DB103D" w14:textId="2D20EB61" w:rsidR="00CF4536" w:rsidRDefault="00CF4536" w:rsidP="001A1253">
      <w:pPr>
        <w:pStyle w:val="Heading2"/>
      </w:pPr>
      <w:bookmarkStart w:id="11" w:name="_Toc473546944"/>
      <w:bookmarkStart w:id="12" w:name="_Toc477708585"/>
      <w:r w:rsidRPr="004C0ED7">
        <w:t>Overview</w:t>
      </w:r>
      <w:bookmarkEnd w:id="11"/>
      <w:bookmarkEnd w:id="12"/>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3"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t>
      </w:r>
      <w:proofErr w:type="spellStart"/>
      <w:r w:rsidR="00436223">
        <w:t>WindowsIdentity</w:t>
      </w:r>
      <w:proofErr w:type="spellEnd"/>
      <w:r w:rsidR="00436223">
        <w:t xml:space="preserve">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proofErr w:type="spellStart"/>
      <w:r>
        <w:t>System.Security.Claims</w:t>
      </w:r>
      <w:proofErr w:type="spellEnd"/>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proofErr w:type="spellStart"/>
      <w:r>
        <w:t>System.Security.Principal</w:t>
      </w:r>
      <w:proofErr w:type="spellEnd"/>
    </w:p>
    <w:p w14:paraId="3AD26933" w14:textId="77777777" w:rsidR="00D23A0A" w:rsidRDefault="003E2C2B" w:rsidP="003E2C2B">
      <w:pPr>
        <w:spacing w:after="160" w:line="360" w:lineRule="auto"/>
      </w:pPr>
      <w:r>
        <w:t>As seen in figure 1</w:t>
      </w:r>
      <w:r w:rsidR="00495104">
        <w:t xml:space="preserve">, the program’s Main method invokes the </w:t>
      </w:r>
      <w:proofErr w:type="spellStart"/>
      <w:r w:rsidR="00495104">
        <w:t>getIDinfo</w:t>
      </w:r>
      <w:proofErr w:type="spellEnd"/>
      <w:r w:rsidR="00495104">
        <w:t xml:space="preserve">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CBF08"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078C3CDC" w:rsidR="00D23A0A" w:rsidRDefault="00D23A0A" w:rsidP="00D23A0A">
      <w:pPr>
        <w:pStyle w:val="Caption"/>
      </w:pPr>
      <w:bookmarkStart w:id="14" w:name="_Toc477708599"/>
      <w:r>
        <w:t xml:space="preserve">Figure </w:t>
      </w:r>
      <w:fldSimple w:instr=" SEQ Figure \* ARABIC ">
        <w:r w:rsidR="00F21B56">
          <w:rPr>
            <w:noProof/>
          </w:rPr>
          <w:t>1</w:t>
        </w:r>
      </w:fldSimple>
      <w:r>
        <w:t xml:space="preserve">. Main method, </w:t>
      </w:r>
      <w:proofErr w:type="spellStart"/>
      <w:r>
        <w:t>getIDinfo</w:t>
      </w:r>
      <w:proofErr w:type="spellEnd"/>
      <w:r>
        <w:t xml:space="preserve"> invoked</w:t>
      </w:r>
      <w:bookmarkEnd w:id="14"/>
    </w:p>
    <w:p w14:paraId="10690157" w14:textId="3071DEBC" w:rsidR="001B53D7" w:rsidRDefault="00F16422" w:rsidP="003E2C2B">
      <w:pPr>
        <w:spacing w:after="160" w:line="360" w:lineRule="auto"/>
      </w:pPr>
      <w:r>
        <w:tab/>
        <w:t xml:space="preserve">From here, a </w:t>
      </w:r>
      <w:proofErr w:type="spellStart"/>
      <w:r>
        <w:t>WindowsIdentity</w:t>
      </w:r>
      <w:proofErr w:type="spellEnd"/>
      <w:r>
        <w:t xml:space="preserve"> object is created by utilizing the </w:t>
      </w:r>
      <w:proofErr w:type="spellStart"/>
      <w:r>
        <w:t>GetCurrent</w:t>
      </w:r>
      <w:proofErr w:type="spellEnd"/>
      <w:r>
        <w:t xml:space="preserve">() built-in method from the </w:t>
      </w:r>
      <w:proofErr w:type="spellStart"/>
      <w:r>
        <w:t>WindowsIdentity</w:t>
      </w:r>
      <w:proofErr w:type="spellEnd"/>
      <w:r>
        <w:t xml:space="preserve"> class. This method call </w:t>
      </w:r>
      <w:r w:rsidR="008E2E28">
        <w:t xml:space="preserve">can be seen in figure 2. </w:t>
      </w:r>
      <w:r w:rsidR="001B53D7">
        <w:t xml:space="preserve">The </w:t>
      </w:r>
      <w:proofErr w:type="spellStart"/>
      <w:r w:rsidR="001B53D7">
        <w:t>GetCurrent</w:t>
      </w:r>
      <w:proofErr w:type="spellEnd"/>
      <w:r w:rsidR="001B53D7">
        <w:t xml:space="preserve">() method returns a </w:t>
      </w:r>
      <w:proofErr w:type="spellStart"/>
      <w:r w:rsidR="001B53D7">
        <w:t>System.Security.Principal.WindowsIdentity</w:t>
      </w:r>
      <w:proofErr w:type="spellEnd"/>
      <w:r w:rsidR="001B53D7">
        <w:t xml:space="preserve">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D34CE"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30B820FB" w:rsidR="00F86014" w:rsidRDefault="00F86014" w:rsidP="00F86014">
      <w:pPr>
        <w:pStyle w:val="Caption"/>
      </w:pPr>
      <w:bookmarkStart w:id="15" w:name="_Toc477708600"/>
      <w:r>
        <w:t xml:space="preserve">Figure </w:t>
      </w:r>
      <w:fldSimple w:instr=" SEQ Figure \* ARABIC ">
        <w:r w:rsidR="00F21B56">
          <w:rPr>
            <w:noProof/>
          </w:rPr>
          <w:t>2</w:t>
        </w:r>
      </w:fldSimple>
      <w:r>
        <w:t xml:space="preserve">. </w:t>
      </w:r>
      <w:proofErr w:type="spellStart"/>
      <w:r>
        <w:t>Invokation</w:t>
      </w:r>
      <w:proofErr w:type="spellEnd"/>
      <w:r>
        <w:t xml:space="preserve"> of </w:t>
      </w:r>
      <w:proofErr w:type="spellStart"/>
      <w:r>
        <w:t>GetCurrent</w:t>
      </w:r>
      <w:proofErr w:type="spellEnd"/>
      <w:r>
        <w:t xml:space="preserve"> </w:t>
      </w:r>
      <w:proofErr w:type="spellStart"/>
      <w:r>
        <w:t>withing</w:t>
      </w:r>
      <w:proofErr w:type="spellEnd"/>
      <w:r>
        <w:t xml:space="preserve"> </w:t>
      </w:r>
      <w:proofErr w:type="spellStart"/>
      <w:r>
        <w:t>getIDinfo</w:t>
      </w:r>
      <w:proofErr w:type="spellEnd"/>
      <w:r>
        <w:t xml:space="preserve"> method</w:t>
      </w:r>
      <w:bookmarkEnd w:id="15"/>
    </w:p>
    <w:p w14:paraId="5E8F3092" w14:textId="2D7AD1E3" w:rsidR="00F86014" w:rsidRDefault="00F86014" w:rsidP="00AA5921">
      <w:pPr>
        <w:spacing w:line="360" w:lineRule="auto"/>
      </w:pPr>
      <w:r>
        <w:tab/>
        <w:t xml:space="preserve">Furthermore, a quick check </w:t>
      </w:r>
      <w:r w:rsidR="00AA5921">
        <w:t xml:space="preserve">if the </w:t>
      </w:r>
      <w:proofErr w:type="spellStart"/>
      <w:r w:rsidR="00AA5921">
        <w:t>GetCurrent</w:t>
      </w:r>
      <w:proofErr w:type="spellEnd"/>
      <w:r w:rsidR="00AA5921">
        <w:t xml:space="preserve">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0FAE6FB3" w:rsidR="001F2F9C" w:rsidRPr="00F86014" w:rsidRDefault="001F2F9C" w:rsidP="001F2F9C">
      <w:pPr>
        <w:pStyle w:val="Caption"/>
      </w:pPr>
      <w:bookmarkStart w:id="16" w:name="_Toc477708601"/>
      <w:r>
        <w:t xml:space="preserve">Figure </w:t>
      </w:r>
      <w:fldSimple w:instr=" SEQ Figure \* ARABIC ">
        <w:r w:rsidR="00F21B56">
          <w:rPr>
            <w:noProof/>
          </w:rPr>
          <w:t>3</w:t>
        </w:r>
      </w:fldSimple>
      <w:r>
        <w:t>. ID check</w:t>
      </w:r>
      <w:bookmarkEnd w:id="16"/>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7135"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633C91A9"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7" w:name="_Toc477708602"/>
      <w:r>
        <w:t xml:space="preserve">Figure </w:t>
      </w:r>
      <w:fldSimple w:instr=" SEQ Figure \* ARABIC ">
        <w:r w:rsidR="00F21B56">
          <w:rPr>
            <w:noProof/>
          </w:rPr>
          <w:t>4</w:t>
        </w:r>
      </w:fldSimple>
      <w:r>
        <w:t>. Identity information written to console</w:t>
      </w:r>
      <w:bookmarkEnd w:id="17"/>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70715FAC" w:rsidR="00201E4A" w:rsidRDefault="00201E4A" w:rsidP="00201E4A">
      <w:pPr>
        <w:pStyle w:val="Caption"/>
        <w:jc w:val="both"/>
      </w:pPr>
      <w:bookmarkStart w:id="18" w:name="_Toc477708603"/>
      <w:r>
        <w:t xml:space="preserve">Figure </w:t>
      </w:r>
      <w:fldSimple w:instr=" SEQ Figure \* ARABIC ">
        <w:r w:rsidR="00F21B56">
          <w:rPr>
            <w:noProof/>
          </w:rPr>
          <w:t>5</w:t>
        </w:r>
      </w:fldSimple>
      <w:r>
        <w:t>. Identity console output</w:t>
      </w:r>
      <w:bookmarkEnd w:id="18"/>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w:t>
      </w:r>
      <w:proofErr w:type="spellStart"/>
      <w:r w:rsidR="001F48DB">
        <w:t>bootcamped</w:t>
      </w:r>
      <w:proofErr w:type="spellEnd"/>
      <w:r w:rsidR="001F48DB">
        <w:t xml:space="preserve">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w:t>
      </w:r>
      <w:proofErr w:type="spellStart"/>
      <w:r w:rsidR="005E3A7C">
        <w:t>getPRinfo</w:t>
      </w:r>
      <w:proofErr w:type="spellEnd"/>
      <w:r w:rsidR="005E3A7C">
        <w:t xml:space="preserve">()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7CA23"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5C71F06D" w:rsidR="005E3A7C" w:rsidRDefault="005E3A7C" w:rsidP="005E3A7C">
      <w:pPr>
        <w:pStyle w:val="Caption"/>
        <w:jc w:val="both"/>
      </w:pPr>
      <w:bookmarkStart w:id="19" w:name="_Toc477708604"/>
      <w:r>
        <w:t xml:space="preserve">Figure </w:t>
      </w:r>
      <w:fldSimple w:instr=" SEQ Figure \* ARABIC ">
        <w:r w:rsidR="00F21B56">
          <w:rPr>
            <w:noProof/>
          </w:rPr>
          <w:t>6</w:t>
        </w:r>
      </w:fldSimple>
      <w:r>
        <w:t xml:space="preserve">. </w:t>
      </w:r>
      <w:proofErr w:type="spellStart"/>
      <w:r>
        <w:t>getPRinfo</w:t>
      </w:r>
      <w:proofErr w:type="spellEnd"/>
      <w:r>
        <w:t xml:space="preserve"> method invocation</w:t>
      </w:r>
      <w:bookmarkEnd w:id="19"/>
    </w:p>
    <w:p w14:paraId="278F4F91" w14:textId="17178B98" w:rsidR="005E3A7C" w:rsidRDefault="005E3A7C" w:rsidP="005E3A7C">
      <w:pPr>
        <w:spacing w:line="360" w:lineRule="auto"/>
        <w:rPr>
          <w:rFonts w:eastAsiaTheme="majorEastAsia"/>
        </w:rPr>
      </w:pPr>
      <w:r>
        <w:rPr>
          <w:rFonts w:eastAsiaTheme="majorEastAsia"/>
        </w:rPr>
        <w:tab/>
        <w:t xml:space="preserve">The </w:t>
      </w:r>
      <w:proofErr w:type="spellStart"/>
      <w:r>
        <w:rPr>
          <w:rFonts w:eastAsiaTheme="majorEastAsia"/>
        </w:rPr>
        <w:t>getPRinfo</w:t>
      </w:r>
      <w:proofErr w:type="spellEnd"/>
      <w:r>
        <w:rPr>
          <w:rFonts w:eastAsiaTheme="majorEastAsia"/>
        </w:rPr>
        <w:t xml:space="preserve"> method takes the identity object returned by the </w:t>
      </w:r>
      <w:proofErr w:type="spellStart"/>
      <w:r>
        <w:rPr>
          <w:rFonts w:eastAsiaTheme="majorEastAsia"/>
        </w:rPr>
        <w:t>getIDinfo</w:t>
      </w:r>
      <w:proofErr w:type="spellEnd"/>
      <w:r>
        <w:rPr>
          <w:rFonts w:eastAsiaTheme="majorEastAsia"/>
        </w:rPr>
        <w:t xml:space="preserve">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w:t>
      </w:r>
      <w:proofErr w:type="spellStart"/>
      <w:r w:rsidR="007C3399">
        <w:rPr>
          <w:rFonts w:eastAsiaTheme="majorEastAsia"/>
        </w:rPr>
        <w:t>getIDinfo</w:t>
      </w:r>
      <w:proofErr w:type="spellEnd"/>
      <w:r w:rsidR="007C3399">
        <w:rPr>
          <w:rFonts w:eastAsiaTheme="majorEastAsia"/>
        </w:rPr>
        <w:t xml:space="preserve"> method, the beginning of the </w:t>
      </w:r>
      <w:proofErr w:type="spellStart"/>
      <w:r w:rsidR="007C3399">
        <w:rPr>
          <w:rFonts w:eastAsiaTheme="majorEastAsia"/>
        </w:rPr>
        <w:t>getPRinfo</w:t>
      </w:r>
      <w:proofErr w:type="spellEnd"/>
      <w:r w:rsidR="007C3399">
        <w:rPr>
          <w:rFonts w:eastAsiaTheme="majorEastAsia"/>
        </w:rPr>
        <w:t xml:space="preserve"> method utilizes a conditional check to see if principal is null or not as seen in figure 7 before </w:t>
      </w:r>
      <w:proofErr w:type="spellStart"/>
      <w:r w:rsidR="007C3399">
        <w:rPr>
          <w:rFonts w:eastAsiaTheme="majorEastAsia"/>
        </w:rPr>
        <w:t>attemption</w:t>
      </w:r>
      <w:proofErr w:type="spellEnd"/>
      <w:r w:rsidR="007C3399">
        <w:rPr>
          <w:rFonts w:eastAsiaTheme="majorEastAsia"/>
        </w:rPr>
        <w:t xml:space="preserve">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513C0FEC" w:rsidR="007C3399" w:rsidRDefault="007C3399" w:rsidP="007C3399">
      <w:pPr>
        <w:pStyle w:val="Caption"/>
      </w:pPr>
      <w:bookmarkStart w:id="20" w:name="_Toc477708605"/>
      <w:r>
        <w:t xml:space="preserve">Figure </w:t>
      </w:r>
      <w:fldSimple w:instr=" SEQ Figure \* ARABIC ">
        <w:r w:rsidR="00F21B56">
          <w:rPr>
            <w:noProof/>
          </w:rPr>
          <w:t>7</w:t>
        </w:r>
      </w:fldSimple>
      <w:r>
        <w:t>. Principal conditional check</w:t>
      </w:r>
      <w:bookmarkEnd w:id="20"/>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w:t>
      </w:r>
      <w:proofErr w:type="spellStart"/>
      <w:r w:rsidR="00A3234E">
        <w:rPr>
          <w:rFonts w:eastAsiaTheme="majorEastAsia"/>
        </w:rPr>
        <w:t>getPRinfo</w:t>
      </w:r>
      <w:proofErr w:type="spellEnd"/>
      <w:r w:rsidR="00A3234E">
        <w:rPr>
          <w:rFonts w:eastAsiaTheme="majorEastAsia"/>
        </w:rPr>
        <w:t xml:space="preserve"> method checks the user’s account rule by utilizing the </w:t>
      </w:r>
      <w:proofErr w:type="spellStart"/>
      <w:r w:rsidR="00A3234E">
        <w:rPr>
          <w:rFonts w:eastAsiaTheme="majorEastAsia"/>
        </w:rPr>
        <w:t>IsInRole</w:t>
      </w:r>
      <w:proofErr w:type="spellEnd"/>
      <w:r w:rsidR="00A3234E">
        <w:rPr>
          <w:rFonts w:eastAsiaTheme="majorEastAsia"/>
        </w:rPr>
        <w:t xml:space="preserve">() method to determine if the account has a role as a user and/or an </w:t>
      </w:r>
      <w:r w:rsidR="00A3234E">
        <w:rPr>
          <w:rFonts w:eastAsiaTheme="majorEastAsia"/>
        </w:rPr>
        <w:lastRenderedPageBreak/>
        <w:t>administrator. This code s</w:t>
      </w:r>
      <w:r w:rsidR="008E63C9">
        <w:rPr>
          <w:rFonts w:eastAsiaTheme="majorEastAsia"/>
        </w:rPr>
        <w:t xml:space="preserve">nippet can be seen in figure 8 with the </w:t>
      </w:r>
      <w:proofErr w:type="spellStart"/>
      <w:r w:rsidR="008E63C9">
        <w:rPr>
          <w:rFonts w:eastAsiaTheme="majorEastAsia"/>
        </w:rPr>
        <w:t>IsInRole</w:t>
      </w:r>
      <w:proofErr w:type="spellEnd"/>
      <w:r w:rsidR="008E63C9">
        <w:rPr>
          <w:rFonts w:eastAsiaTheme="majorEastAsia"/>
        </w:rPr>
        <w:t xml:space="preserve">() method being overloaded with an enumeration value of the </w:t>
      </w:r>
      <w:proofErr w:type="spellStart"/>
      <w:r w:rsidR="008E63C9">
        <w:rPr>
          <w:rFonts w:eastAsiaTheme="majorEastAsia"/>
        </w:rPr>
        <w:t>WindowsBuiltInRole</w:t>
      </w:r>
      <w:proofErr w:type="spellEnd"/>
      <w:r w:rsidR="008E63C9">
        <w:rPr>
          <w:rFonts w:eastAsiaTheme="majorEastAsia"/>
        </w:rPr>
        <w:t xml:space="preserv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09F1EFE8" w:rsidR="00A3234E" w:rsidRDefault="00A3234E" w:rsidP="00A3234E">
      <w:pPr>
        <w:pStyle w:val="Caption"/>
      </w:pPr>
      <w:bookmarkStart w:id="21" w:name="_Toc477708606"/>
      <w:r>
        <w:t xml:space="preserve">Figure </w:t>
      </w:r>
      <w:fldSimple w:instr=" SEQ Figure \* ARABIC ">
        <w:r w:rsidR="00F21B56">
          <w:rPr>
            <w:noProof/>
          </w:rPr>
          <w:t>8</w:t>
        </w:r>
      </w:fldSimple>
      <w:r>
        <w:t>. User/Admin role authentication</w:t>
      </w:r>
      <w:bookmarkEnd w:id="21"/>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39E47BB6" w:rsidR="001527FF" w:rsidRDefault="001527FF" w:rsidP="001527FF">
      <w:pPr>
        <w:pStyle w:val="Caption"/>
      </w:pPr>
      <w:bookmarkStart w:id="22" w:name="_Toc477708607"/>
      <w:r>
        <w:t xml:space="preserve">Figure </w:t>
      </w:r>
      <w:fldSimple w:instr=" SEQ Figure \* ARABIC ">
        <w:r w:rsidR="00F21B56">
          <w:rPr>
            <w:noProof/>
          </w:rPr>
          <w:t>9</w:t>
        </w:r>
      </w:fldSimple>
      <w:r>
        <w:t>. User/Admin role output</w:t>
      </w:r>
      <w:bookmarkEnd w:id="22"/>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w:t>
      </w:r>
      <w:proofErr w:type="spellStart"/>
      <w:r w:rsidR="00201FA0">
        <w:rPr>
          <w:rFonts w:eastAsiaTheme="majorEastAsia"/>
        </w:rPr>
        <w:t>ClaimsDisplay</w:t>
      </w:r>
      <w:proofErr w:type="spellEnd"/>
      <w:r w:rsidR="00201FA0">
        <w:rPr>
          <w:rFonts w:eastAsiaTheme="majorEastAsia"/>
        </w:rPr>
        <w:t xml:space="preserve">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71E24378" w:rsidR="00A929E3" w:rsidRDefault="00A929E3" w:rsidP="00A929E3">
      <w:pPr>
        <w:pStyle w:val="Caption"/>
      </w:pPr>
      <w:bookmarkStart w:id="23" w:name="_Toc477708608"/>
      <w:r>
        <w:t xml:space="preserve">Figure </w:t>
      </w:r>
      <w:fldSimple w:instr=" SEQ Figure \* ARABIC ">
        <w:r w:rsidR="00F21B56">
          <w:rPr>
            <w:noProof/>
          </w:rPr>
          <w:t>10</w:t>
        </w:r>
      </w:fldSimple>
      <w:r>
        <w:t>. Claims method</w:t>
      </w:r>
      <w:bookmarkEnd w:id="23"/>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0DB56C67" w:rsidR="002D6069" w:rsidRDefault="002D6069" w:rsidP="002D6069">
      <w:pPr>
        <w:pStyle w:val="Caption"/>
      </w:pPr>
      <w:bookmarkStart w:id="24" w:name="_Toc477708609"/>
      <w:r>
        <w:t xml:space="preserve">Figure </w:t>
      </w:r>
      <w:fldSimple w:instr=" SEQ Figure \* ARABIC ">
        <w:r w:rsidR="00F21B56">
          <w:rPr>
            <w:noProof/>
          </w:rPr>
          <w:t>11</w:t>
        </w:r>
      </w:fldSimple>
      <w:r>
        <w:t>. Claims console output</w:t>
      </w:r>
      <w:bookmarkEnd w:id="24"/>
    </w:p>
    <w:p w14:paraId="74C389E4" w14:textId="29BD6933" w:rsidR="00A929E3" w:rsidRDefault="00711D25" w:rsidP="002244B2">
      <w:pPr>
        <w:spacing w:line="360" w:lineRule="auto"/>
      </w:pPr>
      <w:r>
        <w:tab/>
      </w:r>
      <w:r w:rsidR="002244B2">
        <w:t xml:space="preserve">This is a simple output for a single claim added in the </w:t>
      </w:r>
      <w:proofErr w:type="spellStart"/>
      <w:r w:rsidR="002244B2">
        <w:t>getIDinfo</w:t>
      </w:r>
      <w:proofErr w:type="spellEnd"/>
      <w:r w:rsidR="002244B2">
        <w:t xml:space="preserve">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1BACD669" w:rsidR="00B55DCD" w:rsidRDefault="00B55DCD" w:rsidP="00B55DCD">
      <w:pPr>
        <w:pStyle w:val="Caption"/>
      </w:pPr>
      <w:bookmarkStart w:id="25" w:name="_Toc477708610"/>
      <w:r>
        <w:t xml:space="preserve">Figure </w:t>
      </w:r>
      <w:fldSimple w:instr=" SEQ Figure \* ARABIC ">
        <w:r w:rsidR="00F21B56">
          <w:rPr>
            <w:noProof/>
          </w:rPr>
          <w:t>12</w:t>
        </w:r>
      </w:fldSimple>
      <w:r>
        <w:t xml:space="preserve">. </w:t>
      </w:r>
      <w:proofErr w:type="spellStart"/>
      <w:r>
        <w:t>Foreach</w:t>
      </w:r>
      <w:proofErr w:type="spellEnd"/>
      <w:r>
        <w:t xml:space="preserve"> loop to print the property key and value</w:t>
      </w:r>
      <w:bookmarkEnd w:id="25"/>
    </w:p>
    <w:p w14:paraId="193DFC71" w14:textId="77777777" w:rsidR="00B55DCD" w:rsidRDefault="00B55DCD" w:rsidP="00B55DCD">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776BEF47" w:rsidR="005E3A7C" w:rsidRDefault="00B55DCD" w:rsidP="006A5307">
      <w:pPr>
        <w:pStyle w:val="Caption"/>
        <w:rPr>
          <w:rFonts w:asciiTheme="majorHAnsi" w:eastAsiaTheme="majorEastAsia" w:hAnsiTheme="majorHAnsi" w:cstheme="majorBidi"/>
          <w:b/>
          <w:bCs/>
          <w:color w:val="2E74B5" w:themeColor="accent1" w:themeShade="BF"/>
          <w:sz w:val="28"/>
          <w:szCs w:val="26"/>
        </w:rPr>
      </w:pPr>
      <w:bookmarkStart w:id="26" w:name="_Toc477708611"/>
      <w:r>
        <w:t xml:space="preserve">Figure </w:t>
      </w:r>
      <w:fldSimple w:instr=" SEQ Figure \* ARABIC ">
        <w:r w:rsidR="00F21B56">
          <w:rPr>
            <w:noProof/>
          </w:rPr>
          <w:t>13</w:t>
        </w:r>
      </w:fldSimple>
      <w:r>
        <w:t>. Claim section output</w:t>
      </w:r>
      <w:bookmarkEnd w:id="26"/>
    </w:p>
    <w:p w14:paraId="7AC59E9F" w14:textId="25CAF317"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7" w:name="_Toc477708586"/>
      <w:r>
        <w:rPr>
          <w:rFonts w:asciiTheme="majorHAnsi" w:eastAsiaTheme="majorEastAsia" w:hAnsiTheme="majorHAnsi" w:cstheme="majorBidi"/>
          <w:color w:val="323E4F" w:themeColor="text2" w:themeShade="BF"/>
          <w:spacing w:val="5"/>
          <w:kern w:val="28"/>
          <w:sz w:val="52"/>
          <w:szCs w:val="52"/>
        </w:rPr>
        <w:lastRenderedPageBreak/>
        <w:t>Encryption</w:t>
      </w:r>
      <w:bookmarkEnd w:id="27"/>
    </w:p>
    <w:p w14:paraId="0A633B51" w14:textId="77777777" w:rsidR="006060C5" w:rsidRDefault="006060C5" w:rsidP="006060C5">
      <w:pPr>
        <w:pStyle w:val="Heading2"/>
      </w:pPr>
      <w:bookmarkStart w:id="28" w:name="_Toc477708587"/>
      <w:r w:rsidRPr="004C0ED7">
        <w:t>Overview</w:t>
      </w:r>
      <w:bookmarkEnd w:id="28"/>
    </w:p>
    <w:p w14:paraId="1BE74827" w14:textId="18E66897" w:rsidR="006060C5" w:rsidRDefault="006060C5" w:rsidP="006060C5">
      <w:pPr>
        <w:spacing w:line="360" w:lineRule="auto"/>
      </w:pPr>
      <w:r>
        <w:tab/>
        <w:t xml:space="preserve">ASP.net </w:t>
      </w:r>
    </w:p>
    <w:p w14:paraId="5A472EB0" w14:textId="77777777" w:rsidR="006060C5" w:rsidRDefault="006060C5">
      <w:pPr>
        <w:spacing w:after="160" w:line="259" w:lineRule="auto"/>
      </w:pPr>
      <w:r>
        <w:br w:type="page"/>
      </w:r>
    </w:p>
    <w:p w14:paraId="40D1760C" w14:textId="45594CD9"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9" w:name="_Toc477708588"/>
      <w:r>
        <w:rPr>
          <w:rFonts w:asciiTheme="majorHAnsi" w:eastAsiaTheme="majorEastAsia" w:hAnsiTheme="majorHAnsi" w:cstheme="majorBidi"/>
          <w:color w:val="323E4F" w:themeColor="text2" w:themeShade="BF"/>
          <w:spacing w:val="5"/>
          <w:kern w:val="28"/>
          <w:sz w:val="52"/>
          <w:szCs w:val="52"/>
        </w:rPr>
        <w:lastRenderedPageBreak/>
        <w:t>File Access</w:t>
      </w:r>
      <w:bookmarkEnd w:id="29"/>
    </w:p>
    <w:p w14:paraId="4587E5D0" w14:textId="77777777" w:rsidR="00192F00" w:rsidRDefault="006060C5" w:rsidP="00983349">
      <w:pPr>
        <w:pStyle w:val="Heading2"/>
      </w:pPr>
      <w:bookmarkStart w:id="30" w:name="_Toc477708589"/>
      <w:r w:rsidRPr="004C0ED7">
        <w:t>Overview</w:t>
      </w:r>
      <w:bookmarkEnd w:id="30"/>
    </w:p>
    <w:p w14:paraId="7DF1E230" w14:textId="60E74B46" w:rsidR="006060C5" w:rsidRPr="00983349" w:rsidRDefault="00192F00" w:rsidP="00983349">
      <w:pPr>
        <w:pStyle w:val="Heading2"/>
      </w:pPr>
      <w:r>
        <w:tab/>
      </w:r>
      <w:r w:rsidR="006060C5">
        <w:br w:type="page"/>
      </w:r>
      <w:bookmarkStart w:id="31" w:name="_Toc473546961"/>
    </w:p>
    <w:p w14:paraId="6B9ED6B5" w14:textId="6BCAB778" w:rsidR="00CF4536" w:rsidRDefault="00CF4536" w:rsidP="00CF4536">
      <w:pPr>
        <w:pStyle w:val="Title"/>
      </w:pPr>
      <w:bookmarkStart w:id="32" w:name="_Toc477708590"/>
      <w:r>
        <w:lastRenderedPageBreak/>
        <w:t>Appendix</w:t>
      </w:r>
      <w:bookmarkEnd w:id="13"/>
      <w:bookmarkEnd w:id="31"/>
      <w:bookmarkEnd w:id="32"/>
    </w:p>
    <w:p w14:paraId="5AED7020" w14:textId="0967FF1E" w:rsidR="000D4A92" w:rsidRPr="000D4A92" w:rsidRDefault="0055459B" w:rsidP="008B2842">
      <w:pPr>
        <w:pStyle w:val="Heading2"/>
      </w:pPr>
      <w:bookmarkStart w:id="33" w:name="_Toc477708591"/>
      <w:proofErr w:type="spellStart"/>
      <w:r>
        <w:t>Auth</w:t>
      </w:r>
      <w:r w:rsidR="008B2842">
        <w:t>.cs</w:t>
      </w:r>
      <w:proofErr w:type="spellEnd"/>
      <w:r w:rsidR="001978D9">
        <w:t xml:space="preserve"> [Authentication]</w:t>
      </w:r>
      <w:bookmarkEnd w:id="33"/>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r>
        <w:rPr>
          <w:rFonts w:ascii="Consolas" w:eastAsiaTheme="minorHAnsi" w:hAnsi="Consolas" w:cs="Consolas"/>
          <w:color w:val="2B91AF"/>
          <w:sz w:val="19"/>
          <w:szCs w:val="19"/>
        </w:rPr>
        <w:t>Console</w:t>
      </w:r>
      <w:proofErr w:type="spellEnd"/>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System.Collections.Generic</w:t>
      </w:r>
      <w:proofErr w:type="spellEnd"/>
      <w:r>
        <w:rPr>
          <w:rFonts w:ascii="Consolas" w:eastAsiaTheme="minorHAnsi" w:hAnsi="Consolas" w:cs="Consolas"/>
          <w:color w:val="000000"/>
          <w:sz w:val="19"/>
          <w:szCs w:val="19"/>
        </w:rPr>
        <w:t>;</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System.Security.Claims</w:t>
      </w:r>
      <w:proofErr w:type="spellEnd"/>
      <w:r>
        <w:rPr>
          <w:rFonts w:ascii="Consolas" w:eastAsiaTheme="minorHAnsi" w:hAnsi="Consolas" w:cs="Consolas"/>
          <w:color w:val="000000"/>
          <w:sz w:val="19"/>
          <w:szCs w:val="19"/>
        </w:rPr>
        <w:t>;</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System.Security.Principal</w:t>
      </w:r>
      <w:proofErr w:type="spellEnd"/>
      <w:r>
        <w:rPr>
          <w:rFonts w:ascii="Consolas" w:eastAsiaTheme="minorHAnsi" w:hAnsi="Consolas" w:cs="Consolas"/>
          <w:color w:val="000000"/>
          <w:sz w:val="19"/>
          <w:szCs w:val="19"/>
        </w:rPr>
        <w:t>;</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WindowsPrincipalSample</w:t>
      </w:r>
      <w:proofErr w:type="spellEnd"/>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WindowsIdentity</w:t>
      </w:r>
      <w:proofErr w:type="spellEnd"/>
      <w:r>
        <w:rPr>
          <w:rFonts w:ascii="Consolas" w:eastAsiaTheme="minorHAnsi" w:hAnsi="Consolas" w:cs="Consolas"/>
          <w:color w:val="000000"/>
          <w:sz w:val="19"/>
          <w:szCs w:val="19"/>
        </w:rPr>
        <w:t xml:space="preserve"> id = </w:t>
      </w:r>
      <w:proofErr w:type="spellStart"/>
      <w:r>
        <w:rPr>
          <w:rFonts w:ascii="Consolas" w:eastAsiaTheme="minorHAnsi" w:hAnsi="Consolas" w:cs="Consolas"/>
          <w:color w:val="000000"/>
          <w:sz w:val="19"/>
          <w:szCs w:val="19"/>
        </w:rPr>
        <w:t>getIDinfo</w:t>
      </w:r>
      <w:proofErr w:type="spellEnd"/>
      <w:r>
        <w:rPr>
          <w:rFonts w:ascii="Consolas" w:eastAsiaTheme="minorHAnsi" w:hAnsi="Consolas" w:cs="Consolas"/>
          <w:color w:val="000000"/>
          <w:sz w:val="19"/>
          <w:szCs w:val="19"/>
        </w:rPr>
        <w:t>();</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WindowsPrincipal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getPRinfo</w:t>
      </w:r>
      <w:proofErr w:type="spellEnd"/>
      <w:r>
        <w:rPr>
          <w:rFonts w:ascii="Consolas" w:eastAsiaTheme="minorHAnsi" w:hAnsi="Consolas" w:cs="Consolas"/>
          <w:color w:val="000000"/>
          <w:sz w:val="19"/>
          <w:szCs w:val="19"/>
        </w:rPr>
        <w:t>(id);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ClaimsDisplay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pr.Claims</w:t>
      </w:r>
      <w:proofErr w:type="spellEnd"/>
      <w:r>
        <w:rPr>
          <w:rFonts w:ascii="Consolas" w:eastAsiaTheme="minorHAnsi" w:hAnsi="Consolas" w:cs="Consolas"/>
          <w:color w:val="000000"/>
          <w:sz w:val="19"/>
          <w:szCs w:val="19"/>
        </w:rPr>
        <w:t>);</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WindowsIdentity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getIDinfo</w:t>
      </w:r>
      <w:proofErr w:type="spellEnd"/>
      <w:r>
        <w:rPr>
          <w:rFonts w:ascii="Consolas" w:eastAsiaTheme="minorHAnsi" w:hAnsi="Consolas" w:cs="Consolas"/>
          <w:color w:val="000000"/>
          <w:sz w:val="19"/>
          <w:szCs w:val="19"/>
        </w:rPr>
        <w:t>()</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WindowsIdentity</w:t>
      </w:r>
      <w:proofErr w:type="spellEnd"/>
      <w:r>
        <w:rPr>
          <w:rFonts w:ascii="Consolas" w:eastAsiaTheme="minorHAnsi" w:hAnsi="Consolas" w:cs="Consolas"/>
          <w:color w:val="000000"/>
          <w:sz w:val="19"/>
          <w:szCs w:val="19"/>
        </w:rPr>
        <w:t xml:space="preserve"> id = </w:t>
      </w:r>
      <w:proofErr w:type="spellStart"/>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roofErr w:type="spellEnd"/>
      <w:r>
        <w:rPr>
          <w:rFonts w:ascii="Consolas" w:eastAsiaTheme="minorHAnsi" w:hAnsi="Consolas" w:cs="Consolas"/>
          <w:color w:val="000000"/>
          <w:sz w:val="19"/>
          <w:szCs w:val="19"/>
        </w:rPr>
        <w: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id.AddClaim</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id.Name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id.IsGuest</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id.IsAuthenticated</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id.AuthenticationType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id.IsAnonymous</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id.ImpersonationLevel</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id.AccessToken.DangerousGetHandle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WindowsPrincipal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getPRinfo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WindowsIdentity</w:t>
      </w:r>
      <w:proofErr w:type="spellEnd"/>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2B91AF"/>
          <w:sz w:val="19"/>
          <w:szCs w:val="19"/>
        </w:rPr>
        <w:t>WindowsPrincipal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WindowsPrincipal</w:t>
      </w:r>
      <w:proofErr w:type="spellEnd"/>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pr.IsInRole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pr.IsInRole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w:t>
      </w:r>
      <w:proofErr w:type="spellEnd"/>
      <w:r>
        <w:rPr>
          <w:rFonts w:ascii="Consolas" w:eastAsiaTheme="minorHAnsi" w:hAnsi="Consolas" w:cs="Consolas"/>
          <w:color w:val="000000"/>
          <w:sz w:val="19"/>
          <w:szCs w:val="19"/>
        </w:rPr>
        <w:t>;</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ClaimsDisplay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IEnumerable</w:t>
      </w:r>
      <w:proofErr w:type="spellEnd"/>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claim.Subject</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claim.Issuer</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claim.Type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claim.ValueType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claim.Value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claim.Properties</w:t>
      </w:r>
      <w:proofErr w:type="spellEnd"/>
      <w:r>
        <w:rPr>
          <w:rFonts w:ascii="Consolas" w:eastAsiaTheme="minorHAnsi" w:hAnsi="Consolas" w:cs="Consolas"/>
          <w:color w:val="000000"/>
          <w:sz w:val="19"/>
          <w:szCs w:val="19"/>
        </w:rPr>
        <w:t>)</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tProperty</w:t>
      </w:r>
      <w:proofErr w:type="spell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prop.Key</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prop.Value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33D7F147" w:rsidR="0055459B" w:rsidRDefault="002B5B31" w:rsidP="0055459B">
      <w:pPr>
        <w:pStyle w:val="Heading2"/>
      </w:pPr>
      <w:bookmarkStart w:id="34" w:name="_Toc477708592"/>
      <w:proofErr w:type="spellStart"/>
      <w:r>
        <w:lastRenderedPageBreak/>
        <w:t>Program</w:t>
      </w:r>
      <w:r w:rsidR="0055459B">
        <w:t>.cs</w:t>
      </w:r>
      <w:proofErr w:type="spellEnd"/>
      <w:r>
        <w:t xml:space="preserve"> [Encryption]</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2B5B31" w:rsidRPr="002B5B31" w14:paraId="57D2E29C" w14:textId="77777777" w:rsidTr="002B5B31">
        <w:trPr>
          <w:gridAfter w:val="1"/>
        </w:trPr>
        <w:tc>
          <w:tcPr>
            <w:tcW w:w="0" w:type="auto"/>
            <w:shd w:val="clear" w:color="auto" w:fill="FFFFFF"/>
            <w:tcMar>
              <w:top w:w="0" w:type="dxa"/>
              <w:left w:w="150" w:type="dxa"/>
              <w:bottom w:w="0" w:type="dxa"/>
              <w:right w:w="150" w:type="dxa"/>
            </w:tcMar>
            <w:hideMark/>
          </w:tcPr>
          <w:p w14:paraId="2D8B65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1DE4131B" w14:textId="77777777" w:rsidTr="002B5B31">
        <w:tc>
          <w:tcPr>
            <w:tcW w:w="750" w:type="dxa"/>
            <w:shd w:val="clear" w:color="auto" w:fill="FFFFFF"/>
            <w:noWrap/>
            <w:tcMar>
              <w:top w:w="0" w:type="dxa"/>
              <w:left w:w="150" w:type="dxa"/>
              <w:bottom w:w="0" w:type="dxa"/>
              <w:right w:w="150" w:type="dxa"/>
            </w:tcMar>
            <w:hideMark/>
          </w:tcPr>
          <w:p w14:paraId="504C51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FC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System.Collections.Generic</w:t>
            </w:r>
            <w:proofErr w:type="spellEnd"/>
            <w:r w:rsidRPr="002B5B31">
              <w:rPr>
                <w:rFonts w:ascii="Consolas" w:hAnsi="Consolas" w:cs="Segoe UI"/>
                <w:color w:val="24292E"/>
                <w:sz w:val="18"/>
                <w:szCs w:val="18"/>
              </w:rPr>
              <w:t>;</w:t>
            </w:r>
          </w:p>
        </w:tc>
      </w:tr>
      <w:tr w:rsidR="002B5B31" w:rsidRPr="002B5B31" w14:paraId="2625F207" w14:textId="77777777" w:rsidTr="002B5B31">
        <w:tc>
          <w:tcPr>
            <w:tcW w:w="750" w:type="dxa"/>
            <w:shd w:val="clear" w:color="auto" w:fill="FFFFFF"/>
            <w:noWrap/>
            <w:tcMar>
              <w:top w:w="0" w:type="dxa"/>
              <w:left w:w="150" w:type="dxa"/>
              <w:bottom w:w="0" w:type="dxa"/>
              <w:right w:w="150" w:type="dxa"/>
            </w:tcMar>
            <w:hideMark/>
          </w:tcPr>
          <w:p w14:paraId="51BDB2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45B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w:t>
            </w:r>
            <w:proofErr w:type="spellEnd"/>
            <w:r w:rsidRPr="002B5B31">
              <w:rPr>
                <w:rFonts w:ascii="Consolas" w:hAnsi="Consolas" w:cs="Segoe UI"/>
                <w:color w:val="24292E"/>
                <w:sz w:val="18"/>
                <w:szCs w:val="18"/>
              </w:rPr>
              <w:t>;</w:t>
            </w:r>
          </w:p>
        </w:tc>
      </w:tr>
      <w:tr w:rsidR="002B5B31" w:rsidRPr="002B5B31" w14:paraId="50B30E08" w14:textId="77777777" w:rsidTr="002B5B31">
        <w:tc>
          <w:tcPr>
            <w:tcW w:w="750" w:type="dxa"/>
            <w:shd w:val="clear" w:color="auto" w:fill="FFFFFF"/>
            <w:noWrap/>
            <w:tcMar>
              <w:top w:w="0" w:type="dxa"/>
              <w:left w:w="150" w:type="dxa"/>
              <w:bottom w:w="0" w:type="dxa"/>
              <w:right w:w="150" w:type="dxa"/>
            </w:tcMar>
            <w:hideMark/>
          </w:tcPr>
          <w:p w14:paraId="18C2B3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A43F9" w14:textId="77777777" w:rsidR="002B5B31" w:rsidRPr="002B5B31" w:rsidRDefault="002B5B31" w:rsidP="002B5B31">
            <w:pPr>
              <w:rPr>
                <w:rFonts w:ascii="Consolas" w:hAnsi="Consolas" w:cs="Segoe UI"/>
                <w:color w:val="24292E"/>
                <w:sz w:val="18"/>
                <w:szCs w:val="18"/>
              </w:rPr>
            </w:pPr>
          </w:p>
          <w:p w14:paraId="21EE5EAE" w14:textId="77777777" w:rsidR="002B5B31" w:rsidRPr="002B5B31" w:rsidRDefault="002B5B31" w:rsidP="002B5B31">
            <w:pPr>
              <w:jc w:val="right"/>
              <w:rPr>
                <w:sz w:val="20"/>
                <w:szCs w:val="20"/>
              </w:rPr>
            </w:pPr>
          </w:p>
        </w:tc>
      </w:tr>
      <w:tr w:rsidR="002B5B31" w:rsidRPr="002B5B31" w14:paraId="781C3046" w14:textId="77777777" w:rsidTr="002B5B31">
        <w:tc>
          <w:tcPr>
            <w:tcW w:w="750" w:type="dxa"/>
            <w:shd w:val="clear" w:color="auto" w:fill="FFFFFF"/>
            <w:noWrap/>
            <w:tcMar>
              <w:top w:w="0" w:type="dxa"/>
              <w:left w:w="150" w:type="dxa"/>
              <w:bottom w:w="0" w:type="dxa"/>
              <w:right w:w="150" w:type="dxa"/>
            </w:tcMar>
            <w:hideMark/>
          </w:tcPr>
          <w:p w14:paraId="002E227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4EC4B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EnCryptDecrypt</w:t>
            </w:r>
            <w:proofErr w:type="spellEnd"/>
          </w:p>
        </w:tc>
      </w:tr>
      <w:tr w:rsidR="002B5B31" w:rsidRPr="002B5B31" w14:paraId="04F5B140" w14:textId="77777777" w:rsidTr="002B5B31">
        <w:tc>
          <w:tcPr>
            <w:tcW w:w="750" w:type="dxa"/>
            <w:shd w:val="clear" w:color="auto" w:fill="FFFFFF"/>
            <w:noWrap/>
            <w:tcMar>
              <w:top w:w="0" w:type="dxa"/>
              <w:left w:w="150" w:type="dxa"/>
              <w:bottom w:w="0" w:type="dxa"/>
              <w:right w:w="150" w:type="dxa"/>
            </w:tcMar>
            <w:hideMark/>
          </w:tcPr>
          <w:p w14:paraId="6C74EE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FD85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7845B6A3" w14:textId="77777777" w:rsidTr="002B5B31">
        <w:tc>
          <w:tcPr>
            <w:tcW w:w="750" w:type="dxa"/>
            <w:shd w:val="clear" w:color="auto" w:fill="FFFFFF"/>
            <w:noWrap/>
            <w:tcMar>
              <w:top w:w="0" w:type="dxa"/>
              <w:left w:w="150" w:type="dxa"/>
              <w:bottom w:w="0" w:type="dxa"/>
              <w:right w:w="150" w:type="dxa"/>
            </w:tcMar>
            <w:hideMark/>
          </w:tcPr>
          <w:p w14:paraId="609D8C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AC00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Program</w:t>
            </w:r>
          </w:p>
        </w:tc>
      </w:tr>
      <w:tr w:rsidR="002B5B31" w:rsidRPr="002B5B31" w14:paraId="1FFEE763" w14:textId="77777777" w:rsidTr="002B5B31">
        <w:tc>
          <w:tcPr>
            <w:tcW w:w="750" w:type="dxa"/>
            <w:shd w:val="clear" w:color="auto" w:fill="FFFFFF"/>
            <w:noWrap/>
            <w:tcMar>
              <w:top w:w="0" w:type="dxa"/>
              <w:left w:w="150" w:type="dxa"/>
              <w:bottom w:w="0" w:type="dxa"/>
              <w:right w:w="150" w:type="dxa"/>
            </w:tcMar>
            <w:hideMark/>
          </w:tcPr>
          <w:p w14:paraId="257C933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4C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F1A0B3" w14:textId="77777777" w:rsidTr="002B5B31">
        <w:tc>
          <w:tcPr>
            <w:tcW w:w="750" w:type="dxa"/>
            <w:shd w:val="clear" w:color="auto" w:fill="FFFFFF"/>
            <w:noWrap/>
            <w:tcMar>
              <w:top w:w="0" w:type="dxa"/>
              <w:left w:w="150" w:type="dxa"/>
              <w:bottom w:w="0" w:type="dxa"/>
              <w:right w:w="150" w:type="dxa"/>
            </w:tcMar>
            <w:hideMark/>
          </w:tcPr>
          <w:p w14:paraId="10FF8B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DFC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500C29E" w14:textId="77777777" w:rsidTr="002B5B31">
        <w:tc>
          <w:tcPr>
            <w:tcW w:w="750" w:type="dxa"/>
            <w:shd w:val="clear" w:color="auto" w:fill="FFFFFF"/>
            <w:noWrap/>
            <w:tcMar>
              <w:top w:w="0" w:type="dxa"/>
              <w:left w:w="150" w:type="dxa"/>
              <w:bottom w:w="0" w:type="dxa"/>
              <w:right w:w="150" w:type="dxa"/>
            </w:tcMar>
            <w:hideMark/>
          </w:tcPr>
          <w:p w14:paraId="01AEE8A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0A2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main entry point for the application.</w:t>
            </w:r>
          </w:p>
        </w:tc>
      </w:tr>
      <w:tr w:rsidR="002B5B31" w:rsidRPr="002B5B31" w14:paraId="122A9954" w14:textId="77777777" w:rsidTr="002B5B31">
        <w:tc>
          <w:tcPr>
            <w:tcW w:w="750" w:type="dxa"/>
            <w:shd w:val="clear" w:color="auto" w:fill="FFFFFF"/>
            <w:noWrap/>
            <w:tcMar>
              <w:top w:w="0" w:type="dxa"/>
              <w:left w:w="150" w:type="dxa"/>
              <w:bottom w:w="0" w:type="dxa"/>
              <w:right w:w="150" w:type="dxa"/>
            </w:tcMar>
            <w:hideMark/>
          </w:tcPr>
          <w:p w14:paraId="7936FE2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1782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9927F84" w14:textId="77777777" w:rsidTr="002B5B31">
        <w:tc>
          <w:tcPr>
            <w:tcW w:w="750" w:type="dxa"/>
            <w:shd w:val="clear" w:color="auto" w:fill="FFFFFF"/>
            <w:noWrap/>
            <w:tcMar>
              <w:top w:w="0" w:type="dxa"/>
              <w:left w:w="150" w:type="dxa"/>
              <w:bottom w:w="0" w:type="dxa"/>
              <w:right w:w="150" w:type="dxa"/>
            </w:tcMar>
            <w:hideMark/>
          </w:tcPr>
          <w:p w14:paraId="0748F15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FC84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STAThread</w:t>
            </w:r>
            <w:proofErr w:type="spellEnd"/>
            <w:r w:rsidRPr="002B5B31">
              <w:rPr>
                <w:rFonts w:ascii="Consolas" w:hAnsi="Consolas" w:cs="Segoe UI"/>
                <w:color w:val="24292E"/>
                <w:sz w:val="18"/>
                <w:szCs w:val="18"/>
              </w:rPr>
              <w:t>]</w:t>
            </w:r>
          </w:p>
        </w:tc>
      </w:tr>
      <w:tr w:rsidR="002B5B31" w:rsidRPr="002B5B31" w14:paraId="7816F63A" w14:textId="77777777" w:rsidTr="002B5B31">
        <w:tc>
          <w:tcPr>
            <w:tcW w:w="750" w:type="dxa"/>
            <w:shd w:val="clear" w:color="auto" w:fill="FFFFFF"/>
            <w:noWrap/>
            <w:tcMar>
              <w:top w:w="0" w:type="dxa"/>
              <w:left w:w="150" w:type="dxa"/>
              <w:bottom w:w="0" w:type="dxa"/>
              <w:right w:w="150" w:type="dxa"/>
            </w:tcMar>
            <w:hideMark/>
          </w:tcPr>
          <w:p w14:paraId="4432C8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8AB7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Main</w:t>
            </w:r>
            <w:r w:rsidRPr="002B5B31">
              <w:rPr>
                <w:rFonts w:ascii="Consolas" w:hAnsi="Consolas" w:cs="Segoe UI"/>
                <w:color w:val="24292E"/>
                <w:sz w:val="18"/>
                <w:szCs w:val="18"/>
              </w:rPr>
              <w:t>()</w:t>
            </w:r>
          </w:p>
        </w:tc>
      </w:tr>
      <w:tr w:rsidR="002B5B31" w:rsidRPr="002B5B31" w14:paraId="06848866" w14:textId="77777777" w:rsidTr="002B5B31">
        <w:tc>
          <w:tcPr>
            <w:tcW w:w="750" w:type="dxa"/>
            <w:shd w:val="clear" w:color="auto" w:fill="FFFFFF"/>
            <w:noWrap/>
            <w:tcMar>
              <w:top w:w="0" w:type="dxa"/>
              <w:left w:w="150" w:type="dxa"/>
              <w:bottom w:w="0" w:type="dxa"/>
              <w:right w:w="150" w:type="dxa"/>
            </w:tcMar>
            <w:hideMark/>
          </w:tcPr>
          <w:p w14:paraId="23F114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E38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3DC08DA" w14:textId="77777777" w:rsidTr="002B5B31">
        <w:tc>
          <w:tcPr>
            <w:tcW w:w="750" w:type="dxa"/>
            <w:shd w:val="clear" w:color="auto" w:fill="FFFFFF"/>
            <w:noWrap/>
            <w:tcMar>
              <w:top w:w="0" w:type="dxa"/>
              <w:left w:w="150" w:type="dxa"/>
              <w:bottom w:w="0" w:type="dxa"/>
              <w:right w:w="150" w:type="dxa"/>
            </w:tcMar>
            <w:hideMark/>
          </w:tcPr>
          <w:p w14:paraId="2571716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8F0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Application.EnableVisualStyles</w:t>
            </w:r>
            <w:proofErr w:type="spellEnd"/>
            <w:r w:rsidRPr="002B5B31">
              <w:rPr>
                <w:rFonts w:ascii="Consolas" w:hAnsi="Consolas" w:cs="Segoe UI"/>
                <w:color w:val="24292E"/>
                <w:sz w:val="18"/>
                <w:szCs w:val="18"/>
              </w:rPr>
              <w:t>();</w:t>
            </w:r>
          </w:p>
        </w:tc>
      </w:tr>
      <w:tr w:rsidR="002B5B31" w:rsidRPr="002B5B31" w14:paraId="4E4EDAD1" w14:textId="77777777" w:rsidTr="002B5B31">
        <w:tc>
          <w:tcPr>
            <w:tcW w:w="750" w:type="dxa"/>
            <w:shd w:val="clear" w:color="auto" w:fill="FFFFFF"/>
            <w:noWrap/>
            <w:tcMar>
              <w:top w:w="0" w:type="dxa"/>
              <w:left w:w="150" w:type="dxa"/>
              <w:bottom w:w="0" w:type="dxa"/>
              <w:right w:w="150" w:type="dxa"/>
            </w:tcMar>
            <w:hideMark/>
          </w:tcPr>
          <w:p w14:paraId="1B4C55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D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Application.SetCompatibleTextRenderingDefault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0232E" w14:textId="77777777" w:rsidTr="002B5B31">
        <w:tc>
          <w:tcPr>
            <w:tcW w:w="750" w:type="dxa"/>
            <w:shd w:val="clear" w:color="auto" w:fill="FFFFFF"/>
            <w:noWrap/>
            <w:tcMar>
              <w:top w:w="0" w:type="dxa"/>
              <w:left w:w="150" w:type="dxa"/>
              <w:bottom w:w="0" w:type="dxa"/>
              <w:right w:w="150" w:type="dxa"/>
            </w:tcMar>
            <w:hideMark/>
          </w:tcPr>
          <w:p w14:paraId="422D74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CB935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Application.Run</w:t>
            </w:r>
            <w:proofErr w:type="spellEnd"/>
            <w:r w:rsidRPr="002B5B31">
              <w:rPr>
                <w:rFonts w:ascii="Consolas" w:hAnsi="Consolas" w:cs="Segoe UI"/>
                <w:color w:val="24292E"/>
                <w:sz w:val="18"/>
                <w:szCs w:val="18"/>
              </w:rPr>
              <w:t>(</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frmMain</w:t>
            </w:r>
            <w:proofErr w:type="spellEnd"/>
            <w:r w:rsidRPr="002B5B31">
              <w:rPr>
                <w:rFonts w:ascii="Consolas" w:hAnsi="Consolas" w:cs="Segoe UI"/>
                <w:color w:val="24292E"/>
                <w:sz w:val="18"/>
                <w:szCs w:val="18"/>
              </w:rPr>
              <w:t>());</w:t>
            </w:r>
          </w:p>
        </w:tc>
      </w:tr>
      <w:tr w:rsidR="002B5B31" w:rsidRPr="002B5B31" w14:paraId="387F5552" w14:textId="77777777" w:rsidTr="002B5B31">
        <w:tc>
          <w:tcPr>
            <w:tcW w:w="750" w:type="dxa"/>
            <w:shd w:val="clear" w:color="auto" w:fill="FFFFFF"/>
            <w:noWrap/>
            <w:tcMar>
              <w:top w:w="0" w:type="dxa"/>
              <w:left w:w="150" w:type="dxa"/>
              <w:bottom w:w="0" w:type="dxa"/>
              <w:right w:w="150" w:type="dxa"/>
            </w:tcMar>
            <w:hideMark/>
          </w:tcPr>
          <w:p w14:paraId="61B28C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26B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2394B2F" w14:textId="77777777" w:rsidTr="002B5B31">
        <w:tc>
          <w:tcPr>
            <w:tcW w:w="750" w:type="dxa"/>
            <w:shd w:val="clear" w:color="auto" w:fill="FFFFFF"/>
            <w:noWrap/>
            <w:tcMar>
              <w:top w:w="0" w:type="dxa"/>
              <w:left w:w="150" w:type="dxa"/>
              <w:bottom w:w="0" w:type="dxa"/>
              <w:right w:w="150" w:type="dxa"/>
            </w:tcMar>
            <w:hideMark/>
          </w:tcPr>
          <w:p w14:paraId="07F8F2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045F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0BB98F7" w14:textId="77777777" w:rsidTr="002B5B31">
        <w:tc>
          <w:tcPr>
            <w:tcW w:w="750" w:type="dxa"/>
            <w:shd w:val="clear" w:color="auto" w:fill="FFFFFF"/>
            <w:noWrap/>
            <w:tcMar>
              <w:top w:w="0" w:type="dxa"/>
              <w:left w:w="150" w:type="dxa"/>
              <w:bottom w:w="0" w:type="dxa"/>
              <w:right w:w="150" w:type="dxa"/>
            </w:tcMar>
            <w:hideMark/>
          </w:tcPr>
          <w:p w14:paraId="3B0608F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1C8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347BD14B" w14:textId="77777777" w:rsidR="002B5B31" w:rsidRPr="002B5B31" w:rsidRDefault="002B5B31" w:rsidP="002B5B31"/>
    <w:p w14:paraId="239A74DF" w14:textId="7F9B38B0" w:rsidR="008576A5" w:rsidRDefault="0059608D" w:rsidP="008576A5">
      <w:pPr>
        <w:pStyle w:val="Heading2"/>
      </w:pPr>
      <w:r>
        <w:br w:type="page"/>
      </w:r>
      <w:bookmarkStart w:id="35" w:name="_Toc477708593"/>
      <w:proofErr w:type="spellStart"/>
      <w:r w:rsidR="002B5B31">
        <w:lastRenderedPageBreak/>
        <w:t>CryptorEngine</w:t>
      </w:r>
      <w:r w:rsidR="008576A5">
        <w:t>.cs</w:t>
      </w:r>
      <w:proofErr w:type="spellEnd"/>
      <w:r w:rsidR="002B5B31">
        <w:t xml:space="preserve"> [Encryption]</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2B5B31" w:rsidRPr="002B5B31" w14:paraId="73E90942" w14:textId="77777777" w:rsidTr="002B5B31">
        <w:trPr>
          <w:gridAfter w:val="1"/>
        </w:trPr>
        <w:tc>
          <w:tcPr>
            <w:tcW w:w="0" w:type="auto"/>
            <w:shd w:val="clear" w:color="auto" w:fill="FFFFFF"/>
            <w:tcMar>
              <w:top w:w="0" w:type="dxa"/>
              <w:left w:w="150" w:type="dxa"/>
              <w:bottom w:w="0" w:type="dxa"/>
              <w:right w:w="150" w:type="dxa"/>
            </w:tcMar>
            <w:hideMark/>
          </w:tcPr>
          <w:p w14:paraId="1435ED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55FF7864" w14:textId="77777777" w:rsidTr="002B5B31">
        <w:tc>
          <w:tcPr>
            <w:tcW w:w="750" w:type="dxa"/>
            <w:shd w:val="clear" w:color="auto" w:fill="FFFFFF"/>
            <w:noWrap/>
            <w:tcMar>
              <w:top w:w="0" w:type="dxa"/>
              <w:left w:w="150" w:type="dxa"/>
              <w:bottom w:w="0" w:type="dxa"/>
              <w:right w:w="150" w:type="dxa"/>
            </w:tcMar>
            <w:hideMark/>
          </w:tcPr>
          <w:p w14:paraId="4E1511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A64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System.Configuration</w:t>
            </w:r>
            <w:proofErr w:type="spellEnd"/>
            <w:r w:rsidRPr="002B5B31">
              <w:rPr>
                <w:rFonts w:ascii="Consolas" w:hAnsi="Consolas" w:cs="Segoe UI"/>
                <w:color w:val="24292E"/>
                <w:sz w:val="18"/>
                <w:szCs w:val="18"/>
              </w:rPr>
              <w:t>;</w:t>
            </w:r>
          </w:p>
        </w:tc>
      </w:tr>
      <w:tr w:rsidR="002B5B31" w:rsidRPr="002B5B31" w14:paraId="4315B1FD" w14:textId="77777777" w:rsidTr="002B5B31">
        <w:tc>
          <w:tcPr>
            <w:tcW w:w="750" w:type="dxa"/>
            <w:shd w:val="clear" w:color="auto" w:fill="FFFFFF"/>
            <w:noWrap/>
            <w:tcMar>
              <w:top w:w="0" w:type="dxa"/>
              <w:left w:w="150" w:type="dxa"/>
              <w:bottom w:w="0" w:type="dxa"/>
              <w:right w:w="150" w:type="dxa"/>
            </w:tcMar>
            <w:hideMark/>
          </w:tcPr>
          <w:p w14:paraId="44BA7D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5F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System.Diagnostics.CodeAnalysis</w:t>
            </w:r>
            <w:proofErr w:type="spellEnd"/>
            <w:r w:rsidRPr="002B5B31">
              <w:rPr>
                <w:rFonts w:ascii="Consolas" w:hAnsi="Consolas" w:cs="Segoe UI"/>
                <w:color w:val="24292E"/>
                <w:sz w:val="18"/>
                <w:szCs w:val="18"/>
              </w:rPr>
              <w:t>;</w:t>
            </w:r>
          </w:p>
        </w:tc>
      </w:tr>
      <w:tr w:rsidR="002B5B31" w:rsidRPr="002B5B31" w14:paraId="322D464A" w14:textId="77777777" w:rsidTr="002B5B31">
        <w:tc>
          <w:tcPr>
            <w:tcW w:w="750" w:type="dxa"/>
            <w:shd w:val="clear" w:color="auto" w:fill="FFFFFF"/>
            <w:noWrap/>
            <w:tcMar>
              <w:top w:w="0" w:type="dxa"/>
              <w:left w:w="150" w:type="dxa"/>
              <w:bottom w:w="0" w:type="dxa"/>
              <w:right w:w="150" w:type="dxa"/>
            </w:tcMar>
            <w:hideMark/>
          </w:tcPr>
          <w:p w14:paraId="325A029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21F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System.Security.Cryptography</w:t>
            </w:r>
            <w:proofErr w:type="spellEnd"/>
            <w:r w:rsidRPr="002B5B31">
              <w:rPr>
                <w:rFonts w:ascii="Consolas" w:hAnsi="Consolas" w:cs="Segoe UI"/>
                <w:color w:val="24292E"/>
                <w:sz w:val="18"/>
                <w:szCs w:val="18"/>
              </w:rPr>
              <w:t>;</w:t>
            </w:r>
          </w:p>
        </w:tc>
      </w:tr>
      <w:tr w:rsidR="002B5B31" w:rsidRPr="002B5B31" w14:paraId="4E0B1170" w14:textId="77777777" w:rsidTr="002B5B31">
        <w:tc>
          <w:tcPr>
            <w:tcW w:w="750" w:type="dxa"/>
            <w:shd w:val="clear" w:color="auto" w:fill="FFFFFF"/>
            <w:noWrap/>
            <w:tcMar>
              <w:top w:w="0" w:type="dxa"/>
              <w:left w:w="150" w:type="dxa"/>
              <w:bottom w:w="0" w:type="dxa"/>
              <w:right w:w="150" w:type="dxa"/>
            </w:tcMar>
            <w:hideMark/>
          </w:tcPr>
          <w:p w14:paraId="0DEE5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A3A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System.Text</w:t>
            </w:r>
            <w:proofErr w:type="spellEnd"/>
            <w:r w:rsidRPr="002B5B31">
              <w:rPr>
                <w:rFonts w:ascii="Consolas" w:hAnsi="Consolas" w:cs="Segoe UI"/>
                <w:color w:val="24292E"/>
                <w:sz w:val="18"/>
                <w:szCs w:val="18"/>
              </w:rPr>
              <w:t>;</w:t>
            </w:r>
          </w:p>
        </w:tc>
      </w:tr>
      <w:tr w:rsidR="002B5B31" w:rsidRPr="002B5B31" w14:paraId="4D048CB9" w14:textId="77777777" w:rsidTr="002B5B31">
        <w:tc>
          <w:tcPr>
            <w:tcW w:w="750" w:type="dxa"/>
            <w:shd w:val="clear" w:color="auto" w:fill="FFFFFF"/>
            <w:noWrap/>
            <w:tcMar>
              <w:top w:w="0" w:type="dxa"/>
              <w:left w:w="150" w:type="dxa"/>
              <w:bottom w:w="0" w:type="dxa"/>
              <w:right w:w="150" w:type="dxa"/>
            </w:tcMar>
            <w:hideMark/>
          </w:tcPr>
          <w:p w14:paraId="19A8CD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C22B0" w14:textId="77777777" w:rsidR="002B5B31" w:rsidRPr="002B5B31" w:rsidRDefault="002B5B31" w:rsidP="002B5B31">
            <w:pPr>
              <w:rPr>
                <w:rFonts w:ascii="Consolas" w:hAnsi="Consolas" w:cs="Segoe UI"/>
                <w:color w:val="24292E"/>
                <w:sz w:val="18"/>
                <w:szCs w:val="18"/>
              </w:rPr>
            </w:pPr>
          </w:p>
          <w:p w14:paraId="2CFBA563" w14:textId="77777777" w:rsidR="002B5B31" w:rsidRPr="002B5B31" w:rsidRDefault="002B5B31" w:rsidP="002B5B31">
            <w:pPr>
              <w:jc w:val="right"/>
              <w:rPr>
                <w:sz w:val="20"/>
                <w:szCs w:val="20"/>
              </w:rPr>
            </w:pPr>
          </w:p>
        </w:tc>
      </w:tr>
      <w:tr w:rsidR="002B5B31" w:rsidRPr="002B5B31" w14:paraId="32CB5949" w14:textId="77777777" w:rsidTr="002B5B31">
        <w:tc>
          <w:tcPr>
            <w:tcW w:w="750" w:type="dxa"/>
            <w:shd w:val="clear" w:color="auto" w:fill="FFFFFF"/>
            <w:noWrap/>
            <w:tcMar>
              <w:top w:w="0" w:type="dxa"/>
              <w:left w:w="150" w:type="dxa"/>
              <w:bottom w:w="0" w:type="dxa"/>
              <w:right w:w="150" w:type="dxa"/>
            </w:tcMar>
            <w:hideMark/>
          </w:tcPr>
          <w:p w14:paraId="4297732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472A09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EnCryptDecrypt</w:t>
            </w:r>
            <w:proofErr w:type="spellEnd"/>
          </w:p>
        </w:tc>
      </w:tr>
      <w:tr w:rsidR="002B5B31" w:rsidRPr="002B5B31" w14:paraId="4D3AF2F8" w14:textId="77777777" w:rsidTr="002B5B31">
        <w:tc>
          <w:tcPr>
            <w:tcW w:w="750" w:type="dxa"/>
            <w:shd w:val="clear" w:color="auto" w:fill="FFFFFF"/>
            <w:noWrap/>
            <w:tcMar>
              <w:top w:w="0" w:type="dxa"/>
              <w:left w:w="150" w:type="dxa"/>
              <w:bottom w:w="0" w:type="dxa"/>
              <w:right w:w="150" w:type="dxa"/>
            </w:tcMar>
            <w:hideMark/>
          </w:tcPr>
          <w:p w14:paraId="3E2D01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210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601B19DA" w14:textId="77777777" w:rsidTr="002B5B31">
        <w:tc>
          <w:tcPr>
            <w:tcW w:w="750" w:type="dxa"/>
            <w:shd w:val="clear" w:color="auto" w:fill="FFFFFF"/>
            <w:noWrap/>
            <w:tcMar>
              <w:top w:w="0" w:type="dxa"/>
              <w:left w:w="150" w:type="dxa"/>
              <w:bottom w:w="0" w:type="dxa"/>
              <w:right w:w="150" w:type="dxa"/>
            </w:tcMar>
            <w:hideMark/>
          </w:tcPr>
          <w:p w14:paraId="6987E8E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F242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SuppressMessage</w:t>
            </w:r>
            <w:proofErr w:type="spellEnd"/>
            <w:r w:rsidRPr="002B5B31">
              <w:rPr>
                <w:rFonts w:ascii="Consolas" w:hAnsi="Consolas" w:cs="Segoe UI"/>
                <w:color w:val="24292E"/>
                <w:sz w:val="18"/>
                <w:szCs w:val="18"/>
              </w:rPr>
              <w:t>(</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ReSharper</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 xml:space="preserve">,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InconsistentNaming</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579D3C89" w14:textId="77777777" w:rsidTr="002B5B31">
        <w:tc>
          <w:tcPr>
            <w:tcW w:w="750" w:type="dxa"/>
            <w:shd w:val="clear" w:color="auto" w:fill="FFFFFF"/>
            <w:noWrap/>
            <w:tcMar>
              <w:top w:w="0" w:type="dxa"/>
              <w:left w:w="150" w:type="dxa"/>
              <w:bottom w:w="0" w:type="dxa"/>
              <w:right w:w="150" w:type="dxa"/>
            </w:tcMar>
            <w:hideMark/>
          </w:tcPr>
          <w:p w14:paraId="0ABB9B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5A1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CryptorEngine</w:t>
            </w:r>
            <w:proofErr w:type="spellEnd"/>
          </w:p>
        </w:tc>
      </w:tr>
      <w:tr w:rsidR="002B5B31" w:rsidRPr="002B5B31" w14:paraId="460FEB47" w14:textId="77777777" w:rsidTr="002B5B31">
        <w:tc>
          <w:tcPr>
            <w:tcW w:w="750" w:type="dxa"/>
            <w:shd w:val="clear" w:color="auto" w:fill="FFFFFF"/>
            <w:noWrap/>
            <w:tcMar>
              <w:top w:w="0" w:type="dxa"/>
              <w:left w:w="150" w:type="dxa"/>
              <w:bottom w:w="0" w:type="dxa"/>
              <w:right w:w="150" w:type="dxa"/>
            </w:tcMar>
            <w:hideMark/>
          </w:tcPr>
          <w:p w14:paraId="46282A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931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41AFBCA" w14:textId="77777777" w:rsidTr="002B5B31">
        <w:tc>
          <w:tcPr>
            <w:tcW w:w="750" w:type="dxa"/>
            <w:shd w:val="clear" w:color="auto" w:fill="FFFFFF"/>
            <w:noWrap/>
            <w:tcMar>
              <w:top w:w="0" w:type="dxa"/>
              <w:left w:w="150" w:type="dxa"/>
              <w:bottom w:w="0" w:type="dxa"/>
              <w:right w:w="150" w:type="dxa"/>
            </w:tcMar>
            <w:hideMark/>
          </w:tcPr>
          <w:p w14:paraId="6BC1E6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573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proofErr w:type="spellStart"/>
            <w:r w:rsidRPr="002B5B31">
              <w:rPr>
                <w:rFonts w:ascii="Consolas" w:hAnsi="Consolas" w:cs="Segoe UI"/>
                <w:color w:val="333333"/>
                <w:sz w:val="18"/>
                <w:szCs w:val="18"/>
              </w:rPr>
              <w:t>toEncrypt</w:t>
            </w:r>
            <w:proofErr w:type="spellEnd"/>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proofErr w:type="spellStart"/>
            <w:r w:rsidRPr="002B5B31">
              <w:rPr>
                <w:rFonts w:ascii="Consolas" w:hAnsi="Consolas" w:cs="Segoe UI"/>
                <w:color w:val="333333"/>
                <w:sz w:val="18"/>
                <w:szCs w:val="18"/>
              </w:rPr>
              <w:t>useHashing</w:t>
            </w:r>
            <w:proofErr w:type="spellEnd"/>
            <w:r w:rsidRPr="002B5B31">
              <w:rPr>
                <w:rFonts w:ascii="Consolas" w:hAnsi="Consolas" w:cs="Segoe UI"/>
                <w:color w:val="24292E"/>
                <w:sz w:val="18"/>
                <w:szCs w:val="18"/>
              </w:rPr>
              <w:t>)</w:t>
            </w:r>
          </w:p>
        </w:tc>
      </w:tr>
      <w:tr w:rsidR="002B5B31" w:rsidRPr="002B5B31" w14:paraId="714B4F09" w14:textId="77777777" w:rsidTr="002B5B31">
        <w:tc>
          <w:tcPr>
            <w:tcW w:w="750" w:type="dxa"/>
            <w:shd w:val="clear" w:color="auto" w:fill="FFFFFF"/>
            <w:noWrap/>
            <w:tcMar>
              <w:top w:w="0" w:type="dxa"/>
              <w:left w:w="150" w:type="dxa"/>
              <w:bottom w:w="0" w:type="dxa"/>
              <w:right w:w="150" w:type="dxa"/>
            </w:tcMar>
            <w:hideMark/>
          </w:tcPr>
          <w:p w14:paraId="0A3A354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A7D7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D8413E1" w14:textId="77777777" w:rsidTr="002B5B31">
        <w:tc>
          <w:tcPr>
            <w:tcW w:w="750" w:type="dxa"/>
            <w:shd w:val="clear" w:color="auto" w:fill="FFFFFF"/>
            <w:noWrap/>
            <w:tcMar>
              <w:top w:w="0" w:type="dxa"/>
              <w:left w:w="150" w:type="dxa"/>
              <w:bottom w:w="0" w:type="dxa"/>
              <w:right w:w="150" w:type="dxa"/>
            </w:tcMar>
            <w:hideMark/>
          </w:tcPr>
          <w:p w14:paraId="7123F7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EF4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key_Array</w:t>
            </w:r>
            <w:proofErr w:type="spellEnd"/>
            <w:r w:rsidRPr="002B5B31">
              <w:rPr>
                <w:rFonts w:ascii="Consolas" w:hAnsi="Consolas" w:cs="Segoe UI"/>
                <w:color w:val="24292E"/>
                <w:sz w:val="18"/>
                <w:szCs w:val="18"/>
              </w:rPr>
              <w:t>;</w:t>
            </w:r>
          </w:p>
        </w:tc>
      </w:tr>
      <w:tr w:rsidR="002B5B31" w:rsidRPr="002B5B31" w14:paraId="009D4B3F" w14:textId="77777777" w:rsidTr="002B5B31">
        <w:tc>
          <w:tcPr>
            <w:tcW w:w="750" w:type="dxa"/>
            <w:shd w:val="clear" w:color="auto" w:fill="FFFFFF"/>
            <w:noWrap/>
            <w:tcMar>
              <w:top w:w="0" w:type="dxa"/>
              <w:left w:w="150" w:type="dxa"/>
              <w:bottom w:w="0" w:type="dxa"/>
              <w:right w:w="150" w:type="dxa"/>
            </w:tcMar>
            <w:hideMark/>
          </w:tcPr>
          <w:p w14:paraId="6EFB52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F9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to_Encrypt_Array</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Encoding.UTF8.GetBytes(</w:t>
            </w:r>
            <w:proofErr w:type="spellStart"/>
            <w:r w:rsidRPr="002B5B31">
              <w:rPr>
                <w:rFonts w:ascii="Consolas" w:hAnsi="Consolas" w:cs="Segoe UI"/>
                <w:color w:val="24292E"/>
                <w:sz w:val="18"/>
                <w:szCs w:val="18"/>
              </w:rPr>
              <w:t>toEncrypt</w:t>
            </w:r>
            <w:proofErr w:type="spellEnd"/>
            <w:r w:rsidRPr="002B5B31">
              <w:rPr>
                <w:rFonts w:ascii="Consolas" w:hAnsi="Consolas" w:cs="Segoe UI"/>
                <w:color w:val="24292E"/>
                <w:sz w:val="18"/>
                <w:szCs w:val="18"/>
              </w:rPr>
              <w:t>);</w:t>
            </w:r>
          </w:p>
        </w:tc>
      </w:tr>
      <w:tr w:rsidR="002B5B31" w:rsidRPr="002B5B31" w14:paraId="4D0312F1" w14:textId="77777777" w:rsidTr="002B5B31">
        <w:tc>
          <w:tcPr>
            <w:tcW w:w="750" w:type="dxa"/>
            <w:shd w:val="clear" w:color="auto" w:fill="FFFFFF"/>
            <w:noWrap/>
            <w:tcMar>
              <w:top w:w="0" w:type="dxa"/>
              <w:left w:w="150" w:type="dxa"/>
              <w:bottom w:w="0" w:type="dxa"/>
              <w:right w:w="150" w:type="dxa"/>
            </w:tcMar>
            <w:hideMark/>
          </w:tcPr>
          <w:p w14:paraId="2D5C5E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C211F" w14:textId="77777777" w:rsidR="002B5B31" w:rsidRPr="002B5B31" w:rsidRDefault="002B5B31" w:rsidP="002B5B31">
            <w:pPr>
              <w:rPr>
                <w:rFonts w:ascii="Consolas" w:hAnsi="Consolas" w:cs="Segoe UI"/>
                <w:color w:val="24292E"/>
                <w:sz w:val="18"/>
                <w:szCs w:val="18"/>
              </w:rPr>
            </w:pPr>
          </w:p>
          <w:p w14:paraId="3FAF8EB9" w14:textId="77777777" w:rsidR="002B5B31" w:rsidRPr="002B5B31" w:rsidRDefault="002B5B31" w:rsidP="002B5B31">
            <w:pPr>
              <w:jc w:val="right"/>
              <w:rPr>
                <w:sz w:val="20"/>
                <w:szCs w:val="20"/>
              </w:rPr>
            </w:pPr>
          </w:p>
        </w:tc>
      </w:tr>
      <w:tr w:rsidR="002B5B31" w:rsidRPr="002B5B31" w14:paraId="6741FD04" w14:textId="77777777" w:rsidTr="002B5B31">
        <w:tc>
          <w:tcPr>
            <w:tcW w:w="750" w:type="dxa"/>
            <w:shd w:val="clear" w:color="auto" w:fill="FFFFFF"/>
            <w:noWrap/>
            <w:tcMar>
              <w:top w:w="0" w:type="dxa"/>
              <w:left w:w="150" w:type="dxa"/>
              <w:bottom w:w="0" w:type="dxa"/>
              <w:right w:w="150" w:type="dxa"/>
            </w:tcMar>
            <w:hideMark/>
          </w:tcPr>
          <w:p w14:paraId="09FA893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B6D9D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settingsReader</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AppSettingsReader</w:t>
            </w:r>
            <w:proofErr w:type="spellEnd"/>
            <w:r w:rsidRPr="002B5B31">
              <w:rPr>
                <w:rFonts w:ascii="Consolas" w:hAnsi="Consolas" w:cs="Segoe UI"/>
                <w:color w:val="24292E"/>
                <w:sz w:val="18"/>
                <w:szCs w:val="18"/>
              </w:rPr>
              <w:t>();</w:t>
            </w:r>
          </w:p>
        </w:tc>
      </w:tr>
      <w:tr w:rsidR="002B5B31" w:rsidRPr="002B5B31" w14:paraId="3F14C6BE" w14:textId="77777777" w:rsidTr="002B5B31">
        <w:tc>
          <w:tcPr>
            <w:tcW w:w="750" w:type="dxa"/>
            <w:shd w:val="clear" w:color="auto" w:fill="FFFFFF"/>
            <w:noWrap/>
            <w:tcMar>
              <w:top w:w="0" w:type="dxa"/>
              <w:left w:w="150" w:type="dxa"/>
              <w:bottom w:w="0" w:type="dxa"/>
              <w:right w:w="150" w:type="dxa"/>
            </w:tcMar>
            <w:hideMark/>
          </w:tcPr>
          <w:p w14:paraId="699477B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18B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Get the key from config file</w:t>
            </w:r>
          </w:p>
        </w:tc>
      </w:tr>
      <w:tr w:rsidR="002B5B31" w:rsidRPr="002B5B31" w14:paraId="45F08C16" w14:textId="77777777" w:rsidTr="002B5B31">
        <w:tc>
          <w:tcPr>
            <w:tcW w:w="750" w:type="dxa"/>
            <w:shd w:val="clear" w:color="auto" w:fill="FFFFFF"/>
            <w:noWrap/>
            <w:tcMar>
              <w:top w:w="0" w:type="dxa"/>
              <w:left w:w="150" w:type="dxa"/>
              <w:bottom w:w="0" w:type="dxa"/>
              <w:right w:w="150" w:type="dxa"/>
            </w:tcMar>
            <w:hideMark/>
          </w:tcPr>
          <w:p w14:paraId="1B194B5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9DD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settingsReader.GetValue</w:t>
            </w:r>
            <w:proofErr w:type="spellEnd"/>
            <w:r w:rsidRPr="002B5B31">
              <w:rPr>
                <w:rFonts w:ascii="Consolas" w:hAnsi="Consolas" w:cs="Segoe UI"/>
                <w:color w:val="24292E"/>
                <w:sz w:val="18"/>
                <w:szCs w:val="18"/>
              </w:rPr>
              <w:t>(</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SecurityKey</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typeof</w:t>
            </w:r>
            <w:proofErr w:type="spellEnd"/>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74280373" w14:textId="77777777" w:rsidTr="002B5B31">
        <w:tc>
          <w:tcPr>
            <w:tcW w:w="750" w:type="dxa"/>
            <w:shd w:val="clear" w:color="auto" w:fill="FFFFFF"/>
            <w:noWrap/>
            <w:tcMar>
              <w:top w:w="0" w:type="dxa"/>
              <w:left w:w="150" w:type="dxa"/>
              <w:bottom w:w="0" w:type="dxa"/>
              <w:right w:w="150" w:type="dxa"/>
            </w:tcMar>
            <w:hideMark/>
          </w:tcPr>
          <w:p w14:paraId="383B04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F5C8" w14:textId="77777777" w:rsidR="002B5B31" w:rsidRPr="002B5B31" w:rsidRDefault="002B5B31" w:rsidP="002B5B31">
            <w:pPr>
              <w:rPr>
                <w:rFonts w:ascii="Consolas" w:hAnsi="Consolas" w:cs="Segoe UI"/>
                <w:color w:val="24292E"/>
                <w:sz w:val="18"/>
                <w:szCs w:val="18"/>
              </w:rPr>
            </w:pPr>
          </w:p>
          <w:p w14:paraId="4A81E481" w14:textId="77777777" w:rsidR="002B5B31" w:rsidRPr="002B5B31" w:rsidRDefault="002B5B31" w:rsidP="002B5B31">
            <w:pPr>
              <w:jc w:val="right"/>
              <w:rPr>
                <w:sz w:val="20"/>
                <w:szCs w:val="20"/>
              </w:rPr>
            </w:pPr>
          </w:p>
        </w:tc>
      </w:tr>
      <w:tr w:rsidR="002B5B31" w:rsidRPr="002B5B31" w14:paraId="28690B25" w14:textId="77777777" w:rsidTr="002B5B31">
        <w:tc>
          <w:tcPr>
            <w:tcW w:w="750" w:type="dxa"/>
            <w:shd w:val="clear" w:color="auto" w:fill="FFFFFF"/>
            <w:noWrap/>
            <w:tcMar>
              <w:top w:w="0" w:type="dxa"/>
              <w:left w:w="150" w:type="dxa"/>
              <w:bottom w:w="0" w:type="dxa"/>
              <w:right w:w="150" w:type="dxa"/>
            </w:tcMar>
            <w:hideMark/>
          </w:tcPr>
          <w:p w14:paraId="3E1943C5"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A49B31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useHashing</w:t>
            </w:r>
            <w:proofErr w:type="spellEnd"/>
            <w:r w:rsidRPr="002B5B31">
              <w:rPr>
                <w:rFonts w:ascii="Consolas" w:hAnsi="Consolas" w:cs="Segoe UI"/>
                <w:color w:val="24292E"/>
                <w:sz w:val="18"/>
                <w:szCs w:val="18"/>
              </w:rPr>
              <w:t>)</w:t>
            </w:r>
          </w:p>
        </w:tc>
      </w:tr>
      <w:tr w:rsidR="002B5B31" w:rsidRPr="002B5B31" w14:paraId="2C410D5F" w14:textId="77777777" w:rsidTr="002B5B31">
        <w:tc>
          <w:tcPr>
            <w:tcW w:w="750" w:type="dxa"/>
            <w:shd w:val="clear" w:color="auto" w:fill="FFFFFF"/>
            <w:noWrap/>
            <w:tcMar>
              <w:top w:w="0" w:type="dxa"/>
              <w:left w:w="150" w:type="dxa"/>
              <w:bottom w:w="0" w:type="dxa"/>
              <w:right w:w="150" w:type="dxa"/>
            </w:tcMar>
            <w:hideMark/>
          </w:tcPr>
          <w:p w14:paraId="60DD59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942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6948352" w14:textId="77777777" w:rsidTr="002B5B31">
        <w:tc>
          <w:tcPr>
            <w:tcW w:w="750" w:type="dxa"/>
            <w:shd w:val="clear" w:color="auto" w:fill="FFFFFF"/>
            <w:noWrap/>
            <w:tcMar>
              <w:top w:w="0" w:type="dxa"/>
              <w:left w:w="150" w:type="dxa"/>
              <w:bottom w:w="0" w:type="dxa"/>
              <w:right w:w="150" w:type="dxa"/>
            </w:tcMar>
            <w:hideMark/>
          </w:tcPr>
          <w:p w14:paraId="56AAB36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519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md5_hash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55F08739" w14:textId="77777777" w:rsidTr="002B5B31">
        <w:tc>
          <w:tcPr>
            <w:tcW w:w="750" w:type="dxa"/>
            <w:shd w:val="clear" w:color="auto" w:fill="FFFFFF"/>
            <w:noWrap/>
            <w:tcMar>
              <w:top w:w="0" w:type="dxa"/>
              <w:left w:w="150" w:type="dxa"/>
              <w:bottom w:w="0" w:type="dxa"/>
              <w:right w:w="150" w:type="dxa"/>
            </w:tcMar>
            <w:hideMark/>
          </w:tcPr>
          <w:p w14:paraId="4A7EBCB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B00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key_Array</w:t>
            </w:r>
            <w:proofErr w:type="spellEnd"/>
            <w:r w:rsidRPr="002B5B31">
              <w:rPr>
                <w:rFonts w:ascii="Consolas" w:hAnsi="Consolas" w:cs="Segoe UI"/>
                <w:color w:val="24292E"/>
                <w:sz w:val="18"/>
                <w:szCs w:val="18"/>
              </w:rPr>
              <w:t xml:space="preserve"> = md5_hash.ComputeHash(Encoding.UTF8.GetBytes(key));</w:t>
            </w:r>
          </w:p>
        </w:tc>
      </w:tr>
      <w:tr w:rsidR="002B5B31" w:rsidRPr="002B5B31" w14:paraId="79A0B353" w14:textId="77777777" w:rsidTr="002B5B31">
        <w:tc>
          <w:tcPr>
            <w:tcW w:w="750" w:type="dxa"/>
            <w:shd w:val="clear" w:color="auto" w:fill="FFFFFF"/>
            <w:noWrap/>
            <w:tcMar>
              <w:top w:w="0" w:type="dxa"/>
              <w:left w:w="150" w:type="dxa"/>
              <w:bottom w:w="0" w:type="dxa"/>
              <w:right w:w="150" w:type="dxa"/>
            </w:tcMar>
            <w:hideMark/>
          </w:tcPr>
          <w:p w14:paraId="07806E8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BE15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md5_hash.Clear();</w:t>
            </w:r>
          </w:p>
        </w:tc>
      </w:tr>
      <w:tr w:rsidR="002B5B31" w:rsidRPr="002B5B31" w14:paraId="08C420AB" w14:textId="77777777" w:rsidTr="002B5B31">
        <w:tc>
          <w:tcPr>
            <w:tcW w:w="750" w:type="dxa"/>
            <w:shd w:val="clear" w:color="auto" w:fill="FFFFFF"/>
            <w:noWrap/>
            <w:tcMar>
              <w:top w:w="0" w:type="dxa"/>
              <w:left w:w="150" w:type="dxa"/>
              <w:bottom w:w="0" w:type="dxa"/>
              <w:right w:w="150" w:type="dxa"/>
            </w:tcMar>
            <w:hideMark/>
          </w:tcPr>
          <w:p w14:paraId="250C66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4EC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82909" w14:textId="77777777" w:rsidTr="002B5B31">
        <w:tc>
          <w:tcPr>
            <w:tcW w:w="750" w:type="dxa"/>
            <w:shd w:val="clear" w:color="auto" w:fill="FFFFFF"/>
            <w:noWrap/>
            <w:tcMar>
              <w:top w:w="0" w:type="dxa"/>
              <w:left w:w="150" w:type="dxa"/>
              <w:bottom w:w="0" w:type="dxa"/>
              <w:right w:w="150" w:type="dxa"/>
            </w:tcMar>
            <w:hideMark/>
          </w:tcPr>
          <w:p w14:paraId="6725FE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2B3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6FB8BDBA" w14:textId="77777777" w:rsidTr="002B5B31">
        <w:tc>
          <w:tcPr>
            <w:tcW w:w="750" w:type="dxa"/>
            <w:shd w:val="clear" w:color="auto" w:fill="FFFFFF"/>
            <w:noWrap/>
            <w:tcMar>
              <w:top w:w="0" w:type="dxa"/>
              <w:left w:w="150" w:type="dxa"/>
              <w:bottom w:w="0" w:type="dxa"/>
              <w:right w:w="150" w:type="dxa"/>
            </w:tcMar>
            <w:hideMark/>
          </w:tcPr>
          <w:p w14:paraId="54DB43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D91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86F8085" w14:textId="77777777" w:rsidTr="002B5B31">
        <w:tc>
          <w:tcPr>
            <w:tcW w:w="750" w:type="dxa"/>
            <w:shd w:val="clear" w:color="auto" w:fill="FFFFFF"/>
            <w:noWrap/>
            <w:tcMar>
              <w:top w:w="0" w:type="dxa"/>
              <w:left w:w="150" w:type="dxa"/>
              <w:bottom w:w="0" w:type="dxa"/>
              <w:right w:w="150" w:type="dxa"/>
            </w:tcMar>
            <w:hideMark/>
          </w:tcPr>
          <w:p w14:paraId="1D538C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85EF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key_Array</w:t>
            </w:r>
            <w:proofErr w:type="spellEnd"/>
            <w:r w:rsidRPr="002B5B31">
              <w:rPr>
                <w:rFonts w:ascii="Consolas" w:hAnsi="Consolas" w:cs="Segoe UI"/>
                <w:color w:val="24292E"/>
                <w:sz w:val="18"/>
                <w:szCs w:val="18"/>
              </w:rPr>
              <w:t xml:space="preserve"> = Encoding.UTF8.GetBytes(key);</w:t>
            </w:r>
          </w:p>
        </w:tc>
      </w:tr>
      <w:tr w:rsidR="002B5B31" w:rsidRPr="002B5B31" w14:paraId="541D6AD0" w14:textId="77777777" w:rsidTr="002B5B31">
        <w:tc>
          <w:tcPr>
            <w:tcW w:w="750" w:type="dxa"/>
            <w:shd w:val="clear" w:color="auto" w:fill="FFFFFF"/>
            <w:noWrap/>
            <w:tcMar>
              <w:top w:w="0" w:type="dxa"/>
              <w:left w:w="150" w:type="dxa"/>
              <w:bottom w:w="0" w:type="dxa"/>
              <w:right w:w="150" w:type="dxa"/>
            </w:tcMar>
            <w:hideMark/>
          </w:tcPr>
          <w:p w14:paraId="48A24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6B1B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5221BE1" w14:textId="77777777" w:rsidTr="002B5B31">
        <w:tc>
          <w:tcPr>
            <w:tcW w:w="750" w:type="dxa"/>
            <w:shd w:val="clear" w:color="auto" w:fill="FFFFFF"/>
            <w:noWrap/>
            <w:tcMar>
              <w:top w:w="0" w:type="dxa"/>
              <w:left w:w="150" w:type="dxa"/>
              <w:bottom w:w="0" w:type="dxa"/>
              <w:right w:w="150" w:type="dxa"/>
            </w:tcMar>
            <w:hideMark/>
          </w:tcPr>
          <w:p w14:paraId="07978E8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35FCD" w14:textId="77777777" w:rsidR="002B5B31" w:rsidRPr="002B5B31" w:rsidRDefault="002B5B31" w:rsidP="002B5B31">
            <w:pPr>
              <w:rPr>
                <w:rFonts w:ascii="Consolas" w:hAnsi="Consolas" w:cs="Segoe UI"/>
                <w:color w:val="24292E"/>
                <w:sz w:val="18"/>
                <w:szCs w:val="18"/>
              </w:rPr>
            </w:pPr>
          </w:p>
          <w:p w14:paraId="1FBF335C" w14:textId="77777777" w:rsidR="002B5B31" w:rsidRPr="002B5B31" w:rsidRDefault="002B5B31" w:rsidP="002B5B31">
            <w:pPr>
              <w:jc w:val="right"/>
              <w:rPr>
                <w:sz w:val="20"/>
                <w:szCs w:val="20"/>
              </w:rPr>
            </w:pPr>
          </w:p>
        </w:tc>
      </w:tr>
      <w:tr w:rsidR="002B5B31" w:rsidRPr="002B5B31" w14:paraId="20D93FFB" w14:textId="77777777" w:rsidTr="002B5B31">
        <w:tc>
          <w:tcPr>
            <w:tcW w:w="750" w:type="dxa"/>
            <w:shd w:val="clear" w:color="auto" w:fill="FFFFFF"/>
            <w:noWrap/>
            <w:tcMar>
              <w:top w:w="0" w:type="dxa"/>
              <w:left w:w="150" w:type="dxa"/>
              <w:bottom w:w="0" w:type="dxa"/>
              <w:right w:w="150" w:type="dxa"/>
            </w:tcMar>
            <w:hideMark/>
          </w:tcPr>
          <w:p w14:paraId="089436D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3908C7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tdes</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TripleDESCryptoServiceProvider</w:t>
            </w:r>
            <w:proofErr w:type="spellEnd"/>
          </w:p>
        </w:tc>
      </w:tr>
      <w:tr w:rsidR="002B5B31" w:rsidRPr="002B5B31" w14:paraId="77BE7B21" w14:textId="77777777" w:rsidTr="002B5B31">
        <w:tc>
          <w:tcPr>
            <w:tcW w:w="750" w:type="dxa"/>
            <w:shd w:val="clear" w:color="auto" w:fill="FFFFFF"/>
            <w:noWrap/>
            <w:tcMar>
              <w:top w:w="0" w:type="dxa"/>
              <w:left w:w="150" w:type="dxa"/>
              <w:bottom w:w="0" w:type="dxa"/>
              <w:right w:w="150" w:type="dxa"/>
            </w:tcMar>
            <w:hideMark/>
          </w:tcPr>
          <w:p w14:paraId="49783D8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1AF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22C641E" w14:textId="77777777" w:rsidTr="002B5B31">
        <w:tc>
          <w:tcPr>
            <w:tcW w:w="750" w:type="dxa"/>
            <w:shd w:val="clear" w:color="auto" w:fill="FFFFFF"/>
            <w:noWrap/>
            <w:tcMar>
              <w:top w:w="0" w:type="dxa"/>
              <w:left w:w="150" w:type="dxa"/>
              <w:bottom w:w="0" w:type="dxa"/>
              <w:right w:w="150" w:type="dxa"/>
            </w:tcMar>
            <w:hideMark/>
          </w:tcPr>
          <w:p w14:paraId="6186A0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E87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w:t>
            </w:r>
            <w:proofErr w:type="spellStart"/>
            <w:r w:rsidRPr="002B5B31">
              <w:rPr>
                <w:rFonts w:ascii="Consolas" w:hAnsi="Consolas" w:cs="Segoe UI"/>
                <w:color w:val="24292E"/>
                <w:sz w:val="18"/>
                <w:szCs w:val="18"/>
              </w:rPr>
              <w:t>key_Array</w:t>
            </w:r>
            <w:proofErr w:type="spellEnd"/>
            <w:r w:rsidRPr="002B5B31">
              <w:rPr>
                <w:rFonts w:ascii="Consolas" w:hAnsi="Consolas" w:cs="Segoe UI"/>
                <w:color w:val="24292E"/>
                <w:sz w:val="18"/>
                <w:szCs w:val="18"/>
              </w:rPr>
              <w:t>,</w:t>
            </w:r>
          </w:p>
        </w:tc>
      </w:tr>
      <w:tr w:rsidR="002B5B31" w:rsidRPr="002B5B31" w14:paraId="0AE16E1B" w14:textId="77777777" w:rsidTr="002B5B31">
        <w:tc>
          <w:tcPr>
            <w:tcW w:w="750" w:type="dxa"/>
            <w:shd w:val="clear" w:color="auto" w:fill="FFFFFF"/>
            <w:noWrap/>
            <w:tcMar>
              <w:top w:w="0" w:type="dxa"/>
              <w:left w:w="150" w:type="dxa"/>
              <w:bottom w:w="0" w:type="dxa"/>
              <w:right w:w="150" w:type="dxa"/>
            </w:tcMar>
            <w:hideMark/>
          </w:tcPr>
          <w:p w14:paraId="7C09782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2BB2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w:t>
            </w:r>
            <w:proofErr w:type="spellStart"/>
            <w:r w:rsidRPr="002B5B31">
              <w:rPr>
                <w:rFonts w:ascii="Consolas" w:hAnsi="Consolas" w:cs="Segoe UI"/>
                <w:color w:val="24292E"/>
                <w:sz w:val="18"/>
                <w:szCs w:val="18"/>
              </w:rPr>
              <w:t>CipherMode.ECB</w:t>
            </w:r>
            <w:proofErr w:type="spellEnd"/>
            <w:r w:rsidRPr="002B5B31">
              <w:rPr>
                <w:rFonts w:ascii="Consolas" w:hAnsi="Consolas" w:cs="Segoe UI"/>
                <w:color w:val="24292E"/>
                <w:sz w:val="18"/>
                <w:szCs w:val="18"/>
              </w:rPr>
              <w:t>,</w:t>
            </w:r>
          </w:p>
        </w:tc>
      </w:tr>
      <w:tr w:rsidR="002B5B31" w:rsidRPr="002B5B31" w14:paraId="2206B21C" w14:textId="77777777" w:rsidTr="002B5B31">
        <w:tc>
          <w:tcPr>
            <w:tcW w:w="750" w:type="dxa"/>
            <w:shd w:val="clear" w:color="auto" w:fill="FFFFFF"/>
            <w:noWrap/>
            <w:tcMar>
              <w:top w:w="0" w:type="dxa"/>
              <w:left w:w="150" w:type="dxa"/>
              <w:bottom w:w="0" w:type="dxa"/>
              <w:right w:w="150" w:type="dxa"/>
            </w:tcMar>
            <w:hideMark/>
          </w:tcPr>
          <w:p w14:paraId="0549AD1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331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50CDE8EF" w14:textId="77777777" w:rsidTr="002B5B31">
        <w:tc>
          <w:tcPr>
            <w:tcW w:w="750" w:type="dxa"/>
            <w:shd w:val="clear" w:color="auto" w:fill="FFFFFF"/>
            <w:noWrap/>
            <w:tcMar>
              <w:top w:w="0" w:type="dxa"/>
              <w:left w:w="150" w:type="dxa"/>
              <w:bottom w:w="0" w:type="dxa"/>
              <w:right w:w="150" w:type="dxa"/>
            </w:tcMar>
            <w:hideMark/>
          </w:tcPr>
          <w:p w14:paraId="75EBA7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F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49A2071" w14:textId="77777777" w:rsidTr="002B5B31">
        <w:tc>
          <w:tcPr>
            <w:tcW w:w="750" w:type="dxa"/>
            <w:shd w:val="clear" w:color="auto" w:fill="FFFFFF"/>
            <w:noWrap/>
            <w:tcMar>
              <w:top w:w="0" w:type="dxa"/>
              <w:left w:w="150" w:type="dxa"/>
              <w:bottom w:w="0" w:type="dxa"/>
              <w:right w:w="150" w:type="dxa"/>
            </w:tcMar>
            <w:hideMark/>
          </w:tcPr>
          <w:p w14:paraId="066DFB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A66E" w14:textId="77777777" w:rsidR="002B5B31" w:rsidRPr="002B5B31" w:rsidRDefault="002B5B31" w:rsidP="002B5B31">
            <w:pPr>
              <w:rPr>
                <w:rFonts w:ascii="Consolas" w:hAnsi="Consolas" w:cs="Segoe UI"/>
                <w:color w:val="24292E"/>
                <w:sz w:val="18"/>
                <w:szCs w:val="18"/>
              </w:rPr>
            </w:pPr>
          </w:p>
          <w:p w14:paraId="650D91AA" w14:textId="77777777" w:rsidR="002B5B31" w:rsidRPr="002B5B31" w:rsidRDefault="002B5B31" w:rsidP="002B5B31">
            <w:pPr>
              <w:jc w:val="right"/>
              <w:rPr>
                <w:sz w:val="20"/>
                <w:szCs w:val="20"/>
              </w:rPr>
            </w:pPr>
          </w:p>
        </w:tc>
      </w:tr>
      <w:tr w:rsidR="002B5B31" w:rsidRPr="002B5B31" w14:paraId="7172ECC3" w14:textId="77777777" w:rsidTr="002B5B31">
        <w:tc>
          <w:tcPr>
            <w:tcW w:w="750" w:type="dxa"/>
            <w:shd w:val="clear" w:color="auto" w:fill="FFFFFF"/>
            <w:noWrap/>
            <w:tcMar>
              <w:top w:w="0" w:type="dxa"/>
              <w:left w:w="150" w:type="dxa"/>
              <w:bottom w:w="0" w:type="dxa"/>
              <w:right w:w="150" w:type="dxa"/>
            </w:tcMar>
            <w:hideMark/>
          </w:tcPr>
          <w:p w14:paraId="37DB684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73CC5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crypto_transform</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tdes.CreateEncryptor</w:t>
            </w:r>
            <w:proofErr w:type="spellEnd"/>
            <w:r w:rsidRPr="002B5B31">
              <w:rPr>
                <w:rFonts w:ascii="Consolas" w:hAnsi="Consolas" w:cs="Segoe UI"/>
                <w:color w:val="24292E"/>
                <w:sz w:val="18"/>
                <w:szCs w:val="18"/>
              </w:rPr>
              <w:t>();</w:t>
            </w:r>
          </w:p>
        </w:tc>
      </w:tr>
      <w:tr w:rsidR="002B5B31" w:rsidRPr="002B5B31" w14:paraId="0E92B299" w14:textId="77777777" w:rsidTr="002B5B31">
        <w:tc>
          <w:tcPr>
            <w:tcW w:w="750" w:type="dxa"/>
            <w:shd w:val="clear" w:color="auto" w:fill="FFFFFF"/>
            <w:noWrap/>
            <w:tcMar>
              <w:top w:w="0" w:type="dxa"/>
              <w:left w:w="150" w:type="dxa"/>
              <w:bottom w:w="0" w:type="dxa"/>
              <w:right w:w="150" w:type="dxa"/>
            </w:tcMar>
            <w:hideMark/>
          </w:tcPr>
          <w:p w14:paraId="60F1E68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4D1D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result_Array</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crypto_transform.TransformFinalBlock</w:t>
            </w:r>
            <w:proofErr w:type="spellEnd"/>
            <w:r w:rsidRPr="002B5B31">
              <w:rPr>
                <w:rFonts w:ascii="Consolas" w:hAnsi="Consolas" w:cs="Segoe UI"/>
                <w:color w:val="24292E"/>
                <w:sz w:val="18"/>
                <w:szCs w:val="18"/>
              </w:rPr>
              <w:t>(</w:t>
            </w:r>
            <w:proofErr w:type="spellStart"/>
            <w:r w:rsidRPr="002B5B31">
              <w:rPr>
                <w:rFonts w:ascii="Consolas" w:hAnsi="Consolas" w:cs="Segoe UI"/>
                <w:color w:val="24292E"/>
                <w:sz w:val="18"/>
                <w:szCs w:val="18"/>
              </w:rPr>
              <w:t>to_Encrypt_Array</w:t>
            </w:r>
            <w:proofErr w:type="spellEnd"/>
            <w:r w:rsidRPr="002B5B31">
              <w:rPr>
                <w:rFonts w:ascii="Consolas" w:hAnsi="Consolas" w:cs="Segoe UI"/>
                <w:color w:val="24292E"/>
                <w:sz w:val="18"/>
                <w:szCs w:val="18"/>
              </w:rPr>
              <w:t xml:space="preserve">, </w:t>
            </w:r>
            <w:r w:rsidRPr="002B5B31">
              <w:rPr>
                <w:rFonts w:ascii="Consolas" w:hAnsi="Consolas" w:cs="Segoe UI"/>
                <w:color w:val="0086B3"/>
                <w:sz w:val="18"/>
                <w:szCs w:val="18"/>
              </w:rPr>
              <w:t>0</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to_Encrypt_Array.Length</w:t>
            </w:r>
            <w:proofErr w:type="spellEnd"/>
            <w:r w:rsidRPr="002B5B31">
              <w:rPr>
                <w:rFonts w:ascii="Consolas" w:hAnsi="Consolas" w:cs="Segoe UI"/>
                <w:color w:val="24292E"/>
                <w:sz w:val="18"/>
                <w:szCs w:val="18"/>
              </w:rPr>
              <w:t>);</w:t>
            </w:r>
          </w:p>
        </w:tc>
      </w:tr>
      <w:tr w:rsidR="002B5B31" w:rsidRPr="002B5B31" w14:paraId="4EEC07B5" w14:textId="77777777" w:rsidTr="002B5B31">
        <w:tc>
          <w:tcPr>
            <w:tcW w:w="750" w:type="dxa"/>
            <w:shd w:val="clear" w:color="auto" w:fill="FFFFFF"/>
            <w:noWrap/>
            <w:tcMar>
              <w:top w:w="0" w:type="dxa"/>
              <w:left w:w="150" w:type="dxa"/>
              <w:bottom w:w="0" w:type="dxa"/>
              <w:right w:w="150" w:type="dxa"/>
            </w:tcMar>
            <w:hideMark/>
          </w:tcPr>
          <w:p w14:paraId="2CDA3F5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BDE44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tdes.Clear</w:t>
            </w:r>
            <w:proofErr w:type="spellEnd"/>
            <w:r w:rsidRPr="002B5B31">
              <w:rPr>
                <w:rFonts w:ascii="Consolas" w:hAnsi="Consolas" w:cs="Segoe UI"/>
                <w:color w:val="24292E"/>
                <w:sz w:val="18"/>
                <w:szCs w:val="18"/>
              </w:rPr>
              <w:t>();</w:t>
            </w:r>
          </w:p>
        </w:tc>
      </w:tr>
      <w:tr w:rsidR="002B5B31" w:rsidRPr="002B5B31" w14:paraId="6773B07C" w14:textId="77777777" w:rsidTr="002B5B31">
        <w:tc>
          <w:tcPr>
            <w:tcW w:w="750" w:type="dxa"/>
            <w:shd w:val="clear" w:color="auto" w:fill="FFFFFF"/>
            <w:noWrap/>
            <w:tcMar>
              <w:top w:w="0" w:type="dxa"/>
              <w:left w:w="150" w:type="dxa"/>
              <w:bottom w:w="0" w:type="dxa"/>
              <w:right w:w="150" w:type="dxa"/>
            </w:tcMar>
            <w:hideMark/>
          </w:tcPr>
          <w:p w14:paraId="4FF08B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1B6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Convert.ToBase64String(</w:t>
            </w:r>
            <w:proofErr w:type="spellStart"/>
            <w:r w:rsidRPr="002B5B31">
              <w:rPr>
                <w:rFonts w:ascii="Consolas" w:hAnsi="Consolas" w:cs="Segoe UI"/>
                <w:color w:val="24292E"/>
                <w:sz w:val="18"/>
                <w:szCs w:val="18"/>
              </w:rPr>
              <w:t>result_Array</w:t>
            </w:r>
            <w:proofErr w:type="spellEnd"/>
            <w:r w:rsidRPr="002B5B31">
              <w:rPr>
                <w:rFonts w:ascii="Consolas" w:hAnsi="Consolas" w:cs="Segoe UI"/>
                <w:color w:val="24292E"/>
                <w:sz w:val="18"/>
                <w:szCs w:val="18"/>
              </w:rPr>
              <w:t xml:space="preserve">, </w:t>
            </w:r>
            <w:r w:rsidRPr="002B5B31">
              <w:rPr>
                <w:rFonts w:ascii="Consolas" w:hAnsi="Consolas" w:cs="Segoe UI"/>
                <w:color w:val="0086B3"/>
                <w:sz w:val="18"/>
                <w:szCs w:val="18"/>
              </w:rPr>
              <w:t>0</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result_Array.Length</w:t>
            </w:r>
            <w:proofErr w:type="spellEnd"/>
            <w:r w:rsidRPr="002B5B31">
              <w:rPr>
                <w:rFonts w:ascii="Consolas" w:hAnsi="Consolas" w:cs="Segoe UI"/>
                <w:color w:val="24292E"/>
                <w:sz w:val="18"/>
                <w:szCs w:val="18"/>
              </w:rPr>
              <w:t>);</w:t>
            </w:r>
          </w:p>
        </w:tc>
      </w:tr>
      <w:tr w:rsidR="002B5B31" w:rsidRPr="002B5B31" w14:paraId="63439865" w14:textId="77777777" w:rsidTr="002B5B31">
        <w:tc>
          <w:tcPr>
            <w:tcW w:w="750" w:type="dxa"/>
            <w:shd w:val="clear" w:color="auto" w:fill="FFFFFF"/>
            <w:noWrap/>
            <w:tcMar>
              <w:top w:w="0" w:type="dxa"/>
              <w:left w:w="150" w:type="dxa"/>
              <w:bottom w:w="0" w:type="dxa"/>
              <w:right w:w="150" w:type="dxa"/>
            </w:tcMar>
            <w:hideMark/>
          </w:tcPr>
          <w:p w14:paraId="5C4674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96A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3B6934" w14:textId="77777777" w:rsidTr="002B5B31">
        <w:tc>
          <w:tcPr>
            <w:tcW w:w="750" w:type="dxa"/>
            <w:shd w:val="clear" w:color="auto" w:fill="FFFFFF"/>
            <w:noWrap/>
            <w:tcMar>
              <w:top w:w="0" w:type="dxa"/>
              <w:left w:w="150" w:type="dxa"/>
              <w:bottom w:w="0" w:type="dxa"/>
              <w:right w:w="150" w:type="dxa"/>
            </w:tcMar>
            <w:hideMark/>
          </w:tcPr>
          <w:p w14:paraId="333A48D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91407" w14:textId="77777777" w:rsidR="002B5B31" w:rsidRPr="002B5B31" w:rsidRDefault="002B5B31" w:rsidP="002B5B31">
            <w:pPr>
              <w:rPr>
                <w:rFonts w:ascii="Consolas" w:hAnsi="Consolas" w:cs="Segoe UI"/>
                <w:color w:val="24292E"/>
                <w:sz w:val="18"/>
                <w:szCs w:val="18"/>
              </w:rPr>
            </w:pPr>
          </w:p>
          <w:p w14:paraId="1D524C07" w14:textId="77777777" w:rsidR="002B5B31" w:rsidRPr="002B5B31" w:rsidRDefault="002B5B31" w:rsidP="002B5B31">
            <w:pPr>
              <w:jc w:val="right"/>
              <w:rPr>
                <w:sz w:val="20"/>
                <w:szCs w:val="20"/>
              </w:rPr>
            </w:pPr>
          </w:p>
        </w:tc>
      </w:tr>
      <w:tr w:rsidR="002B5B31" w:rsidRPr="002B5B31" w14:paraId="6CD5D333" w14:textId="77777777" w:rsidTr="002B5B31">
        <w:tc>
          <w:tcPr>
            <w:tcW w:w="750" w:type="dxa"/>
            <w:shd w:val="clear" w:color="auto" w:fill="FFFFFF"/>
            <w:noWrap/>
            <w:tcMar>
              <w:top w:w="0" w:type="dxa"/>
              <w:left w:w="150" w:type="dxa"/>
              <w:bottom w:w="0" w:type="dxa"/>
              <w:right w:w="150" w:type="dxa"/>
            </w:tcMar>
            <w:hideMark/>
          </w:tcPr>
          <w:p w14:paraId="773FE6B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9834AB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Decrypt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proofErr w:type="spellStart"/>
            <w:r w:rsidRPr="002B5B31">
              <w:rPr>
                <w:rFonts w:ascii="Consolas" w:hAnsi="Consolas" w:cs="Segoe UI"/>
                <w:color w:val="333333"/>
                <w:sz w:val="18"/>
                <w:szCs w:val="18"/>
              </w:rPr>
              <w:t>cipherString</w:t>
            </w:r>
            <w:proofErr w:type="spellEnd"/>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proofErr w:type="spellStart"/>
            <w:r w:rsidRPr="002B5B31">
              <w:rPr>
                <w:rFonts w:ascii="Consolas" w:hAnsi="Consolas" w:cs="Segoe UI"/>
                <w:color w:val="333333"/>
                <w:sz w:val="18"/>
                <w:szCs w:val="18"/>
              </w:rPr>
              <w:t>useHashing</w:t>
            </w:r>
            <w:proofErr w:type="spellEnd"/>
            <w:r w:rsidRPr="002B5B31">
              <w:rPr>
                <w:rFonts w:ascii="Consolas" w:hAnsi="Consolas" w:cs="Segoe UI"/>
                <w:color w:val="24292E"/>
                <w:sz w:val="18"/>
                <w:szCs w:val="18"/>
              </w:rPr>
              <w:t>)</w:t>
            </w:r>
          </w:p>
        </w:tc>
      </w:tr>
      <w:tr w:rsidR="002B5B31" w:rsidRPr="002B5B31" w14:paraId="36D3EE9A" w14:textId="77777777" w:rsidTr="002B5B31">
        <w:tc>
          <w:tcPr>
            <w:tcW w:w="750" w:type="dxa"/>
            <w:shd w:val="clear" w:color="auto" w:fill="FFFFFF"/>
            <w:noWrap/>
            <w:tcMar>
              <w:top w:w="0" w:type="dxa"/>
              <w:left w:w="150" w:type="dxa"/>
              <w:bottom w:w="0" w:type="dxa"/>
              <w:right w:w="150" w:type="dxa"/>
            </w:tcMar>
            <w:hideMark/>
          </w:tcPr>
          <w:p w14:paraId="6214366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6DB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469786" w14:textId="77777777" w:rsidTr="002B5B31">
        <w:tc>
          <w:tcPr>
            <w:tcW w:w="750" w:type="dxa"/>
            <w:shd w:val="clear" w:color="auto" w:fill="FFFFFF"/>
            <w:noWrap/>
            <w:tcMar>
              <w:top w:w="0" w:type="dxa"/>
              <w:left w:w="150" w:type="dxa"/>
              <w:bottom w:w="0" w:type="dxa"/>
              <w:right w:w="150" w:type="dxa"/>
            </w:tcMar>
            <w:hideMark/>
          </w:tcPr>
          <w:p w14:paraId="7B75583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73B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key_Array</w:t>
            </w:r>
            <w:proofErr w:type="spellEnd"/>
            <w:r w:rsidRPr="002B5B31">
              <w:rPr>
                <w:rFonts w:ascii="Consolas" w:hAnsi="Consolas" w:cs="Segoe UI"/>
                <w:color w:val="24292E"/>
                <w:sz w:val="18"/>
                <w:szCs w:val="18"/>
              </w:rPr>
              <w:t>;</w:t>
            </w:r>
          </w:p>
        </w:tc>
      </w:tr>
      <w:tr w:rsidR="002B5B31" w:rsidRPr="002B5B31" w14:paraId="2C70723D" w14:textId="77777777" w:rsidTr="002B5B31">
        <w:tc>
          <w:tcPr>
            <w:tcW w:w="750" w:type="dxa"/>
            <w:shd w:val="clear" w:color="auto" w:fill="FFFFFF"/>
            <w:noWrap/>
            <w:tcMar>
              <w:top w:w="0" w:type="dxa"/>
              <w:left w:w="150" w:type="dxa"/>
              <w:bottom w:w="0" w:type="dxa"/>
              <w:right w:w="150" w:type="dxa"/>
            </w:tcMar>
            <w:hideMark/>
          </w:tcPr>
          <w:p w14:paraId="242FF74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F16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to_Encrypt_Array</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Convert.FromBase64String(</w:t>
            </w:r>
            <w:proofErr w:type="spellStart"/>
            <w:r w:rsidRPr="002B5B31">
              <w:rPr>
                <w:rFonts w:ascii="Consolas" w:hAnsi="Consolas" w:cs="Segoe UI"/>
                <w:color w:val="24292E"/>
                <w:sz w:val="18"/>
                <w:szCs w:val="18"/>
              </w:rPr>
              <w:t>cipherString</w:t>
            </w:r>
            <w:proofErr w:type="spellEnd"/>
            <w:r w:rsidRPr="002B5B31">
              <w:rPr>
                <w:rFonts w:ascii="Consolas" w:hAnsi="Consolas" w:cs="Segoe UI"/>
                <w:color w:val="24292E"/>
                <w:sz w:val="18"/>
                <w:szCs w:val="18"/>
              </w:rPr>
              <w:t>);</w:t>
            </w:r>
          </w:p>
        </w:tc>
      </w:tr>
      <w:tr w:rsidR="002B5B31" w:rsidRPr="002B5B31" w14:paraId="09A5EA6C" w14:textId="77777777" w:rsidTr="002B5B31">
        <w:tc>
          <w:tcPr>
            <w:tcW w:w="750" w:type="dxa"/>
            <w:shd w:val="clear" w:color="auto" w:fill="FFFFFF"/>
            <w:noWrap/>
            <w:tcMar>
              <w:top w:w="0" w:type="dxa"/>
              <w:left w:w="150" w:type="dxa"/>
              <w:bottom w:w="0" w:type="dxa"/>
              <w:right w:w="150" w:type="dxa"/>
            </w:tcMar>
            <w:hideMark/>
          </w:tcPr>
          <w:p w14:paraId="70DB52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6FE25" w14:textId="77777777" w:rsidR="002B5B31" w:rsidRPr="002B5B31" w:rsidRDefault="002B5B31" w:rsidP="002B5B31">
            <w:pPr>
              <w:rPr>
                <w:rFonts w:ascii="Consolas" w:hAnsi="Consolas" w:cs="Segoe UI"/>
                <w:color w:val="24292E"/>
                <w:sz w:val="18"/>
                <w:szCs w:val="18"/>
              </w:rPr>
            </w:pPr>
          </w:p>
          <w:p w14:paraId="0C508FB6" w14:textId="77777777" w:rsidR="002B5B31" w:rsidRPr="002B5B31" w:rsidRDefault="002B5B31" w:rsidP="002B5B31">
            <w:pPr>
              <w:jc w:val="right"/>
              <w:rPr>
                <w:sz w:val="20"/>
                <w:szCs w:val="20"/>
              </w:rPr>
            </w:pPr>
          </w:p>
        </w:tc>
      </w:tr>
      <w:tr w:rsidR="002B5B31" w:rsidRPr="002B5B31" w14:paraId="21C33918" w14:textId="77777777" w:rsidTr="002B5B31">
        <w:tc>
          <w:tcPr>
            <w:tcW w:w="750" w:type="dxa"/>
            <w:shd w:val="clear" w:color="auto" w:fill="FFFFFF"/>
            <w:noWrap/>
            <w:tcMar>
              <w:top w:w="0" w:type="dxa"/>
              <w:left w:w="150" w:type="dxa"/>
              <w:bottom w:w="0" w:type="dxa"/>
              <w:right w:w="150" w:type="dxa"/>
            </w:tcMar>
            <w:hideMark/>
          </w:tcPr>
          <w:p w14:paraId="6835896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8E484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settingsReader</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AppSettingsReader</w:t>
            </w:r>
            <w:proofErr w:type="spellEnd"/>
            <w:r w:rsidRPr="002B5B31">
              <w:rPr>
                <w:rFonts w:ascii="Consolas" w:hAnsi="Consolas" w:cs="Segoe UI"/>
                <w:color w:val="24292E"/>
                <w:sz w:val="18"/>
                <w:szCs w:val="18"/>
              </w:rPr>
              <w:t>();</w:t>
            </w:r>
          </w:p>
        </w:tc>
      </w:tr>
      <w:tr w:rsidR="002B5B31" w:rsidRPr="002B5B31" w14:paraId="7BC8E71A" w14:textId="77777777" w:rsidTr="002B5B31">
        <w:tc>
          <w:tcPr>
            <w:tcW w:w="750" w:type="dxa"/>
            <w:shd w:val="clear" w:color="auto" w:fill="FFFFFF"/>
            <w:noWrap/>
            <w:tcMar>
              <w:top w:w="0" w:type="dxa"/>
              <w:left w:w="150" w:type="dxa"/>
              <w:bottom w:w="0" w:type="dxa"/>
              <w:right w:w="150" w:type="dxa"/>
            </w:tcMar>
            <w:hideMark/>
          </w:tcPr>
          <w:p w14:paraId="597209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0DE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//Get the key from the config file to open the lock</w:t>
            </w:r>
          </w:p>
        </w:tc>
      </w:tr>
      <w:tr w:rsidR="002B5B31" w:rsidRPr="002B5B31" w14:paraId="02BA47BF" w14:textId="77777777" w:rsidTr="002B5B31">
        <w:tc>
          <w:tcPr>
            <w:tcW w:w="750" w:type="dxa"/>
            <w:shd w:val="clear" w:color="auto" w:fill="FFFFFF"/>
            <w:noWrap/>
            <w:tcMar>
              <w:top w:w="0" w:type="dxa"/>
              <w:left w:w="150" w:type="dxa"/>
              <w:bottom w:w="0" w:type="dxa"/>
              <w:right w:w="150" w:type="dxa"/>
            </w:tcMar>
            <w:hideMark/>
          </w:tcPr>
          <w:p w14:paraId="6556C7E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EF14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settingsReader.GetValue</w:t>
            </w:r>
            <w:proofErr w:type="spellEnd"/>
            <w:r w:rsidRPr="002B5B31">
              <w:rPr>
                <w:rFonts w:ascii="Consolas" w:hAnsi="Consolas" w:cs="Segoe UI"/>
                <w:color w:val="24292E"/>
                <w:sz w:val="18"/>
                <w:szCs w:val="18"/>
              </w:rPr>
              <w:t>(</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SecurityKey</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typeof</w:t>
            </w:r>
            <w:proofErr w:type="spellEnd"/>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1CD5747F" w14:textId="77777777" w:rsidTr="002B5B31">
        <w:tc>
          <w:tcPr>
            <w:tcW w:w="750" w:type="dxa"/>
            <w:shd w:val="clear" w:color="auto" w:fill="FFFFFF"/>
            <w:noWrap/>
            <w:tcMar>
              <w:top w:w="0" w:type="dxa"/>
              <w:left w:w="150" w:type="dxa"/>
              <w:bottom w:w="0" w:type="dxa"/>
              <w:right w:w="150" w:type="dxa"/>
            </w:tcMar>
            <w:hideMark/>
          </w:tcPr>
          <w:p w14:paraId="3F5F2AE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DA275" w14:textId="77777777" w:rsidR="002B5B31" w:rsidRPr="002B5B31" w:rsidRDefault="002B5B31" w:rsidP="002B5B31">
            <w:pPr>
              <w:rPr>
                <w:rFonts w:ascii="Consolas" w:hAnsi="Consolas" w:cs="Segoe UI"/>
                <w:color w:val="24292E"/>
                <w:sz w:val="18"/>
                <w:szCs w:val="18"/>
              </w:rPr>
            </w:pPr>
          </w:p>
          <w:p w14:paraId="5D4E385F" w14:textId="77777777" w:rsidR="002B5B31" w:rsidRPr="002B5B31" w:rsidRDefault="002B5B31" w:rsidP="002B5B31">
            <w:pPr>
              <w:jc w:val="right"/>
              <w:rPr>
                <w:sz w:val="20"/>
                <w:szCs w:val="20"/>
              </w:rPr>
            </w:pPr>
          </w:p>
        </w:tc>
      </w:tr>
      <w:tr w:rsidR="002B5B31" w:rsidRPr="002B5B31" w14:paraId="5F2E63FC" w14:textId="77777777" w:rsidTr="002B5B31">
        <w:tc>
          <w:tcPr>
            <w:tcW w:w="750" w:type="dxa"/>
            <w:shd w:val="clear" w:color="auto" w:fill="FFFFFF"/>
            <w:noWrap/>
            <w:tcMar>
              <w:top w:w="0" w:type="dxa"/>
              <w:left w:w="150" w:type="dxa"/>
              <w:bottom w:w="0" w:type="dxa"/>
              <w:right w:w="150" w:type="dxa"/>
            </w:tcMar>
            <w:hideMark/>
          </w:tcPr>
          <w:p w14:paraId="43E2F9C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5948E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useHashing</w:t>
            </w:r>
            <w:proofErr w:type="spellEnd"/>
            <w:r w:rsidRPr="002B5B31">
              <w:rPr>
                <w:rFonts w:ascii="Consolas" w:hAnsi="Consolas" w:cs="Segoe UI"/>
                <w:color w:val="24292E"/>
                <w:sz w:val="18"/>
                <w:szCs w:val="18"/>
              </w:rPr>
              <w:t>)</w:t>
            </w:r>
          </w:p>
        </w:tc>
      </w:tr>
      <w:tr w:rsidR="002B5B31" w:rsidRPr="002B5B31" w14:paraId="3C484F7B" w14:textId="77777777" w:rsidTr="002B5B31">
        <w:tc>
          <w:tcPr>
            <w:tcW w:w="750" w:type="dxa"/>
            <w:shd w:val="clear" w:color="auto" w:fill="FFFFFF"/>
            <w:noWrap/>
            <w:tcMar>
              <w:top w:w="0" w:type="dxa"/>
              <w:left w:w="150" w:type="dxa"/>
              <w:bottom w:w="0" w:type="dxa"/>
              <w:right w:w="150" w:type="dxa"/>
            </w:tcMar>
            <w:hideMark/>
          </w:tcPr>
          <w:p w14:paraId="11BE989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0646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46CAB6C" w14:textId="77777777" w:rsidTr="002B5B31">
        <w:tc>
          <w:tcPr>
            <w:tcW w:w="750" w:type="dxa"/>
            <w:shd w:val="clear" w:color="auto" w:fill="FFFFFF"/>
            <w:noWrap/>
            <w:tcMar>
              <w:top w:w="0" w:type="dxa"/>
              <w:left w:w="150" w:type="dxa"/>
              <w:bottom w:w="0" w:type="dxa"/>
              <w:right w:w="150" w:type="dxa"/>
            </w:tcMar>
            <w:hideMark/>
          </w:tcPr>
          <w:p w14:paraId="3D1E04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E65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4BD6E35D" w14:textId="77777777" w:rsidTr="002B5B31">
        <w:tc>
          <w:tcPr>
            <w:tcW w:w="750" w:type="dxa"/>
            <w:shd w:val="clear" w:color="auto" w:fill="FFFFFF"/>
            <w:noWrap/>
            <w:tcMar>
              <w:top w:w="0" w:type="dxa"/>
              <w:left w:w="150" w:type="dxa"/>
              <w:bottom w:w="0" w:type="dxa"/>
              <w:right w:w="150" w:type="dxa"/>
            </w:tcMar>
            <w:hideMark/>
          </w:tcPr>
          <w:p w14:paraId="27F8FE9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ABA3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key_Array</w:t>
            </w:r>
            <w:proofErr w:type="spellEnd"/>
            <w:r w:rsidRPr="002B5B31">
              <w:rPr>
                <w:rFonts w:ascii="Consolas" w:hAnsi="Consolas" w:cs="Segoe UI"/>
                <w:color w:val="24292E"/>
                <w:sz w:val="18"/>
                <w:szCs w:val="18"/>
              </w:rPr>
              <w:t xml:space="preserve"> = md5hash.ComputeHash(Encoding.UTF8.GetBytes(key));</w:t>
            </w:r>
          </w:p>
        </w:tc>
      </w:tr>
      <w:tr w:rsidR="002B5B31" w:rsidRPr="002B5B31" w14:paraId="3B11386D" w14:textId="77777777" w:rsidTr="002B5B31">
        <w:tc>
          <w:tcPr>
            <w:tcW w:w="750" w:type="dxa"/>
            <w:shd w:val="clear" w:color="auto" w:fill="FFFFFF"/>
            <w:noWrap/>
            <w:tcMar>
              <w:top w:w="0" w:type="dxa"/>
              <w:left w:w="150" w:type="dxa"/>
              <w:bottom w:w="0" w:type="dxa"/>
              <w:right w:w="150" w:type="dxa"/>
            </w:tcMar>
            <w:hideMark/>
          </w:tcPr>
          <w:p w14:paraId="0DDD4BA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B98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md5hash.Clear();</w:t>
            </w:r>
          </w:p>
        </w:tc>
      </w:tr>
      <w:tr w:rsidR="002B5B31" w:rsidRPr="002B5B31" w14:paraId="4E1EB460" w14:textId="77777777" w:rsidTr="002B5B31">
        <w:tc>
          <w:tcPr>
            <w:tcW w:w="750" w:type="dxa"/>
            <w:shd w:val="clear" w:color="auto" w:fill="FFFFFF"/>
            <w:noWrap/>
            <w:tcMar>
              <w:top w:w="0" w:type="dxa"/>
              <w:left w:w="150" w:type="dxa"/>
              <w:bottom w:w="0" w:type="dxa"/>
              <w:right w:w="150" w:type="dxa"/>
            </w:tcMar>
            <w:hideMark/>
          </w:tcPr>
          <w:p w14:paraId="1EAE8C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521C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9AF5D55" w14:textId="77777777" w:rsidTr="002B5B31">
        <w:tc>
          <w:tcPr>
            <w:tcW w:w="750" w:type="dxa"/>
            <w:shd w:val="clear" w:color="auto" w:fill="FFFFFF"/>
            <w:noWrap/>
            <w:tcMar>
              <w:top w:w="0" w:type="dxa"/>
              <w:left w:w="150" w:type="dxa"/>
              <w:bottom w:w="0" w:type="dxa"/>
              <w:right w:w="150" w:type="dxa"/>
            </w:tcMar>
            <w:hideMark/>
          </w:tcPr>
          <w:p w14:paraId="0AFAAE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26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1AB17C1E" w14:textId="77777777" w:rsidTr="002B5B31">
        <w:tc>
          <w:tcPr>
            <w:tcW w:w="750" w:type="dxa"/>
            <w:shd w:val="clear" w:color="auto" w:fill="FFFFFF"/>
            <w:noWrap/>
            <w:tcMar>
              <w:top w:w="0" w:type="dxa"/>
              <w:left w:w="150" w:type="dxa"/>
              <w:bottom w:w="0" w:type="dxa"/>
              <w:right w:w="150" w:type="dxa"/>
            </w:tcMar>
            <w:hideMark/>
          </w:tcPr>
          <w:p w14:paraId="479C4C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36C8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105501C" w14:textId="77777777" w:rsidTr="002B5B31">
        <w:tc>
          <w:tcPr>
            <w:tcW w:w="750" w:type="dxa"/>
            <w:shd w:val="clear" w:color="auto" w:fill="FFFFFF"/>
            <w:noWrap/>
            <w:tcMar>
              <w:top w:w="0" w:type="dxa"/>
              <w:left w:w="150" w:type="dxa"/>
              <w:bottom w:w="0" w:type="dxa"/>
              <w:right w:w="150" w:type="dxa"/>
            </w:tcMar>
            <w:hideMark/>
          </w:tcPr>
          <w:p w14:paraId="25F34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BCC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key_Array</w:t>
            </w:r>
            <w:proofErr w:type="spellEnd"/>
            <w:r w:rsidRPr="002B5B31">
              <w:rPr>
                <w:rFonts w:ascii="Consolas" w:hAnsi="Consolas" w:cs="Segoe UI"/>
                <w:color w:val="24292E"/>
                <w:sz w:val="18"/>
                <w:szCs w:val="18"/>
              </w:rPr>
              <w:t xml:space="preserve"> = Encoding.UTF8.GetBytes(key);</w:t>
            </w:r>
          </w:p>
        </w:tc>
      </w:tr>
      <w:tr w:rsidR="002B5B31" w:rsidRPr="002B5B31" w14:paraId="4CAFC286" w14:textId="77777777" w:rsidTr="002B5B31">
        <w:tc>
          <w:tcPr>
            <w:tcW w:w="750" w:type="dxa"/>
            <w:shd w:val="clear" w:color="auto" w:fill="FFFFFF"/>
            <w:noWrap/>
            <w:tcMar>
              <w:top w:w="0" w:type="dxa"/>
              <w:left w:w="150" w:type="dxa"/>
              <w:bottom w:w="0" w:type="dxa"/>
              <w:right w:w="150" w:type="dxa"/>
            </w:tcMar>
            <w:hideMark/>
          </w:tcPr>
          <w:p w14:paraId="73DF3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048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1E5CC30" w14:textId="77777777" w:rsidTr="002B5B31">
        <w:tc>
          <w:tcPr>
            <w:tcW w:w="750" w:type="dxa"/>
            <w:shd w:val="clear" w:color="auto" w:fill="FFFFFF"/>
            <w:noWrap/>
            <w:tcMar>
              <w:top w:w="0" w:type="dxa"/>
              <w:left w:w="150" w:type="dxa"/>
              <w:bottom w:w="0" w:type="dxa"/>
              <w:right w:w="150" w:type="dxa"/>
            </w:tcMar>
            <w:hideMark/>
          </w:tcPr>
          <w:p w14:paraId="0DC66D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ADF11" w14:textId="77777777" w:rsidR="002B5B31" w:rsidRPr="002B5B31" w:rsidRDefault="002B5B31" w:rsidP="002B5B31">
            <w:pPr>
              <w:rPr>
                <w:rFonts w:ascii="Consolas" w:hAnsi="Consolas" w:cs="Segoe UI"/>
                <w:color w:val="24292E"/>
                <w:sz w:val="18"/>
                <w:szCs w:val="18"/>
              </w:rPr>
            </w:pPr>
          </w:p>
          <w:p w14:paraId="6EFC58C1" w14:textId="77777777" w:rsidR="002B5B31" w:rsidRPr="002B5B31" w:rsidRDefault="002B5B31" w:rsidP="002B5B31">
            <w:pPr>
              <w:jc w:val="right"/>
              <w:rPr>
                <w:sz w:val="20"/>
                <w:szCs w:val="20"/>
              </w:rPr>
            </w:pPr>
          </w:p>
        </w:tc>
      </w:tr>
      <w:tr w:rsidR="002B5B31" w:rsidRPr="002B5B31" w14:paraId="1D1681C9" w14:textId="77777777" w:rsidTr="002B5B31">
        <w:tc>
          <w:tcPr>
            <w:tcW w:w="750" w:type="dxa"/>
            <w:shd w:val="clear" w:color="auto" w:fill="FFFFFF"/>
            <w:noWrap/>
            <w:tcMar>
              <w:top w:w="0" w:type="dxa"/>
              <w:left w:w="150" w:type="dxa"/>
              <w:bottom w:w="0" w:type="dxa"/>
              <w:right w:w="150" w:type="dxa"/>
            </w:tcMar>
            <w:hideMark/>
          </w:tcPr>
          <w:p w14:paraId="47D732D1"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C54C8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tdes</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TripleDESCryptoServiceProvider</w:t>
            </w:r>
            <w:proofErr w:type="spellEnd"/>
          </w:p>
        </w:tc>
      </w:tr>
      <w:tr w:rsidR="002B5B31" w:rsidRPr="002B5B31" w14:paraId="2729B554" w14:textId="77777777" w:rsidTr="002B5B31">
        <w:tc>
          <w:tcPr>
            <w:tcW w:w="750" w:type="dxa"/>
            <w:shd w:val="clear" w:color="auto" w:fill="FFFFFF"/>
            <w:noWrap/>
            <w:tcMar>
              <w:top w:w="0" w:type="dxa"/>
              <w:left w:w="150" w:type="dxa"/>
              <w:bottom w:w="0" w:type="dxa"/>
              <w:right w:w="150" w:type="dxa"/>
            </w:tcMar>
            <w:hideMark/>
          </w:tcPr>
          <w:p w14:paraId="037DB73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A7F7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E0F9CF2" w14:textId="77777777" w:rsidTr="002B5B31">
        <w:tc>
          <w:tcPr>
            <w:tcW w:w="750" w:type="dxa"/>
            <w:shd w:val="clear" w:color="auto" w:fill="FFFFFF"/>
            <w:noWrap/>
            <w:tcMar>
              <w:top w:w="0" w:type="dxa"/>
              <w:left w:w="150" w:type="dxa"/>
              <w:bottom w:w="0" w:type="dxa"/>
              <w:right w:w="150" w:type="dxa"/>
            </w:tcMar>
            <w:hideMark/>
          </w:tcPr>
          <w:p w14:paraId="061E25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3556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w:t>
            </w:r>
            <w:proofErr w:type="spellStart"/>
            <w:r w:rsidRPr="002B5B31">
              <w:rPr>
                <w:rFonts w:ascii="Consolas" w:hAnsi="Consolas" w:cs="Segoe UI"/>
                <w:color w:val="24292E"/>
                <w:sz w:val="18"/>
                <w:szCs w:val="18"/>
              </w:rPr>
              <w:t>key_Array</w:t>
            </w:r>
            <w:proofErr w:type="spellEnd"/>
            <w:r w:rsidRPr="002B5B31">
              <w:rPr>
                <w:rFonts w:ascii="Consolas" w:hAnsi="Consolas" w:cs="Segoe UI"/>
                <w:color w:val="24292E"/>
                <w:sz w:val="18"/>
                <w:szCs w:val="18"/>
              </w:rPr>
              <w:t>,</w:t>
            </w:r>
          </w:p>
        </w:tc>
      </w:tr>
      <w:tr w:rsidR="002B5B31" w:rsidRPr="002B5B31" w14:paraId="5DB0C078" w14:textId="77777777" w:rsidTr="002B5B31">
        <w:tc>
          <w:tcPr>
            <w:tcW w:w="750" w:type="dxa"/>
            <w:shd w:val="clear" w:color="auto" w:fill="FFFFFF"/>
            <w:noWrap/>
            <w:tcMar>
              <w:top w:w="0" w:type="dxa"/>
              <w:left w:w="150" w:type="dxa"/>
              <w:bottom w:w="0" w:type="dxa"/>
              <w:right w:w="150" w:type="dxa"/>
            </w:tcMar>
            <w:hideMark/>
          </w:tcPr>
          <w:p w14:paraId="0804AB9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56E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w:t>
            </w:r>
            <w:proofErr w:type="spellStart"/>
            <w:r w:rsidRPr="002B5B31">
              <w:rPr>
                <w:rFonts w:ascii="Consolas" w:hAnsi="Consolas" w:cs="Segoe UI"/>
                <w:color w:val="24292E"/>
                <w:sz w:val="18"/>
                <w:szCs w:val="18"/>
              </w:rPr>
              <w:t>CipherMode.ECB</w:t>
            </w:r>
            <w:proofErr w:type="spellEnd"/>
            <w:r w:rsidRPr="002B5B31">
              <w:rPr>
                <w:rFonts w:ascii="Consolas" w:hAnsi="Consolas" w:cs="Segoe UI"/>
                <w:color w:val="24292E"/>
                <w:sz w:val="18"/>
                <w:szCs w:val="18"/>
              </w:rPr>
              <w:t>,</w:t>
            </w:r>
          </w:p>
        </w:tc>
      </w:tr>
      <w:tr w:rsidR="002B5B31" w:rsidRPr="002B5B31" w14:paraId="33D20DD9" w14:textId="77777777" w:rsidTr="002B5B31">
        <w:tc>
          <w:tcPr>
            <w:tcW w:w="750" w:type="dxa"/>
            <w:shd w:val="clear" w:color="auto" w:fill="FFFFFF"/>
            <w:noWrap/>
            <w:tcMar>
              <w:top w:w="0" w:type="dxa"/>
              <w:left w:w="150" w:type="dxa"/>
              <w:bottom w:w="0" w:type="dxa"/>
              <w:right w:w="150" w:type="dxa"/>
            </w:tcMar>
            <w:hideMark/>
          </w:tcPr>
          <w:p w14:paraId="5AD6A28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725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4ED4601B" w14:textId="77777777" w:rsidTr="002B5B31">
        <w:tc>
          <w:tcPr>
            <w:tcW w:w="750" w:type="dxa"/>
            <w:shd w:val="clear" w:color="auto" w:fill="FFFFFF"/>
            <w:noWrap/>
            <w:tcMar>
              <w:top w:w="0" w:type="dxa"/>
              <w:left w:w="150" w:type="dxa"/>
              <w:bottom w:w="0" w:type="dxa"/>
              <w:right w:w="150" w:type="dxa"/>
            </w:tcMar>
            <w:hideMark/>
          </w:tcPr>
          <w:p w14:paraId="1C6A11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297E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EF80B12" w14:textId="77777777" w:rsidTr="002B5B31">
        <w:tc>
          <w:tcPr>
            <w:tcW w:w="750" w:type="dxa"/>
            <w:shd w:val="clear" w:color="auto" w:fill="FFFFFF"/>
            <w:noWrap/>
            <w:tcMar>
              <w:top w:w="0" w:type="dxa"/>
              <w:left w:w="150" w:type="dxa"/>
              <w:bottom w:w="0" w:type="dxa"/>
              <w:right w:w="150" w:type="dxa"/>
            </w:tcMar>
            <w:hideMark/>
          </w:tcPr>
          <w:p w14:paraId="4477C0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12B20" w14:textId="77777777" w:rsidR="002B5B31" w:rsidRPr="002B5B31" w:rsidRDefault="002B5B31" w:rsidP="002B5B31">
            <w:pPr>
              <w:rPr>
                <w:rFonts w:ascii="Consolas" w:hAnsi="Consolas" w:cs="Segoe UI"/>
                <w:color w:val="24292E"/>
                <w:sz w:val="18"/>
                <w:szCs w:val="18"/>
              </w:rPr>
            </w:pPr>
          </w:p>
          <w:p w14:paraId="16503B1A" w14:textId="77777777" w:rsidR="002B5B31" w:rsidRPr="002B5B31" w:rsidRDefault="002B5B31" w:rsidP="002B5B31">
            <w:pPr>
              <w:jc w:val="right"/>
              <w:rPr>
                <w:sz w:val="20"/>
                <w:szCs w:val="20"/>
              </w:rPr>
            </w:pPr>
          </w:p>
        </w:tc>
      </w:tr>
      <w:tr w:rsidR="002B5B31" w:rsidRPr="002B5B31" w14:paraId="593EEBB9" w14:textId="77777777" w:rsidTr="002B5B31">
        <w:tc>
          <w:tcPr>
            <w:tcW w:w="750" w:type="dxa"/>
            <w:shd w:val="clear" w:color="auto" w:fill="FFFFFF"/>
            <w:noWrap/>
            <w:tcMar>
              <w:top w:w="0" w:type="dxa"/>
              <w:left w:w="150" w:type="dxa"/>
              <w:bottom w:w="0" w:type="dxa"/>
              <w:right w:w="150" w:type="dxa"/>
            </w:tcMar>
            <w:hideMark/>
          </w:tcPr>
          <w:p w14:paraId="2CCD74F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10D60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cTransform</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tdes.CreateDecryptor</w:t>
            </w:r>
            <w:proofErr w:type="spellEnd"/>
            <w:r w:rsidRPr="002B5B31">
              <w:rPr>
                <w:rFonts w:ascii="Consolas" w:hAnsi="Consolas" w:cs="Segoe UI"/>
                <w:color w:val="24292E"/>
                <w:sz w:val="18"/>
                <w:szCs w:val="18"/>
              </w:rPr>
              <w:t>();</w:t>
            </w:r>
          </w:p>
        </w:tc>
      </w:tr>
      <w:tr w:rsidR="002B5B31" w:rsidRPr="002B5B31" w14:paraId="177F14C8" w14:textId="77777777" w:rsidTr="002B5B31">
        <w:tc>
          <w:tcPr>
            <w:tcW w:w="750" w:type="dxa"/>
            <w:shd w:val="clear" w:color="auto" w:fill="FFFFFF"/>
            <w:noWrap/>
            <w:tcMar>
              <w:top w:w="0" w:type="dxa"/>
              <w:left w:w="150" w:type="dxa"/>
              <w:bottom w:w="0" w:type="dxa"/>
              <w:right w:w="150" w:type="dxa"/>
            </w:tcMar>
            <w:hideMark/>
          </w:tcPr>
          <w:p w14:paraId="5DE60F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B948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A71D5D"/>
                <w:sz w:val="18"/>
                <w:szCs w:val="18"/>
              </w:rPr>
              <w:t>var</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resultArray</w:t>
            </w:r>
            <w:proofErr w:type="spellEnd"/>
            <w:r w:rsidRPr="002B5B31">
              <w:rPr>
                <w:rFonts w:ascii="Consolas" w:hAnsi="Consolas" w:cs="Segoe UI"/>
                <w:color w:val="795DA3"/>
                <w:sz w:val="18"/>
                <w:szCs w:val="18"/>
              </w:rPr>
              <w:t xml:space="preserve"> </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cTransform.TransformFinalBlock</w:t>
            </w:r>
            <w:proofErr w:type="spellEnd"/>
            <w:r w:rsidRPr="002B5B31">
              <w:rPr>
                <w:rFonts w:ascii="Consolas" w:hAnsi="Consolas" w:cs="Segoe UI"/>
                <w:color w:val="24292E"/>
                <w:sz w:val="18"/>
                <w:szCs w:val="18"/>
              </w:rPr>
              <w:t>(</w:t>
            </w:r>
            <w:proofErr w:type="spellStart"/>
            <w:r w:rsidRPr="002B5B31">
              <w:rPr>
                <w:rFonts w:ascii="Consolas" w:hAnsi="Consolas" w:cs="Segoe UI"/>
                <w:color w:val="24292E"/>
                <w:sz w:val="18"/>
                <w:szCs w:val="18"/>
              </w:rPr>
              <w:t>to_Encrypt_Array</w:t>
            </w:r>
            <w:proofErr w:type="spellEnd"/>
            <w:r w:rsidRPr="002B5B31">
              <w:rPr>
                <w:rFonts w:ascii="Consolas" w:hAnsi="Consolas" w:cs="Segoe UI"/>
                <w:color w:val="24292E"/>
                <w:sz w:val="18"/>
                <w:szCs w:val="18"/>
              </w:rPr>
              <w:t xml:space="preserve">, </w:t>
            </w:r>
            <w:r w:rsidRPr="002B5B31">
              <w:rPr>
                <w:rFonts w:ascii="Consolas" w:hAnsi="Consolas" w:cs="Segoe UI"/>
                <w:color w:val="0086B3"/>
                <w:sz w:val="18"/>
                <w:szCs w:val="18"/>
              </w:rPr>
              <w:t>0</w:t>
            </w: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to_Encrypt_Array.Length</w:t>
            </w:r>
            <w:proofErr w:type="spellEnd"/>
            <w:r w:rsidRPr="002B5B31">
              <w:rPr>
                <w:rFonts w:ascii="Consolas" w:hAnsi="Consolas" w:cs="Segoe UI"/>
                <w:color w:val="24292E"/>
                <w:sz w:val="18"/>
                <w:szCs w:val="18"/>
              </w:rPr>
              <w:t>);</w:t>
            </w:r>
          </w:p>
        </w:tc>
      </w:tr>
      <w:tr w:rsidR="002B5B31" w:rsidRPr="002B5B31" w14:paraId="56703464" w14:textId="77777777" w:rsidTr="002B5B31">
        <w:tc>
          <w:tcPr>
            <w:tcW w:w="750" w:type="dxa"/>
            <w:shd w:val="clear" w:color="auto" w:fill="FFFFFF"/>
            <w:noWrap/>
            <w:tcMar>
              <w:top w:w="0" w:type="dxa"/>
              <w:left w:w="150" w:type="dxa"/>
              <w:bottom w:w="0" w:type="dxa"/>
              <w:right w:w="150" w:type="dxa"/>
            </w:tcMar>
            <w:hideMark/>
          </w:tcPr>
          <w:p w14:paraId="014D06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0935C" w14:textId="77777777" w:rsidR="002B5B31" w:rsidRPr="002B5B31" w:rsidRDefault="002B5B31" w:rsidP="002B5B31">
            <w:pPr>
              <w:rPr>
                <w:rFonts w:ascii="Consolas" w:hAnsi="Consolas" w:cs="Segoe UI"/>
                <w:color w:val="24292E"/>
                <w:sz w:val="18"/>
                <w:szCs w:val="18"/>
              </w:rPr>
            </w:pPr>
          </w:p>
          <w:p w14:paraId="4821DEE1" w14:textId="77777777" w:rsidR="002B5B31" w:rsidRPr="002B5B31" w:rsidRDefault="002B5B31" w:rsidP="002B5B31">
            <w:pPr>
              <w:jc w:val="right"/>
              <w:rPr>
                <w:sz w:val="20"/>
                <w:szCs w:val="20"/>
              </w:rPr>
            </w:pPr>
          </w:p>
        </w:tc>
      </w:tr>
      <w:tr w:rsidR="002B5B31" w:rsidRPr="002B5B31" w14:paraId="1D4CD963" w14:textId="77777777" w:rsidTr="002B5B31">
        <w:tc>
          <w:tcPr>
            <w:tcW w:w="750" w:type="dxa"/>
            <w:shd w:val="clear" w:color="auto" w:fill="FFFFFF"/>
            <w:noWrap/>
            <w:tcMar>
              <w:top w:w="0" w:type="dxa"/>
              <w:left w:w="150" w:type="dxa"/>
              <w:bottom w:w="0" w:type="dxa"/>
              <w:right w:w="150" w:type="dxa"/>
            </w:tcMar>
            <w:hideMark/>
          </w:tcPr>
          <w:p w14:paraId="2996B8F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42D7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tdes.Clear</w:t>
            </w:r>
            <w:proofErr w:type="spellEnd"/>
            <w:r w:rsidRPr="002B5B31">
              <w:rPr>
                <w:rFonts w:ascii="Consolas" w:hAnsi="Consolas" w:cs="Segoe UI"/>
                <w:color w:val="24292E"/>
                <w:sz w:val="18"/>
                <w:szCs w:val="18"/>
              </w:rPr>
              <w:t>();</w:t>
            </w:r>
          </w:p>
        </w:tc>
      </w:tr>
      <w:tr w:rsidR="002B5B31" w:rsidRPr="002B5B31" w14:paraId="7C73B44F" w14:textId="77777777" w:rsidTr="002B5B31">
        <w:tc>
          <w:tcPr>
            <w:tcW w:w="750" w:type="dxa"/>
            <w:shd w:val="clear" w:color="auto" w:fill="FFFFFF"/>
            <w:noWrap/>
            <w:tcMar>
              <w:top w:w="0" w:type="dxa"/>
              <w:left w:w="150" w:type="dxa"/>
              <w:bottom w:w="0" w:type="dxa"/>
              <w:right w:w="150" w:type="dxa"/>
            </w:tcMar>
            <w:hideMark/>
          </w:tcPr>
          <w:p w14:paraId="283C73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22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Encoding.UTF8.GetString(</w:t>
            </w:r>
            <w:proofErr w:type="spellStart"/>
            <w:r w:rsidRPr="002B5B31">
              <w:rPr>
                <w:rFonts w:ascii="Consolas" w:hAnsi="Consolas" w:cs="Segoe UI"/>
                <w:color w:val="24292E"/>
                <w:sz w:val="18"/>
                <w:szCs w:val="18"/>
              </w:rPr>
              <w:t>resultArray</w:t>
            </w:r>
            <w:proofErr w:type="spellEnd"/>
            <w:r w:rsidRPr="002B5B31">
              <w:rPr>
                <w:rFonts w:ascii="Consolas" w:hAnsi="Consolas" w:cs="Segoe UI"/>
                <w:color w:val="24292E"/>
                <w:sz w:val="18"/>
                <w:szCs w:val="18"/>
              </w:rPr>
              <w:t>);</w:t>
            </w:r>
          </w:p>
        </w:tc>
      </w:tr>
      <w:tr w:rsidR="002B5B31" w:rsidRPr="002B5B31" w14:paraId="2B11A4A6" w14:textId="77777777" w:rsidTr="002B5B31">
        <w:tc>
          <w:tcPr>
            <w:tcW w:w="750" w:type="dxa"/>
            <w:shd w:val="clear" w:color="auto" w:fill="FFFFFF"/>
            <w:noWrap/>
            <w:tcMar>
              <w:top w:w="0" w:type="dxa"/>
              <w:left w:w="150" w:type="dxa"/>
              <w:bottom w:w="0" w:type="dxa"/>
              <w:right w:w="150" w:type="dxa"/>
            </w:tcMar>
            <w:hideMark/>
          </w:tcPr>
          <w:p w14:paraId="7DD923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5E93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66C4F10" w14:textId="77777777" w:rsidTr="002B5B31">
        <w:tc>
          <w:tcPr>
            <w:tcW w:w="750" w:type="dxa"/>
            <w:shd w:val="clear" w:color="auto" w:fill="FFFFFF"/>
            <w:noWrap/>
            <w:tcMar>
              <w:top w:w="0" w:type="dxa"/>
              <w:left w:w="150" w:type="dxa"/>
              <w:bottom w:w="0" w:type="dxa"/>
              <w:right w:w="150" w:type="dxa"/>
            </w:tcMar>
            <w:hideMark/>
          </w:tcPr>
          <w:p w14:paraId="5EE645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A1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476A4" w14:textId="77777777" w:rsidTr="002B5B31">
        <w:tc>
          <w:tcPr>
            <w:tcW w:w="750" w:type="dxa"/>
            <w:shd w:val="clear" w:color="auto" w:fill="FFFFFF"/>
            <w:noWrap/>
            <w:tcMar>
              <w:top w:w="0" w:type="dxa"/>
              <w:left w:w="150" w:type="dxa"/>
              <w:bottom w:w="0" w:type="dxa"/>
              <w:right w:w="150" w:type="dxa"/>
            </w:tcMar>
            <w:hideMark/>
          </w:tcPr>
          <w:p w14:paraId="5421E3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D9B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00DAA3C3" w14:textId="77777777" w:rsidR="002B5B31" w:rsidRPr="002B5B31" w:rsidRDefault="002B5B31" w:rsidP="002B5B31"/>
    <w:p w14:paraId="351E7B0A" w14:textId="77777777" w:rsidR="008576A5" w:rsidRDefault="008576A5">
      <w:pPr>
        <w:spacing w:after="160" w:line="259" w:lineRule="auto"/>
        <w:rPr>
          <w:rFonts w:asciiTheme="majorHAnsi" w:eastAsiaTheme="majorEastAsia" w:hAnsiTheme="majorHAnsi" w:cstheme="majorBidi"/>
          <w:b/>
          <w:bCs/>
          <w:color w:val="2E74B5" w:themeColor="accent1" w:themeShade="BF"/>
          <w:sz w:val="28"/>
          <w:szCs w:val="26"/>
        </w:rPr>
      </w:pPr>
      <w:r>
        <w:br w:type="page"/>
      </w:r>
    </w:p>
    <w:p w14:paraId="65E9285B" w14:textId="3A535AB0" w:rsidR="008576A5" w:rsidRDefault="002B5B31" w:rsidP="008576A5">
      <w:pPr>
        <w:pStyle w:val="Heading2"/>
      </w:pPr>
      <w:bookmarkStart w:id="36" w:name="_Toc477708594"/>
      <w:proofErr w:type="spellStart"/>
      <w:r>
        <w:lastRenderedPageBreak/>
        <w:t>frmMain.Designer</w:t>
      </w:r>
      <w:r w:rsidR="008576A5">
        <w:t>.cs</w:t>
      </w:r>
      <w:proofErr w:type="spellEnd"/>
      <w:r>
        <w:t xml:space="preserve"> [Encryption]</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7697"/>
      </w:tblGrid>
      <w:tr w:rsidR="002B5B31" w:rsidRPr="002B5B31" w14:paraId="592B456F" w14:textId="77777777" w:rsidTr="002B5B31">
        <w:trPr>
          <w:gridAfter w:val="1"/>
        </w:trPr>
        <w:tc>
          <w:tcPr>
            <w:tcW w:w="0" w:type="auto"/>
            <w:shd w:val="clear" w:color="auto" w:fill="FFFFFF"/>
            <w:tcMar>
              <w:top w:w="0" w:type="dxa"/>
              <w:left w:w="150" w:type="dxa"/>
              <w:bottom w:w="0" w:type="dxa"/>
              <w:right w:w="150" w:type="dxa"/>
            </w:tcMar>
            <w:hideMark/>
          </w:tcPr>
          <w:p w14:paraId="0E511F5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EnCryptDecrypt</w:t>
            </w:r>
            <w:proofErr w:type="spellEnd"/>
          </w:p>
        </w:tc>
      </w:tr>
      <w:tr w:rsidR="002B5B31" w:rsidRPr="002B5B31" w14:paraId="69D83B11" w14:textId="77777777" w:rsidTr="002B5B31">
        <w:tc>
          <w:tcPr>
            <w:tcW w:w="750" w:type="dxa"/>
            <w:shd w:val="clear" w:color="auto" w:fill="FFFFFF"/>
            <w:noWrap/>
            <w:tcMar>
              <w:top w:w="0" w:type="dxa"/>
              <w:left w:w="150" w:type="dxa"/>
              <w:bottom w:w="0" w:type="dxa"/>
              <w:right w:w="150" w:type="dxa"/>
            </w:tcMar>
            <w:hideMark/>
          </w:tcPr>
          <w:p w14:paraId="6C13997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2C0B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4BC7F9F3" w14:textId="77777777" w:rsidTr="002B5B31">
        <w:tc>
          <w:tcPr>
            <w:tcW w:w="750" w:type="dxa"/>
            <w:shd w:val="clear" w:color="auto" w:fill="FFFFFF"/>
            <w:noWrap/>
            <w:tcMar>
              <w:top w:w="0" w:type="dxa"/>
              <w:left w:w="150" w:type="dxa"/>
              <w:bottom w:w="0" w:type="dxa"/>
              <w:right w:w="150" w:type="dxa"/>
            </w:tcMar>
            <w:hideMark/>
          </w:tcPr>
          <w:p w14:paraId="275EEE6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404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partial</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frmMain</w:t>
            </w:r>
            <w:proofErr w:type="spellEnd"/>
          </w:p>
        </w:tc>
      </w:tr>
      <w:tr w:rsidR="002B5B31" w:rsidRPr="002B5B31" w14:paraId="20B8B2FE" w14:textId="77777777" w:rsidTr="002B5B31">
        <w:tc>
          <w:tcPr>
            <w:tcW w:w="750" w:type="dxa"/>
            <w:shd w:val="clear" w:color="auto" w:fill="FFFFFF"/>
            <w:noWrap/>
            <w:tcMar>
              <w:top w:w="0" w:type="dxa"/>
              <w:left w:w="150" w:type="dxa"/>
              <w:bottom w:w="0" w:type="dxa"/>
              <w:right w:w="150" w:type="dxa"/>
            </w:tcMar>
            <w:hideMark/>
          </w:tcPr>
          <w:p w14:paraId="51CCB96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2050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D26968" w14:textId="77777777" w:rsidTr="002B5B31">
        <w:tc>
          <w:tcPr>
            <w:tcW w:w="750" w:type="dxa"/>
            <w:shd w:val="clear" w:color="auto" w:fill="FFFFFF"/>
            <w:noWrap/>
            <w:tcMar>
              <w:top w:w="0" w:type="dxa"/>
              <w:left w:w="150" w:type="dxa"/>
              <w:bottom w:w="0" w:type="dxa"/>
              <w:right w:w="150" w:type="dxa"/>
            </w:tcMar>
            <w:hideMark/>
          </w:tcPr>
          <w:p w14:paraId="68B789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5DFA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ADE2E7A" w14:textId="77777777" w:rsidTr="002B5B31">
        <w:tc>
          <w:tcPr>
            <w:tcW w:w="750" w:type="dxa"/>
            <w:shd w:val="clear" w:color="auto" w:fill="FFFFFF"/>
            <w:noWrap/>
            <w:tcMar>
              <w:top w:w="0" w:type="dxa"/>
              <w:left w:w="150" w:type="dxa"/>
              <w:bottom w:w="0" w:type="dxa"/>
              <w:right w:w="150" w:type="dxa"/>
            </w:tcMar>
            <w:hideMark/>
          </w:tcPr>
          <w:p w14:paraId="00227CC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52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System.ComponentModel.IContainer</w:t>
            </w:r>
            <w:proofErr w:type="spellEnd"/>
            <w:r w:rsidRPr="002B5B31">
              <w:rPr>
                <w:rFonts w:ascii="Consolas" w:hAnsi="Consolas" w:cs="Segoe UI"/>
                <w:color w:val="24292E"/>
                <w:sz w:val="18"/>
                <w:szCs w:val="18"/>
              </w:rPr>
              <w:t xml:space="preserve"> components = null;</w:t>
            </w:r>
          </w:p>
        </w:tc>
      </w:tr>
      <w:tr w:rsidR="002B5B31" w:rsidRPr="002B5B31" w14:paraId="5D5AED45" w14:textId="77777777" w:rsidTr="002B5B31">
        <w:tc>
          <w:tcPr>
            <w:tcW w:w="750" w:type="dxa"/>
            <w:shd w:val="clear" w:color="auto" w:fill="FFFFFF"/>
            <w:noWrap/>
            <w:tcMar>
              <w:top w:w="0" w:type="dxa"/>
              <w:left w:w="150" w:type="dxa"/>
              <w:bottom w:w="0" w:type="dxa"/>
              <w:right w:w="150" w:type="dxa"/>
            </w:tcMar>
            <w:hideMark/>
          </w:tcPr>
          <w:p w14:paraId="38A9F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190E0" w14:textId="77777777" w:rsidR="002B5B31" w:rsidRPr="002B5B31" w:rsidRDefault="002B5B31" w:rsidP="002B5B31">
            <w:pPr>
              <w:rPr>
                <w:rFonts w:ascii="Consolas" w:hAnsi="Consolas" w:cs="Segoe UI"/>
                <w:color w:val="24292E"/>
                <w:sz w:val="18"/>
                <w:szCs w:val="18"/>
              </w:rPr>
            </w:pPr>
          </w:p>
          <w:p w14:paraId="448FD7E9" w14:textId="77777777" w:rsidR="002B5B31" w:rsidRPr="002B5B31" w:rsidRDefault="002B5B31" w:rsidP="002B5B31">
            <w:pPr>
              <w:jc w:val="right"/>
              <w:rPr>
                <w:sz w:val="20"/>
                <w:szCs w:val="20"/>
              </w:rPr>
            </w:pPr>
          </w:p>
        </w:tc>
      </w:tr>
      <w:tr w:rsidR="002B5B31" w:rsidRPr="002B5B31" w14:paraId="099A1E56" w14:textId="77777777" w:rsidTr="002B5B31">
        <w:tc>
          <w:tcPr>
            <w:tcW w:w="750" w:type="dxa"/>
            <w:shd w:val="clear" w:color="auto" w:fill="FFFFFF"/>
            <w:noWrap/>
            <w:tcMar>
              <w:top w:w="0" w:type="dxa"/>
              <w:left w:w="150" w:type="dxa"/>
              <w:bottom w:w="0" w:type="dxa"/>
              <w:right w:w="150" w:type="dxa"/>
            </w:tcMar>
            <w:hideMark/>
          </w:tcPr>
          <w:p w14:paraId="044D51ED"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4CAD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9DB7EE" w14:textId="77777777" w:rsidTr="002B5B31">
        <w:tc>
          <w:tcPr>
            <w:tcW w:w="750" w:type="dxa"/>
            <w:shd w:val="clear" w:color="auto" w:fill="FFFFFF"/>
            <w:noWrap/>
            <w:tcMar>
              <w:top w:w="0" w:type="dxa"/>
              <w:left w:w="150" w:type="dxa"/>
              <w:bottom w:w="0" w:type="dxa"/>
              <w:right w:w="150" w:type="dxa"/>
            </w:tcMar>
            <w:hideMark/>
          </w:tcPr>
          <w:p w14:paraId="788A72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401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protected</w:t>
            </w:r>
            <w:r w:rsidRPr="002B5B31">
              <w:rPr>
                <w:rFonts w:ascii="Consolas" w:hAnsi="Consolas" w:cs="Segoe UI"/>
                <w:color w:val="24292E"/>
                <w:sz w:val="18"/>
                <w:szCs w:val="18"/>
              </w:rPr>
              <w:t xml:space="preserve"> </w:t>
            </w:r>
            <w:r w:rsidRPr="002B5B31">
              <w:rPr>
                <w:rFonts w:ascii="Consolas" w:hAnsi="Consolas" w:cs="Segoe UI"/>
                <w:color w:val="A71D5D"/>
                <w:sz w:val="18"/>
                <w:szCs w:val="18"/>
              </w:rPr>
              <w:t>override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Dispose</w:t>
            </w:r>
            <w:r w:rsidRPr="002B5B31">
              <w:rPr>
                <w:rFonts w:ascii="Consolas" w:hAnsi="Consolas" w:cs="Segoe UI"/>
                <w:color w:val="24292E"/>
                <w:sz w:val="18"/>
                <w:szCs w:val="18"/>
              </w:rPr>
              <w:t>(</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disposing</w:t>
            </w:r>
            <w:r w:rsidRPr="002B5B31">
              <w:rPr>
                <w:rFonts w:ascii="Consolas" w:hAnsi="Consolas" w:cs="Segoe UI"/>
                <w:color w:val="24292E"/>
                <w:sz w:val="18"/>
                <w:szCs w:val="18"/>
              </w:rPr>
              <w:t>)</w:t>
            </w:r>
          </w:p>
        </w:tc>
      </w:tr>
      <w:tr w:rsidR="002B5B31" w:rsidRPr="002B5B31" w14:paraId="465D217F" w14:textId="77777777" w:rsidTr="002B5B31">
        <w:tc>
          <w:tcPr>
            <w:tcW w:w="750" w:type="dxa"/>
            <w:shd w:val="clear" w:color="auto" w:fill="FFFFFF"/>
            <w:noWrap/>
            <w:tcMar>
              <w:top w:w="0" w:type="dxa"/>
              <w:left w:w="150" w:type="dxa"/>
              <w:bottom w:w="0" w:type="dxa"/>
              <w:right w:w="150" w:type="dxa"/>
            </w:tcMar>
            <w:hideMark/>
          </w:tcPr>
          <w:p w14:paraId="1AA5D03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2CFD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A650630" w14:textId="77777777" w:rsidTr="002B5B31">
        <w:tc>
          <w:tcPr>
            <w:tcW w:w="750" w:type="dxa"/>
            <w:shd w:val="clear" w:color="auto" w:fill="FFFFFF"/>
            <w:noWrap/>
            <w:tcMar>
              <w:top w:w="0" w:type="dxa"/>
              <w:left w:w="150" w:type="dxa"/>
              <w:bottom w:w="0" w:type="dxa"/>
              <w:right w:w="150" w:type="dxa"/>
            </w:tcMar>
            <w:hideMark/>
          </w:tcPr>
          <w:p w14:paraId="7DDADCF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B51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(disposing &amp;&amp; (components != </w:t>
            </w:r>
            <w:r w:rsidRPr="002B5B31">
              <w:rPr>
                <w:rFonts w:ascii="Consolas" w:hAnsi="Consolas" w:cs="Segoe UI"/>
                <w:color w:val="0086B3"/>
                <w:sz w:val="18"/>
                <w:szCs w:val="18"/>
              </w:rPr>
              <w:t>null</w:t>
            </w:r>
            <w:r w:rsidRPr="002B5B31">
              <w:rPr>
                <w:rFonts w:ascii="Consolas" w:hAnsi="Consolas" w:cs="Segoe UI"/>
                <w:color w:val="24292E"/>
                <w:sz w:val="18"/>
                <w:szCs w:val="18"/>
              </w:rPr>
              <w:t>))</w:t>
            </w:r>
          </w:p>
        </w:tc>
      </w:tr>
      <w:tr w:rsidR="002B5B31" w:rsidRPr="002B5B31" w14:paraId="052B3C42" w14:textId="77777777" w:rsidTr="002B5B31">
        <w:tc>
          <w:tcPr>
            <w:tcW w:w="750" w:type="dxa"/>
            <w:shd w:val="clear" w:color="auto" w:fill="FFFFFF"/>
            <w:noWrap/>
            <w:tcMar>
              <w:top w:w="0" w:type="dxa"/>
              <w:left w:w="150" w:type="dxa"/>
              <w:bottom w:w="0" w:type="dxa"/>
              <w:right w:w="150" w:type="dxa"/>
            </w:tcMar>
            <w:hideMark/>
          </w:tcPr>
          <w:p w14:paraId="70AB50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AA1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6992D5B" w14:textId="77777777" w:rsidTr="002B5B31">
        <w:tc>
          <w:tcPr>
            <w:tcW w:w="750" w:type="dxa"/>
            <w:shd w:val="clear" w:color="auto" w:fill="FFFFFF"/>
            <w:noWrap/>
            <w:tcMar>
              <w:top w:w="0" w:type="dxa"/>
              <w:left w:w="150" w:type="dxa"/>
              <w:bottom w:w="0" w:type="dxa"/>
              <w:right w:w="150" w:type="dxa"/>
            </w:tcMar>
            <w:hideMark/>
          </w:tcPr>
          <w:p w14:paraId="66B361C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BEDA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components.Dispose</w:t>
            </w:r>
            <w:proofErr w:type="spellEnd"/>
            <w:r w:rsidRPr="002B5B31">
              <w:rPr>
                <w:rFonts w:ascii="Consolas" w:hAnsi="Consolas" w:cs="Segoe UI"/>
                <w:color w:val="24292E"/>
                <w:sz w:val="18"/>
                <w:szCs w:val="18"/>
              </w:rPr>
              <w:t>();</w:t>
            </w:r>
          </w:p>
        </w:tc>
      </w:tr>
      <w:tr w:rsidR="002B5B31" w:rsidRPr="002B5B31" w14:paraId="02867775" w14:textId="77777777" w:rsidTr="002B5B31">
        <w:tc>
          <w:tcPr>
            <w:tcW w:w="750" w:type="dxa"/>
            <w:shd w:val="clear" w:color="auto" w:fill="FFFFFF"/>
            <w:noWrap/>
            <w:tcMar>
              <w:top w:w="0" w:type="dxa"/>
              <w:left w:w="150" w:type="dxa"/>
              <w:bottom w:w="0" w:type="dxa"/>
              <w:right w:w="150" w:type="dxa"/>
            </w:tcMar>
            <w:hideMark/>
          </w:tcPr>
          <w:p w14:paraId="1D6DE8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9A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81E87E7" w14:textId="77777777" w:rsidTr="002B5B31">
        <w:tc>
          <w:tcPr>
            <w:tcW w:w="750" w:type="dxa"/>
            <w:shd w:val="clear" w:color="auto" w:fill="FFFFFF"/>
            <w:noWrap/>
            <w:tcMar>
              <w:top w:w="0" w:type="dxa"/>
              <w:left w:w="150" w:type="dxa"/>
              <w:bottom w:w="0" w:type="dxa"/>
              <w:right w:w="150" w:type="dxa"/>
            </w:tcMar>
            <w:hideMark/>
          </w:tcPr>
          <w:p w14:paraId="7BA17B2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F45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base</w:t>
            </w:r>
            <w:r w:rsidRPr="002B5B31">
              <w:rPr>
                <w:rFonts w:ascii="Consolas" w:hAnsi="Consolas" w:cs="Segoe UI"/>
                <w:color w:val="24292E"/>
                <w:sz w:val="18"/>
                <w:szCs w:val="18"/>
              </w:rPr>
              <w:t>.Dispose</w:t>
            </w:r>
            <w:proofErr w:type="spellEnd"/>
            <w:r w:rsidRPr="002B5B31">
              <w:rPr>
                <w:rFonts w:ascii="Consolas" w:hAnsi="Consolas" w:cs="Segoe UI"/>
                <w:color w:val="24292E"/>
                <w:sz w:val="18"/>
                <w:szCs w:val="18"/>
              </w:rPr>
              <w:t>(disposing);</w:t>
            </w:r>
          </w:p>
        </w:tc>
      </w:tr>
      <w:tr w:rsidR="002B5B31" w:rsidRPr="002B5B31" w14:paraId="3B46FA7B" w14:textId="77777777" w:rsidTr="002B5B31">
        <w:tc>
          <w:tcPr>
            <w:tcW w:w="750" w:type="dxa"/>
            <w:shd w:val="clear" w:color="auto" w:fill="FFFFFF"/>
            <w:noWrap/>
            <w:tcMar>
              <w:top w:w="0" w:type="dxa"/>
              <w:left w:w="150" w:type="dxa"/>
              <w:bottom w:w="0" w:type="dxa"/>
              <w:right w:w="150" w:type="dxa"/>
            </w:tcMar>
            <w:hideMark/>
          </w:tcPr>
          <w:p w14:paraId="76508A1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D17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8A8FC54" w14:textId="77777777" w:rsidTr="002B5B31">
        <w:tc>
          <w:tcPr>
            <w:tcW w:w="750" w:type="dxa"/>
            <w:shd w:val="clear" w:color="auto" w:fill="FFFFFF"/>
            <w:noWrap/>
            <w:tcMar>
              <w:top w:w="0" w:type="dxa"/>
              <w:left w:w="150" w:type="dxa"/>
              <w:bottom w:w="0" w:type="dxa"/>
              <w:right w:w="150" w:type="dxa"/>
            </w:tcMar>
            <w:hideMark/>
          </w:tcPr>
          <w:p w14:paraId="2D040D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D8F3F" w14:textId="77777777" w:rsidR="002B5B31" w:rsidRPr="002B5B31" w:rsidRDefault="002B5B31" w:rsidP="002B5B31">
            <w:pPr>
              <w:rPr>
                <w:rFonts w:ascii="Consolas" w:hAnsi="Consolas" w:cs="Segoe UI"/>
                <w:color w:val="24292E"/>
                <w:sz w:val="18"/>
                <w:szCs w:val="18"/>
              </w:rPr>
            </w:pPr>
          </w:p>
          <w:p w14:paraId="5EED1770" w14:textId="77777777" w:rsidR="002B5B31" w:rsidRPr="002B5B31" w:rsidRDefault="002B5B31" w:rsidP="002B5B31">
            <w:pPr>
              <w:jc w:val="right"/>
              <w:rPr>
                <w:sz w:val="20"/>
                <w:szCs w:val="20"/>
              </w:rPr>
            </w:pPr>
          </w:p>
        </w:tc>
      </w:tr>
      <w:tr w:rsidR="002B5B31" w:rsidRPr="002B5B31" w14:paraId="5D0BA3FE" w14:textId="77777777" w:rsidTr="002B5B31">
        <w:tc>
          <w:tcPr>
            <w:tcW w:w="750" w:type="dxa"/>
            <w:shd w:val="clear" w:color="auto" w:fill="FFFFFF"/>
            <w:noWrap/>
            <w:tcMar>
              <w:top w:w="0" w:type="dxa"/>
              <w:left w:w="150" w:type="dxa"/>
              <w:bottom w:w="0" w:type="dxa"/>
              <w:right w:w="150" w:type="dxa"/>
            </w:tcMar>
            <w:hideMark/>
          </w:tcPr>
          <w:p w14:paraId="15E4F7C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C02A89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78ED3B6" w14:textId="77777777" w:rsidTr="002B5B31">
        <w:tc>
          <w:tcPr>
            <w:tcW w:w="750" w:type="dxa"/>
            <w:shd w:val="clear" w:color="auto" w:fill="FFFFFF"/>
            <w:noWrap/>
            <w:tcMar>
              <w:top w:w="0" w:type="dxa"/>
              <w:left w:w="150" w:type="dxa"/>
              <w:bottom w:w="0" w:type="dxa"/>
              <w:right w:w="150" w:type="dxa"/>
            </w:tcMar>
            <w:hideMark/>
          </w:tcPr>
          <w:p w14:paraId="229F25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BA07B" w14:textId="77777777" w:rsidR="002B5B31" w:rsidRPr="002B5B31" w:rsidRDefault="002B5B31" w:rsidP="002B5B31">
            <w:pPr>
              <w:rPr>
                <w:rFonts w:ascii="Consolas" w:hAnsi="Consolas" w:cs="Segoe UI"/>
                <w:color w:val="24292E"/>
                <w:sz w:val="18"/>
                <w:szCs w:val="18"/>
              </w:rPr>
            </w:pPr>
          </w:p>
          <w:p w14:paraId="2C2877F6" w14:textId="77777777" w:rsidR="002B5B31" w:rsidRPr="002B5B31" w:rsidRDefault="002B5B31" w:rsidP="002B5B31">
            <w:pPr>
              <w:jc w:val="right"/>
              <w:rPr>
                <w:sz w:val="20"/>
                <w:szCs w:val="20"/>
              </w:rPr>
            </w:pPr>
          </w:p>
        </w:tc>
      </w:tr>
      <w:tr w:rsidR="002B5B31" w:rsidRPr="002B5B31" w14:paraId="288CDC1C" w14:textId="77777777" w:rsidTr="002B5B31">
        <w:tc>
          <w:tcPr>
            <w:tcW w:w="750" w:type="dxa"/>
            <w:shd w:val="clear" w:color="auto" w:fill="FFFFFF"/>
            <w:noWrap/>
            <w:tcMar>
              <w:top w:w="0" w:type="dxa"/>
              <w:left w:w="150" w:type="dxa"/>
              <w:bottom w:w="0" w:type="dxa"/>
              <w:right w:w="150" w:type="dxa"/>
            </w:tcMar>
            <w:hideMark/>
          </w:tcPr>
          <w:p w14:paraId="2D5CC19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5A7A7F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111F408F" w14:textId="77777777" w:rsidTr="002B5B31">
        <w:tc>
          <w:tcPr>
            <w:tcW w:w="750" w:type="dxa"/>
            <w:shd w:val="clear" w:color="auto" w:fill="FFFFFF"/>
            <w:noWrap/>
            <w:tcMar>
              <w:top w:w="0" w:type="dxa"/>
              <w:left w:w="150" w:type="dxa"/>
              <w:bottom w:w="0" w:type="dxa"/>
              <w:right w:w="150" w:type="dxa"/>
            </w:tcMar>
            <w:hideMark/>
          </w:tcPr>
          <w:p w14:paraId="3EE4F7C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2BD2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Required method for Designer support - do not modify</w:t>
            </w:r>
          </w:p>
        </w:tc>
      </w:tr>
      <w:tr w:rsidR="002B5B31" w:rsidRPr="002B5B31" w14:paraId="15DBCEFF" w14:textId="77777777" w:rsidTr="002B5B31">
        <w:tc>
          <w:tcPr>
            <w:tcW w:w="750" w:type="dxa"/>
            <w:shd w:val="clear" w:color="auto" w:fill="FFFFFF"/>
            <w:noWrap/>
            <w:tcMar>
              <w:top w:w="0" w:type="dxa"/>
              <w:left w:w="150" w:type="dxa"/>
              <w:bottom w:w="0" w:type="dxa"/>
              <w:right w:w="150" w:type="dxa"/>
            </w:tcMar>
            <w:hideMark/>
          </w:tcPr>
          <w:p w14:paraId="76FC7B3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F37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contents of this method with the code editor.</w:t>
            </w:r>
          </w:p>
        </w:tc>
      </w:tr>
      <w:tr w:rsidR="002B5B31" w:rsidRPr="002B5B31" w14:paraId="11A6BB24" w14:textId="77777777" w:rsidTr="002B5B31">
        <w:tc>
          <w:tcPr>
            <w:tcW w:w="750" w:type="dxa"/>
            <w:shd w:val="clear" w:color="auto" w:fill="FFFFFF"/>
            <w:noWrap/>
            <w:tcMar>
              <w:top w:w="0" w:type="dxa"/>
              <w:left w:w="150" w:type="dxa"/>
              <w:bottom w:w="0" w:type="dxa"/>
              <w:right w:w="150" w:type="dxa"/>
            </w:tcMar>
            <w:hideMark/>
          </w:tcPr>
          <w:p w14:paraId="2CA0D03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0EE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79DB4CBC" w14:textId="77777777" w:rsidTr="002B5B31">
        <w:tc>
          <w:tcPr>
            <w:tcW w:w="750" w:type="dxa"/>
            <w:shd w:val="clear" w:color="auto" w:fill="FFFFFF"/>
            <w:noWrap/>
            <w:tcMar>
              <w:top w:w="0" w:type="dxa"/>
              <w:left w:w="150" w:type="dxa"/>
              <w:bottom w:w="0" w:type="dxa"/>
              <w:right w:w="150" w:type="dxa"/>
            </w:tcMar>
            <w:hideMark/>
          </w:tcPr>
          <w:p w14:paraId="4465FFC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1B1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InitializeComponent</w:t>
            </w:r>
            <w:proofErr w:type="spellEnd"/>
            <w:r w:rsidRPr="002B5B31">
              <w:rPr>
                <w:rFonts w:ascii="Consolas" w:hAnsi="Consolas" w:cs="Segoe UI"/>
                <w:color w:val="24292E"/>
                <w:sz w:val="18"/>
                <w:szCs w:val="18"/>
              </w:rPr>
              <w:t>()</w:t>
            </w:r>
          </w:p>
        </w:tc>
      </w:tr>
      <w:tr w:rsidR="002B5B31" w:rsidRPr="002B5B31" w14:paraId="64560D45" w14:textId="77777777" w:rsidTr="002B5B31">
        <w:tc>
          <w:tcPr>
            <w:tcW w:w="750" w:type="dxa"/>
            <w:shd w:val="clear" w:color="auto" w:fill="FFFFFF"/>
            <w:noWrap/>
            <w:tcMar>
              <w:top w:w="0" w:type="dxa"/>
              <w:left w:w="150" w:type="dxa"/>
              <w:bottom w:w="0" w:type="dxa"/>
              <w:right w:w="150" w:type="dxa"/>
            </w:tcMar>
            <w:hideMark/>
          </w:tcPr>
          <w:p w14:paraId="6D1BBC4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31D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88249F4" w14:textId="77777777" w:rsidTr="002B5B31">
        <w:tc>
          <w:tcPr>
            <w:tcW w:w="750" w:type="dxa"/>
            <w:shd w:val="clear" w:color="auto" w:fill="FFFFFF"/>
            <w:noWrap/>
            <w:tcMar>
              <w:top w:w="0" w:type="dxa"/>
              <w:left w:w="150" w:type="dxa"/>
              <w:bottom w:w="0" w:type="dxa"/>
              <w:right w:w="150" w:type="dxa"/>
            </w:tcMar>
            <w:hideMark/>
          </w:tcPr>
          <w:p w14:paraId="5447F4E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BC7F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.components</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.ComponentModel.Container</w:t>
            </w:r>
            <w:proofErr w:type="spellEnd"/>
            <w:r w:rsidRPr="002B5B31">
              <w:rPr>
                <w:rFonts w:ascii="Consolas" w:hAnsi="Consolas" w:cs="Segoe UI"/>
                <w:color w:val="24292E"/>
                <w:sz w:val="18"/>
                <w:szCs w:val="18"/>
              </w:rPr>
              <w:t>();</w:t>
            </w:r>
          </w:p>
        </w:tc>
      </w:tr>
      <w:tr w:rsidR="002B5B31" w:rsidRPr="002B5B31" w14:paraId="2A212BE8" w14:textId="77777777" w:rsidTr="002B5B31">
        <w:tc>
          <w:tcPr>
            <w:tcW w:w="750" w:type="dxa"/>
            <w:shd w:val="clear" w:color="auto" w:fill="FFFFFF"/>
            <w:noWrap/>
            <w:tcMar>
              <w:top w:w="0" w:type="dxa"/>
              <w:left w:w="150" w:type="dxa"/>
              <w:bottom w:w="0" w:type="dxa"/>
              <w:right w:w="150" w:type="dxa"/>
            </w:tcMar>
            <w:hideMark/>
          </w:tcPr>
          <w:p w14:paraId="395C1AF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248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roofErr w:type="spellEnd"/>
            <w:r w:rsidRPr="002B5B31">
              <w:rPr>
                <w:rFonts w:ascii="Consolas" w:hAnsi="Consolas" w:cs="Segoe UI"/>
                <w:color w:val="24292E"/>
                <w:sz w:val="18"/>
                <w:szCs w:val="18"/>
              </w:rPr>
              <w:t>();</w:t>
            </w:r>
          </w:p>
        </w:tc>
      </w:tr>
      <w:tr w:rsidR="002B5B31" w:rsidRPr="002B5B31" w14:paraId="0A416AFC" w14:textId="77777777" w:rsidTr="002B5B31">
        <w:tc>
          <w:tcPr>
            <w:tcW w:w="750" w:type="dxa"/>
            <w:shd w:val="clear" w:color="auto" w:fill="FFFFFF"/>
            <w:noWrap/>
            <w:tcMar>
              <w:top w:w="0" w:type="dxa"/>
              <w:left w:w="150" w:type="dxa"/>
              <w:bottom w:w="0" w:type="dxa"/>
              <w:right w:w="150" w:type="dxa"/>
            </w:tcMar>
            <w:hideMark/>
          </w:tcPr>
          <w:p w14:paraId="559E20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1915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roofErr w:type="spellEnd"/>
            <w:r w:rsidRPr="002B5B31">
              <w:rPr>
                <w:rFonts w:ascii="Consolas" w:hAnsi="Consolas" w:cs="Segoe UI"/>
                <w:color w:val="24292E"/>
                <w:sz w:val="18"/>
                <w:szCs w:val="18"/>
              </w:rPr>
              <w:t>();</w:t>
            </w:r>
          </w:p>
        </w:tc>
      </w:tr>
      <w:tr w:rsidR="002B5B31" w:rsidRPr="002B5B31" w14:paraId="37377872" w14:textId="77777777" w:rsidTr="002B5B31">
        <w:tc>
          <w:tcPr>
            <w:tcW w:w="750" w:type="dxa"/>
            <w:shd w:val="clear" w:color="auto" w:fill="FFFFFF"/>
            <w:noWrap/>
            <w:tcMar>
              <w:top w:w="0" w:type="dxa"/>
              <w:left w:w="150" w:type="dxa"/>
              <w:bottom w:w="0" w:type="dxa"/>
              <w:right w:w="150" w:type="dxa"/>
            </w:tcMar>
            <w:hideMark/>
          </w:tcPr>
          <w:p w14:paraId="0AB1F7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A4F0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roofErr w:type="spellEnd"/>
            <w:r w:rsidRPr="002B5B31">
              <w:rPr>
                <w:rFonts w:ascii="Consolas" w:hAnsi="Consolas" w:cs="Segoe UI"/>
                <w:color w:val="24292E"/>
                <w:sz w:val="18"/>
                <w:szCs w:val="18"/>
              </w:rPr>
              <w:t>();</w:t>
            </w:r>
          </w:p>
        </w:tc>
      </w:tr>
      <w:tr w:rsidR="002B5B31" w:rsidRPr="002B5B31" w14:paraId="70497626" w14:textId="77777777" w:rsidTr="002B5B31">
        <w:tc>
          <w:tcPr>
            <w:tcW w:w="750" w:type="dxa"/>
            <w:shd w:val="clear" w:color="auto" w:fill="FFFFFF"/>
            <w:noWrap/>
            <w:tcMar>
              <w:top w:w="0" w:type="dxa"/>
              <w:left w:w="150" w:type="dxa"/>
              <w:bottom w:w="0" w:type="dxa"/>
              <w:right w:w="150" w:type="dxa"/>
            </w:tcMar>
            <w:hideMark/>
          </w:tcPr>
          <w:p w14:paraId="661475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3B9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roofErr w:type="spellEnd"/>
            <w:r w:rsidRPr="002B5B31">
              <w:rPr>
                <w:rFonts w:ascii="Consolas" w:hAnsi="Consolas" w:cs="Segoe UI"/>
                <w:color w:val="24292E"/>
                <w:sz w:val="18"/>
                <w:szCs w:val="18"/>
              </w:rPr>
              <w:t>();</w:t>
            </w:r>
          </w:p>
        </w:tc>
      </w:tr>
      <w:tr w:rsidR="002B5B31" w:rsidRPr="002B5B31" w14:paraId="01002EA4" w14:textId="77777777" w:rsidTr="002B5B31">
        <w:tc>
          <w:tcPr>
            <w:tcW w:w="750" w:type="dxa"/>
            <w:shd w:val="clear" w:color="auto" w:fill="FFFFFF"/>
            <w:noWrap/>
            <w:tcMar>
              <w:top w:w="0" w:type="dxa"/>
              <w:left w:w="150" w:type="dxa"/>
              <w:bottom w:w="0" w:type="dxa"/>
              <w:right w:w="150" w:type="dxa"/>
            </w:tcMar>
            <w:hideMark/>
          </w:tcPr>
          <w:p w14:paraId="4D46773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7F93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roofErr w:type="spellEnd"/>
            <w:r w:rsidRPr="002B5B31">
              <w:rPr>
                <w:rFonts w:ascii="Consolas" w:hAnsi="Consolas" w:cs="Segoe UI"/>
                <w:color w:val="24292E"/>
                <w:sz w:val="18"/>
                <w:szCs w:val="18"/>
              </w:rPr>
              <w:t>();</w:t>
            </w:r>
          </w:p>
        </w:tc>
      </w:tr>
      <w:tr w:rsidR="002B5B31" w:rsidRPr="002B5B31" w14:paraId="0094485E" w14:textId="77777777" w:rsidTr="002B5B31">
        <w:tc>
          <w:tcPr>
            <w:tcW w:w="750" w:type="dxa"/>
            <w:shd w:val="clear" w:color="auto" w:fill="FFFFFF"/>
            <w:noWrap/>
            <w:tcMar>
              <w:top w:w="0" w:type="dxa"/>
              <w:left w:w="150" w:type="dxa"/>
              <w:bottom w:w="0" w:type="dxa"/>
              <w:right w:w="150" w:type="dxa"/>
            </w:tcMar>
            <w:hideMark/>
          </w:tcPr>
          <w:p w14:paraId="7F09E8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2A37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roofErr w:type="spellEnd"/>
            <w:r w:rsidRPr="002B5B31">
              <w:rPr>
                <w:rFonts w:ascii="Consolas" w:hAnsi="Consolas" w:cs="Segoe UI"/>
                <w:color w:val="24292E"/>
                <w:sz w:val="18"/>
                <w:szCs w:val="18"/>
              </w:rPr>
              <w:t>();</w:t>
            </w:r>
          </w:p>
        </w:tc>
      </w:tr>
      <w:tr w:rsidR="002B5B31" w:rsidRPr="002B5B31" w14:paraId="5B6A314A" w14:textId="77777777" w:rsidTr="002B5B31">
        <w:tc>
          <w:tcPr>
            <w:tcW w:w="750" w:type="dxa"/>
            <w:shd w:val="clear" w:color="auto" w:fill="FFFFFF"/>
            <w:noWrap/>
            <w:tcMar>
              <w:top w:w="0" w:type="dxa"/>
              <w:left w:w="150" w:type="dxa"/>
              <w:bottom w:w="0" w:type="dxa"/>
              <w:right w:w="150" w:type="dxa"/>
            </w:tcMar>
            <w:hideMark/>
          </w:tcPr>
          <w:p w14:paraId="53A8F16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B9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roofErr w:type="spellEnd"/>
            <w:r w:rsidRPr="002B5B31">
              <w:rPr>
                <w:rFonts w:ascii="Consolas" w:hAnsi="Consolas" w:cs="Segoe UI"/>
                <w:color w:val="24292E"/>
                <w:sz w:val="18"/>
                <w:szCs w:val="18"/>
              </w:rPr>
              <w:t>();</w:t>
            </w:r>
          </w:p>
        </w:tc>
      </w:tr>
      <w:tr w:rsidR="002B5B31" w:rsidRPr="002B5B31" w14:paraId="5C5E4C6F" w14:textId="77777777" w:rsidTr="002B5B31">
        <w:tc>
          <w:tcPr>
            <w:tcW w:w="750" w:type="dxa"/>
            <w:shd w:val="clear" w:color="auto" w:fill="FFFFFF"/>
            <w:noWrap/>
            <w:tcMar>
              <w:top w:w="0" w:type="dxa"/>
              <w:left w:w="150" w:type="dxa"/>
              <w:bottom w:w="0" w:type="dxa"/>
              <w:right w:w="150" w:type="dxa"/>
            </w:tcMar>
            <w:hideMark/>
          </w:tcPr>
          <w:p w14:paraId="13F1CF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BB5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roofErr w:type="spellEnd"/>
            <w:r w:rsidRPr="002B5B31">
              <w:rPr>
                <w:rFonts w:ascii="Consolas" w:hAnsi="Consolas" w:cs="Segoe UI"/>
                <w:color w:val="24292E"/>
                <w:sz w:val="18"/>
                <w:szCs w:val="18"/>
              </w:rPr>
              <w:t>();</w:t>
            </w:r>
          </w:p>
        </w:tc>
      </w:tr>
      <w:tr w:rsidR="002B5B31" w:rsidRPr="002B5B31" w14:paraId="3E19E04A" w14:textId="77777777" w:rsidTr="002B5B31">
        <w:tc>
          <w:tcPr>
            <w:tcW w:w="750" w:type="dxa"/>
            <w:shd w:val="clear" w:color="auto" w:fill="FFFFFF"/>
            <w:noWrap/>
            <w:tcMar>
              <w:top w:w="0" w:type="dxa"/>
              <w:left w:w="150" w:type="dxa"/>
              <w:bottom w:w="0" w:type="dxa"/>
              <w:right w:w="150" w:type="dxa"/>
            </w:tcMar>
            <w:hideMark/>
          </w:tcPr>
          <w:p w14:paraId="28A717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B55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.error</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.Windows.Forms.ErrorProvider</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.components</w:t>
            </w:r>
            <w:proofErr w:type="spellEnd"/>
            <w:r w:rsidRPr="002B5B31">
              <w:rPr>
                <w:rFonts w:ascii="Consolas" w:hAnsi="Consolas" w:cs="Segoe UI"/>
                <w:color w:val="24292E"/>
                <w:sz w:val="18"/>
                <w:szCs w:val="18"/>
              </w:rPr>
              <w:t>);</w:t>
            </w:r>
          </w:p>
        </w:tc>
      </w:tr>
      <w:tr w:rsidR="002B5B31" w:rsidRPr="002B5B31" w14:paraId="2ABF2044" w14:textId="77777777" w:rsidTr="002B5B31">
        <w:tc>
          <w:tcPr>
            <w:tcW w:w="750" w:type="dxa"/>
            <w:shd w:val="clear" w:color="auto" w:fill="FFFFFF"/>
            <w:noWrap/>
            <w:tcMar>
              <w:top w:w="0" w:type="dxa"/>
              <w:left w:w="150" w:type="dxa"/>
              <w:bottom w:w="0" w:type="dxa"/>
              <w:right w:w="150" w:type="dxa"/>
            </w:tcMar>
            <w:hideMark/>
          </w:tcPr>
          <w:p w14:paraId="01BE43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4918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.error)).BeginInit();</w:t>
            </w:r>
          </w:p>
        </w:tc>
      </w:tr>
      <w:tr w:rsidR="002B5B31" w:rsidRPr="002B5B31" w14:paraId="436235F9" w14:textId="77777777" w:rsidTr="002B5B31">
        <w:tc>
          <w:tcPr>
            <w:tcW w:w="750" w:type="dxa"/>
            <w:shd w:val="clear" w:color="auto" w:fill="FFFFFF"/>
            <w:noWrap/>
            <w:tcMar>
              <w:top w:w="0" w:type="dxa"/>
              <w:left w:w="150" w:type="dxa"/>
              <w:bottom w:w="0" w:type="dxa"/>
              <w:right w:w="150" w:type="dxa"/>
            </w:tcMar>
            <w:hideMark/>
          </w:tcPr>
          <w:p w14:paraId="01459AD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0C3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.SuspendLayout</w:t>
            </w:r>
            <w:proofErr w:type="spellEnd"/>
            <w:r w:rsidRPr="002B5B31">
              <w:rPr>
                <w:rFonts w:ascii="Consolas" w:hAnsi="Consolas" w:cs="Segoe UI"/>
                <w:color w:val="24292E"/>
                <w:sz w:val="18"/>
                <w:szCs w:val="18"/>
              </w:rPr>
              <w:t>();</w:t>
            </w:r>
          </w:p>
        </w:tc>
      </w:tr>
      <w:tr w:rsidR="002B5B31" w:rsidRPr="002B5B31" w14:paraId="6DC5529B" w14:textId="77777777" w:rsidTr="002B5B31">
        <w:tc>
          <w:tcPr>
            <w:tcW w:w="750" w:type="dxa"/>
            <w:shd w:val="clear" w:color="auto" w:fill="FFFFFF"/>
            <w:noWrap/>
            <w:tcMar>
              <w:top w:w="0" w:type="dxa"/>
              <w:left w:w="150" w:type="dxa"/>
              <w:bottom w:w="0" w:type="dxa"/>
              <w:right w:w="150" w:type="dxa"/>
            </w:tcMar>
            <w:hideMark/>
          </w:tcPr>
          <w:p w14:paraId="29BD69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997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FCC8FB" w14:textId="77777777" w:rsidTr="002B5B31">
        <w:tc>
          <w:tcPr>
            <w:tcW w:w="750" w:type="dxa"/>
            <w:shd w:val="clear" w:color="auto" w:fill="FFFFFF"/>
            <w:noWrap/>
            <w:tcMar>
              <w:top w:w="0" w:type="dxa"/>
              <w:left w:w="150" w:type="dxa"/>
              <w:bottom w:w="0" w:type="dxa"/>
              <w:right w:w="150" w:type="dxa"/>
            </w:tcMar>
            <w:hideMark/>
          </w:tcPr>
          <w:p w14:paraId="45FEEE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CED6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roofErr w:type="spellStart"/>
            <w:r w:rsidRPr="002B5B31">
              <w:rPr>
                <w:rFonts w:ascii="Consolas" w:hAnsi="Consolas" w:cs="Segoe UI"/>
                <w:color w:val="969896"/>
                <w:sz w:val="18"/>
                <w:szCs w:val="18"/>
              </w:rPr>
              <w:t>btnEncrypt</w:t>
            </w:r>
            <w:proofErr w:type="spellEnd"/>
          </w:p>
        </w:tc>
      </w:tr>
      <w:tr w:rsidR="002B5B31" w:rsidRPr="002B5B31" w14:paraId="57F91CD4" w14:textId="77777777" w:rsidTr="002B5B31">
        <w:tc>
          <w:tcPr>
            <w:tcW w:w="750" w:type="dxa"/>
            <w:shd w:val="clear" w:color="auto" w:fill="FFFFFF"/>
            <w:noWrap/>
            <w:tcMar>
              <w:top w:w="0" w:type="dxa"/>
              <w:left w:w="150" w:type="dxa"/>
              <w:bottom w:w="0" w:type="dxa"/>
              <w:right w:w="150" w:type="dxa"/>
            </w:tcMar>
            <w:hideMark/>
          </w:tcPr>
          <w:p w14:paraId="7EB73E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F84D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4A67C07" w14:textId="77777777" w:rsidTr="002B5B31">
        <w:tc>
          <w:tcPr>
            <w:tcW w:w="750" w:type="dxa"/>
            <w:shd w:val="clear" w:color="auto" w:fill="FFFFFF"/>
            <w:noWrap/>
            <w:tcMar>
              <w:top w:w="0" w:type="dxa"/>
              <w:left w:w="150" w:type="dxa"/>
              <w:bottom w:w="0" w:type="dxa"/>
              <w:right w:w="150" w:type="dxa"/>
            </w:tcMar>
            <w:hideMark/>
          </w:tcPr>
          <w:p w14:paraId="0AD3C5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EE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.btnEncrypt.Location</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0ED8CF8E" w14:textId="77777777" w:rsidTr="002B5B31">
        <w:tc>
          <w:tcPr>
            <w:tcW w:w="750" w:type="dxa"/>
            <w:shd w:val="clear" w:color="auto" w:fill="FFFFFF"/>
            <w:noWrap/>
            <w:tcMar>
              <w:top w:w="0" w:type="dxa"/>
              <w:left w:w="150" w:type="dxa"/>
              <w:bottom w:w="0" w:type="dxa"/>
              <w:right w:w="150" w:type="dxa"/>
            </w:tcMar>
            <w:hideMark/>
          </w:tcPr>
          <w:p w14:paraId="01F0CA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1AF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.btnEncrypt.Name</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btnEncrypt</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3FEC3083" w14:textId="77777777" w:rsidTr="002B5B31">
        <w:tc>
          <w:tcPr>
            <w:tcW w:w="750" w:type="dxa"/>
            <w:shd w:val="clear" w:color="auto" w:fill="FFFFFF"/>
            <w:noWrap/>
            <w:tcMar>
              <w:top w:w="0" w:type="dxa"/>
              <w:left w:w="150" w:type="dxa"/>
              <w:bottom w:w="0" w:type="dxa"/>
              <w:right w:w="150" w:type="dxa"/>
            </w:tcMar>
            <w:hideMark/>
          </w:tcPr>
          <w:p w14:paraId="2E9F337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E4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.btnEncrypt.Size</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5AF192ED" w14:textId="77777777" w:rsidTr="002B5B31">
        <w:tc>
          <w:tcPr>
            <w:tcW w:w="750" w:type="dxa"/>
            <w:shd w:val="clear" w:color="auto" w:fill="FFFFFF"/>
            <w:noWrap/>
            <w:tcMar>
              <w:top w:w="0" w:type="dxa"/>
              <w:left w:w="150" w:type="dxa"/>
              <w:bottom w:w="0" w:type="dxa"/>
              <w:right w:w="150" w:type="dxa"/>
            </w:tcMar>
            <w:hideMark/>
          </w:tcPr>
          <w:p w14:paraId="630DEC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02B1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.btnEncrypt.TabIndex</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0</w:t>
            </w:r>
            <w:r w:rsidRPr="002B5B31">
              <w:rPr>
                <w:rFonts w:ascii="Consolas" w:hAnsi="Consolas" w:cs="Segoe UI"/>
                <w:color w:val="24292E"/>
                <w:sz w:val="18"/>
                <w:szCs w:val="18"/>
              </w:rPr>
              <w:t>;</w:t>
            </w:r>
          </w:p>
        </w:tc>
      </w:tr>
      <w:tr w:rsidR="002B5B31" w:rsidRPr="002B5B31" w14:paraId="21B2D4B9" w14:textId="77777777" w:rsidTr="002B5B31">
        <w:tc>
          <w:tcPr>
            <w:tcW w:w="750" w:type="dxa"/>
            <w:shd w:val="clear" w:color="auto" w:fill="FFFFFF"/>
            <w:noWrap/>
            <w:tcMar>
              <w:top w:w="0" w:type="dxa"/>
              <w:left w:w="150" w:type="dxa"/>
              <w:bottom w:w="0" w:type="dxa"/>
              <w:right w:w="150" w:type="dxa"/>
            </w:tcMar>
            <w:hideMark/>
          </w:tcPr>
          <w:p w14:paraId="009E873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4DDE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.btnEncrypt.Text</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"Encrypt"</w:t>
            </w:r>
            <w:r w:rsidRPr="002B5B31">
              <w:rPr>
                <w:rFonts w:ascii="Consolas" w:hAnsi="Consolas" w:cs="Segoe UI"/>
                <w:color w:val="24292E"/>
                <w:sz w:val="18"/>
                <w:szCs w:val="18"/>
              </w:rPr>
              <w:t>;</w:t>
            </w:r>
          </w:p>
        </w:tc>
      </w:tr>
      <w:tr w:rsidR="002B5B31" w:rsidRPr="002B5B31" w14:paraId="301EB373" w14:textId="77777777" w:rsidTr="002B5B31">
        <w:tc>
          <w:tcPr>
            <w:tcW w:w="750" w:type="dxa"/>
            <w:shd w:val="clear" w:color="auto" w:fill="FFFFFF"/>
            <w:noWrap/>
            <w:tcMar>
              <w:top w:w="0" w:type="dxa"/>
              <w:left w:w="150" w:type="dxa"/>
              <w:bottom w:w="0" w:type="dxa"/>
              <w:right w:w="150" w:type="dxa"/>
            </w:tcMar>
            <w:hideMark/>
          </w:tcPr>
          <w:p w14:paraId="649773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F56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.btnEncrypt.UseVisualStyleBackColor</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203CF0BE" w14:textId="77777777" w:rsidTr="002B5B31">
        <w:tc>
          <w:tcPr>
            <w:tcW w:w="750" w:type="dxa"/>
            <w:shd w:val="clear" w:color="auto" w:fill="FFFFFF"/>
            <w:noWrap/>
            <w:tcMar>
              <w:top w:w="0" w:type="dxa"/>
              <w:left w:w="150" w:type="dxa"/>
              <w:bottom w:w="0" w:type="dxa"/>
              <w:right w:w="150" w:type="dxa"/>
            </w:tcMar>
            <w:hideMark/>
          </w:tcPr>
          <w:p w14:paraId="24D71E1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B287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.btnEncrypt.Click</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.btnEncrypt_Click</w:t>
            </w:r>
            <w:proofErr w:type="spellEnd"/>
            <w:r w:rsidRPr="002B5B31">
              <w:rPr>
                <w:rFonts w:ascii="Consolas" w:hAnsi="Consolas" w:cs="Segoe UI"/>
                <w:color w:val="24292E"/>
                <w:sz w:val="18"/>
                <w:szCs w:val="18"/>
              </w:rPr>
              <w:t>);</w:t>
            </w:r>
          </w:p>
        </w:tc>
      </w:tr>
      <w:tr w:rsidR="002B5B31" w:rsidRPr="002B5B31" w14:paraId="192D1F4D" w14:textId="77777777" w:rsidTr="002B5B31">
        <w:tc>
          <w:tcPr>
            <w:tcW w:w="750" w:type="dxa"/>
            <w:shd w:val="clear" w:color="auto" w:fill="FFFFFF"/>
            <w:noWrap/>
            <w:tcMar>
              <w:top w:w="0" w:type="dxa"/>
              <w:left w:w="150" w:type="dxa"/>
              <w:bottom w:w="0" w:type="dxa"/>
              <w:right w:w="150" w:type="dxa"/>
            </w:tcMar>
            <w:hideMark/>
          </w:tcPr>
          <w:p w14:paraId="5CEC7E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F0F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C55B4B2" w14:textId="77777777" w:rsidTr="002B5B31">
        <w:tc>
          <w:tcPr>
            <w:tcW w:w="750" w:type="dxa"/>
            <w:shd w:val="clear" w:color="auto" w:fill="FFFFFF"/>
            <w:noWrap/>
            <w:tcMar>
              <w:top w:w="0" w:type="dxa"/>
              <w:left w:w="150" w:type="dxa"/>
              <w:bottom w:w="0" w:type="dxa"/>
              <w:right w:w="150" w:type="dxa"/>
            </w:tcMar>
            <w:hideMark/>
          </w:tcPr>
          <w:p w14:paraId="7316870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7821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roofErr w:type="spellStart"/>
            <w:r w:rsidRPr="002B5B31">
              <w:rPr>
                <w:rFonts w:ascii="Consolas" w:hAnsi="Consolas" w:cs="Segoe UI"/>
                <w:color w:val="969896"/>
                <w:sz w:val="18"/>
                <w:szCs w:val="18"/>
              </w:rPr>
              <w:t>btnDecrypt</w:t>
            </w:r>
            <w:proofErr w:type="spellEnd"/>
          </w:p>
        </w:tc>
      </w:tr>
      <w:tr w:rsidR="002B5B31" w:rsidRPr="002B5B31" w14:paraId="5A6EF3A4" w14:textId="77777777" w:rsidTr="002B5B31">
        <w:tc>
          <w:tcPr>
            <w:tcW w:w="750" w:type="dxa"/>
            <w:shd w:val="clear" w:color="auto" w:fill="FFFFFF"/>
            <w:noWrap/>
            <w:tcMar>
              <w:top w:w="0" w:type="dxa"/>
              <w:left w:w="150" w:type="dxa"/>
              <w:bottom w:w="0" w:type="dxa"/>
              <w:right w:w="150" w:type="dxa"/>
            </w:tcMar>
            <w:hideMark/>
          </w:tcPr>
          <w:p w14:paraId="0F01E7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84D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A6136B" w14:textId="77777777" w:rsidTr="002B5B31">
        <w:tc>
          <w:tcPr>
            <w:tcW w:w="750" w:type="dxa"/>
            <w:shd w:val="clear" w:color="auto" w:fill="FFFFFF"/>
            <w:noWrap/>
            <w:tcMar>
              <w:top w:w="0" w:type="dxa"/>
              <w:left w:w="150" w:type="dxa"/>
              <w:bottom w:w="0" w:type="dxa"/>
              <w:right w:w="150" w:type="dxa"/>
            </w:tcMar>
            <w:hideMark/>
          </w:tcPr>
          <w:p w14:paraId="6D85BF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C2AE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.btnDecrypt.Enabled</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1ACEA3F" w14:textId="77777777" w:rsidTr="002B5B31">
        <w:tc>
          <w:tcPr>
            <w:tcW w:w="750" w:type="dxa"/>
            <w:shd w:val="clear" w:color="auto" w:fill="FFFFFF"/>
            <w:noWrap/>
            <w:tcMar>
              <w:top w:w="0" w:type="dxa"/>
              <w:left w:w="150" w:type="dxa"/>
              <w:bottom w:w="0" w:type="dxa"/>
              <w:right w:w="150" w:type="dxa"/>
            </w:tcMar>
            <w:hideMark/>
          </w:tcPr>
          <w:p w14:paraId="1C43B8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5A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.btnDecrypt.Location</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206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3AE0754C" w14:textId="77777777" w:rsidTr="002B5B31">
        <w:tc>
          <w:tcPr>
            <w:tcW w:w="750" w:type="dxa"/>
            <w:shd w:val="clear" w:color="auto" w:fill="FFFFFF"/>
            <w:noWrap/>
            <w:tcMar>
              <w:top w:w="0" w:type="dxa"/>
              <w:left w:w="150" w:type="dxa"/>
              <w:bottom w:w="0" w:type="dxa"/>
              <w:right w:w="150" w:type="dxa"/>
            </w:tcMar>
            <w:hideMark/>
          </w:tcPr>
          <w:p w14:paraId="21A35CE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031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.btnDecrypt.Name</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btnDecrypt</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649708FD" w14:textId="77777777" w:rsidTr="002B5B31">
        <w:tc>
          <w:tcPr>
            <w:tcW w:w="750" w:type="dxa"/>
            <w:shd w:val="clear" w:color="auto" w:fill="FFFFFF"/>
            <w:noWrap/>
            <w:tcMar>
              <w:top w:w="0" w:type="dxa"/>
              <w:left w:w="150" w:type="dxa"/>
              <w:bottom w:w="0" w:type="dxa"/>
              <w:right w:w="150" w:type="dxa"/>
            </w:tcMar>
            <w:hideMark/>
          </w:tcPr>
          <w:p w14:paraId="5000B7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A804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.btnDecrypt.Size</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1F86D9BC" w14:textId="77777777" w:rsidTr="002B5B31">
        <w:tc>
          <w:tcPr>
            <w:tcW w:w="750" w:type="dxa"/>
            <w:shd w:val="clear" w:color="auto" w:fill="FFFFFF"/>
            <w:noWrap/>
            <w:tcMar>
              <w:top w:w="0" w:type="dxa"/>
              <w:left w:w="150" w:type="dxa"/>
              <w:bottom w:w="0" w:type="dxa"/>
              <w:right w:w="150" w:type="dxa"/>
            </w:tcMar>
            <w:hideMark/>
          </w:tcPr>
          <w:p w14:paraId="1140C7C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C6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.btnDecrypt.TabIndex</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1</w:t>
            </w:r>
            <w:r w:rsidRPr="002B5B31">
              <w:rPr>
                <w:rFonts w:ascii="Consolas" w:hAnsi="Consolas" w:cs="Segoe UI"/>
                <w:color w:val="24292E"/>
                <w:sz w:val="18"/>
                <w:szCs w:val="18"/>
              </w:rPr>
              <w:t>;</w:t>
            </w:r>
          </w:p>
        </w:tc>
      </w:tr>
      <w:tr w:rsidR="002B5B31" w:rsidRPr="002B5B31" w14:paraId="04881EA8" w14:textId="77777777" w:rsidTr="002B5B31">
        <w:tc>
          <w:tcPr>
            <w:tcW w:w="750" w:type="dxa"/>
            <w:shd w:val="clear" w:color="auto" w:fill="FFFFFF"/>
            <w:noWrap/>
            <w:tcMar>
              <w:top w:w="0" w:type="dxa"/>
              <w:left w:w="150" w:type="dxa"/>
              <w:bottom w:w="0" w:type="dxa"/>
              <w:right w:w="150" w:type="dxa"/>
            </w:tcMar>
            <w:hideMark/>
          </w:tcPr>
          <w:p w14:paraId="135BC2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84A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.btnDecrypt.Text</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"Decrypt"</w:t>
            </w:r>
            <w:r w:rsidRPr="002B5B31">
              <w:rPr>
                <w:rFonts w:ascii="Consolas" w:hAnsi="Consolas" w:cs="Segoe UI"/>
                <w:color w:val="24292E"/>
                <w:sz w:val="18"/>
                <w:szCs w:val="18"/>
              </w:rPr>
              <w:t>;</w:t>
            </w:r>
          </w:p>
        </w:tc>
      </w:tr>
      <w:tr w:rsidR="002B5B31" w:rsidRPr="002B5B31" w14:paraId="2E7EC38C" w14:textId="77777777" w:rsidTr="002B5B31">
        <w:tc>
          <w:tcPr>
            <w:tcW w:w="750" w:type="dxa"/>
            <w:shd w:val="clear" w:color="auto" w:fill="FFFFFF"/>
            <w:noWrap/>
            <w:tcMar>
              <w:top w:w="0" w:type="dxa"/>
              <w:left w:w="150" w:type="dxa"/>
              <w:bottom w:w="0" w:type="dxa"/>
              <w:right w:w="150" w:type="dxa"/>
            </w:tcMar>
            <w:hideMark/>
          </w:tcPr>
          <w:p w14:paraId="750CD7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FC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.btnDecrypt.UseVisualStyleBackColor</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2B268C2" w14:textId="77777777" w:rsidTr="002B5B31">
        <w:tc>
          <w:tcPr>
            <w:tcW w:w="750" w:type="dxa"/>
            <w:shd w:val="clear" w:color="auto" w:fill="FFFFFF"/>
            <w:noWrap/>
            <w:tcMar>
              <w:top w:w="0" w:type="dxa"/>
              <w:left w:w="150" w:type="dxa"/>
              <w:bottom w:w="0" w:type="dxa"/>
              <w:right w:w="150" w:type="dxa"/>
            </w:tcMar>
            <w:hideMark/>
          </w:tcPr>
          <w:p w14:paraId="50208B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B1BB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.btnDecrypt.Click</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.btnDecrypt_Click</w:t>
            </w:r>
            <w:proofErr w:type="spellEnd"/>
            <w:r w:rsidRPr="002B5B31">
              <w:rPr>
                <w:rFonts w:ascii="Consolas" w:hAnsi="Consolas" w:cs="Segoe UI"/>
                <w:color w:val="24292E"/>
                <w:sz w:val="18"/>
                <w:szCs w:val="18"/>
              </w:rPr>
              <w:t>);</w:t>
            </w:r>
          </w:p>
        </w:tc>
      </w:tr>
      <w:tr w:rsidR="002B5B31" w:rsidRPr="002B5B31" w14:paraId="3B68131A" w14:textId="77777777" w:rsidTr="002B5B31">
        <w:tc>
          <w:tcPr>
            <w:tcW w:w="750" w:type="dxa"/>
            <w:shd w:val="clear" w:color="auto" w:fill="FFFFFF"/>
            <w:noWrap/>
            <w:tcMar>
              <w:top w:w="0" w:type="dxa"/>
              <w:left w:w="150" w:type="dxa"/>
              <w:bottom w:w="0" w:type="dxa"/>
              <w:right w:w="150" w:type="dxa"/>
            </w:tcMar>
            <w:hideMark/>
          </w:tcPr>
          <w:p w14:paraId="4169C64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3A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1330F0E9" w14:textId="77777777" w:rsidTr="002B5B31">
        <w:tc>
          <w:tcPr>
            <w:tcW w:w="750" w:type="dxa"/>
            <w:shd w:val="clear" w:color="auto" w:fill="FFFFFF"/>
            <w:noWrap/>
            <w:tcMar>
              <w:top w:w="0" w:type="dxa"/>
              <w:left w:w="150" w:type="dxa"/>
              <w:bottom w:w="0" w:type="dxa"/>
              <w:right w:w="150" w:type="dxa"/>
            </w:tcMar>
            <w:hideMark/>
          </w:tcPr>
          <w:p w14:paraId="22B1A3B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3549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roofErr w:type="spellStart"/>
            <w:r w:rsidRPr="002B5B31">
              <w:rPr>
                <w:rFonts w:ascii="Consolas" w:hAnsi="Consolas" w:cs="Segoe UI"/>
                <w:color w:val="969896"/>
                <w:sz w:val="18"/>
                <w:szCs w:val="18"/>
              </w:rPr>
              <w:t>txtClearText</w:t>
            </w:r>
            <w:proofErr w:type="spellEnd"/>
          </w:p>
        </w:tc>
      </w:tr>
      <w:tr w:rsidR="002B5B31" w:rsidRPr="002B5B31" w14:paraId="62F99FC4" w14:textId="77777777" w:rsidTr="002B5B31">
        <w:tc>
          <w:tcPr>
            <w:tcW w:w="750" w:type="dxa"/>
            <w:shd w:val="clear" w:color="auto" w:fill="FFFFFF"/>
            <w:noWrap/>
            <w:tcMar>
              <w:top w:w="0" w:type="dxa"/>
              <w:left w:w="150" w:type="dxa"/>
              <w:bottom w:w="0" w:type="dxa"/>
              <w:right w:w="150" w:type="dxa"/>
            </w:tcMar>
            <w:hideMark/>
          </w:tcPr>
          <w:p w14:paraId="5796DC2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7D4C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E1C6B36" w14:textId="77777777" w:rsidTr="002B5B31">
        <w:tc>
          <w:tcPr>
            <w:tcW w:w="750" w:type="dxa"/>
            <w:shd w:val="clear" w:color="auto" w:fill="FFFFFF"/>
            <w:noWrap/>
            <w:tcMar>
              <w:top w:w="0" w:type="dxa"/>
              <w:left w:w="150" w:type="dxa"/>
              <w:bottom w:w="0" w:type="dxa"/>
              <w:right w:w="150" w:type="dxa"/>
            </w:tcMar>
            <w:hideMark/>
          </w:tcPr>
          <w:p w14:paraId="1D73102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E610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.txtClearText.Anchor</w:t>
            </w:r>
            <w:proofErr w:type="spellEnd"/>
            <w:r w:rsidRPr="002B5B31">
              <w:rPr>
                <w:rFonts w:ascii="Consolas" w:hAnsi="Consolas" w:cs="Segoe UI"/>
                <w:color w:val="24292E"/>
                <w:sz w:val="18"/>
                <w:szCs w:val="18"/>
              </w:rPr>
              <w:t xml:space="preserve"> = ((System.Windows.Forms.AnchorStyles)(((System.Windows.Forms.AnchorStyles.Top | </w:t>
            </w:r>
            <w:proofErr w:type="spellStart"/>
            <w:r w:rsidRPr="002B5B31">
              <w:rPr>
                <w:rFonts w:ascii="Consolas" w:hAnsi="Consolas" w:cs="Segoe UI"/>
                <w:color w:val="24292E"/>
                <w:sz w:val="18"/>
                <w:szCs w:val="18"/>
              </w:rPr>
              <w:t>System.Windows.Forms.AnchorStyles.Left</w:t>
            </w:r>
            <w:proofErr w:type="spellEnd"/>
            <w:r w:rsidRPr="002B5B31">
              <w:rPr>
                <w:rFonts w:ascii="Consolas" w:hAnsi="Consolas" w:cs="Segoe UI"/>
                <w:color w:val="24292E"/>
                <w:sz w:val="18"/>
                <w:szCs w:val="18"/>
              </w:rPr>
              <w:t>)</w:t>
            </w:r>
          </w:p>
        </w:tc>
      </w:tr>
      <w:tr w:rsidR="002B5B31" w:rsidRPr="002B5B31" w14:paraId="776F6A30" w14:textId="77777777" w:rsidTr="002B5B31">
        <w:tc>
          <w:tcPr>
            <w:tcW w:w="750" w:type="dxa"/>
            <w:shd w:val="clear" w:color="auto" w:fill="FFFFFF"/>
            <w:noWrap/>
            <w:tcMar>
              <w:top w:w="0" w:type="dxa"/>
              <w:left w:w="150" w:type="dxa"/>
              <w:bottom w:w="0" w:type="dxa"/>
              <w:right w:w="150" w:type="dxa"/>
            </w:tcMar>
            <w:hideMark/>
          </w:tcPr>
          <w:p w14:paraId="7349B62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DF7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w:t>
            </w:r>
            <w:proofErr w:type="spellStart"/>
            <w:r w:rsidRPr="002B5B31">
              <w:rPr>
                <w:rFonts w:ascii="Consolas" w:hAnsi="Consolas" w:cs="Segoe UI"/>
                <w:color w:val="24292E"/>
                <w:sz w:val="18"/>
                <w:szCs w:val="18"/>
              </w:rPr>
              <w:t>System.Windows.Forms.AnchorStyles.Right</w:t>
            </w:r>
            <w:proofErr w:type="spellEnd"/>
            <w:r w:rsidRPr="002B5B31">
              <w:rPr>
                <w:rFonts w:ascii="Consolas" w:hAnsi="Consolas" w:cs="Segoe UI"/>
                <w:color w:val="24292E"/>
                <w:sz w:val="18"/>
                <w:szCs w:val="18"/>
              </w:rPr>
              <w:t>)));</w:t>
            </w:r>
          </w:p>
        </w:tc>
      </w:tr>
      <w:tr w:rsidR="002B5B31" w:rsidRPr="002B5B31" w14:paraId="5FADBB1F" w14:textId="77777777" w:rsidTr="002B5B31">
        <w:tc>
          <w:tcPr>
            <w:tcW w:w="750" w:type="dxa"/>
            <w:shd w:val="clear" w:color="auto" w:fill="FFFFFF"/>
            <w:noWrap/>
            <w:tcMar>
              <w:top w:w="0" w:type="dxa"/>
              <w:left w:w="150" w:type="dxa"/>
              <w:bottom w:w="0" w:type="dxa"/>
              <w:right w:w="150" w:type="dxa"/>
            </w:tcMar>
            <w:hideMark/>
          </w:tcPr>
          <w:p w14:paraId="08499E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5890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.txtClearText.Location</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21</w:t>
            </w:r>
            <w:r w:rsidRPr="002B5B31">
              <w:rPr>
                <w:rFonts w:ascii="Consolas" w:hAnsi="Consolas" w:cs="Segoe UI"/>
                <w:color w:val="24292E"/>
                <w:sz w:val="18"/>
                <w:szCs w:val="18"/>
              </w:rPr>
              <w:t>);</w:t>
            </w:r>
          </w:p>
        </w:tc>
      </w:tr>
      <w:tr w:rsidR="002B5B31" w:rsidRPr="002B5B31" w14:paraId="3DC35D66" w14:textId="77777777" w:rsidTr="002B5B31">
        <w:tc>
          <w:tcPr>
            <w:tcW w:w="750" w:type="dxa"/>
            <w:shd w:val="clear" w:color="auto" w:fill="FFFFFF"/>
            <w:noWrap/>
            <w:tcMar>
              <w:top w:w="0" w:type="dxa"/>
              <w:left w:w="150" w:type="dxa"/>
              <w:bottom w:w="0" w:type="dxa"/>
              <w:right w:w="150" w:type="dxa"/>
            </w:tcMar>
            <w:hideMark/>
          </w:tcPr>
          <w:p w14:paraId="26F08E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7B4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.txtClearText.Name</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txtClearText</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37B5DDFD" w14:textId="77777777" w:rsidTr="002B5B31">
        <w:tc>
          <w:tcPr>
            <w:tcW w:w="750" w:type="dxa"/>
            <w:shd w:val="clear" w:color="auto" w:fill="FFFFFF"/>
            <w:noWrap/>
            <w:tcMar>
              <w:top w:w="0" w:type="dxa"/>
              <w:left w:w="150" w:type="dxa"/>
              <w:bottom w:w="0" w:type="dxa"/>
              <w:right w:w="150" w:type="dxa"/>
            </w:tcMar>
            <w:hideMark/>
          </w:tcPr>
          <w:p w14:paraId="0AE2EB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E03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.txtClearText.Size</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C876122" w14:textId="77777777" w:rsidTr="002B5B31">
        <w:tc>
          <w:tcPr>
            <w:tcW w:w="750" w:type="dxa"/>
            <w:shd w:val="clear" w:color="auto" w:fill="FFFFFF"/>
            <w:noWrap/>
            <w:tcMar>
              <w:top w:w="0" w:type="dxa"/>
              <w:left w:w="150" w:type="dxa"/>
              <w:bottom w:w="0" w:type="dxa"/>
              <w:right w:w="150" w:type="dxa"/>
            </w:tcMar>
            <w:hideMark/>
          </w:tcPr>
          <w:p w14:paraId="5711FCA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5EF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.txtClearText.TabIndex</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2</w:t>
            </w:r>
            <w:r w:rsidRPr="002B5B31">
              <w:rPr>
                <w:rFonts w:ascii="Consolas" w:hAnsi="Consolas" w:cs="Segoe UI"/>
                <w:color w:val="24292E"/>
                <w:sz w:val="18"/>
                <w:szCs w:val="18"/>
              </w:rPr>
              <w:t>;</w:t>
            </w:r>
          </w:p>
        </w:tc>
      </w:tr>
      <w:tr w:rsidR="002B5B31" w:rsidRPr="002B5B31" w14:paraId="570C91DE" w14:textId="77777777" w:rsidTr="002B5B31">
        <w:tc>
          <w:tcPr>
            <w:tcW w:w="750" w:type="dxa"/>
            <w:shd w:val="clear" w:color="auto" w:fill="FFFFFF"/>
            <w:noWrap/>
            <w:tcMar>
              <w:top w:w="0" w:type="dxa"/>
              <w:left w:w="150" w:type="dxa"/>
              <w:bottom w:w="0" w:type="dxa"/>
              <w:right w:w="150" w:type="dxa"/>
            </w:tcMar>
            <w:hideMark/>
          </w:tcPr>
          <w:p w14:paraId="60A61F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D171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3E1CAA5" w14:textId="77777777" w:rsidTr="002B5B31">
        <w:tc>
          <w:tcPr>
            <w:tcW w:w="750" w:type="dxa"/>
            <w:shd w:val="clear" w:color="auto" w:fill="FFFFFF"/>
            <w:noWrap/>
            <w:tcMar>
              <w:top w:w="0" w:type="dxa"/>
              <w:left w:w="150" w:type="dxa"/>
              <w:bottom w:w="0" w:type="dxa"/>
              <w:right w:w="150" w:type="dxa"/>
            </w:tcMar>
            <w:hideMark/>
          </w:tcPr>
          <w:p w14:paraId="1844E5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03EB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roofErr w:type="spellStart"/>
            <w:r w:rsidRPr="002B5B31">
              <w:rPr>
                <w:rFonts w:ascii="Consolas" w:hAnsi="Consolas" w:cs="Segoe UI"/>
                <w:color w:val="969896"/>
                <w:sz w:val="18"/>
                <w:szCs w:val="18"/>
              </w:rPr>
              <w:t>txtCipherText</w:t>
            </w:r>
            <w:proofErr w:type="spellEnd"/>
          </w:p>
        </w:tc>
      </w:tr>
      <w:tr w:rsidR="002B5B31" w:rsidRPr="002B5B31" w14:paraId="2AA7DFE4" w14:textId="77777777" w:rsidTr="002B5B31">
        <w:tc>
          <w:tcPr>
            <w:tcW w:w="750" w:type="dxa"/>
            <w:shd w:val="clear" w:color="auto" w:fill="FFFFFF"/>
            <w:noWrap/>
            <w:tcMar>
              <w:top w:w="0" w:type="dxa"/>
              <w:left w:w="150" w:type="dxa"/>
              <w:bottom w:w="0" w:type="dxa"/>
              <w:right w:w="150" w:type="dxa"/>
            </w:tcMar>
            <w:hideMark/>
          </w:tcPr>
          <w:p w14:paraId="2827D43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505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5D44914" w14:textId="77777777" w:rsidTr="002B5B31">
        <w:tc>
          <w:tcPr>
            <w:tcW w:w="750" w:type="dxa"/>
            <w:shd w:val="clear" w:color="auto" w:fill="FFFFFF"/>
            <w:noWrap/>
            <w:tcMar>
              <w:top w:w="0" w:type="dxa"/>
              <w:left w:w="150" w:type="dxa"/>
              <w:bottom w:w="0" w:type="dxa"/>
              <w:right w:w="150" w:type="dxa"/>
            </w:tcMar>
            <w:hideMark/>
          </w:tcPr>
          <w:p w14:paraId="0544ED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E89A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.txtCipherText.Anchor</w:t>
            </w:r>
            <w:proofErr w:type="spellEnd"/>
            <w:r w:rsidRPr="002B5B31">
              <w:rPr>
                <w:rFonts w:ascii="Consolas" w:hAnsi="Consolas" w:cs="Segoe UI"/>
                <w:color w:val="24292E"/>
                <w:sz w:val="18"/>
                <w:szCs w:val="18"/>
              </w:rPr>
              <w:t xml:space="preserve"> = ((System.Windows.Forms.AnchorStyles)(((System.Windows.Forms.AnchorStyles.Top | </w:t>
            </w:r>
            <w:proofErr w:type="spellStart"/>
            <w:r w:rsidRPr="002B5B31">
              <w:rPr>
                <w:rFonts w:ascii="Consolas" w:hAnsi="Consolas" w:cs="Segoe UI"/>
                <w:color w:val="24292E"/>
                <w:sz w:val="18"/>
                <w:szCs w:val="18"/>
              </w:rPr>
              <w:t>System.Windows.Forms.AnchorStyles.Left</w:t>
            </w:r>
            <w:proofErr w:type="spellEnd"/>
            <w:r w:rsidRPr="002B5B31">
              <w:rPr>
                <w:rFonts w:ascii="Consolas" w:hAnsi="Consolas" w:cs="Segoe UI"/>
                <w:color w:val="24292E"/>
                <w:sz w:val="18"/>
                <w:szCs w:val="18"/>
              </w:rPr>
              <w:t>)</w:t>
            </w:r>
          </w:p>
        </w:tc>
      </w:tr>
      <w:tr w:rsidR="002B5B31" w:rsidRPr="002B5B31" w14:paraId="6E82F1C7" w14:textId="77777777" w:rsidTr="002B5B31">
        <w:tc>
          <w:tcPr>
            <w:tcW w:w="750" w:type="dxa"/>
            <w:shd w:val="clear" w:color="auto" w:fill="FFFFFF"/>
            <w:noWrap/>
            <w:tcMar>
              <w:top w:w="0" w:type="dxa"/>
              <w:left w:w="150" w:type="dxa"/>
              <w:bottom w:w="0" w:type="dxa"/>
              <w:right w:w="150" w:type="dxa"/>
            </w:tcMar>
            <w:hideMark/>
          </w:tcPr>
          <w:p w14:paraId="3C04439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714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w:t>
            </w:r>
            <w:proofErr w:type="spellStart"/>
            <w:r w:rsidRPr="002B5B31">
              <w:rPr>
                <w:rFonts w:ascii="Consolas" w:hAnsi="Consolas" w:cs="Segoe UI"/>
                <w:color w:val="24292E"/>
                <w:sz w:val="18"/>
                <w:szCs w:val="18"/>
              </w:rPr>
              <w:t>System.Windows.Forms.AnchorStyles.Right</w:t>
            </w:r>
            <w:proofErr w:type="spellEnd"/>
            <w:r w:rsidRPr="002B5B31">
              <w:rPr>
                <w:rFonts w:ascii="Consolas" w:hAnsi="Consolas" w:cs="Segoe UI"/>
                <w:color w:val="24292E"/>
                <w:sz w:val="18"/>
                <w:szCs w:val="18"/>
              </w:rPr>
              <w:t>)));</w:t>
            </w:r>
          </w:p>
        </w:tc>
      </w:tr>
      <w:tr w:rsidR="002B5B31" w:rsidRPr="002B5B31" w14:paraId="567A22DC" w14:textId="77777777" w:rsidTr="002B5B31">
        <w:tc>
          <w:tcPr>
            <w:tcW w:w="750" w:type="dxa"/>
            <w:shd w:val="clear" w:color="auto" w:fill="FFFFFF"/>
            <w:noWrap/>
            <w:tcMar>
              <w:top w:w="0" w:type="dxa"/>
              <w:left w:w="150" w:type="dxa"/>
              <w:bottom w:w="0" w:type="dxa"/>
              <w:right w:w="150" w:type="dxa"/>
            </w:tcMar>
            <w:hideMark/>
          </w:tcPr>
          <w:p w14:paraId="308242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2F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.txtCipherText.Location</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55</w:t>
            </w:r>
            <w:r w:rsidRPr="002B5B31">
              <w:rPr>
                <w:rFonts w:ascii="Consolas" w:hAnsi="Consolas" w:cs="Segoe UI"/>
                <w:color w:val="24292E"/>
                <w:sz w:val="18"/>
                <w:szCs w:val="18"/>
              </w:rPr>
              <w:t>);</w:t>
            </w:r>
          </w:p>
        </w:tc>
      </w:tr>
      <w:tr w:rsidR="002B5B31" w:rsidRPr="002B5B31" w14:paraId="355FA5B6" w14:textId="77777777" w:rsidTr="002B5B31">
        <w:tc>
          <w:tcPr>
            <w:tcW w:w="750" w:type="dxa"/>
            <w:shd w:val="clear" w:color="auto" w:fill="FFFFFF"/>
            <w:noWrap/>
            <w:tcMar>
              <w:top w:w="0" w:type="dxa"/>
              <w:left w:w="150" w:type="dxa"/>
              <w:bottom w:w="0" w:type="dxa"/>
              <w:right w:w="150" w:type="dxa"/>
            </w:tcMar>
            <w:hideMark/>
          </w:tcPr>
          <w:p w14:paraId="269845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1BC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.txtCipherText.Name</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txtCipherText</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15B925CA" w14:textId="77777777" w:rsidTr="002B5B31">
        <w:tc>
          <w:tcPr>
            <w:tcW w:w="750" w:type="dxa"/>
            <w:shd w:val="clear" w:color="auto" w:fill="FFFFFF"/>
            <w:noWrap/>
            <w:tcMar>
              <w:top w:w="0" w:type="dxa"/>
              <w:left w:w="150" w:type="dxa"/>
              <w:bottom w:w="0" w:type="dxa"/>
              <w:right w:w="150" w:type="dxa"/>
            </w:tcMar>
            <w:hideMark/>
          </w:tcPr>
          <w:p w14:paraId="316515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1F1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.txtCipherText.ReadOnly</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B77FF74" w14:textId="77777777" w:rsidTr="002B5B31">
        <w:tc>
          <w:tcPr>
            <w:tcW w:w="750" w:type="dxa"/>
            <w:shd w:val="clear" w:color="auto" w:fill="FFFFFF"/>
            <w:noWrap/>
            <w:tcMar>
              <w:top w:w="0" w:type="dxa"/>
              <w:left w:w="150" w:type="dxa"/>
              <w:bottom w:w="0" w:type="dxa"/>
              <w:right w:w="150" w:type="dxa"/>
            </w:tcMar>
            <w:hideMark/>
          </w:tcPr>
          <w:p w14:paraId="7AEB74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B5C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.txtCipherText.Size</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7917BCFB" w14:textId="77777777" w:rsidTr="002B5B31">
        <w:tc>
          <w:tcPr>
            <w:tcW w:w="750" w:type="dxa"/>
            <w:shd w:val="clear" w:color="auto" w:fill="FFFFFF"/>
            <w:noWrap/>
            <w:tcMar>
              <w:top w:w="0" w:type="dxa"/>
              <w:left w:w="150" w:type="dxa"/>
              <w:bottom w:w="0" w:type="dxa"/>
              <w:right w:w="150" w:type="dxa"/>
            </w:tcMar>
            <w:hideMark/>
          </w:tcPr>
          <w:p w14:paraId="058FC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1FDAB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.txtCipherText.TabIndex</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3</w:t>
            </w:r>
            <w:r w:rsidRPr="002B5B31">
              <w:rPr>
                <w:rFonts w:ascii="Consolas" w:hAnsi="Consolas" w:cs="Segoe UI"/>
                <w:color w:val="24292E"/>
                <w:sz w:val="18"/>
                <w:szCs w:val="18"/>
              </w:rPr>
              <w:t>;</w:t>
            </w:r>
          </w:p>
        </w:tc>
      </w:tr>
      <w:tr w:rsidR="002B5B31" w:rsidRPr="002B5B31" w14:paraId="17E003A9" w14:textId="77777777" w:rsidTr="002B5B31">
        <w:tc>
          <w:tcPr>
            <w:tcW w:w="750" w:type="dxa"/>
            <w:shd w:val="clear" w:color="auto" w:fill="FFFFFF"/>
            <w:noWrap/>
            <w:tcMar>
              <w:top w:w="0" w:type="dxa"/>
              <w:left w:w="150" w:type="dxa"/>
              <w:bottom w:w="0" w:type="dxa"/>
              <w:right w:w="150" w:type="dxa"/>
            </w:tcMar>
            <w:hideMark/>
          </w:tcPr>
          <w:p w14:paraId="1EB9E3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9D79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.txtCipherText.TabStop</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603A9CE2" w14:textId="77777777" w:rsidTr="002B5B31">
        <w:tc>
          <w:tcPr>
            <w:tcW w:w="750" w:type="dxa"/>
            <w:shd w:val="clear" w:color="auto" w:fill="FFFFFF"/>
            <w:noWrap/>
            <w:tcMar>
              <w:top w:w="0" w:type="dxa"/>
              <w:left w:w="150" w:type="dxa"/>
              <w:bottom w:w="0" w:type="dxa"/>
              <w:right w:w="150" w:type="dxa"/>
            </w:tcMar>
            <w:hideMark/>
          </w:tcPr>
          <w:p w14:paraId="07F93B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852B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7927C37B" w14:textId="77777777" w:rsidTr="002B5B31">
        <w:tc>
          <w:tcPr>
            <w:tcW w:w="750" w:type="dxa"/>
            <w:shd w:val="clear" w:color="auto" w:fill="FFFFFF"/>
            <w:noWrap/>
            <w:tcMar>
              <w:top w:w="0" w:type="dxa"/>
              <w:left w:w="150" w:type="dxa"/>
              <w:bottom w:w="0" w:type="dxa"/>
              <w:right w:w="150" w:type="dxa"/>
            </w:tcMar>
            <w:hideMark/>
          </w:tcPr>
          <w:p w14:paraId="43A178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C20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label1</w:t>
            </w:r>
          </w:p>
        </w:tc>
      </w:tr>
      <w:tr w:rsidR="002B5B31" w:rsidRPr="002B5B31" w14:paraId="4DD1A4EC" w14:textId="77777777" w:rsidTr="002B5B31">
        <w:tc>
          <w:tcPr>
            <w:tcW w:w="750" w:type="dxa"/>
            <w:shd w:val="clear" w:color="auto" w:fill="FFFFFF"/>
            <w:noWrap/>
            <w:tcMar>
              <w:top w:w="0" w:type="dxa"/>
              <w:left w:w="150" w:type="dxa"/>
              <w:bottom w:w="0" w:type="dxa"/>
              <w:right w:w="150" w:type="dxa"/>
            </w:tcMar>
            <w:hideMark/>
          </w:tcPr>
          <w:p w14:paraId="058330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86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424E62" w14:textId="77777777" w:rsidTr="002B5B31">
        <w:tc>
          <w:tcPr>
            <w:tcW w:w="750" w:type="dxa"/>
            <w:shd w:val="clear" w:color="auto" w:fill="FFFFFF"/>
            <w:noWrap/>
            <w:tcMar>
              <w:top w:w="0" w:type="dxa"/>
              <w:left w:w="150" w:type="dxa"/>
              <w:bottom w:w="0" w:type="dxa"/>
              <w:right w:w="150" w:type="dxa"/>
            </w:tcMar>
            <w:hideMark/>
          </w:tcPr>
          <w:p w14:paraId="7EB0C60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9E1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FE30905" w14:textId="77777777" w:rsidTr="002B5B31">
        <w:tc>
          <w:tcPr>
            <w:tcW w:w="750" w:type="dxa"/>
            <w:shd w:val="clear" w:color="auto" w:fill="FFFFFF"/>
            <w:noWrap/>
            <w:tcMar>
              <w:top w:w="0" w:type="dxa"/>
              <w:left w:w="150" w:type="dxa"/>
              <w:bottom w:w="0" w:type="dxa"/>
              <w:right w:w="150" w:type="dxa"/>
            </w:tcMar>
            <w:hideMark/>
          </w:tcPr>
          <w:p w14:paraId="28C5DE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F465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24</w:t>
            </w:r>
            <w:r w:rsidRPr="002B5B31">
              <w:rPr>
                <w:rFonts w:ascii="Consolas" w:hAnsi="Consolas" w:cs="Segoe UI"/>
                <w:color w:val="24292E"/>
                <w:sz w:val="18"/>
                <w:szCs w:val="18"/>
              </w:rPr>
              <w:t>);</w:t>
            </w:r>
          </w:p>
        </w:tc>
      </w:tr>
      <w:tr w:rsidR="002B5B31" w:rsidRPr="002B5B31" w14:paraId="4F3F66D5" w14:textId="77777777" w:rsidTr="002B5B31">
        <w:tc>
          <w:tcPr>
            <w:tcW w:w="750" w:type="dxa"/>
            <w:shd w:val="clear" w:color="auto" w:fill="FFFFFF"/>
            <w:noWrap/>
            <w:tcMar>
              <w:top w:w="0" w:type="dxa"/>
              <w:left w:w="150" w:type="dxa"/>
              <w:bottom w:w="0" w:type="dxa"/>
              <w:right w:w="150" w:type="dxa"/>
            </w:tcMar>
            <w:hideMark/>
          </w:tcPr>
          <w:p w14:paraId="03DDCE2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B412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.label1.Name = </w:t>
            </w:r>
            <w:r w:rsidRPr="002B5B31">
              <w:rPr>
                <w:rFonts w:ascii="Consolas" w:hAnsi="Consolas" w:cs="Segoe UI"/>
                <w:color w:val="183691"/>
                <w:sz w:val="18"/>
                <w:szCs w:val="18"/>
              </w:rPr>
              <w:t>"label1"</w:t>
            </w:r>
            <w:r w:rsidRPr="002B5B31">
              <w:rPr>
                <w:rFonts w:ascii="Consolas" w:hAnsi="Consolas" w:cs="Segoe UI"/>
                <w:color w:val="24292E"/>
                <w:sz w:val="18"/>
                <w:szCs w:val="18"/>
              </w:rPr>
              <w:t>;</w:t>
            </w:r>
          </w:p>
        </w:tc>
      </w:tr>
      <w:tr w:rsidR="002B5B31" w:rsidRPr="002B5B31" w14:paraId="15DB6103" w14:textId="77777777" w:rsidTr="002B5B31">
        <w:tc>
          <w:tcPr>
            <w:tcW w:w="750" w:type="dxa"/>
            <w:shd w:val="clear" w:color="auto" w:fill="FFFFFF"/>
            <w:noWrap/>
            <w:tcMar>
              <w:top w:w="0" w:type="dxa"/>
              <w:left w:w="150" w:type="dxa"/>
              <w:bottom w:w="0" w:type="dxa"/>
              <w:right w:w="150" w:type="dxa"/>
            </w:tcMar>
            <w:hideMark/>
          </w:tcPr>
          <w:p w14:paraId="4E58E8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678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55</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296A5377" w14:textId="77777777" w:rsidTr="002B5B31">
        <w:tc>
          <w:tcPr>
            <w:tcW w:w="750" w:type="dxa"/>
            <w:shd w:val="clear" w:color="auto" w:fill="FFFFFF"/>
            <w:noWrap/>
            <w:tcMar>
              <w:top w:w="0" w:type="dxa"/>
              <w:left w:w="150" w:type="dxa"/>
              <w:bottom w:w="0" w:type="dxa"/>
              <w:right w:w="150" w:type="dxa"/>
            </w:tcMar>
            <w:hideMark/>
          </w:tcPr>
          <w:p w14:paraId="1C2574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185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.label1.TabIndex = </w:t>
            </w:r>
            <w:r w:rsidRPr="002B5B31">
              <w:rPr>
                <w:rFonts w:ascii="Consolas" w:hAnsi="Consolas" w:cs="Segoe UI"/>
                <w:color w:val="0086B3"/>
                <w:sz w:val="18"/>
                <w:szCs w:val="18"/>
              </w:rPr>
              <w:t>4</w:t>
            </w:r>
            <w:r w:rsidRPr="002B5B31">
              <w:rPr>
                <w:rFonts w:ascii="Consolas" w:hAnsi="Consolas" w:cs="Segoe UI"/>
                <w:color w:val="24292E"/>
                <w:sz w:val="18"/>
                <w:szCs w:val="18"/>
              </w:rPr>
              <w:t>;</w:t>
            </w:r>
          </w:p>
        </w:tc>
      </w:tr>
      <w:tr w:rsidR="002B5B31" w:rsidRPr="002B5B31" w14:paraId="32EBFDC8" w14:textId="77777777" w:rsidTr="002B5B31">
        <w:tc>
          <w:tcPr>
            <w:tcW w:w="750" w:type="dxa"/>
            <w:shd w:val="clear" w:color="auto" w:fill="FFFFFF"/>
            <w:noWrap/>
            <w:tcMar>
              <w:top w:w="0" w:type="dxa"/>
              <w:left w:w="150" w:type="dxa"/>
              <w:bottom w:w="0" w:type="dxa"/>
              <w:right w:w="150" w:type="dxa"/>
            </w:tcMar>
            <w:hideMark/>
          </w:tcPr>
          <w:p w14:paraId="6F10D4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C45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.label1.Text = </w:t>
            </w:r>
            <w:r w:rsidRPr="002B5B31">
              <w:rPr>
                <w:rFonts w:ascii="Consolas" w:hAnsi="Consolas" w:cs="Segoe UI"/>
                <w:color w:val="183691"/>
                <w:sz w:val="18"/>
                <w:szCs w:val="18"/>
              </w:rPr>
              <w:t>"Clear Text"</w:t>
            </w:r>
            <w:r w:rsidRPr="002B5B31">
              <w:rPr>
                <w:rFonts w:ascii="Consolas" w:hAnsi="Consolas" w:cs="Segoe UI"/>
                <w:color w:val="24292E"/>
                <w:sz w:val="18"/>
                <w:szCs w:val="18"/>
              </w:rPr>
              <w:t>;</w:t>
            </w:r>
          </w:p>
        </w:tc>
      </w:tr>
      <w:tr w:rsidR="002B5B31" w:rsidRPr="002B5B31" w14:paraId="4AAC2036" w14:textId="77777777" w:rsidTr="002B5B31">
        <w:tc>
          <w:tcPr>
            <w:tcW w:w="750" w:type="dxa"/>
            <w:shd w:val="clear" w:color="auto" w:fill="FFFFFF"/>
            <w:noWrap/>
            <w:tcMar>
              <w:top w:w="0" w:type="dxa"/>
              <w:left w:w="150" w:type="dxa"/>
              <w:bottom w:w="0" w:type="dxa"/>
              <w:right w:w="150" w:type="dxa"/>
            </w:tcMar>
            <w:hideMark/>
          </w:tcPr>
          <w:p w14:paraId="2273B4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FD4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C5CCDD1" w14:textId="77777777" w:rsidTr="002B5B31">
        <w:tc>
          <w:tcPr>
            <w:tcW w:w="750" w:type="dxa"/>
            <w:shd w:val="clear" w:color="auto" w:fill="FFFFFF"/>
            <w:noWrap/>
            <w:tcMar>
              <w:top w:w="0" w:type="dxa"/>
              <w:left w:w="150" w:type="dxa"/>
              <w:bottom w:w="0" w:type="dxa"/>
              <w:right w:w="150" w:type="dxa"/>
            </w:tcMar>
            <w:hideMark/>
          </w:tcPr>
          <w:p w14:paraId="485C8B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671E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label2</w:t>
            </w:r>
          </w:p>
        </w:tc>
      </w:tr>
      <w:tr w:rsidR="002B5B31" w:rsidRPr="002B5B31" w14:paraId="6F3ED915" w14:textId="77777777" w:rsidTr="002B5B31">
        <w:tc>
          <w:tcPr>
            <w:tcW w:w="750" w:type="dxa"/>
            <w:shd w:val="clear" w:color="auto" w:fill="FFFFFF"/>
            <w:noWrap/>
            <w:tcMar>
              <w:top w:w="0" w:type="dxa"/>
              <w:left w:w="150" w:type="dxa"/>
              <w:bottom w:w="0" w:type="dxa"/>
              <w:right w:w="150" w:type="dxa"/>
            </w:tcMar>
            <w:hideMark/>
          </w:tcPr>
          <w:p w14:paraId="5F507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74E9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1913587" w14:textId="77777777" w:rsidTr="002B5B31">
        <w:tc>
          <w:tcPr>
            <w:tcW w:w="750" w:type="dxa"/>
            <w:shd w:val="clear" w:color="auto" w:fill="FFFFFF"/>
            <w:noWrap/>
            <w:tcMar>
              <w:top w:w="0" w:type="dxa"/>
              <w:left w:w="150" w:type="dxa"/>
              <w:bottom w:w="0" w:type="dxa"/>
              <w:right w:w="150" w:type="dxa"/>
            </w:tcMar>
            <w:hideMark/>
          </w:tcPr>
          <w:p w14:paraId="591AFF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626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19E29D73" w14:textId="77777777" w:rsidTr="002B5B31">
        <w:tc>
          <w:tcPr>
            <w:tcW w:w="750" w:type="dxa"/>
            <w:shd w:val="clear" w:color="auto" w:fill="FFFFFF"/>
            <w:noWrap/>
            <w:tcMar>
              <w:top w:w="0" w:type="dxa"/>
              <w:left w:w="150" w:type="dxa"/>
              <w:bottom w:w="0" w:type="dxa"/>
              <w:right w:w="150" w:type="dxa"/>
            </w:tcMar>
            <w:hideMark/>
          </w:tcPr>
          <w:p w14:paraId="1ABF5B4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D877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58</w:t>
            </w:r>
            <w:r w:rsidRPr="002B5B31">
              <w:rPr>
                <w:rFonts w:ascii="Consolas" w:hAnsi="Consolas" w:cs="Segoe UI"/>
                <w:color w:val="24292E"/>
                <w:sz w:val="18"/>
                <w:szCs w:val="18"/>
              </w:rPr>
              <w:t>);</w:t>
            </w:r>
          </w:p>
        </w:tc>
      </w:tr>
      <w:tr w:rsidR="002B5B31" w:rsidRPr="002B5B31" w14:paraId="41EF407F" w14:textId="77777777" w:rsidTr="002B5B31">
        <w:tc>
          <w:tcPr>
            <w:tcW w:w="750" w:type="dxa"/>
            <w:shd w:val="clear" w:color="auto" w:fill="FFFFFF"/>
            <w:noWrap/>
            <w:tcMar>
              <w:top w:w="0" w:type="dxa"/>
              <w:left w:w="150" w:type="dxa"/>
              <w:bottom w:w="0" w:type="dxa"/>
              <w:right w:w="150" w:type="dxa"/>
            </w:tcMar>
            <w:hideMark/>
          </w:tcPr>
          <w:p w14:paraId="25BF079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3E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.label2.Name = </w:t>
            </w:r>
            <w:r w:rsidRPr="002B5B31">
              <w:rPr>
                <w:rFonts w:ascii="Consolas" w:hAnsi="Consolas" w:cs="Segoe UI"/>
                <w:color w:val="183691"/>
                <w:sz w:val="18"/>
                <w:szCs w:val="18"/>
              </w:rPr>
              <w:t>"label2"</w:t>
            </w:r>
            <w:r w:rsidRPr="002B5B31">
              <w:rPr>
                <w:rFonts w:ascii="Consolas" w:hAnsi="Consolas" w:cs="Segoe UI"/>
                <w:color w:val="24292E"/>
                <w:sz w:val="18"/>
                <w:szCs w:val="18"/>
              </w:rPr>
              <w:t>;</w:t>
            </w:r>
          </w:p>
        </w:tc>
      </w:tr>
      <w:tr w:rsidR="002B5B31" w:rsidRPr="002B5B31" w14:paraId="44891900" w14:textId="77777777" w:rsidTr="002B5B31">
        <w:tc>
          <w:tcPr>
            <w:tcW w:w="750" w:type="dxa"/>
            <w:shd w:val="clear" w:color="auto" w:fill="FFFFFF"/>
            <w:noWrap/>
            <w:tcMar>
              <w:top w:w="0" w:type="dxa"/>
              <w:left w:w="150" w:type="dxa"/>
              <w:bottom w:w="0" w:type="dxa"/>
              <w:right w:w="150" w:type="dxa"/>
            </w:tcMar>
            <w:hideMark/>
          </w:tcPr>
          <w:p w14:paraId="128A167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B996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76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7C98C1DB" w14:textId="77777777" w:rsidTr="002B5B31">
        <w:tc>
          <w:tcPr>
            <w:tcW w:w="750" w:type="dxa"/>
            <w:shd w:val="clear" w:color="auto" w:fill="FFFFFF"/>
            <w:noWrap/>
            <w:tcMar>
              <w:top w:w="0" w:type="dxa"/>
              <w:left w:w="150" w:type="dxa"/>
              <w:bottom w:w="0" w:type="dxa"/>
              <w:right w:w="150" w:type="dxa"/>
            </w:tcMar>
            <w:hideMark/>
          </w:tcPr>
          <w:p w14:paraId="5A90F6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412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.label2.TabIndex = </w:t>
            </w:r>
            <w:r w:rsidRPr="002B5B31">
              <w:rPr>
                <w:rFonts w:ascii="Consolas" w:hAnsi="Consolas" w:cs="Segoe UI"/>
                <w:color w:val="0086B3"/>
                <w:sz w:val="18"/>
                <w:szCs w:val="18"/>
              </w:rPr>
              <w:t>5</w:t>
            </w:r>
            <w:r w:rsidRPr="002B5B31">
              <w:rPr>
                <w:rFonts w:ascii="Consolas" w:hAnsi="Consolas" w:cs="Segoe UI"/>
                <w:color w:val="24292E"/>
                <w:sz w:val="18"/>
                <w:szCs w:val="18"/>
              </w:rPr>
              <w:t>;</w:t>
            </w:r>
          </w:p>
        </w:tc>
      </w:tr>
      <w:tr w:rsidR="002B5B31" w:rsidRPr="002B5B31" w14:paraId="119FB5A9" w14:textId="77777777" w:rsidTr="002B5B31">
        <w:tc>
          <w:tcPr>
            <w:tcW w:w="750" w:type="dxa"/>
            <w:shd w:val="clear" w:color="auto" w:fill="FFFFFF"/>
            <w:noWrap/>
            <w:tcMar>
              <w:top w:w="0" w:type="dxa"/>
              <w:left w:w="150" w:type="dxa"/>
              <w:bottom w:w="0" w:type="dxa"/>
              <w:right w:w="150" w:type="dxa"/>
            </w:tcMar>
            <w:hideMark/>
          </w:tcPr>
          <w:p w14:paraId="0B51E1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316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.label2.Text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EncryptedText</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310316FF" w14:textId="77777777" w:rsidTr="002B5B31">
        <w:tc>
          <w:tcPr>
            <w:tcW w:w="750" w:type="dxa"/>
            <w:shd w:val="clear" w:color="auto" w:fill="FFFFFF"/>
            <w:noWrap/>
            <w:tcMar>
              <w:top w:w="0" w:type="dxa"/>
              <w:left w:w="150" w:type="dxa"/>
              <w:bottom w:w="0" w:type="dxa"/>
              <w:right w:w="150" w:type="dxa"/>
            </w:tcMar>
            <w:hideMark/>
          </w:tcPr>
          <w:p w14:paraId="3708C4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44D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976BCC2" w14:textId="77777777" w:rsidTr="002B5B31">
        <w:tc>
          <w:tcPr>
            <w:tcW w:w="750" w:type="dxa"/>
            <w:shd w:val="clear" w:color="auto" w:fill="FFFFFF"/>
            <w:noWrap/>
            <w:tcMar>
              <w:top w:w="0" w:type="dxa"/>
              <w:left w:w="150" w:type="dxa"/>
              <w:bottom w:w="0" w:type="dxa"/>
              <w:right w:w="150" w:type="dxa"/>
            </w:tcMar>
            <w:hideMark/>
          </w:tcPr>
          <w:p w14:paraId="5E95F1A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381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label3</w:t>
            </w:r>
          </w:p>
        </w:tc>
      </w:tr>
      <w:tr w:rsidR="002B5B31" w:rsidRPr="002B5B31" w14:paraId="100A54F9" w14:textId="77777777" w:rsidTr="002B5B31">
        <w:tc>
          <w:tcPr>
            <w:tcW w:w="750" w:type="dxa"/>
            <w:shd w:val="clear" w:color="auto" w:fill="FFFFFF"/>
            <w:noWrap/>
            <w:tcMar>
              <w:top w:w="0" w:type="dxa"/>
              <w:left w:w="150" w:type="dxa"/>
              <w:bottom w:w="0" w:type="dxa"/>
              <w:right w:w="150" w:type="dxa"/>
            </w:tcMar>
            <w:hideMark/>
          </w:tcPr>
          <w:p w14:paraId="1B3435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5513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1553710" w14:textId="77777777" w:rsidTr="002B5B31">
        <w:tc>
          <w:tcPr>
            <w:tcW w:w="750" w:type="dxa"/>
            <w:shd w:val="clear" w:color="auto" w:fill="FFFFFF"/>
            <w:noWrap/>
            <w:tcMar>
              <w:top w:w="0" w:type="dxa"/>
              <w:left w:w="150" w:type="dxa"/>
              <w:bottom w:w="0" w:type="dxa"/>
              <w:right w:w="150" w:type="dxa"/>
            </w:tcMar>
            <w:hideMark/>
          </w:tcPr>
          <w:p w14:paraId="776A9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3F4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43F1E09" w14:textId="77777777" w:rsidTr="002B5B31">
        <w:tc>
          <w:tcPr>
            <w:tcW w:w="750" w:type="dxa"/>
            <w:shd w:val="clear" w:color="auto" w:fill="FFFFFF"/>
            <w:noWrap/>
            <w:tcMar>
              <w:top w:w="0" w:type="dxa"/>
              <w:left w:w="150" w:type="dxa"/>
              <w:bottom w:w="0" w:type="dxa"/>
              <w:right w:w="150" w:type="dxa"/>
            </w:tcMar>
            <w:hideMark/>
          </w:tcPr>
          <w:p w14:paraId="2D2E33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A97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93</w:t>
            </w:r>
            <w:r w:rsidRPr="002B5B31">
              <w:rPr>
                <w:rFonts w:ascii="Consolas" w:hAnsi="Consolas" w:cs="Segoe UI"/>
                <w:color w:val="24292E"/>
                <w:sz w:val="18"/>
                <w:szCs w:val="18"/>
              </w:rPr>
              <w:t>);</w:t>
            </w:r>
          </w:p>
        </w:tc>
      </w:tr>
      <w:tr w:rsidR="002B5B31" w:rsidRPr="002B5B31" w14:paraId="58675FEE" w14:textId="77777777" w:rsidTr="002B5B31">
        <w:tc>
          <w:tcPr>
            <w:tcW w:w="750" w:type="dxa"/>
            <w:shd w:val="clear" w:color="auto" w:fill="FFFFFF"/>
            <w:noWrap/>
            <w:tcMar>
              <w:top w:w="0" w:type="dxa"/>
              <w:left w:w="150" w:type="dxa"/>
              <w:bottom w:w="0" w:type="dxa"/>
              <w:right w:w="150" w:type="dxa"/>
            </w:tcMar>
            <w:hideMark/>
          </w:tcPr>
          <w:p w14:paraId="3470346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669D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.label3.Name = </w:t>
            </w:r>
            <w:r w:rsidRPr="002B5B31">
              <w:rPr>
                <w:rFonts w:ascii="Consolas" w:hAnsi="Consolas" w:cs="Segoe UI"/>
                <w:color w:val="183691"/>
                <w:sz w:val="18"/>
                <w:szCs w:val="18"/>
              </w:rPr>
              <w:t>"label3"</w:t>
            </w:r>
            <w:r w:rsidRPr="002B5B31">
              <w:rPr>
                <w:rFonts w:ascii="Consolas" w:hAnsi="Consolas" w:cs="Segoe UI"/>
                <w:color w:val="24292E"/>
                <w:sz w:val="18"/>
                <w:szCs w:val="18"/>
              </w:rPr>
              <w:t>;</w:t>
            </w:r>
          </w:p>
        </w:tc>
      </w:tr>
      <w:tr w:rsidR="002B5B31" w:rsidRPr="002B5B31" w14:paraId="60A3BD3D" w14:textId="77777777" w:rsidTr="002B5B31">
        <w:tc>
          <w:tcPr>
            <w:tcW w:w="750" w:type="dxa"/>
            <w:shd w:val="clear" w:color="auto" w:fill="FFFFFF"/>
            <w:noWrap/>
            <w:tcMar>
              <w:top w:w="0" w:type="dxa"/>
              <w:left w:w="150" w:type="dxa"/>
              <w:bottom w:w="0" w:type="dxa"/>
              <w:right w:w="150" w:type="dxa"/>
            </w:tcMar>
            <w:hideMark/>
          </w:tcPr>
          <w:p w14:paraId="10D80CD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9D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83</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11DADA33" w14:textId="77777777" w:rsidTr="002B5B31">
        <w:tc>
          <w:tcPr>
            <w:tcW w:w="750" w:type="dxa"/>
            <w:shd w:val="clear" w:color="auto" w:fill="FFFFFF"/>
            <w:noWrap/>
            <w:tcMar>
              <w:top w:w="0" w:type="dxa"/>
              <w:left w:w="150" w:type="dxa"/>
              <w:bottom w:w="0" w:type="dxa"/>
              <w:right w:w="150" w:type="dxa"/>
            </w:tcMar>
            <w:hideMark/>
          </w:tcPr>
          <w:p w14:paraId="049FB71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080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.label3.TabIndex = </w:t>
            </w:r>
            <w:r w:rsidRPr="002B5B31">
              <w:rPr>
                <w:rFonts w:ascii="Consolas" w:hAnsi="Consolas" w:cs="Segoe UI"/>
                <w:color w:val="0086B3"/>
                <w:sz w:val="18"/>
                <w:szCs w:val="18"/>
              </w:rPr>
              <w:t>6</w:t>
            </w:r>
            <w:r w:rsidRPr="002B5B31">
              <w:rPr>
                <w:rFonts w:ascii="Consolas" w:hAnsi="Consolas" w:cs="Segoe UI"/>
                <w:color w:val="24292E"/>
                <w:sz w:val="18"/>
                <w:szCs w:val="18"/>
              </w:rPr>
              <w:t>;</w:t>
            </w:r>
          </w:p>
        </w:tc>
      </w:tr>
      <w:tr w:rsidR="002B5B31" w:rsidRPr="002B5B31" w14:paraId="7887B873" w14:textId="77777777" w:rsidTr="002B5B31">
        <w:tc>
          <w:tcPr>
            <w:tcW w:w="750" w:type="dxa"/>
            <w:shd w:val="clear" w:color="auto" w:fill="FFFFFF"/>
            <w:noWrap/>
            <w:tcMar>
              <w:top w:w="0" w:type="dxa"/>
              <w:left w:w="150" w:type="dxa"/>
              <w:bottom w:w="0" w:type="dxa"/>
              <w:right w:w="150" w:type="dxa"/>
            </w:tcMar>
            <w:hideMark/>
          </w:tcPr>
          <w:p w14:paraId="13F186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FC0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.label3.Text = </w:t>
            </w:r>
            <w:r w:rsidRPr="002B5B31">
              <w:rPr>
                <w:rFonts w:ascii="Consolas" w:hAnsi="Consolas" w:cs="Segoe UI"/>
                <w:color w:val="183691"/>
                <w:sz w:val="18"/>
                <w:szCs w:val="18"/>
              </w:rPr>
              <w:t>"De-</w:t>
            </w:r>
            <w:proofErr w:type="spellStart"/>
            <w:r w:rsidRPr="002B5B31">
              <w:rPr>
                <w:rFonts w:ascii="Consolas" w:hAnsi="Consolas" w:cs="Segoe UI"/>
                <w:color w:val="183691"/>
                <w:sz w:val="18"/>
                <w:szCs w:val="18"/>
              </w:rPr>
              <w:t>crypted</w:t>
            </w:r>
            <w:proofErr w:type="spellEnd"/>
            <w:r w:rsidRPr="002B5B31">
              <w:rPr>
                <w:rFonts w:ascii="Consolas" w:hAnsi="Consolas" w:cs="Segoe UI"/>
                <w:color w:val="183691"/>
                <w:sz w:val="18"/>
                <w:szCs w:val="18"/>
              </w:rPr>
              <w:t xml:space="preserve"> Text"</w:t>
            </w:r>
            <w:r w:rsidRPr="002B5B31">
              <w:rPr>
                <w:rFonts w:ascii="Consolas" w:hAnsi="Consolas" w:cs="Segoe UI"/>
                <w:color w:val="24292E"/>
                <w:sz w:val="18"/>
                <w:szCs w:val="18"/>
              </w:rPr>
              <w:t>;</w:t>
            </w:r>
          </w:p>
        </w:tc>
      </w:tr>
      <w:tr w:rsidR="002B5B31" w:rsidRPr="002B5B31" w14:paraId="45D679C2" w14:textId="77777777" w:rsidTr="002B5B31">
        <w:tc>
          <w:tcPr>
            <w:tcW w:w="750" w:type="dxa"/>
            <w:shd w:val="clear" w:color="auto" w:fill="FFFFFF"/>
            <w:noWrap/>
            <w:tcMar>
              <w:top w:w="0" w:type="dxa"/>
              <w:left w:w="150" w:type="dxa"/>
              <w:bottom w:w="0" w:type="dxa"/>
              <w:right w:w="150" w:type="dxa"/>
            </w:tcMar>
            <w:hideMark/>
          </w:tcPr>
          <w:p w14:paraId="09BC1A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CA0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A21AB23" w14:textId="77777777" w:rsidTr="002B5B31">
        <w:tc>
          <w:tcPr>
            <w:tcW w:w="750" w:type="dxa"/>
            <w:shd w:val="clear" w:color="auto" w:fill="FFFFFF"/>
            <w:noWrap/>
            <w:tcMar>
              <w:top w:w="0" w:type="dxa"/>
              <w:left w:w="150" w:type="dxa"/>
              <w:bottom w:w="0" w:type="dxa"/>
              <w:right w:w="150" w:type="dxa"/>
            </w:tcMar>
            <w:hideMark/>
          </w:tcPr>
          <w:p w14:paraId="5009F4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451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1E45F9B" w14:textId="77777777" w:rsidTr="002B5B31">
        <w:tc>
          <w:tcPr>
            <w:tcW w:w="750" w:type="dxa"/>
            <w:shd w:val="clear" w:color="auto" w:fill="FFFFFF"/>
            <w:noWrap/>
            <w:tcMar>
              <w:top w:w="0" w:type="dxa"/>
              <w:left w:w="150" w:type="dxa"/>
              <w:bottom w:w="0" w:type="dxa"/>
              <w:right w:w="150" w:type="dxa"/>
            </w:tcMar>
            <w:hideMark/>
          </w:tcPr>
          <w:p w14:paraId="58AF3CD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F2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roofErr w:type="spellStart"/>
            <w:r w:rsidRPr="002B5B31">
              <w:rPr>
                <w:rFonts w:ascii="Consolas" w:hAnsi="Consolas" w:cs="Segoe UI"/>
                <w:color w:val="969896"/>
                <w:sz w:val="18"/>
                <w:szCs w:val="18"/>
              </w:rPr>
              <w:t>txtDecryptedText</w:t>
            </w:r>
            <w:proofErr w:type="spellEnd"/>
          </w:p>
        </w:tc>
      </w:tr>
      <w:tr w:rsidR="002B5B31" w:rsidRPr="002B5B31" w14:paraId="093F39D4" w14:textId="77777777" w:rsidTr="002B5B31">
        <w:tc>
          <w:tcPr>
            <w:tcW w:w="750" w:type="dxa"/>
            <w:shd w:val="clear" w:color="auto" w:fill="FFFFFF"/>
            <w:noWrap/>
            <w:tcMar>
              <w:top w:w="0" w:type="dxa"/>
              <w:left w:w="150" w:type="dxa"/>
              <w:bottom w:w="0" w:type="dxa"/>
              <w:right w:w="150" w:type="dxa"/>
            </w:tcMar>
            <w:hideMark/>
          </w:tcPr>
          <w:p w14:paraId="51347F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686D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F3E4060" w14:textId="77777777" w:rsidTr="002B5B31">
        <w:tc>
          <w:tcPr>
            <w:tcW w:w="750" w:type="dxa"/>
            <w:shd w:val="clear" w:color="auto" w:fill="FFFFFF"/>
            <w:noWrap/>
            <w:tcMar>
              <w:top w:w="0" w:type="dxa"/>
              <w:left w:w="150" w:type="dxa"/>
              <w:bottom w:w="0" w:type="dxa"/>
              <w:right w:w="150" w:type="dxa"/>
            </w:tcMar>
            <w:hideMark/>
          </w:tcPr>
          <w:p w14:paraId="599A201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D839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.txtDecryptedText.Anchor</w:t>
            </w:r>
            <w:proofErr w:type="spellEnd"/>
            <w:r w:rsidRPr="002B5B31">
              <w:rPr>
                <w:rFonts w:ascii="Consolas" w:hAnsi="Consolas" w:cs="Segoe UI"/>
                <w:color w:val="24292E"/>
                <w:sz w:val="18"/>
                <w:szCs w:val="18"/>
              </w:rPr>
              <w:t xml:space="preserve"> = ((System.Windows.Forms.AnchorStyles)(((System.Windows.Forms.AnchorStyles.Top | </w:t>
            </w:r>
            <w:proofErr w:type="spellStart"/>
            <w:r w:rsidRPr="002B5B31">
              <w:rPr>
                <w:rFonts w:ascii="Consolas" w:hAnsi="Consolas" w:cs="Segoe UI"/>
                <w:color w:val="24292E"/>
                <w:sz w:val="18"/>
                <w:szCs w:val="18"/>
              </w:rPr>
              <w:t>System.Windows.Forms.AnchorStyles.Left</w:t>
            </w:r>
            <w:proofErr w:type="spellEnd"/>
            <w:r w:rsidRPr="002B5B31">
              <w:rPr>
                <w:rFonts w:ascii="Consolas" w:hAnsi="Consolas" w:cs="Segoe UI"/>
                <w:color w:val="24292E"/>
                <w:sz w:val="18"/>
                <w:szCs w:val="18"/>
              </w:rPr>
              <w:t>)</w:t>
            </w:r>
          </w:p>
        </w:tc>
      </w:tr>
      <w:tr w:rsidR="002B5B31" w:rsidRPr="002B5B31" w14:paraId="54A3D266" w14:textId="77777777" w:rsidTr="002B5B31">
        <w:tc>
          <w:tcPr>
            <w:tcW w:w="750" w:type="dxa"/>
            <w:shd w:val="clear" w:color="auto" w:fill="FFFFFF"/>
            <w:noWrap/>
            <w:tcMar>
              <w:top w:w="0" w:type="dxa"/>
              <w:left w:w="150" w:type="dxa"/>
              <w:bottom w:w="0" w:type="dxa"/>
              <w:right w:w="150" w:type="dxa"/>
            </w:tcMar>
            <w:hideMark/>
          </w:tcPr>
          <w:p w14:paraId="22387A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A8D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w:t>
            </w:r>
            <w:proofErr w:type="spellStart"/>
            <w:r w:rsidRPr="002B5B31">
              <w:rPr>
                <w:rFonts w:ascii="Consolas" w:hAnsi="Consolas" w:cs="Segoe UI"/>
                <w:color w:val="24292E"/>
                <w:sz w:val="18"/>
                <w:szCs w:val="18"/>
              </w:rPr>
              <w:t>System.Windows.Forms.AnchorStyles.Right</w:t>
            </w:r>
            <w:proofErr w:type="spellEnd"/>
            <w:r w:rsidRPr="002B5B31">
              <w:rPr>
                <w:rFonts w:ascii="Consolas" w:hAnsi="Consolas" w:cs="Segoe UI"/>
                <w:color w:val="24292E"/>
                <w:sz w:val="18"/>
                <w:szCs w:val="18"/>
              </w:rPr>
              <w:t>)));</w:t>
            </w:r>
          </w:p>
        </w:tc>
      </w:tr>
      <w:tr w:rsidR="002B5B31" w:rsidRPr="002B5B31" w14:paraId="56836CBF" w14:textId="77777777" w:rsidTr="002B5B31">
        <w:tc>
          <w:tcPr>
            <w:tcW w:w="750" w:type="dxa"/>
            <w:shd w:val="clear" w:color="auto" w:fill="FFFFFF"/>
            <w:noWrap/>
            <w:tcMar>
              <w:top w:w="0" w:type="dxa"/>
              <w:left w:w="150" w:type="dxa"/>
              <w:bottom w:w="0" w:type="dxa"/>
              <w:right w:w="150" w:type="dxa"/>
            </w:tcMar>
            <w:hideMark/>
          </w:tcPr>
          <w:p w14:paraId="2BCB7D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CC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.txtDecryptedText.Location</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90</w:t>
            </w:r>
            <w:r w:rsidRPr="002B5B31">
              <w:rPr>
                <w:rFonts w:ascii="Consolas" w:hAnsi="Consolas" w:cs="Segoe UI"/>
                <w:color w:val="24292E"/>
                <w:sz w:val="18"/>
                <w:szCs w:val="18"/>
              </w:rPr>
              <w:t>);</w:t>
            </w:r>
          </w:p>
        </w:tc>
      </w:tr>
      <w:tr w:rsidR="002B5B31" w:rsidRPr="002B5B31" w14:paraId="706187AD" w14:textId="77777777" w:rsidTr="002B5B31">
        <w:tc>
          <w:tcPr>
            <w:tcW w:w="750" w:type="dxa"/>
            <w:shd w:val="clear" w:color="auto" w:fill="FFFFFF"/>
            <w:noWrap/>
            <w:tcMar>
              <w:top w:w="0" w:type="dxa"/>
              <w:left w:w="150" w:type="dxa"/>
              <w:bottom w:w="0" w:type="dxa"/>
              <w:right w:w="150" w:type="dxa"/>
            </w:tcMar>
            <w:hideMark/>
          </w:tcPr>
          <w:p w14:paraId="0AEFB24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28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.txtDecryptedText.Name</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txtDecryptedText</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66380238" w14:textId="77777777" w:rsidTr="002B5B31">
        <w:tc>
          <w:tcPr>
            <w:tcW w:w="750" w:type="dxa"/>
            <w:shd w:val="clear" w:color="auto" w:fill="FFFFFF"/>
            <w:noWrap/>
            <w:tcMar>
              <w:top w:w="0" w:type="dxa"/>
              <w:left w:w="150" w:type="dxa"/>
              <w:bottom w:w="0" w:type="dxa"/>
              <w:right w:w="150" w:type="dxa"/>
            </w:tcMar>
            <w:hideMark/>
          </w:tcPr>
          <w:p w14:paraId="689EDD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0C9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.txtDecryptedText.ReadOnly</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67588327" w14:textId="77777777" w:rsidTr="002B5B31">
        <w:tc>
          <w:tcPr>
            <w:tcW w:w="750" w:type="dxa"/>
            <w:shd w:val="clear" w:color="auto" w:fill="FFFFFF"/>
            <w:noWrap/>
            <w:tcMar>
              <w:top w:w="0" w:type="dxa"/>
              <w:left w:w="150" w:type="dxa"/>
              <w:bottom w:w="0" w:type="dxa"/>
              <w:right w:w="150" w:type="dxa"/>
            </w:tcMar>
            <w:hideMark/>
          </w:tcPr>
          <w:p w14:paraId="0DB9F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FE95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.txtDecryptedText.Size</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6E23C49" w14:textId="77777777" w:rsidTr="002B5B31">
        <w:tc>
          <w:tcPr>
            <w:tcW w:w="750" w:type="dxa"/>
            <w:shd w:val="clear" w:color="auto" w:fill="FFFFFF"/>
            <w:noWrap/>
            <w:tcMar>
              <w:top w:w="0" w:type="dxa"/>
              <w:left w:w="150" w:type="dxa"/>
              <w:bottom w:w="0" w:type="dxa"/>
              <w:right w:w="150" w:type="dxa"/>
            </w:tcMar>
            <w:hideMark/>
          </w:tcPr>
          <w:p w14:paraId="49AC5E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CDE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.txtDecryptedText.TabIndex</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7</w:t>
            </w:r>
            <w:r w:rsidRPr="002B5B31">
              <w:rPr>
                <w:rFonts w:ascii="Consolas" w:hAnsi="Consolas" w:cs="Segoe UI"/>
                <w:color w:val="24292E"/>
                <w:sz w:val="18"/>
                <w:szCs w:val="18"/>
              </w:rPr>
              <w:t>;</w:t>
            </w:r>
          </w:p>
        </w:tc>
      </w:tr>
      <w:tr w:rsidR="002B5B31" w:rsidRPr="002B5B31" w14:paraId="2F3A53F9" w14:textId="77777777" w:rsidTr="002B5B31">
        <w:tc>
          <w:tcPr>
            <w:tcW w:w="750" w:type="dxa"/>
            <w:shd w:val="clear" w:color="auto" w:fill="FFFFFF"/>
            <w:noWrap/>
            <w:tcMar>
              <w:top w:w="0" w:type="dxa"/>
              <w:left w:w="150" w:type="dxa"/>
              <w:bottom w:w="0" w:type="dxa"/>
              <w:right w:w="150" w:type="dxa"/>
            </w:tcMar>
            <w:hideMark/>
          </w:tcPr>
          <w:p w14:paraId="502F82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13B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.txtDecryptedText.TabStop</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8B8F3" w14:textId="77777777" w:rsidTr="002B5B31">
        <w:tc>
          <w:tcPr>
            <w:tcW w:w="750" w:type="dxa"/>
            <w:shd w:val="clear" w:color="auto" w:fill="FFFFFF"/>
            <w:noWrap/>
            <w:tcMar>
              <w:top w:w="0" w:type="dxa"/>
              <w:left w:w="150" w:type="dxa"/>
              <w:bottom w:w="0" w:type="dxa"/>
              <w:right w:w="150" w:type="dxa"/>
            </w:tcMar>
            <w:hideMark/>
          </w:tcPr>
          <w:p w14:paraId="6BB455D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EFA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.txtDecryptedText.Visible</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2793107" w14:textId="77777777" w:rsidTr="002B5B31">
        <w:tc>
          <w:tcPr>
            <w:tcW w:w="750" w:type="dxa"/>
            <w:shd w:val="clear" w:color="auto" w:fill="FFFFFF"/>
            <w:noWrap/>
            <w:tcMar>
              <w:top w:w="0" w:type="dxa"/>
              <w:left w:w="150" w:type="dxa"/>
              <w:bottom w:w="0" w:type="dxa"/>
              <w:right w:w="150" w:type="dxa"/>
            </w:tcMar>
            <w:hideMark/>
          </w:tcPr>
          <w:p w14:paraId="2B0C2E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A0B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84F0DE5" w14:textId="77777777" w:rsidTr="002B5B31">
        <w:tc>
          <w:tcPr>
            <w:tcW w:w="750" w:type="dxa"/>
            <w:shd w:val="clear" w:color="auto" w:fill="FFFFFF"/>
            <w:noWrap/>
            <w:tcMar>
              <w:top w:w="0" w:type="dxa"/>
              <w:left w:w="150" w:type="dxa"/>
              <w:bottom w:w="0" w:type="dxa"/>
              <w:right w:w="150" w:type="dxa"/>
            </w:tcMar>
            <w:hideMark/>
          </w:tcPr>
          <w:p w14:paraId="0E5AC4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FEA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error</w:t>
            </w:r>
          </w:p>
        </w:tc>
      </w:tr>
      <w:tr w:rsidR="002B5B31" w:rsidRPr="002B5B31" w14:paraId="0CBF9567" w14:textId="77777777" w:rsidTr="002B5B31">
        <w:tc>
          <w:tcPr>
            <w:tcW w:w="750" w:type="dxa"/>
            <w:shd w:val="clear" w:color="auto" w:fill="FFFFFF"/>
            <w:noWrap/>
            <w:tcMar>
              <w:top w:w="0" w:type="dxa"/>
              <w:left w:w="150" w:type="dxa"/>
              <w:bottom w:w="0" w:type="dxa"/>
              <w:right w:w="150" w:type="dxa"/>
            </w:tcMar>
            <w:hideMark/>
          </w:tcPr>
          <w:p w14:paraId="5BD4BAB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CFFD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3EEEF6" w14:textId="77777777" w:rsidTr="002B5B31">
        <w:tc>
          <w:tcPr>
            <w:tcW w:w="750" w:type="dxa"/>
            <w:shd w:val="clear" w:color="auto" w:fill="FFFFFF"/>
            <w:noWrap/>
            <w:tcMar>
              <w:top w:w="0" w:type="dxa"/>
              <w:left w:w="150" w:type="dxa"/>
              <w:bottom w:w="0" w:type="dxa"/>
              <w:right w:w="150" w:type="dxa"/>
            </w:tcMar>
            <w:hideMark/>
          </w:tcPr>
          <w:p w14:paraId="2CD350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24E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.error.ContainerControl</w:t>
            </w:r>
            <w:proofErr w:type="spellEnd"/>
            <w:r w:rsidRPr="002B5B31">
              <w:rPr>
                <w:rFonts w:ascii="Consolas" w:hAnsi="Consolas" w:cs="Segoe UI"/>
                <w:color w:val="24292E"/>
                <w:sz w:val="18"/>
                <w:szCs w:val="18"/>
              </w:rPr>
              <w:t xml:space="preserve"> = </w:t>
            </w:r>
            <w:r w:rsidRPr="002B5B31">
              <w:rPr>
                <w:rFonts w:ascii="Consolas" w:hAnsi="Consolas" w:cs="Segoe UI"/>
                <w:color w:val="0086B3"/>
                <w:sz w:val="18"/>
                <w:szCs w:val="18"/>
              </w:rPr>
              <w:t>this</w:t>
            </w:r>
            <w:r w:rsidRPr="002B5B31">
              <w:rPr>
                <w:rFonts w:ascii="Consolas" w:hAnsi="Consolas" w:cs="Segoe UI"/>
                <w:color w:val="24292E"/>
                <w:sz w:val="18"/>
                <w:szCs w:val="18"/>
              </w:rPr>
              <w:t>;</w:t>
            </w:r>
          </w:p>
        </w:tc>
      </w:tr>
      <w:tr w:rsidR="002B5B31" w:rsidRPr="002B5B31" w14:paraId="1E2A52DB" w14:textId="77777777" w:rsidTr="002B5B31">
        <w:tc>
          <w:tcPr>
            <w:tcW w:w="750" w:type="dxa"/>
            <w:shd w:val="clear" w:color="auto" w:fill="FFFFFF"/>
            <w:noWrap/>
            <w:tcMar>
              <w:top w:w="0" w:type="dxa"/>
              <w:left w:w="150" w:type="dxa"/>
              <w:bottom w:w="0" w:type="dxa"/>
              <w:right w:w="150" w:type="dxa"/>
            </w:tcMar>
            <w:hideMark/>
          </w:tcPr>
          <w:p w14:paraId="0B6237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8296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0981AB2" w14:textId="77777777" w:rsidTr="002B5B31">
        <w:tc>
          <w:tcPr>
            <w:tcW w:w="750" w:type="dxa"/>
            <w:shd w:val="clear" w:color="auto" w:fill="FFFFFF"/>
            <w:noWrap/>
            <w:tcMar>
              <w:top w:w="0" w:type="dxa"/>
              <w:left w:w="150" w:type="dxa"/>
              <w:bottom w:w="0" w:type="dxa"/>
              <w:right w:w="150" w:type="dxa"/>
            </w:tcMar>
            <w:hideMark/>
          </w:tcPr>
          <w:p w14:paraId="58B952A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A3D7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roofErr w:type="spellStart"/>
            <w:r w:rsidRPr="002B5B31">
              <w:rPr>
                <w:rFonts w:ascii="Consolas" w:hAnsi="Consolas" w:cs="Segoe UI"/>
                <w:color w:val="969896"/>
                <w:sz w:val="18"/>
                <w:szCs w:val="18"/>
              </w:rPr>
              <w:t>frmMain</w:t>
            </w:r>
            <w:proofErr w:type="spellEnd"/>
          </w:p>
        </w:tc>
      </w:tr>
      <w:tr w:rsidR="002B5B31" w:rsidRPr="002B5B31" w14:paraId="2B3F47D9" w14:textId="77777777" w:rsidTr="002B5B31">
        <w:tc>
          <w:tcPr>
            <w:tcW w:w="750" w:type="dxa"/>
            <w:shd w:val="clear" w:color="auto" w:fill="FFFFFF"/>
            <w:noWrap/>
            <w:tcMar>
              <w:top w:w="0" w:type="dxa"/>
              <w:left w:w="150" w:type="dxa"/>
              <w:bottom w:w="0" w:type="dxa"/>
              <w:right w:w="150" w:type="dxa"/>
            </w:tcMar>
            <w:hideMark/>
          </w:tcPr>
          <w:p w14:paraId="0644D8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2D5C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7D12762" w14:textId="77777777" w:rsidTr="002B5B31">
        <w:tc>
          <w:tcPr>
            <w:tcW w:w="750" w:type="dxa"/>
            <w:shd w:val="clear" w:color="auto" w:fill="FFFFFF"/>
            <w:noWrap/>
            <w:tcMar>
              <w:top w:w="0" w:type="dxa"/>
              <w:left w:w="150" w:type="dxa"/>
              <w:bottom w:w="0" w:type="dxa"/>
              <w:right w:w="150" w:type="dxa"/>
            </w:tcMar>
            <w:hideMark/>
          </w:tcPr>
          <w:p w14:paraId="35B417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7DC7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.AutoScaleDimensions</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.Drawing.SizeF</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6F</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13F</w:t>
            </w:r>
            <w:r w:rsidRPr="002B5B31">
              <w:rPr>
                <w:rFonts w:ascii="Consolas" w:hAnsi="Consolas" w:cs="Segoe UI"/>
                <w:color w:val="24292E"/>
                <w:sz w:val="18"/>
                <w:szCs w:val="18"/>
              </w:rPr>
              <w:t>);</w:t>
            </w:r>
          </w:p>
        </w:tc>
      </w:tr>
      <w:tr w:rsidR="002B5B31" w:rsidRPr="002B5B31" w14:paraId="71FD99F4" w14:textId="77777777" w:rsidTr="002B5B31">
        <w:tc>
          <w:tcPr>
            <w:tcW w:w="750" w:type="dxa"/>
            <w:shd w:val="clear" w:color="auto" w:fill="FFFFFF"/>
            <w:noWrap/>
            <w:tcMar>
              <w:top w:w="0" w:type="dxa"/>
              <w:left w:w="150" w:type="dxa"/>
              <w:bottom w:w="0" w:type="dxa"/>
              <w:right w:w="150" w:type="dxa"/>
            </w:tcMar>
            <w:hideMark/>
          </w:tcPr>
          <w:p w14:paraId="6DE09AE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2F0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.AutoScaleMode</w:t>
            </w:r>
            <w:proofErr w:type="spellEnd"/>
            <w:r w:rsidRPr="002B5B31">
              <w:rPr>
                <w:rFonts w:ascii="Consolas" w:hAnsi="Consolas" w:cs="Segoe UI"/>
                <w:color w:val="24292E"/>
                <w:sz w:val="18"/>
                <w:szCs w:val="18"/>
              </w:rPr>
              <w:t xml:space="preserve"> = </w:t>
            </w:r>
            <w:proofErr w:type="spellStart"/>
            <w:r w:rsidRPr="002B5B31">
              <w:rPr>
                <w:rFonts w:ascii="Consolas" w:hAnsi="Consolas" w:cs="Segoe UI"/>
                <w:color w:val="24292E"/>
                <w:sz w:val="18"/>
                <w:szCs w:val="18"/>
              </w:rPr>
              <w:t>System.Windows.Forms.AutoScaleMode.Font</w:t>
            </w:r>
            <w:proofErr w:type="spellEnd"/>
            <w:r w:rsidRPr="002B5B31">
              <w:rPr>
                <w:rFonts w:ascii="Consolas" w:hAnsi="Consolas" w:cs="Segoe UI"/>
                <w:color w:val="24292E"/>
                <w:sz w:val="18"/>
                <w:szCs w:val="18"/>
              </w:rPr>
              <w:t>;</w:t>
            </w:r>
          </w:p>
        </w:tc>
      </w:tr>
      <w:tr w:rsidR="002B5B31" w:rsidRPr="002B5B31" w14:paraId="03C92EBA" w14:textId="77777777" w:rsidTr="002B5B31">
        <w:tc>
          <w:tcPr>
            <w:tcW w:w="750" w:type="dxa"/>
            <w:shd w:val="clear" w:color="auto" w:fill="FFFFFF"/>
            <w:noWrap/>
            <w:tcMar>
              <w:top w:w="0" w:type="dxa"/>
              <w:left w:w="150" w:type="dxa"/>
              <w:bottom w:w="0" w:type="dxa"/>
              <w:right w:w="150" w:type="dxa"/>
            </w:tcMar>
            <w:hideMark/>
          </w:tcPr>
          <w:p w14:paraId="290814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89F0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.ClientSize</w:t>
            </w:r>
            <w:proofErr w:type="spellEnd"/>
            <w:r w:rsidRPr="002B5B31">
              <w:rPr>
                <w:rFonts w:ascii="Consolas" w:hAnsi="Consolas" w:cs="Segoe UI"/>
                <w:color w:val="24292E"/>
                <w:sz w:val="18"/>
                <w:szCs w:val="18"/>
              </w:rPr>
              <w:t xml:space="preserv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t>
            </w:r>
            <w:r w:rsidRPr="002B5B31">
              <w:rPr>
                <w:rFonts w:ascii="Consolas" w:hAnsi="Consolas" w:cs="Segoe UI"/>
                <w:color w:val="24292E"/>
                <w:sz w:val="18"/>
                <w:szCs w:val="18"/>
              </w:rPr>
              <w:t>.Drawing.Size</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309</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201</w:t>
            </w:r>
            <w:r w:rsidRPr="002B5B31">
              <w:rPr>
                <w:rFonts w:ascii="Consolas" w:hAnsi="Consolas" w:cs="Segoe UI"/>
                <w:color w:val="24292E"/>
                <w:sz w:val="18"/>
                <w:szCs w:val="18"/>
              </w:rPr>
              <w:t>);</w:t>
            </w:r>
          </w:p>
        </w:tc>
      </w:tr>
      <w:tr w:rsidR="002B5B31" w:rsidRPr="002B5B31" w14:paraId="123B3E97" w14:textId="77777777" w:rsidTr="002B5B31">
        <w:tc>
          <w:tcPr>
            <w:tcW w:w="750" w:type="dxa"/>
            <w:shd w:val="clear" w:color="auto" w:fill="FFFFFF"/>
            <w:noWrap/>
            <w:tcMar>
              <w:top w:w="0" w:type="dxa"/>
              <w:left w:w="150" w:type="dxa"/>
              <w:bottom w:w="0" w:type="dxa"/>
              <w:right w:w="150" w:type="dxa"/>
            </w:tcMar>
            <w:hideMark/>
          </w:tcPr>
          <w:p w14:paraId="58125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2C5C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roofErr w:type="spellEnd"/>
            <w:r w:rsidRPr="002B5B31">
              <w:rPr>
                <w:rFonts w:ascii="Consolas" w:hAnsi="Consolas" w:cs="Segoe UI"/>
                <w:color w:val="24292E"/>
                <w:sz w:val="18"/>
                <w:szCs w:val="18"/>
              </w:rPr>
              <w:t>);</w:t>
            </w:r>
          </w:p>
        </w:tc>
      </w:tr>
      <w:tr w:rsidR="002B5B31" w:rsidRPr="002B5B31" w14:paraId="705D75F8" w14:textId="77777777" w:rsidTr="002B5B31">
        <w:tc>
          <w:tcPr>
            <w:tcW w:w="750" w:type="dxa"/>
            <w:shd w:val="clear" w:color="auto" w:fill="FFFFFF"/>
            <w:noWrap/>
            <w:tcMar>
              <w:top w:w="0" w:type="dxa"/>
              <w:left w:w="150" w:type="dxa"/>
              <w:bottom w:w="0" w:type="dxa"/>
              <w:right w:w="150" w:type="dxa"/>
            </w:tcMar>
            <w:hideMark/>
          </w:tcPr>
          <w:p w14:paraId="05DCD6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3E6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this</w:t>
            </w:r>
            <w:r w:rsidRPr="002B5B31">
              <w:rPr>
                <w:rFonts w:ascii="Consolas" w:hAnsi="Consolas" w:cs="Segoe UI"/>
                <w:color w:val="24292E"/>
                <w:sz w:val="18"/>
                <w:szCs w:val="18"/>
              </w:rPr>
              <w:t>.label3);</w:t>
            </w:r>
          </w:p>
        </w:tc>
      </w:tr>
      <w:tr w:rsidR="002B5B31" w:rsidRPr="002B5B31" w14:paraId="1A5E9327" w14:textId="77777777" w:rsidTr="002B5B31">
        <w:tc>
          <w:tcPr>
            <w:tcW w:w="750" w:type="dxa"/>
            <w:shd w:val="clear" w:color="auto" w:fill="FFFFFF"/>
            <w:noWrap/>
            <w:tcMar>
              <w:top w:w="0" w:type="dxa"/>
              <w:left w:w="150" w:type="dxa"/>
              <w:bottom w:w="0" w:type="dxa"/>
              <w:right w:w="150" w:type="dxa"/>
            </w:tcMar>
            <w:hideMark/>
          </w:tcPr>
          <w:p w14:paraId="4C838D5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1881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this</w:t>
            </w:r>
            <w:r w:rsidRPr="002B5B31">
              <w:rPr>
                <w:rFonts w:ascii="Consolas" w:hAnsi="Consolas" w:cs="Segoe UI"/>
                <w:color w:val="24292E"/>
                <w:sz w:val="18"/>
                <w:szCs w:val="18"/>
              </w:rPr>
              <w:t>.label2);</w:t>
            </w:r>
          </w:p>
        </w:tc>
      </w:tr>
      <w:tr w:rsidR="002B5B31" w:rsidRPr="002B5B31" w14:paraId="621A7AF0" w14:textId="77777777" w:rsidTr="002B5B31">
        <w:tc>
          <w:tcPr>
            <w:tcW w:w="750" w:type="dxa"/>
            <w:shd w:val="clear" w:color="auto" w:fill="FFFFFF"/>
            <w:noWrap/>
            <w:tcMar>
              <w:top w:w="0" w:type="dxa"/>
              <w:left w:w="150" w:type="dxa"/>
              <w:bottom w:w="0" w:type="dxa"/>
              <w:right w:w="150" w:type="dxa"/>
            </w:tcMar>
            <w:hideMark/>
          </w:tcPr>
          <w:p w14:paraId="39400D0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0481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this</w:t>
            </w:r>
            <w:r w:rsidRPr="002B5B31">
              <w:rPr>
                <w:rFonts w:ascii="Consolas" w:hAnsi="Consolas" w:cs="Segoe UI"/>
                <w:color w:val="24292E"/>
                <w:sz w:val="18"/>
                <w:szCs w:val="18"/>
              </w:rPr>
              <w:t>.label1);</w:t>
            </w:r>
          </w:p>
        </w:tc>
      </w:tr>
      <w:tr w:rsidR="002B5B31" w:rsidRPr="002B5B31" w14:paraId="3182C2D4" w14:textId="77777777" w:rsidTr="002B5B31">
        <w:tc>
          <w:tcPr>
            <w:tcW w:w="750" w:type="dxa"/>
            <w:shd w:val="clear" w:color="auto" w:fill="FFFFFF"/>
            <w:noWrap/>
            <w:tcMar>
              <w:top w:w="0" w:type="dxa"/>
              <w:left w:w="150" w:type="dxa"/>
              <w:bottom w:w="0" w:type="dxa"/>
              <w:right w:w="150" w:type="dxa"/>
            </w:tcMar>
            <w:hideMark/>
          </w:tcPr>
          <w:p w14:paraId="2CEB28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1EC4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roofErr w:type="spellEnd"/>
            <w:r w:rsidRPr="002B5B31">
              <w:rPr>
                <w:rFonts w:ascii="Consolas" w:hAnsi="Consolas" w:cs="Segoe UI"/>
                <w:color w:val="24292E"/>
                <w:sz w:val="18"/>
                <w:szCs w:val="18"/>
              </w:rPr>
              <w:t>);</w:t>
            </w:r>
          </w:p>
        </w:tc>
      </w:tr>
      <w:tr w:rsidR="002B5B31" w:rsidRPr="002B5B31" w14:paraId="3A168F08" w14:textId="77777777" w:rsidTr="002B5B31">
        <w:tc>
          <w:tcPr>
            <w:tcW w:w="750" w:type="dxa"/>
            <w:shd w:val="clear" w:color="auto" w:fill="FFFFFF"/>
            <w:noWrap/>
            <w:tcMar>
              <w:top w:w="0" w:type="dxa"/>
              <w:left w:w="150" w:type="dxa"/>
              <w:bottom w:w="0" w:type="dxa"/>
              <w:right w:w="150" w:type="dxa"/>
            </w:tcMar>
            <w:hideMark/>
          </w:tcPr>
          <w:p w14:paraId="007900B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DC4E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.txtClearText</w:t>
            </w:r>
            <w:proofErr w:type="spellEnd"/>
            <w:r w:rsidRPr="002B5B31">
              <w:rPr>
                <w:rFonts w:ascii="Consolas" w:hAnsi="Consolas" w:cs="Segoe UI"/>
                <w:color w:val="24292E"/>
                <w:sz w:val="18"/>
                <w:szCs w:val="18"/>
              </w:rPr>
              <w:t>);</w:t>
            </w:r>
          </w:p>
        </w:tc>
      </w:tr>
      <w:tr w:rsidR="002B5B31" w:rsidRPr="002B5B31" w14:paraId="1307ED27" w14:textId="77777777" w:rsidTr="002B5B31">
        <w:tc>
          <w:tcPr>
            <w:tcW w:w="750" w:type="dxa"/>
            <w:shd w:val="clear" w:color="auto" w:fill="FFFFFF"/>
            <w:noWrap/>
            <w:tcMar>
              <w:top w:w="0" w:type="dxa"/>
              <w:left w:w="150" w:type="dxa"/>
              <w:bottom w:w="0" w:type="dxa"/>
              <w:right w:w="150" w:type="dxa"/>
            </w:tcMar>
            <w:hideMark/>
          </w:tcPr>
          <w:p w14:paraId="0E79F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9D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.btnDecrypt</w:t>
            </w:r>
            <w:proofErr w:type="spellEnd"/>
            <w:r w:rsidRPr="002B5B31">
              <w:rPr>
                <w:rFonts w:ascii="Consolas" w:hAnsi="Consolas" w:cs="Segoe UI"/>
                <w:color w:val="24292E"/>
                <w:sz w:val="18"/>
                <w:szCs w:val="18"/>
              </w:rPr>
              <w:t>);</w:t>
            </w:r>
          </w:p>
        </w:tc>
      </w:tr>
      <w:tr w:rsidR="002B5B31" w:rsidRPr="002B5B31" w14:paraId="1EDA89D5" w14:textId="77777777" w:rsidTr="002B5B31">
        <w:tc>
          <w:tcPr>
            <w:tcW w:w="750" w:type="dxa"/>
            <w:shd w:val="clear" w:color="auto" w:fill="FFFFFF"/>
            <w:noWrap/>
            <w:tcMar>
              <w:top w:w="0" w:type="dxa"/>
              <w:left w:w="150" w:type="dxa"/>
              <w:bottom w:w="0" w:type="dxa"/>
              <w:right w:w="150" w:type="dxa"/>
            </w:tcMar>
            <w:hideMark/>
          </w:tcPr>
          <w:p w14:paraId="3221A2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6E2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.Controls.Add</w:t>
            </w:r>
            <w:proofErr w:type="spellEnd"/>
            <w:r w:rsidRPr="002B5B31">
              <w:rPr>
                <w:rFonts w:ascii="Consolas" w:hAnsi="Consolas" w:cs="Segoe UI"/>
                <w:color w:val="24292E"/>
                <w:sz w:val="18"/>
                <w:szCs w:val="18"/>
              </w:rPr>
              <w:t>(</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.btnEncrypt</w:t>
            </w:r>
            <w:proofErr w:type="spellEnd"/>
            <w:r w:rsidRPr="002B5B31">
              <w:rPr>
                <w:rFonts w:ascii="Consolas" w:hAnsi="Consolas" w:cs="Segoe UI"/>
                <w:color w:val="24292E"/>
                <w:sz w:val="18"/>
                <w:szCs w:val="18"/>
              </w:rPr>
              <w:t>);</w:t>
            </w:r>
          </w:p>
        </w:tc>
      </w:tr>
      <w:tr w:rsidR="002B5B31" w:rsidRPr="002B5B31" w14:paraId="0FC6CDD2" w14:textId="77777777" w:rsidTr="002B5B31">
        <w:tc>
          <w:tcPr>
            <w:tcW w:w="750" w:type="dxa"/>
            <w:shd w:val="clear" w:color="auto" w:fill="FFFFFF"/>
            <w:noWrap/>
            <w:tcMar>
              <w:top w:w="0" w:type="dxa"/>
              <w:left w:w="150" w:type="dxa"/>
              <w:bottom w:w="0" w:type="dxa"/>
              <w:right w:w="150" w:type="dxa"/>
            </w:tcMar>
            <w:hideMark/>
          </w:tcPr>
          <w:p w14:paraId="40E6765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9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.Name</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w:t>
            </w:r>
            <w:proofErr w:type="spellStart"/>
            <w:r w:rsidRPr="002B5B31">
              <w:rPr>
                <w:rFonts w:ascii="Consolas" w:hAnsi="Consolas" w:cs="Segoe UI"/>
                <w:color w:val="183691"/>
                <w:sz w:val="18"/>
                <w:szCs w:val="18"/>
              </w:rPr>
              <w:t>frmMain</w:t>
            </w:r>
            <w:proofErr w:type="spellEnd"/>
            <w:r w:rsidRPr="002B5B31">
              <w:rPr>
                <w:rFonts w:ascii="Consolas" w:hAnsi="Consolas" w:cs="Segoe UI"/>
                <w:color w:val="183691"/>
                <w:sz w:val="18"/>
                <w:szCs w:val="18"/>
              </w:rPr>
              <w:t>"</w:t>
            </w:r>
            <w:r w:rsidRPr="002B5B31">
              <w:rPr>
                <w:rFonts w:ascii="Consolas" w:hAnsi="Consolas" w:cs="Segoe UI"/>
                <w:color w:val="24292E"/>
                <w:sz w:val="18"/>
                <w:szCs w:val="18"/>
              </w:rPr>
              <w:t>;</w:t>
            </w:r>
          </w:p>
        </w:tc>
      </w:tr>
      <w:tr w:rsidR="002B5B31" w:rsidRPr="002B5B31" w14:paraId="787FC8A3" w14:textId="77777777" w:rsidTr="002B5B31">
        <w:tc>
          <w:tcPr>
            <w:tcW w:w="750" w:type="dxa"/>
            <w:shd w:val="clear" w:color="auto" w:fill="FFFFFF"/>
            <w:noWrap/>
            <w:tcMar>
              <w:top w:w="0" w:type="dxa"/>
              <w:left w:w="150" w:type="dxa"/>
              <w:bottom w:w="0" w:type="dxa"/>
              <w:right w:w="150" w:type="dxa"/>
            </w:tcMar>
            <w:hideMark/>
          </w:tcPr>
          <w:p w14:paraId="58D2A8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BD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.Text</w:t>
            </w:r>
            <w:proofErr w:type="spellEnd"/>
            <w:r w:rsidRPr="002B5B31">
              <w:rPr>
                <w:rFonts w:ascii="Consolas" w:hAnsi="Consolas" w:cs="Segoe UI"/>
                <w:color w:val="24292E"/>
                <w:sz w:val="18"/>
                <w:szCs w:val="18"/>
              </w:rPr>
              <w:t xml:space="preserve"> = </w:t>
            </w:r>
            <w:r w:rsidRPr="002B5B31">
              <w:rPr>
                <w:rFonts w:ascii="Consolas" w:hAnsi="Consolas" w:cs="Segoe UI"/>
                <w:color w:val="183691"/>
                <w:sz w:val="18"/>
                <w:szCs w:val="18"/>
              </w:rPr>
              <w:t>"Main form"</w:t>
            </w:r>
            <w:r w:rsidRPr="002B5B31">
              <w:rPr>
                <w:rFonts w:ascii="Consolas" w:hAnsi="Consolas" w:cs="Segoe UI"/>
                <w:color w:val="24292E"/>
                <w:sz w:val="18"/>
                <w:szCs w:val="18"/>
              </w:rPr>
              <w:t>;</w:t>
            </w:r>
          </w:p>
        </w:tc>
      </w:tr>
      <w:tr w:rsidR="002B5B31" w:rsidRPr="002B5B31" w14:paraId="60F51137" w14:textId="77777777" w:rsidTr="002B5B31">
        <w:tc>
          <w:tcPr>
            <w:tcW w:w="750" w:type="dxa"/>
            <w:shd w:val="clear" w:color="auto" w:fill="FFFFFF"/>
            <w:noWrap/>
            <w:tcMar>
              <w:top w:w="0" w:type="dxa"/>
              <w:left w:w="150" w:type="dxa"/>
              <w:bottom w:w="0" w:type="dxa"/>
              <w:right w:w="150" w:type="dxa"/>
            </w:tcMar>
            <w:hideMark/>
          </w:tcPr>
          <w:p w14:paraId="59411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6CB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.error)).EndInit();</w:t>
            </w:r>
          </w:p>
        </w:tc>
      </w:tr>
      <w:tr w:rsidR="002B5B31" w:rsidRPr="002B5B31" w14:paraId="5E00085E" w14:textId="77777777" w:rsidTr="002B5B31">
        <w:tc>
          <w:tcPr>
            <w:tcW w:w="750" w:type="dxa"/>
            <w:shd w:val="clear" w:color="auto" w:fill="FFFFFF"/>
            <w:noWrap/>
            <w:tcMar>
              <w:top w:w="0" w:type="dxa"/>
              <w:left w:w="150" w:type="dxa"/>
              <w:bottom w:w="0" w:type="dxa"/>
              <w:right w:w="150" w:type="dxa"/>
            </w:tcMar>
            <w:hideMark/>
          </w:tcPr>
          <w:p w14:paraId="34A268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E01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.ResumeLayout</w:t>
            </w:r>
            <w:proofErr w:type="spellEnd"/>
            <w:r w:rsidRPr="002B5B31">
              <w:rPr>
                <w:rFonts w:ascii="Consolas" w:hAnsi="Consolas" w:cs="Segoe UI"/>
                <w:color w:val="24292E"/>
                <w:sz w:val="18"/>
                <w:szCs w:val="18"/>
              </w:rPr>
              <w: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69AB972" w14:textId="77777777" w:rsidTr="002B5B31">
        <w:tc>
          <w:tcPr>
            <w:tcW w:w="750" w:type="dxa"/>
            <w:shd w:val="clear" w:color="auto" w:fill="FFFFFF"/>
            <w:noWrap/>
            <w:tcMar>
              <w:top w:w="0" w:type="dxa"/>
              <w:left w:w="150" w:type="dxa"/>
              <w:bottom w:w="0" w:type="dxa"/>
              <w:right w:w="150" w:type="dxa"/>
            </w:tcMar>
            <w:hideMark/>
          </w:tcPr>
          <w:p w14:paraId="424DE3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A63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roofErr w:type="spellStart"/>
            <w:r w:rsidRPr="002B5B31">
              <w:rPr>
                <w:rFonts w:ascii="Consolas" w:hAnsi="Consolas" w:cs="Segoe UI"/>
                <w:color w:val="0086B3"/>
                <w:sz w:val="18"/>
                <w:szCs w:val="18"/>
              </w:rPr>
              <w:t>this</w:t>
            </w:r>
            <w:r w:rsidRPr="002B5B31">
              <w:rPr>
                <w:rFonts w:ascii="Consolas" w:hAnsi="Consolas" w:cs="Segoe UI"/>
                <w:color w:val="24292E"/>
                <w:sz w:val="18"/>
                <w:szCs w:val="18"/>
              </w:rPr>
              <w:t>.PerformLayout</w:t>
            </w:r>
            <w:proofErr w:type="spellEnd"/>
            <w:r w:rsidRPr="002B5B31">
              <w:rPr>
                <w:rFonts w:ascii="Consolas" w:hAnsi="Consolas" w:cs="Segoe UI"/>
                <w:color w:val="24292E"/>
                <w:sz w:val="18"/>
                <w:szCs w:val="18"/>
              </w:rPr>
              <w:t>();</w:t>
            </w:r>
          </w:p>
        </w:tc>
      </w:tr>
      <w:tr w:rsidR="002B5B31" w:rsidRPr="002B5B31" w14:paraId="644606A8" w14:textId="77777777" w:rsidTr="002B5B31">
        <w:tc>
          <w:tcPr>
            <w:tcW w:w="750" w:type="dxa"/>
            <w:shd w:val="clear" w:color="auto" w:fill="FFFFFF"/>
            <w:noWrap/>
            <w:tcMar>
              <w:top w:w="0" w:type="dxa"/>
              <w:left w:w="150" w:type="dxa"/>
              <w:bottom w:w="0" w:type="dxa"/>
              <w:right w:w="150" w:type="dxa"/>
            </w:tcMar>
            <w:hideMark/>
          </w:tcPr>
          <w:p w14:paraId="38C929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41A7E" w14:textId="77777777" w:rsidR="002B5B31" w:rsidRPr="002B5B31" w:rsidRDefault="002B5B31" w:rsidP="002B5B31">
            <w:pPr>
              <w:rPr>
                <w:rFonts w:ascii="Consolas" w:hAnsi="Consolas" w:cs="Segoe UI"/>
                <w:color w:val="24292E"/>
                <w:sz w:val="18"/>
                <w:szCs w:val="18"/>
              </w:rPr>
            </w:pPr>
          </w:p>
          <w:p w14:paraId="07B9217A" w14:textId="77777777" w:rsidR="002B5B31" w:rsidRPr="002B5B31" w:rsidRDefault="002B5B31" w:rsidP="002B5B31">
            <w:pPr>
              <w:jc w:val="right"/>
              <w:rPr>
                <w:sz w:val="20"/>
                <w:szCs w:val="20"/>
              </w:rPr>
            </w:pPr>
          </w:p>
        </w:tc>
      </w:tr>
      <w:tr w:rsidR="002B5B31" w:rsidRPr="002B5B31" w14:paraId="78346D3E" w14:textId="77777777" w:rsidTr="002B5B31">
        <w:tc>
          <w:tcPr>
            <w:tcW w:w="750" w:type="dxa"/>
            <w:shd w:val="clear" w:color="auto" w:fill="FFFFFF"/>
            <w:noWrap/>
            <w:tcMar>
              <w:top w:w="0" w:type="dxa"/>
              <w:left w:w="150" w:type="dxa"/>
              <w:bottom w:w="0" w:type="dxa"/>
              <w:right w:w="150" w:type="dxa"/>
            </w:tcMar>
            <w:hideMark/>
          </w:tcPr>
          <w:p w14:paraId="6D7A43D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68A06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97036F" w14:textId="77777777" w:rsidTr="002B5B31">
        <w:tc>
          <w:tcPr>
            <w:tcW w:w="750" w:type="dxa"/>
            <w:shd w:val="clear" w:color="auto" w:fill="FFFFFF"/>
            <w:noWrap/>
            <w:tcMar>
              <w:top w:w="0" w:type="dxa"/>
              <w:left w:w="150" w:type="dxa"/>
              <w:bottom w:w="0" w:type="dxa"/>
              <w:right w:w="150" w:type="dxa"/>
            </w:tcMar>
            <w:hideMark/>
          </w:tcPr>
          <w:p w14:paraId="0E4FE4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4477D" w14:textId="77777777" w:rsidR="002B5B31" w:rsidRPr="002B5B31" w:rsidRDefault="002B5B31" w:rsidP="002B5B31">
            <w:pPr>
              <w:rPr>
                <w:rFonts w:ascii="Consolas" w:hAnsi="Consolas" w:cs="Segoe UI"/>
                <w:color w:val="24292E"/>
                <w:sz w:val="18"/>
                <w:szCs w:val="18"/>
              </w:rPr>
            </w:pPr>
          </w:p>
          <w:p w14:paraId="1B6750E4" w14:textId="77777777" w:rsidR="002B5B31" w:rsidRPr="002B5B31" w:rsidRDefault="002B5B31" w:rsidP="002B5B31">
            <w:pPr>
              <w:jc w:val="right"/>
              <w:rPr>
                <w:sz w:val="20"/>
                <w:szCs w:val="20"/>
              </w:rPr>
            </w:pPr>
          </w:p>
        </w:tc>
      </w:tr>
      <w:tr w:rsidR="002B5B31" w:rsidRPr="002B5B31" w14:paraId="585E5C4E" w14:textId="77777777" w:rsidTr="002B5B31">
        <w:tc>
          <w:tcPr>
            <w:tcW w:w="750" w:type="dxa"/>
            <w:shd w:val="clear" w:color="auto" w:fill="FFFFFF"/>
            <w:noWrap/>
            <w:tcMar>
              <w:top w:w="0" w:type="dxa"/>
              <w:left w:w="150" w:type="dxa"/>
              <w:bottom w:w="0" w:type="dxa"/>
              <w:right w:w="150" w:type="dxa"/>
            </w:tcMar>
            <w:hideMark/>
          </w:tcPr>
          <w:p w14:paraId="6D6B938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0A72C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B7A79C8" w14:textId="77777777" w:rsidTr="002B5B31">
        <w:tc>
          <w:tcPr>
            <w:tcW w:w="750" w:type="dxa"/>
            <w:shd w:val="clear" w:color="auto" w:fill="FFFFFF"/>
            <w:noWrap/>
            <w:tcMar>
              <w:top w:w="0" w:type="dxa"/>
              <w:left w:w="150" w:type="dxa"/>
              <w:bottom w:w="0" w:type="dxa"/>
              <w:right w:w="150" w:type="dxa"/>
            </w:tcMar>
            <w:hideMark/>
          </w:tcPr>
          <w:p w14:paraId="3707F8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3695D" w14:textId="77777777" w:rsidR="002B5B31" w:rsidRPr="002B5B31" w:rsidRDefault="002B5B31" w:rsidP="002B5B31">
            <w:pPr>
              <w:rPr>
                <w:rFonts w:ascii="Consolas" w:hAnsi="Consolas" w:cs="Segoe UI"/>
                <w:color w:val="24292E"/>
                <w:sz w:val="18"/>
                <w:szCs w:val="18"/>
              </w:rPr>
            </w:pPr>
          </w:p>
          <w:p w14:paraId="7A4DF344" w14:textId="77777777" w:rsidR="002B5B31" w:rsidRPr="002B5B31" w:rsidRDefault="002B5B31" w:rsidP="002B5B31">
            <w:pPr>
              <w:jc w:val="right"/>
              <w:rPr>
                <w:sz w:val="20"/>
                <w:szCs w:val="20"/>
              </w:rPr>
            </w:pPr>
          </w:p>
        </w:tc>
      </w:tr>
      <w:tr w:rsidR="002B5B31" w:rsidRPr="002B5B31" w14:paraId="13EAA834" w14:textId="77777777" w:rsidTr="002B5B31">
        <w:tc>
          <w:tcPr>
            <w:tcW w:w="750" w:type="dxa"/>
            <w:shd w:val="clear" w:color="auto" w:fill="FFFFFF"/>
            <w:noWrap/>
            <w:tcMar>
              <w:top w:w="0" w:type="dxa"/>
              <w:left w:w="150" w:type="dxa"/>
              <w:bottom w:w="0" w:type="dxa"/>
              <w:right w:w="150" w:type="dxa"/>
            </w:tcMar>
            <w:hideMark/>
          </w:tcPr>
          <w:p w14:paraId="449EADB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7B514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System.Windows.Forms.Button</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btnEncrypt</w:t>
            </w:r>
            <w:proofErr w:type="spellEnd"/>
            <w:r w:rsidRPr="002B5B31">
              <w:rPr>
                <w:rFonts w:ascii="Consolas" w:hAnsi="Consolas" w:cs="Segoe UI"/>
                <w:color w:val="24292E"/>
                <w:sz w:val="18"/>
                <w:szCs w:val="18"/>
              </w:rPr>
              <w:t>;</w:t>
            </w:r>
          </w:p>
        </w:tc>
      </w:tr>
      <w:tr w:rsidR="002B5B31" w:rsidRPr="002B5B31" w14:paraId="0CC401C4" w14:textId="77777777" w:rsidTr="002B5B31">
        <w:tc>
          <w:tcPr>
            <w:tcW w:w="750" w:type="dxa"/>
            <w:shd w:val="clear" w:color="auto" w:fill="FFFFFF"/>
            <w:noWrap/>
            <w:tcMar>
              <w:top w:w="0" w:type="dxa"/>
              <w:left w:w="150" w:type="dxa"/>
              <w:bottom w:w="0" w:type="dxa"/>
              <w:right w:w="150" w:type="dxa"/>
            </w:tcMar>
            <w:hideMark/>
          </w:tcPr>
          <w:p w14:paraId="2C4393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7DF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System.Windows.Forms.Button</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btnDecrypt</w:t>
            </w:r>
            <w:proofErr w:type="spellEnd"/>
            <w:r w:rsidRPr="002B5B31">
              <w:rPr>
                <w:rFonts w:ascii="Consolas" w:hAnsi="Consolas" w:cs="Segoe UI"/>
                <w:color w:val="24292E"/>
                <w:sz w:val="18"/>
                <w:szCs w:val="18"/>
              </w:rPr>
              <w:t>;</w:t>
            </w:r>
          </w:p>
        </w:tc>
      </w:tr>
      <w:tr w:rsidR="002B5B31" w:rsidRPr="002B5B31" w14:paraId="0D8B98D9" w14:textId="77777777" w:rsidTr="002B5B31">
        <w:tc>
          <w:tcPr>
            <w:tcW w:w="750" w:type="dxa"/>
            <w:shd w:val="clear" w:color="auto" w:fill="FFFFFF"/>
            <w:noWrap/>
            <w:tcMar>
              <w:top w:w="0" w:type="dxa"/>
              <w:left w:w="150" w:type="dxa"/>
              <w:bottom w:w="0" w:type="dxa"/>
              <w:right w:w="150" w:type="dxa"/>
            </w:tcMar>
            <w:hideMark/>
          </w:tcPr>
          <w:p w14:paraId="56847E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65E4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System.Windows.Forms.TextBox</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txtClearText</w:t>
            </w:r>
            <w:proofErr w:type="spellEnd"/>
            <w:r w:rsidRPr="002B5B31">
              <w:rPr>
                <w:rFonts w:ascii="Consolas" w:hAnsi="Consolas" w:cs="Segoe UI"/>
                <w:color w:val="24292E"/>
                <w:sz w:val="18"/>
                <w:szCs w:val="18"/>
              </w:rPr>
              <w:t>;</w:t>
            </w:r>
          </w:p>
        </w:tc>
      </w:tr>
      <w:tr w:rsidR="002B5B31" w:rsidRPr="002B5B31" w14:paraId="4D56E091" w14:textId="77777777" w:rsidTr="002B5B31">
        <w:tc>
          <w:tcPr>
            <w:tcW w:w="750" w:type="dxa"/>
            <w:shd w:val="clear" w:color="auto" w:fill="FFFFFF"/>
            <w:noWrap/>
            <w:tcMar>
              <w:top w:w="0" w:type="dxa"/>
              <w:left w:w="150" w:type="dxa"/>
              <w:bottom w:w="0" w:type="dxa"/>
              <w:right w:w="150" w:type="dxa"/>
            </w:tcMar>
            <w:hideMark/>
          </w:tcPr>
          <w:p w14:paraId="3F73622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910D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System.Windows.Forms.TextBox</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txtCipherText</w:t>
            </w:r>
            <w:proofErr w:type="spellEnd"/>
            <w:r w:rsidRPr="002B5B31">
              <w:rPr>
                <w:rFonts w:ascii="Consolas" w:hAnsi="Consolas" w:cs="Segoe UI"/>
                <w:color w:val="24292E"/>
                <w:sz w:val="18"/>
                <w:szCs w:val="18"/>
              </w:rPr>
              <w:t>;</w:t>
            </w:r>
          </w:p>
        </w:tc>
      </w:tr>
      <w:tr w:rsidR="002B5B31" w:rsidRPr="002B5B31" w14:paraId="52E78CD3" w14:textId="77777777" w:rsidTr="002B5B31">
        <w:tc>
          <w:tcPr>
            <w:tcW w:w="750" w:type="dxa"/>
            <w:shd w:val="clear" w:color="auto" w:fill="FFFFFF"/>
            <w:noWrap/>
            <w:tcMar>
              <w:top w:w="0" w:type="dxa"/>
              <w:left w:w="150" w:type="dxa"/>
              <w:bottom w:w="0" w:type="dxa"/>
              <w:right w:w="150" w:type="dxa"/>
            </w:tcMar>
            <w:hideMark/>
          </w:tcPr>
          <w:p w14:paraId="18F1EE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3C7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System.Windows.Forms.Label</w:t>
            </w:r>
            <w:proofErr w:type="spellEnd"/>
            <w:r w:rsidRPr="002B5B31">
              <w:rPr>
                <w:rFonts w:ascii="Consolas" w:hAnsi="Consolas" w:cs="Segoe UI"/>
                <w:color w:val="24292E"/>
                <w:sz w:val="18"/>
                <w:szCs w:val="18"/>
              </w:rPr>
              <w:t xml:space="preserve"> label1;</w:t>
            </w:r>
          </w:p>
        </w:tc>
      </w:tr>
      <w:tr w:rsidR="002B5B31" w:rsidRPr="002B5B31" w14:paraId="5C486651" w14:textId="77777777" w:rsidTr="002B5B31">
        <w:tc>
          <w:tcPr>
            <w:tcW w:w="750" w:type="dxa"/>
            <w:shd w:val="clear" w:color="auto" w:fill="FFFFFF"/>
            <w:noWrap/>
            <w:tcMar>
              <w:top w:w="0" w:type="dxa"/>
              <w:left w:w="150" w:type="dxa"/>
              <w:bottom w:w="0" w:type="dxa"/>
              <w:right w:w="150" w:type="dxa"/>
            </w:tcMar>
            <w:hideMark/>
          </w:tcPr>
          <w:p w14:paraId="181252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E1A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System.Windows.Forms.Label</w:t>
            </w:r>
            <w:proofErr w:type="spellEnd"/>
            <w:r w:rsidRPr="002B5B31">
              <w:rPr>
                <w:rFonts w:ascii="Consolas" w:hAnsi="Consolas" w:cs="Segoe UI"/>
                <w:color w:val="24292E"/>
                <w:sz w:val="18"/>
                <w:szCs w:val="18"/>
              </w:rPr>
              <w:t xml:space="preserve"> label2;</w:t>
            </w:r>
          </w:p>
        </w:tc>
      </w:tr>
      <w:tr w:rsidR="002B5B31" w:rsidRPr="002B5B31" w14:paraId="06D4B2CF" w14:textId="77777777" w:rsidTr="002B5B31">
        <w:tc>
          <w:tcPr>
            <w:tcW w:w="750" w:type="dxa"/>
            <w:shd w:val="clear" w:color="auto" w:fill="FFFFFF"/>
            <w:noWrap/>
            <w:tcMar>
              <w:top w:w="0" w:type="dxa"/>
              <w:left w:w="150" w:type="dxa"/>
              <w:bottom w:w="0" w:type="dxa"/>
              <w:right w:w="150" w:type="dxa"/>
            </w:tcMar>
            <w:hideMark/>
          </w:tcPr>
          <w:p w14:paraId="608A1D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6A21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System.Windows.Forms.Label</w:t>
            </w:r>
            <w:proofErr w:type="spellEnd"/>
            <w:r w:rsidRPr="002B5B31">
              <w:rPr>
                <w:rFonts w:ascii="Consolas" w:hAnsi="Consolas" w:cs="Segoe UI"/>
                <w:color w:val="24292E"/>
                <w:sz w:val="18"/>
                <w:szCs w:val="18"/>
              </w:rPr>
              <w:t xml:space="preserve"> label3;</w:t>
            </w:r>
          </w:p>
        </w:tc>
      </w:tr>
      <w:tr w:rsidR="002B5B31" w:rsidRPr="002B5B31" w14:paraId="7A519250" w14:textId="77777777" w:rsidTr="002B5B31">
        <w:tc>
          <w:tcPr>
            <w:tcW w:w="750" w:type="dxa"/>
            <w:shd w:val="clear" w:color="auto" w:fill="FFFFFF"/>
            <w:noWrap/>
            <w:tcMar>
              <w:top w:w="0" w:type="dxa"/>
              <w:left w:w="150" w:type="dxa"/>
              <w:bottom w:w="0" w:type="dxa"/>
              <w:right w:w="150" w:type="dxa"/>
            </w:tcMar>
            <w:hideMark/>
          </w:tcPr>
          <w:p w14:paraId="28DC65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74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System.Windows.Forms.TextBox</w:t>
            </w:r>
            <w:proofErr w:type="spellEnd"/>
            <w:r w:rsidRPr="002B5B31">
              <w:rPr>
                <w:rFonts w:ascii="Consolas" w:hAnsi="Consolas" w:cs="Segoe UI"/>
                <w:color w:val="24292E"/>
                <w:sz w:val="18"/>
                <w:szCs w:val="18"/>
              </w:rPr>
              <w:t xml:space="preserve"> </w:t>
            </w:r>
            <w:proofErr w:type="spellStart"/>
            <w:r w:rsidRPr="002B5B31">
              <w:rPr>
                <w:rFonts w:ascii="Consolas" w:hAnsi="Consolas" w:cs="Segoe UI"/>
                <w:color w:val="24292E"/>
                <w:sz w:val="18"/>
                <w:szCs w:val="18"/>
              </w:rPr>
              <w:t>txtDecryptedText</w:t>
            </w:r>
            <w:proofErr w:type="spellEnd"/>
            <w:r w:rsidRPr="002B5B31">
              <w:rPr>
                <w:rFonts w:ascii="Consolas" w:hAnsi="Consolas" w:cs="Segoe UI"/>
                <w:color w:val="24292E"/>
                <w:sz w:val="18"/>
                <w:szCs w:val="18"/>
              </w:rPr>
              <w:t>;</w:t>
            </w:r>
          </w:p>
        </w:tc>
      </w:tr>
      <w:tr w:rsidR="002B5B31" w:rsidRPr="002B5B31" w14:paraId="4CD55522" w14:textId="77777777" w:rsidTr="002B5B31">
        <w:tc>
          <w:tcPr>
            <w:tcW w:w="750" w:type="dxa"/>
            <w:shd w:val="clear" w:color="auto" w:fill="FFFFFF"/>
            <w:noWrap/>
            <w:tcMar>
              <w:top w:w="0" w:type="dxa"/>
              <w:left w:w="150" w:type="dxa"/>
              <w:bottom w:w="0" w:type="dxa"/>
              <w:right w:w="150" w:type="dxa"/>
            </w:tcMar>
            <w:hideMark/>
          </w:tcPr>
          <w:p w14:paraId="2667074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E8D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proofErr w:type="spellStart"/>
            <w:r w:rsidRPr="002B5B31">
              <w:rPr>
                <w:rFonts w:ascii="Consolas" w:hAnsi="Consolas" w:cs="Segoe UI"/>
                <w:color w:val="795DA3"/>
                <w:sz w:val="18"/>
                <w:szCs w:val="18"/>
              </w:rPr>
              <w:t>System.Windows.Forms.ErrorProvider</w:t>
            </w:r>
            <w:proofErr w:type="spellEnd"/>
            <w:r w:rsidRPr="002B5B31">
              <w:rPr>
                <w:rFonts w:ascii="Consolas" w:hAnsi="Consolas" w:cs="Segoe UI"/>
                <w:color w:val="24292E"/>
                <w:sz w:val="18"/>
                <w:szCs w:val="18"/>
              </w:rPr>
              <w:t xml:space="preserve"> error;</w:t>
            </w:r>
          </w:p>
        </w:tc>
      </w:tr>
      <w:tr w:rsidR="002B5B31" w:rsidRPr="002B5B31" w14:paraId="4EEC7653" w14:textId="77777777" w:rsidTr="002B5B31">
        <w:tc>
          <w:tcPr>
            <w:tcW w:w="750" w:type="dxa"/>
            <w:shd w:val="clear" w:color="auto" w:fill="FFFFFF"/>
            <w:noWrap/>
            <w:tcMar>
              <w:top w:w="0" w:type="dxa"/>
              <w:left w:w="150" w:type="dxa"/>
              <w:bottom w:w="0" w:type="dxa"/>
              <w:right w:w="150" w:type="dxa"/>
            </w:tcMar>
            <w:hideMark/>
          </w:tcPr>
          <w:p w14:paraId="2F2FE9D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9E9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0AB631E" w14:textId="77777777" w:rsidTr="002B5B31">
        <w:tc>
          <w:tcPr>
            <w:tcW w:w="750" w:type="dxa"/>
            <w:shd w:val="clear" w:color="auto" w:fill="FFFFFF"/>
            <w:noWrap/>
            <w:tcMar>
              <w:top w:w="0" w:type="dxa"/>
              <w:left w:w="150" w:type="dxa"/>
              <w:bottom w:w="0" w:type="dxa"/>
              <w:right w:w="150" w:type="dxa"/>
            </w:tcMar>
            <w:hideMark/>
          </w:tcPr>
          <w:p w14:paraId="608440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682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2ACAE080" w14:textId="2CABDAE1" w:rsidR="00F21B56" w:rsidRDefault="00F21B56" w:rsidP="002B5B31"/>
    <w:p w14:paraId="57F8BE68" w14:textId="77777777" w:rsidR="00F21B56" w:rsidRDefault="00F21B56">
      <w:pPr>
        <w:spacing w:after="160" w:line="259" w:lineRule="auto"/>
      </w:pPr>
      <w:r>
        <w:br w:type="page"/>
      </w:r>
    </w:p>
    <w:p w14:paraId="4B653C3A" w14:textId="64328E58" w:rsidR="00F21B56" w:rsidRDefault="00F21B56" w:rsidP="00F21B56">
      <w:pPr>
        <w:pStyle w:val="Heading2"/>
      </w:pPr>
      <w:bookmarkStart w:id="37" w:name="_Toc477708595"/>
      <w:proofErr w:type="spellStart"/>
      <w:r>
        <w:lastRenderedPageBreak/>
        <w:t>FileAccess</w:t>
      </w:r>
      <w:r>
        <w:t>.cs</w:t>
      </w:r>
      <w:proofErr w:type="spellEnd"/>
      <w:r>
        <w:t xml:space="preserve"> [</w:t>
      </w:r>
      <w:r>
        <w:t>File Access</w:t>
      </w:r>
      <w:r>
        <w:t>]</w:t>
      </w:r>
      <w:bookmarkEnd w:id="37"/>
    </w:p>
    <w:p w14:paraId="1C18DB03" w14:textId="77777777" w:rsidR="008576A5" w:rsidRPr="000D4A92" w:rsidRDefault="008576A5" w:rsidP="008576A5">
      <w:pPr>
        <w:pStyle w:val="Heading2"/>
      </w:pPr>
    </w:p>
    <w:p w14:paraId="03737FB0"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r>
        <w:rPr>
          <w:rFonts w:ascii="Consolas" w:eastAsiaTheme="minorHAnsi" w:hAnsi="Consolas" w:cs="Consolas"/>
          <w:color w:val="2B91AF"/>
          <w:sz w:val="19"/>
          <w:szCs w:val="19"/>
        </w:rPr>
        <w:t>Console</w:t>
      </w:r>
      <w:proofErr w:type="spellEnd"/>
      <w:r>
        <w:rPr>
          <w:rFonts w:ascii="Consolas" w:eastAsiaTheme="minorHAnsi" w:hAnsi="Consolas" w:cs="Consolas"/>
          <w:color w:val="000000"/>
          <w:sz w:val="19"/>
          <w:szCs w:val="19"/>
        </w:rPr>
        <w:t>;</w:t>
      </w:r>
    </w:p>
    <w:p w14:paraId="00F62A5B"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System.IO;</w:t>
      </w:r>
    </w:p>
    <w:p w14:paraId="7EC386FF"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System.Security.AccessControl</w:t>
      </w:r>
      <w:proofErr w:type="spellEnd"/>
      <w:r>
        <w:rPr>
          <w:rFonts w:ascii="Consolas" w:eastAsiaTheme="minorHAnsi" w:hAnsi="Consolas" w:cs="Consolas"/>
          <w:color w:val="000000"/>
          <w:sz w:val="19"/>
          <w:szCs w:val="19"/>
        </w:rPr>
        <w:t>;</w:t>
      </w:r>
    </w:p>
    <w:p w14:paraId="2E1EEFB5"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System.Security.Principal</w:t>
      </w:r>
      <w:proofErr w:type="spellEnd"/>
      <w:r>
        <w:rPr>
          <w:rFonts w:ascii="Consolas" w:eastAsiaTheme="minorHAnsi" w:hAnsi="Consolas" w:cs="Consolas"/>
          <w:color w:val="000000"/>
          <w:sz w:val="19"/>
          <w:szCs w:val="19"/>
        </w:rPr>
        <w:t>;</w:t>
      </w:r>
    </w:p>
    <w:p w14:paraId="73DEB690" w14:textId="77777777" w:rsidR="00F21B56" w:rsidRDefault="00F21B56" w:rsidP="00F21B56">
      <w:pPr>
        <w:autoSpaceDE w:val="0"/>
        <w:autoSpaceDN w:val="0"/>
        <w:adjustRightInd w:val="0"/>
        <w:rPr>
          <w:rFonts w:ascii="Consolas" w:eastAsiaTheme="minorHAnsi" w:hAnsi="Consolas" w:cs="Consolas"/>
          <w:color w:val="000000"/>
          <w:sz w:val="19"/>
          <w:szCs w:val="19"/>
        </w:rPr>
      </w:pPr>
    </w:p>
    <w:p w14:paraId="420E9AEA"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AccessRights</w:t>
      </w:r>
      <w:proofErr w:type="spellEnd"/>
    </w:p>
    <w:p w14:paraId="4559CC5D"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101DEF5"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5FD3284E"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BE273B"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args</w:t>
      </w:r>
      <w:proofErr w:type="spellEnd"/>
      <w:r>
        <w:rPr>
          <w:rFonts w:ascii="Consolas" w:eastAsiaTheme="minorHAnsi" w:hAnsi="Consolas" w:cs="Consolas"/>
          <w:color w:val="000000"/>
          <w:sz w:val="19"/>
          <w:szCs w:val="19"/>
        </w:rPr>
        <w:t>)</w:t>
      </w:r>
    </w:p>
    <w:p w14:paraId="13F3D5AF"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bookmarkStart w:id="38" w:name="_GoBack"/>
      <w:bookmarkEnd w:id="38"/>
    </w:p>
    <w:p w14:paraId="0C59467C"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filename = </w:t>
      </w:r>
      <w:r>
        <w:rPr>
          <w:rFonts w:ascii="Consolas" w:eastAsiaTheme="minorHAnsi" w:hAnsi="Consolas" w:cs="Consolas"/>
          <w:color w:val="800000"/>
          <w:sz w:val="19"/>
          <w:szCs w:val="19"/>
        </w:rPr>
        <w:t>@"C:\FileAccessTest.txt"</w:t>
      </w:r>
      <w:r>
        <w:rPr>
          <w:rFonts w:ascii="Consolas" w:eastAsiaTheme="minorHAnsi" w:hAnsi="Consolas" w:cs="Consolas"/>
          <w:color w:val="000000"/>
          <w:sz w:val="19"/>
          <w:szCs w:val="19"/>
        </w:rPr>
        <w:t>;</w:t>
      </w:r>
    </w:p>
    <w:p w14:paraId="57F1C775" w14:textId="77777777" w:rsidR="00F21B56" w:rsidRDefault="00F21B56" w:rsidP="00F21B56">
      <w:pPr>
        <w:autoSpaceDE w:val="0"/>
        <w:autoSpaceDN w:val="0"/>
        <w:adjustRightInd w:val="0"/>
        <w:rPr>
          <w:rFonts w:ascii="Consolas" w:eastAsiaTheme="minorHAnsi" w:hAnsi="Consolas" w:cs="Consolas"/>
          <w:color w:val="000000"/>
          <w:sz w:val="19"/>
          <w:szCs w:val="19"/>
        </w:rPr>
      </w:pPr>
    </w:p>
    <w:p w14:paraId="717DA71F"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FileStream</w:t>
      </w:r>
      <w:proofErr w:type="spellEnd"/>
      <w:r>
        <w:rPr>
          <w:rFonts w:ascii="Consolas" w:eastAsiaTheme="minorHAnsi" w:hAnsi="Consolas" w:cs="Consolas"/>
          <w:color w:val="000000"/>
          <w:sz w:val="19"/>
          <w:szCs w:val="19"/>
        </w:rPr>
        <w:t xml:space="preserve"> stream = </w:t>
      </w:r>
      <w:proofErr w:type="spellStart"/>
      <w:r>
        <w:rPr>
          <w:rFonts w:ascii="Consolas" w:eastAsiaTheme="minorHAnsi" w:hAnsi="Consolas" w:cs="Consolas"/>
          <w:color w:val="2B91AF"/>
          <w:sz w:val="19"/>
          <w:szCs w:val="19"/>
        </w:rPr>
        <w:t>File</w:t>
      </w:r>
      <w:r>
        <w:rPr>
          <w:rFonts w:ascii="Consolas" w:eastAsiaTheme="minorHAnsi" w:hAnsi="Consolas" w:cs="Consolas"/>
          <w:color w:val="000000"/>
          <w:sz w:val="19"/>
          <w:szCs w:val="19"/>
        </w:rPr>
        <w:t>.Open</w:t>
      </w:r>
      <w:proofErr w:type="spellEnd"/>
      <w:r>
        <w:rPr>
          <w:rFonts w:ascii="Consolas" w:eastAsiaTheme="minorHAnsi" w:hAnsi="Consolas" w:cs="Consolas"/>
          <w:color w:val="000000"/>
          <w:sz w:val="19"/>
          <w:szCs w:val="19"/>
        </w:rPr>
        <w:t xml:space="preserve">(filename, </w:t>
      </w:r>
      <w:proofErr w:type="spellStart"/>
      <w:r>
        <w:rPr>
          <w:rFonts w:ascii="Consolas" w:eastAsiaTheme="minorHAnsi" w:hAnsi="Consolas" w:cs="Consolas"/>
          <w:color w:val="2B91AF"/>
          <w:sz w:val="19"/>
          <w:szCs w:val="19"/>
        </w:rPr>
        <w:t>FileMode</w:t>
      </w:r>
      <w:r>
        <w:rPr>
          <w:rFonts w:ascii="Consolas" w:eastAsiaTheme="minorHAnsi" w:hAnsi="Consolas" w:cs="Consolas"/>
          <w:color w:val="000000"/>
          <w:sz w:val="19"/>
          <w:szCs w:val="19"/>
        </w:rPr>
        <w:t>.Open</w:t>
      </w:r>
      <w:proofErr w:type="spellEnd"/>
      <w:r>
        <w:rPr>
          <w:rFonts w:ascii="Consolas" w:eastAsiaTheme="minorHAnsi" w:hAnsi="Consolas" w:cs="Consolas"/>
          <w:color w:val="000000"/>
          <w:sz w:val="19"/>
          <w:szCs w:val="19"/>
        </w:rPr>
        <w:t>))</w:t>
      </w:r>
    </w:p>
    <w:p w14:paraId="7C81455F"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4F4A1F"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FileSecurity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securityAC</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stream.GetAccessControl</w:t>
      </w:r>
      <w:proofErr w:type="spellEnd"/>
      <w:r>
        <w:rPr>
          <w:rFonts w:ascii="Consolas" w:eastAsiaTheme="minorHAnsi" w:hAnsi="Consolas" w:cs="Consolas"/>
          <w:color w:val="000000"/>
          <w:sz w:val="19"/>
          <w:szCs w:val="19"/>
        </w:rPr>
        <w:t>();</w:t>
      </w:r>
    </w:p>
    <w:p w14:paraId="2ADB3D70"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AuthorizationRuleCollection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ruleSet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securityAC.GetAccessRules</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typeof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NTAccount</w:t>
      </w:r>
      <w:proofErr w:type="spellEnd"/>
      <w:r>
        <w:rPr>
          <w:rFonts w:ascii="Consolas" w:eastAsiaTheme="minorHAnsi" w:hAnsi="Consolas" w:cs="Consolas"/>
          <w:color w:val="000000"/>
          <w:sz w:val="19"/>
          <w:szCs w:val="19"/>
        </w:rPr>
        <w:t>));</w:t>
      </w:r>
    </w:p>
    <w:p w14:paraId="37D0B1AD" w14:textId="77777777" w:rsidR="00F21B56" w:rsidRDefault="00F21B56" w:rsidP="00F21B56">
      <w:pPr>
        <w:autoSpaceDE w:val="0"/>
        <w:autoSpaceDN w:val="0"/>
        <w:adjustRightInd w:val="0"/>
        <w:rPr>
          <w:rFonts w:ascii="Consolas" w:eastAsiaTheme="minorHAnsi" w:hAnsi="Consolas" w:cs="Consolas"/>
          <w:color w:val="000000"/>
          <w:sz w:val="19"/>
          <w:szCs w:val="19"/>
        </w:rPr>
      </w:pPr>
    </w:p>
    <w:p w14:paraId="5C3D1855"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AuthorizationRule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singleRule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ruleSet</w:t>
      </w:r>
      <w:proofErr w:type="spellEnd"/>
      <w:r>
        <w:rPr>
          <w:rFonts w:ascii="Consolas" w:eastAsiaTheme="minorHAnsi" w:hAnsi="Consolas" w:cs="Consolas"/>
          <w:color w:val="000000"/>
          <w:sz w:val="19"/>
          <w:szCs w:val="19"/>
        </w:rPr>
        <w:t>)</w:t>
      </w:r>
    </w:p>
    <w:p w14:paraId="2EDB5098"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AF9749"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singleRule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FileSystemAccessRule</w:t>
      </w:r>
      <w:proofErr w:type="spellEnd"/>
      <w:r>
        <w:rPr>
          <w:rFonts w:ascii="Consolas" w:eastAsiaTheme="minorHAnsi" w:hAnsi="Consolas" w:cs="Consolas"/>
          <w:color w:val="000000"/>
          <w:sz w:val="19"/>
          <w:szCs w:val="19"/>
        </w:rPr>
        <w:t>;</w:t>
      </w:r>
    </w:p>
    <w:p w14:paraId="214B8A9D"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$"User's Identity: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fr.IdentityReference.Value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A115A43"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$"User's Access Type: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fr.AccessControlType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6C0A324"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 xml:space="preserve">$"User's Rights: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fr.FileSystemRights</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173F7E03"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WriteLine</w:t>
      </w:r>
      <w:proofErr w:type="spellEnd"/>
      <w:r>
        <w:rPr>
          <w:rFonts w:ascii="Consolas" w:eastAsiaTheme="minorHAnsi" w:hAnsi="Consolas" w:cs="Consolas"/>
          <w:color w:val="000000"/>
          <w:sz w:val="19"/>
          <w:szCs w:val="19"/>
        </w:rPr>
        <w:t>();</w:t>
      </w:r>
    </w:p>
    <w:p w14:paraId="79D1FC13"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C04D95"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6CF729"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52DC47"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D95759" w14:textId="77777777" w:rsidR="00F21B56" w:rsidRDefault="00F21B56" w:rsidP="00F21B5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A031FC8" w14:textId="795000D7" w:rsidR="008576A5" w:rsidRDefault="008576A5">
      <w:pPr>
        <w:spacing w:after="160" w:line="259" w:lineRule="auto"/>
      </w:pPr>
      <w:r>
        <w:br w:type="page"/>
      </w:r>
    </w:p>
    <w:p w14:paraId="04E6EAA4" w14:textId="77777777" w:rsidR="00CF4536" w:rsidRPr="002632CB" w:rsidRDefault="00CF4536" w:rsidP="00CF4536">
      <w:pPr>
        <w:pStyle w:val="Title"/>
      </w:pPr>
      <w:bookmarkStart w:id="39" w:name="_Toc473546965"/>
      <w:bookmarkStart w:id="40" w:name="_Toc477708596"/>
      <w:r>
        <w:lastRenderedPageBreak/>
        <w:t>Bibliography</w:t>
      </w:r>
      <w:bookmarkEnd w:id="39"/>
      <w:bookmarkEnd w:id="40"/>
    </w:p>
    <w:p w14:paraId="29C444C9" w14:textId="77777777" w:rsidR="00CF4536" w:rsidRDefault="00CF4536" w:rsidP="00CF4536"/>
    <w:p w14:paraId="5FBAB4AB" w14:textId="677E364D"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xml:space="preserve">. </w:t>
      </w:r>
      <w:proofErr w:type="spellStart"/>
      <w:r w:rsidRPr="006C0CB9">
        <w:rPr>
          <w:shd w:val="clear" w:color="auto" w:fill="FFFFFF"/>
        </w:rPr>
        <w:t>N.p</w:t>
      </w:r>
      <w:proofErr w:type="spellEnd"/>
      <w:r w:rsidRPr="006C0CB9">
        <w:rPr>
          <w:shd w:val="clear" w:color="auto" w:fill="FFFFFF"/>
        </w:rPr>
        <w:t>.,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41" w:name="_Toc473546966"/>
      <w:bookmarkStart w:id="42" w:name="_Toc475911932"/>
      <w:bookmarkStart w:id="43" w:name="_Toc477708597"/>
      <w:r>
        <w:t>Activity Log</w:t>
      </w:r>
      <w:bookmarkEnd w:id="41"/>
      <w:r>
        <w:t xml:space="preserve"> - </w:t>
      </w:r>
      <w:proofErr w:type="spellStart"/>
      <w:r>
        <w:t>Bitler</w:t>
      </w:r>
      <w:bookmarkEnd w:id="42"/>
      <w:bookmarkEnd w:id="43"/>
      <w:proofErr w:type="spellEnd"/>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lastRenderedPageBreak/>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44" w:name="_Toc475911933"/>
      <w:bookmarkStart w:id="45" w:name="_Toc477708598"/>
      <w:r>
        <w:lastRenderedPageBreak/>
        <w:t>Activity Log - Robison</w:t>
      </w:r>
      <w:bookmarkEnd w:id="44"/>
      <w:bookmarkEnd w:id="45"/>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Read more online about </w:t>
            </w:r>
            <w:proofErr w:type="spellStart"/>
            <w:r>
              <w:t>tcp</w:t>
            </w:r>
            <w:proofErr w:type="spellEnd"/>
            <w:r>
              <w:t>/</w:t>
            </w:r>
            <w:proofErr w:type="spellStart"/>
            <w:r>
              <w:t>udp</w:t>
            </w:r>
            <w:proofErr w:type="spellEnd"/>
            <w:r>
              <w:t>/http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lastRenderedPageBreak/>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CB18B" w14:textId="77777777" w:rsidR="00E60817" w:rsidRDefault="00E60817">
      <w:r>
        <w:separator/>
      </w:r>
    </w:p>
  </w:endnote>
  <w:endnote w:type="continuationSeparator" w:id="0">
    <w:p w14:paraId="1B338473" w14:textId="77777777" w:rsidR="00E60817" w:rsidRDefault="00E6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51207D35" w:rsidR="00192F00" w:rsidRDefault="00192F00">
        <w:pPr>
          <w:pStyle w:val="Footer"/>
          <w:jc w:val="center"/>
        </w:pPr>
        <w:r>
          <w:fldChar w:fldCharType="begin"/>
        </w:r>
        <w:r>
          <w:instrText xml:space="preserve"> PAGE   \* MERGEFORMAT </w:instrText>
        </w:r>
        <w:r>
          <w:fldChar w:fldCharType="separate"/>
        </w:r>
        <w:r w:rsidR="00F21B56">
          <w:rPr>
            <w:noProof/>
          </w:rPr>
          <w:t>26</w:t>
        </w:r>
        <w:r>
          <w:rPr>
            <w:noProof/>
          </w:rPr>
          <w:fldChar w:fldCharType="end"/>
        </w:r>
      </w:p>
    </w:sdtContent>
  </w:sdt>
  <w:p w14:paraId="110A1C8A" w14:textId="5EBE13CA" w:rsidR="00192F00" w:rsidRDefault="00192F00" w:rsidP="00151381">
    <w:pPr>
      <w:pStyle w:val="Footer"/>
      <w:tabs>
        <w:tab w:val="clear" w:pos="4680"/>
        <w:tab w:val="clear" w:pos="9360"/>
        <w:tab w:val="left" w:pos="5910"/>
      </w:tabs>
    </w:pPr>
    <w:r>
      <w:tab/>
    </w:r>
  </w:p>
  <w:p w14:paraId="4BF5A1C4" w14:textId="77777777" w:rsidR="00192F00" w:rsidRDefault="00192F00"/>
  <w:p w14:paraId="294BA88F" w14:textId="77777777" w:rsidR="00192F00" w:rsidRDefault="00192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658AE" w14:textId="77777777" w:rsidR="00E60817" w:rsidRDefault="00E60817">
      <w:r>
        <w:separator/>
      </w:r>
    </w:p>
  </w:footnote>
  <w:footnote w:type="continuationSeparator" w:id="0">
    <w:p w14:paraId="59EEE1F1" w14:textId="77777777" w:rsidR="00E60817" w:rsidRDefault="00E60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73D8"/>
    <w:rsid w:val="000B3C8E"/>
    <w:rsid w:val="000B5CA4"/>
    <w:rsid w:val="000C6506"/>
    <w:rsid w:val="000D4A92"/>
    <w:rsid w:val="00115EE5"/>
    <w:rsid w:val="0012299B"/>
    <w:rsid w:val="00124598"/>
    <w:rsid w:val="00133EA7"/>
    <w:rsid w:val="00146C25"/>
    <w:rsid w:val="0014727F"/>
    <w:rsid w:val="00150B74"/>
    <w:rsid w:val="00151381"/>
    <w:rsid w:val="001527FF"/>
    <w:rsid w:val="00154432"/>
    <w:rsid w:val="00171B1A"/>
    <w:rsid w:val="0017689C"/>
    <w:rsid w:val="00191326"/>
    <w:rsid w:val="00192F00"/>
    <w:rsid w:val="001978D9"/>
    <w:rsid w:val="001A1253"/>
    <w:rsid w:val="001B0967"/>
    <w:rsid w:val="001B53D7"/>
    <w:rsid w:val="001B63EC"/>
    <w:rsid w:val="001C37BF"/>
    <w:rsid w:val="001D37CB"/>
    <w:rsid w:val="001E69FF"/>
    <w:rsid w:val="001F2F9C"/>
    <w:rsid w:val="001F48DB"/>
    <w:rsid w:val="00201E4A"/>
    <w:rsid w:val="00201FA0"/>
    <w:rsid w:val="0021619C"/>
    <w:rsid w:val="002244B2"/>
    <w:rsid w:val="002318D1"/>
    <w:rsid w:val="002541F8"/>
    <w:rsid w:val="00271F48"/>
    <w:rsid w:val="00273435"/>
    <w:rsid w:val="0028628D"/>
    <w:rsid w:val="002B5B31"/>
    <w:rsid w:val="002C1B6D"/>
    <w:rsid w:val="002D6069"/>
    <w:rsid w:val="002D66E0"/>
    <w:rsid w:val="002E2774"/>
    <w:rsid w:val="002E5713"/>
    <w:rsid w:val="003148B1"/>
    <w:rsid w:val="00321148"/>
    <w:rsid w:val="00350AF0"/>
    <w:rsid w:val="00357DD1"/>
    <w:rsid w:val="00366A3E"/>
    <w:rsid w:val="003932DD"/>
    <w:rsid w:val="003A4B20"/>
    <w:rsid w:val="003B74E0"/>
    <w:rsid w:val="003E2C2B"/>
    <w:rsid w:val="003E6D23"/>
    <w:rsid w:val="0041183F"/>
    <w:rsid w:val="00413A8B"/>
    <w:rsid w:val="004209D3"/>
    <w:rsid w:val="00420E36"/>
    <w:rsid w:val="00436223"/>
    <w:rsid w:val="00441BAF"/>
    <w:rsid w:val="00444260"/>
    <w:rsid w:val="004553C8"/>
    <w:rsid w:val="00455845"/>
    <w:rsid w:val="0045640F"/>
    <w:rsid w:val="004753DC"/>
    <w:rsid w:val="00495104"/>
    <w:rsid w:val="004A797F"/>
    <w:rsid w:val="004B4996"/>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60C5"/>
    <w:rsid w:val="00612297"/>
    <w:rsid w:val="0062351F"/>
    <w:rsid w:val="006379E1"/>
    <w:rsid w:val="00642ACD"/>
    <w:rsid w:val="00643055"/>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32BC7"/>
    <w:rsid w:val="007453B7"/>
    <w:rsid w:val="007507FF"/>
    <w:rsid w:val="00763E57"/>
    <w:rsid w:val="00772739"/>
    <w:rsid w:val="00797D11"/>
    <w:rsid w:val="007A6B15"/>
    <w:rsid w:val="007A6C1E"/>
    <w:rsid w:val="007B2457"/>
    <w:rsid w:val="007C3399"/>
    <w:rsid w:val="007D00DF"/>
    <w:rsid w:val="00812BDB"/>
    <w:rsid w:val="0083455B"/>
    <w:rsid w:val="00834890"/>
    <w:rsid w:val="008576A5"/>
    <w:rsid w:val="0086684D"/>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F7D7B"/>
    <w:rsid w:val="00A0542E"/>
    <w:rsid w:val="00A174C5"/>
    <w:rsid w:val="00A3234E"/>
    <w:rsid w:val="00A353F8"/>
    <w:rsid w:val="00A42D0D"/>
    <w:rsid w:val="00A5330E"/>
    <w:rsid w:val="00A73EA6"/>
    <w:rsid w:val="00A74EE0"/>
    <w:rsid w:val="00A836B1"/>
    <w:rsid w:val="00A929E3"/>
    <w:rsid w:val="00A93CCB"/>
    <w:rsid w:val="00AA2D21"/>
    <w:rsid w:val="00AA5921"/>
    <w:rsid w:val="00AC26F0"/>
    <w:rsid w:val="00AC50CB"/>
    <w:rsid w:val="00AD1B66"/>
    <w:rsid w:val="00AE2951"/>
    <w:rsid w:val="00B12F51"/>
    <w:rsid w:val="00B218BA"/>
    <w:rsid w:val="00B31364"/>
    <w:rsid w:val="00B424CC"/>
    <w:rsid w:val="00B55DCD"/>
    <w:rsid w:val="00B73870"/>
    <w:rsid w:val="00B76E5B"/>
    <w:rsid w:val="00B87E54"/>
    <w:rsid w:val="00BB3612"/>
    <w:rsid w:val="00BC5FCA"/>
    <w:rsid w:val="00BD36AC"/>
    <w:rsid w:val="00BD36E5"/>
    <w:rsid w:val="00BE5A9E"/>
    <w:rsid w:val="00BF38B3"/>
    <w:rsid w:val="00C06AE6"/>
    <w:rsid w:val="00C1119B"/>
    <w:rsid w:val="00C1234C"/>
    <w:rsid w:val="00C30901"/>
    <w:rsid w:val="00C40547"/>
    <w:rsid w:val="00C44AE3"/>
    <w:rsid w:val="00C5231B"/>
    <w:rsid w:val="00C64CD6"/>
    <w:rsid w:val="00C84813"/>
    <w:rsid w:val="00C91D5A"/>
    <w:rsid w:val="00CA47C5"/>
    <w:rsid w:val="00CB50B8"/>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2071"/>
    <w:rsid w:val="00D84B6C"/>
    <w:rsid w:val="00D87A09"/>
    <w:rsid w:val="00DD39F3"/>
    <w:rsid w:val="00DD5CB8"/>
    <w:rsid w:val="00DE3F3A"/>
    <w:rsid w:val="00E276AD"/>
    <w:rsid w:val="00E51A38"/>
    <w:rsid w:val="00E60817"/>
    <w:rsid w:val="00E64A4D"/>
    <w:rsid w:val="00E703E8"/>
    <w:rsid w:val="00E8493E"/>
    <w:rsid w:val="00EC2711"/>
    <w:rsid w:val="00EC2E29"/>
    <w:rsid w:val="00EC539A"/>
    <w:rsid w:val="00EF2062"/>
    <w:rsid w:val="00F16422"/>
    <w:rsid w:val="00F20C18"/>
    <w:rsid w:val="00F21B56"/>
    <w:rsid w:val="00F33F04"/>
    <w:rsid w:val="00F3622D"/>
    <w:rsid w:val="00F43BCB"/>
    <w:rsid w:val="00F53112"/>
    <w:rsid w:val="00F55C17"/>
    <w:rsid w:val="00F6360E"/>
    <w:rsid w:val="00F662E3"/>
    <w:rsid w:val="00F86014"/>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EF59D-F08C-4F8D-8E79-4B3AC6A1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3</cp:revision>
  <dcterms:created xsi:type="dcterms:W3CDTF">2017-03-19T21:38:00Z</dcterms:created>
  <dcterms:modified xsi:type="dcterms:W3CDTF">2017-03-19T21:40:00Z</dcterms:modified>
</cp:coreProperties>
</file>