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134785665"/>
        <w:docPartObj>
          <w:docPartGallery w:val="Cover Pages"/>
          <w:docPartUnique/>
        </w:docPartObj>
      </w:sdtPr>
      <w:sdtEndPr>
        <w:rPr>
          <w:rFonts w:eastAsiaTheme="minorHAnsi"/>
          <w:b/>
          <w:color w:val="auto"/>
        </w:rPr>
      </w:sdtEndPr>
      <w:sdtContent>
        <w:p w:rsidR="00C96079" w:rsidRDefault="00C96079">
          <w:pPr>
            <w:pStyle w:val="NoSpacing"/>
            <w:spacing w:before="1540" w:after="240"/>
            <w:jc w:val="center"/>
            <w:rPr>
              <w:color w:val="5B9BD5" w:themeColor="accent1"/>
            </w:rPr>
          </w:pPr>
        </w:p>
        <w:sdt>
          <w:sdtPr>
            <w:rPr>
              <w:rFonts w:asciiTheme="majorHAnsi" w:eastAsiaTheme="majorEastAsia" w:hAnsiTheme="majorHAnsi" w:cstheme="majorBidi"/>
              <w:b/>
              <w:bCs/>
              <w:caps/>
              <w:color w:val="5B9BD5" w:themeColor="accent1"/>
              <w:sz w:val="72"/>
              <w:szCs w:val="72"/>
            </w:rPr>
            <w:alias w:val="Title"/>
            <w:tag w:val=""/>
            <w:id w:val="1735040861"/>
            <w:placeholder>
              <w:docPart w:val="64228951D949477DBED2B1E20E97458F"/>
            </w:placeholder>
            <w:dataBinding w:prefixMappings="xmlns:ns0='http://purl.org/dc/elements/1.1/' xmlns:ns1='http://schemas.openxmlformats.org/package/2006/metadata/core-properties' " w:xpath="/ns1:coreProperties[1]/ns0:title[1]" w:storeItemID="{6C3C8BC8-F283-45AE-878A-BAB7291924A1}"/>
            <w:text/>
          </w:sdtPr>
          <w:sdtContent>
            <w:p w:rsidR="00C96079" w:rsidRDefault="00C96079" w:rsidP="00C9607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C96079">
                <w:rPr>
                  <w:rFonts w:asciiTheme="majorHAnsi" w:eastAsiaTheme="majorEastAsia" w:hAnsiTheme="majorHAnsi" w:cstheme="majorBidi"/>
                  <w:b/>
                  <w:bCs/>
                  <w:caps/>
                  <w:color w:val="5B9BD5" w:themeColor="accent1"/>
                  <w:sz w:val="72"/>
                  <w:szCs w:val="72"/>
                </w:rPr>
                <w:t>Detection And Classification Of Incipient Faults In Automotive Using Machine Learning Approach</w:t>
              </w:r>
            </w:p>
          </w:sdtContent>
        </w:sdt>
        <w:sdt>
          <w:sdtPr>
            <w:rPr>
              <w:color w:val="5B9BD5" w:themeColor="accent1"/>
              <w:sz w:val="28"/>
              <w:szCs w:val="28"/>
            </w:rPr>
            <w:alias w:val="Subtitle"/>
            <w:tag w:val=""/>
            <w:id w:val="328029620"/>
            <w:placeholder>
              <w:docPart w:val="F032BD0748EC4EB9826FC84EFE9ADBFC"/>
            </w:placeholder>
            <w:dataBinding w:prefixMappings="xmlns:ns0='http://purl.org/dc/elements/1.1/' xmlns:ns1='http://schemas.openxmlformats.org/package/2006/metadata/core-properties' " w:xpath="/ns1:coreProperties[1]/ns0:subject[1]" w:storeItemID="{6C3C8BC8-F283-45AE-878A-BAB7291924A1}"/>
            <w:text/>
          </w:sdtPr>
          <w:sdtContent>
            <w:p w:rsidR="00C96079" w:rsidRDefault="00C96079" w:rsidP="00C96079">
              <w:pPr>
                <w:pStyle w:val="NoSpacing"/>
                <w:jc w:val="center"/>
                <w:rPr>
                  <w:color w:val="5B9BD5" w:themeColor="accent1"/>
                  <w:sz w:val="28"/>
                  <w:szCs w:val="28"/>
                </w:rPr>
              </w:pPr>
              <w:r>
                <w:rPr>
                  <w:color w:val="5B9BD5" w:themeColor="accent1"/>
                  <w:sz w:val="28"/>
                  <w:szCs w:val="28"/>
                </w:rPr>
                <w:t>Machine Learning Course Project</w:t>
              </w:r>
            </w:p>
          </w:sdtContent>
        </w:sdt>
        <w:p w:rsidR="00C96079" w:rsidRDefault="00C96079">
          <w:pPr>
            <w:pStyle w:val="NoSpacing"/>
            <w:spacing w:before="480"/>
            <w:jc w:val="center"/>
            <w:rPr>
              <w:color w:val="5B9BD5" w:themeColor="accent1"/>
            </w:rPr>
          </w:pPr>
        </w:p>
        <w:p w:rsidR="00C96079" w:rsidRDefault="00C96079" w:rsidP="00C96079">
          <w:pPr>
            <w:jc w:val="center"/>
            <w:rPr>
              <w:b/>
            </w:rPr>
          </w:pPr>
          <w:r w:rsidRPr="00C96079">
            <w:rPr>
              <w:b/>
              <w:noProof/>
            </w:rPr>
            <w:drawing>
              <wp:inline distT="0" distB="0" distL="0" distR="0">
                <wp:extent cx="1381125" cy="1550035"/>
                <wp:effectExtent l="0" t="0" r="9525" b="0"/>
                <wp:docPr id="3" name="Picture 3" descr="F:\Mtech_Sem1\Seminar\Materials\iitkg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tech_Sem1\Seminar\Materials\iitkg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1550035"/>
                        </a:xfrm>
                        <a:prstGeom prst="rect">
                          <a:avLst/>
                        </a:prstGeom>
                        <a:noFill/>
                        <a:ln>
                          <a:noFill/>
                        </a:ln>
                      </pic:spPr>
                    </pic:pic>
                  </a:graphicData>
                </a:graphic>
              </wp:inline>
            </w:drawing>
          </w:r>
          <w:r>
            <w:rPr>
              <w:noProof/>
              <w:color w:val="5B9BD5" w:themeColor="accent1"/>
            </w:rPr>
            <mc:AlternateContent>
              <mc:Choice Requires="wps">
                <w:drawing>
                  <wp:anchor distT="0" distB="0" distL="114300" distR="114300" simplePos="0" relativeHeight="251659264" behindDoc="0" locked="0" layoutInCell="1" allowOverlap="1" wp14:anchorId="67B74E72" wp14:editId="7E495BCE">
                    <wp:simplePos x="0" y="0"/>
                    <wp:positionH relativeFrom="margin">
                      <wp:align>right</wp:align>
                    </wp:positionH>
                    <wp:positionV relativeFrom="page">
                      <wp:posOffset>7863840</wp:posOffset>
                    </wp:positionV>
                    <wp:extent cx="6553200" cy="557784"/>
                    <wp:effectExtent l="0" t="0" r="0" b="508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6079" w:rsidRDefault="00C96079" w:rsidP="00C96079">
                                <w:pPr>
                                  <w:pStyle w:val="NoSpacing"/>
                                  <w:spacing w:after="40"/>
                                  <w:rPr>
                                    <w:caps/>
                                    <w:color w:val="5B9BD5" w:themeColor="accent1"/>
                                    <w:sz w:val="28"/>
                                    <w:szCs w:val="28"/>
                                  </w:rPr>
                                </w:pPr>
                              </w:p>
                              <w:p w:rsidR="00C96079" w:rsidRDefault="00C96079">
                                <w:pPr>
                                  <w:pStyle w:val="NoSpacing"/>
                                  <w:jc w:val="center"/>
                                  <w:rPr>
                                    <w:color w:val="5B9BD5" w:themeColor="accent1"/>
                                  </w:rPr>
                                </w:pPr>
                              </w:p>
                              <w:p w:rsidR="00C96079" w:rsidRPr="00C96079" w:rsidRDefault="00C96079" w:rsidP="00C96079">
                                <w:pPr>
                                  <w:pStyle w:val="NoSpacing"/>
                                  <w:jc w:val="center"/>
                                  <w:rPr>
                                    <w:b/>
                                    <w:bCs/>
                                    <w:color w:val="5B9BD5" w:themeColor="accent1"/>
                                  </w:rPr>
                                </w:pPr>
                                <w:sdt>
                                  <w:sdtPr>
                                    <w:rPr>
                                      <w:b/>
                                      <w:bC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C96079">
                                      <w:rPr>
                                        <w:b/>
                                        <w:bCs/>
                                        <w:color w:val="5B9BD5" w:themeColor="accent1"/>
                                      </w:rPr>
                                      <w:t>By :</w:t>
                                    </w:r>
                                    <w:proofErr w:type="spellStart"/>
                                    <w:r w:rsidRPr="00C96079">
                                      <w:rPr>
                                        <w:b/>
                                        <w:bCs/>
                                        <w:color w:val="5B9BD5" w:themeColor="accent1"/>
                                      </w:rPr>
                                      <w:t>Peculiar_Panch</w:t>
                                    </w:r>
                                  </w:sdtContent>
                                </w:sdt>
                                <w:proofErr w:type="spellEnd"/>
                              </w:p>
                              <w:p w:rsidR="00C96079" w:rsidRDefault="00C96079" w:rsidP="00C96079">
                                <w:pPr>
                                  <w:pStyle w:val="NoSpacing"/>
                                  <w:jc w:val="center"/>
                                  <w:rPr>
                                    <w:b/>
                                    <w:bCs/>
                                    <w:i/>
                                    <w:iCs/>
                                    <w:color w:val="5B9BD5" w:themeColor="accent1"/>
                                  </w:rPr>
                                </w:pPr>
                              </w:p>
                              <w:p w:rsidR="00C96079" w:rsidRPr="00C96079" w:rsidRDefault="0099190E" w:rsidP="00C96079">
                                <w:pPr>
                                  <w:pStyle w:val="NoSpacing"/>
                                  <w:jc w:val="center"/>
                                  <w:rPr>
                                    <w:b/>
                                    <w:bCs/>
                                    <w:color w:val="5B9BD5" w:themeColor="accent1"/>
                                  </w:rPr>
                                </w:pPr>
                                <w:proofErr w:type="spellStart"/>
                                <w:r w:rsidRPr="00C96079">
                                  <w:rPr>
                                    <w:b/>
                                    <w:bCs/>
                                    <w:color w:val="5B9BD5" w:themeColor="accent1"/>
                                  </w:rPr>
                                  <w:t>Binny</w:t>
                                </w:r>
                                <w:proofErr w:type="spellEnd"/>
                                <w:r w:rsidRPr="00C96079">
                                  <w:rPr>
                                    <w:b/>
                                    <w:bCs/>
                                    <w:color w:val="5B9BD5" w:themeColor="accent1"/>
                                  </w:rPr>
                                  <w:t xml:space="preserve"> Mathew</w:t>
                                </w:r>
                              </w:p>
                              <w:p w:rsidR="00C96079" w:rsidRPr="00C96079" w:rsidRDefault="0099190E" w:rsidP="00C96079">
                                <w:pPr>
                                  <w:pStyle w:val="NoSpacing"/>
                                  <w:jc w:val="center"/>
                                  <w:rPr>
                                    <w:b/>
                                    <w:bCs/>
                                    <w:color w:val="5B9BD5" w:themeColor="accent1"/>
                                  </w:rPr>
                                </w:pPr>
                                <w:r w:rsidRPr="00C96079">
                                  <w:rPr>
                                    <w:b/>
                                    <w:bCs/>
                                    <w:color w:val="5B9BD5" w:themeColor="accent1"/>
                                  </w:rPr>
                                  <w:t>Jay Thakkar</w:t>
                                </w:r>
                              </w:p>
                              <w:p w:rsidR="00C96079" w:rsidRPr="00C96079" w:rsidRDefault="0099190E" w:rsidP="00C96079">
                                <w:pPr>
                                  <w:pStyle w:val="NoSpacing"/>
                                  <w:jc w:val="center"/>
                                  <w:rPr>
                                    <w:b/>
                                    <w:bCs/>
                                    <w:color w:val="5B9BD5" w:themeColor="accent1"/>
                                  </w:rPr>
                                </w:pPr>
                                <w:r w:rsidRPr="00C96079">
                                  <w:rPr>
                                    <w:b/>
                                    <w:bCs/>
                                    <w:color w:val="5B9BD5" w:themeColor="accent1"/>
                                  </w:rPr>
                                  <w:t>Md Fraz Ansari</w:t>
                                </w:r>
                              </w:p>
                              <w:p w:rsidR="00C96079" w:rsidRPr="00C96079" w:rsidRDefault="0099190E" w:rsidP="00C96079">
                                <w:pPr>
                                  <w:pStyle w:val="NoSpacing"/>
                                  <w:jc w:val="center"/>
                                  <w:rPr>
                                    <w:b/>
                                    <w:bCs/>
                                    <w:color w:val="5B9BD5" w:themeColor="accent1"/>
                                  </w:rPr>
                                </w:pPr>
                                <w:proofErr w:type="spellStart"/>
                                <w:r w:rsidRPr="00C96079">
                                  <w:rPr>
                                    <w:b/>
                                    <w:bCs/>
                                    <w:color w:val="5B9BD5" w:themeColor="accent1"/>
                                  </w:rPr>
                                  <w:t>Bhushan</w:t>
                                </w:r>
                                <w:proofErr w:type="spellEnd"/>
                                <w:r w:rsidRPr="00C96079">
                                  <w:rPr>
                                    <w:b/>
                                    <w:bCs/>
                                    <w:color w:val="5B9BD5" w:themeColor="accent1"/>
                                  </w:rPr>
                                  <w:t xml:space="preserve"> </w:t>
                                </w:r>
                                <w:proofErr w:type="spellStart"/>
                                <w:r w:rsidRPr="00C96079">
                                  <w:rPr>
                                    <w:b/>
                                    <w:bCs/>
                                    <w:color w:val="5B9BD5" w:themeColor="accent1"/>
                                  </w:rPr>
                                  <w:t>Naware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7B74E72" id="_x0000_t202" coordsize="21600,21600" o:spt="202" path="m,l,21600r21600,l21600,xe">
                    <v:stroke joinstyle="miter"/>
                    <v:path gradientshapeok="t" o:connecttype="rect"/>
                  </v:shapetype>
                  <v:shape id="Text Box 142" o:spid="_x0000_s1026" type="#_x0000_t202" style="position:absolute;left:0;text-align:left;margin-left:464.8pt;margin-top:619.2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" filled="f" stroked="f" strokeweight=".5pt">
                    <v:textbox style="mso-fit-shape-to-text:t" inset="0,0,0,0">
                      <w:txbxContent>
                        <w:p w:rsidR="00C96079" w:rsidRDefault="00C96079" w:rsidP="00C96079">
                          <w:pPr>
                            <w:pStyle w:val="NoSpacing"/>
                            <w:spacing w:after="40"/>
                            <w:rPr>
                              <w:caps/>
                              <w:color w:val="5B9BD5" w:themeColor="accent1"/>
                              <w:sz w:val="28"/>
                              <w:szCs w:val="28"/>
                            </w:rPr>
                          </w:pPr>
                        </w:p>
                        <w:p w:rsidR="00C96079" w:rsidRDefault="00C96079">
                          <w:pPr>
                            <w:pStyle w:val="NoSpacing"/>
                            <w:jc w:val="center"/>
                            <w:rPr>
                              <w:color w:val="5B9BD5" w:themeColor="accent1"/>
                            </w:rPr>
                          </w:pPr>
                        </w:p>
                        <w:p w:rsidR="00C96079" w:rsidRPr="00C96079" w:rsidRDefault="00C96079" w:rsidP="00C96079">
                          <w:pPr>
                            <w:pStyle w:val="NoSpacing"/>
                            <w:jc w:val="center"/>
                            <w:rPr>
                              <w:b/>
                              <w:bCs/>
                              <w:color w:val="5B9BD5" w:themeColor="accent1"/>
                            </w:rPr>
                          </w:pPr>
                          <w:sdt>
                            <w:sdtPr>
                              <w:rPr>
                                <w:b/>
                                <w:bC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C96079">
                                <w:rPr>
                                  <w:b/>
                                  <w:bCs/>
                                  <w:color w:val="5B9BD5" w:themeColor="accent1"/>
                                </w:rPr>
                                <w:t>By :</w:t>
                              </w:r>
                              <w:proofErr w:type="spellStart"/>
                              <w:r w:rsidRPr="00C96079">
                                <w:rPr>
                                  <w:b/>
                                  <w:bCs/>
                                  <w:color w:val="5B9BD5" w:themeColor="accent1"/>
                                </w:rPr>
                                <w:t>Peculiar_Panch</w:t>
                              </w:r>
                            </w:sdtContent>
                          </w:sdt>
                          <w:proofErr w:type="spellEnd"/>
                        </w:p>
                        <w:p w:rsidR="00C96079" w:rsidRDefault="00C96079" w:rsidP="00C96079">
                          <w:pPr>
                            <w:pStyle w:val="NoSpacing"/>
                            <w:jc w:val="center"/>
                            <w:rPr>
                              <w:b/>
                              <w:bCs/>
                              <w:i/>
                              <w:iCs/>
                              <w:color w:val="5B9BD5" w:themeColor="accent1"/>
                            </w:rPr>
                          </w:pPr>
                        </w:p>
                        <w:p w:rsidR="00C96079" w:rsidRPr="00C96079" w:rsidRDefault="0099190E" w:rsidP="00C96079">
                          <w:pPr>
                            <w:pStyle w:val="NoSpacing"/>
                            <w:jc w:val="center"/>
                            <w:rPr>
                              <w:b/>
                              <w:bCs/>
                              <w:color w:val="5B9BD5" w:themeColor="accent1"/>
                            </w:rPr>
                          </w:pPr>
                          <w:proofErr w:type="spellStart"/>
                          <w:r w:rsidRPr="00C96079">
                            <w:rPr>
                              <w:b/>
                              <w:bCs/>
                              <w:color w:val="5B9BD5" w:themeColor="accent1"/>
                            </w:rPr>
                            <w:t>Binny</w:t>
                          </w:r>
                          <w:proofErr w:type="spellEnd"/>
                          <w:r w:rsidRPr="00C96079">
                            <w:rPr>
                              <w:b/>
                              <w:bCs/>
                              <w:color w:val="5B9BD5" w:themeColor="accent1"/>
                            </w:rPr>
                            <w:t xml:space="preserve"> Mathew</w:t>
                          </w:r>
                        </w:p>
                        <w:p w:rsidR="00C96079" w:rsidRPr="00C96079" w:rsidRDefault="0099190E" w:rsidP="00C96079">
                          <w:pPr>
                            <w:pStyle w:val="NoSpacing"/>
                            <w:jc w:val="center"/>
                            <w:rPr>
                              <w:b/>
                              <w:bCs/>
                              <w:color w:val="5B9BD5" w:themeColor="accent1"/>
                            </w:rPr>
                          </w:pPr>
                          <w:r w:rsidRPr="00C96079">
                            <w:rPr>
                              <w:b/>
                              <w:bCs/>
                              <w:color w:val="5B9BD5" w:themeColor="accent1"/>
                            </w:rPr>
                            <w:t>Jay Thakkar</w:t>
                          </w:r>
                        </w:p>
                        <w:p w:rsidR="00C96079" w:rsidRPr="00C96079" w:rsidRDefault="0099190E" w:rsidP="00C96079">
                          <w:pPr>
                            <w:pStyle w:val="NoSpacing"/>
                            <w:jc w:val="center"/>
                            <w:rPr>
                              <w:b/>
                              <w:bCs/>
                              <w:color w:val="5B9BD5" w:themeColor="accent1"/>
                            </w:rPr>
                          </w:pPr>
                          <w:r w:rsidRPr="00C96079">
                            <w:rPr>
                              <w:b/>
                              <w:bCs/>
                              <w:color w:val="5B9BD5" w:themeColor="accent1"/>
                            </w:rPr>
                            <w:t>Md Fraz Ansari</w:t>
                          </w:r>
                        </w:p>
                        <w:p w:rsidR="00C96079" w:rsidRPr="00C96079" w:rsidRDefault="0099190E" w:rsidP="00C96079">
                          <w:pPr>
                            <w:pStyle w:val="NoSpacing"/>
                            <w:jc w:val="center"/>
                            <w:rPr>
                              <w:b/>
                              <w:bCs/>
                              <w:color w:val="5B9BD5" w:themeColor="accent1"/>
                            </w:rPr>
                          </w:pPr>
                          <w:proofErr w:type="spellStart"/>
                          <w:r w:rsidRPr="00C96079">
                            <w:rPr>
                              <w:b/>
                              <w:bCs/>
                              <w:color w:val="5B9BD5" w:themeColor="accent1"/>
                            </w:rPr>
                            <w:t>Bhushan</w:t>
                          </w:r>
                          <w:proofErr w:type="spellEnd"/>
                          <w:r w:rsidRPr="00C96079">
                            <w:rPr>
                              <w:b/>
                              <w:bCs/>
                              <w:color w:val="5B9BD5" w:themeColor="accent1"/>
                            </w:rPr>
                            <w:t xml:space="preserve"> </w:t>
                          </w:r>
                          <w:proofErr w:type="spellStart"/>
                          <w:r w:rsidRPr="00C96079">
                            <w:rPr>
                              <w:b/>
                              <w:bCs/>
                              <w:color w:val="5B9BD5" w:themeColor="accent1"/>
                            </w:rPr>
                            <w:t>Naware</w:t>
                          </w:r>
                          <w:proofErr w:type="spellEnd"/>
                        </w:p>
                      </w:txbxContent>
                    </v:textbox>
                    <w10:wrap anchorx="margin" anchory="page"/>
                  </v:shape>
                </w:pict>
              </mc:Fallback>
            </mc:AlternateContent>
          </w:r>
          <w:r>
            <w:rPr>
              <w:b/>
            </w:rPr>
            <w:br w:type="page"/>
          </w:r>
        </w:p>
      </w:sdtContent>
    </w:sdt>
    <w:p w:rsidR="00843A85" w:rsidRPr="00AF1364" w:rsidRDefault="00843A85">
      <w:pPr>
        <w:rPr>
          <w:rFonts w:asciiTheme="majorBidi" w:hAnsiTheme="majorBidi" w:cstheme="majorBidi"/>
          <w:b/>
          <w:sz w:val="32"/>
          <w:szCs w:val="32"/>
        </w:rPr>
      </w:pPr>
      <w:r w:rsidRPr="00AF1364">
        <w:rPr>
          <w:rFonts w:asciiTheme="majorBidi" w:hAnsiTheme="majorBidi" w:cstheme="majorBidi"/>
          <w:b/>
          <w:sz w:val="32"/>
          <w:szCs w:val="32"/>
        </w:rPr>
        <w:lastRenderedPageBreak/>
        <w:t>Content</w:t>
      </w:r>
      <w:r w:rsidR="00AF1364">
        <w:rPr>
          <w:rFonts w:asciiTheme="majorBidi" w:hAnsiTheme="majorBidi" w:cstheme="majorBidi"/>
          <w:b/>
          <w:sz w:val="32"/>
          <w:szCs w:val="32"/>
        </w:rPr>
        <w:t>s</w:t>
      </w:r>
      <w:r w:rsidRPr="00AF1364">
        <w:rPr>
          <w:rFonts w:asciiTheme="majorBidi" w:hAnsiTheme="majorBidi" w:cstheme="majorBidi"/>
          <w:b/>
          <w:sz w:val="32"/>
          <w:szCs w:val="32"/>
        </w:rPr>
        <w:t>:</w:t>
      </w:r>
    </w:p>
    <w:p w:rsidR="00843A85" w:rsidRDefault="00843A85" w:rsidP="00843A85">
      <w:pPr>
        <w:pStyle w:val="ListParagraph"/>
        <w:numPr>
          <w:ilvl w:val="0"/>
          <w:numId w:val="2"/>
        </w:numPr>
        <w:rPr>
          <w:b/>
        </w:rPr>
      </w:pPr>
      <w:r>
        <w:rPr>
          <w:b/>
        </w:rPr>
        <w:t>Abstract</w:t>
      </w:r>
    </w:p>
    <w:p w:rsidR="00843A85" w:rsidRDefault="00843A85" w:rsidP="00843A85">
      <w:pPr>
        <w:pStyle w:val="ListParagraph"/>
        <w:numPr>
          <w:ilvl w:val="0"/>
          <w:numId w:val="2"/>
        </w:numPr>
        <w:rPr>
          <w:b/>
        </w:rPr>
      </w:pPr>
      <w:r>
        <w:rPr>
          <w:b/>
        </w:rPr>
        <w:t>Problem Statement</w:t>
      </w:r>
    </w:p>
    <w:p w:rsidR="00843A85" w:rsidRDefault="00843A85" w:rsidP="00843A85">
      <w:pPr>
        <w:pStyle w:val="ListParagraph"/>
        <w:numPr>
          <w:ilvl w:val="0"/>
          <w:numId w:val="2"/>
        </w:numPr>
        <w:rPr>
          <w:b/>
        </w:rPr>
      </w:pPr>
      <w:r>
        <w:rPr>
          <w:b/>
        </w:rPr>
        <w:t>Methodology</w:t>
      </w:r>
    </w:p>
    <w:p w:rsidR="00843A85" w:rsidRDefault="00843A85" w:rsidP="00843A85">
      <w:pPr>
        <w:pStyle w:val="ListParagraph"/>
        <w:numPr>
          <w:ilvl w:val="0"/>
          <w:numId w:val="2"/>
        </w:numPr>
        <w:rPr>
          <w:b/>
        </w:rPr>
      </w:pPr>
      <w:r>
        <w:rPr>
          <w:b/>
        </w:rPr>
        <w:t>Our Contribution</w:t>
      </w:r>
    </w:p>
    <w:p w:rsidR="00843A85" w:rsidRDefault="00843A85" w:rsidP="00843A85">
      <w:pPr>
        <w:pStyle w:val="ListParagraph"/>
        <w:numPr>
          <w:ilvl w:val="0"/>
          <w:numId w:val="2"/>
        </w:numPr>
        <w:rPr>
          <w:b/>
        </w:rPr>
      </w:pPr>
      <w:r>
        <w:rPr>
          <w:b/>
        </w:rPr>
        <w:t>Results</w:t>
      </w:r>
    </w:p>
    <w:p w:rsidR="00045EF5" w:rsidRDefault="00045EF5" w:rsidP="00843A85">
      <w:pPr>
        <w:pStyle w:val="ListParagraph"/>
        <w:numPr>
          <w:ilvl w:val="0"/>
          <w:numId w:val="2"/>
        </w:numPr>
        <w:rPr>
          <w:b/>
        </w:rPr>
      </w:pPr>
      <w:r>
        <w:rPr>
          <w:b/>
        </w:rPr>
        <w:t>Conclusions</w:t>
      </w:r>
    </w:p>
    <w:p w:rsidR="00CD5E8E" w:rsidRDefault="00CD5E8E" w:rsidP="00843A85">
      <w:pPr>
        <w:pStyle w:val="ListParagraph"/>
        <w:numPr>
          <w:ilvl w:val="0"/>
          <w:numId w:val="2"/>
        </w:numPr>
        <w:rPr>
          <w:b/>
        </w:rPr>
      </w:pPr>
      <w:r>
        <w:rPr>
          <w:b/>
        </w:rPr>
        <w:t>References</w:t>
      </w:r>
    </w:p>
    <w:p w:rsidR="008669AA" w:rsidRDefault="008669AA" w:rsidP="008669AA">
      <w:pPr>
        <w:pStyle w:val="ListParagraph"/>
        <w:rPr>
          <w:b/>
        </w:rPr>
      </w:pPr>
    </w:p>
    <w:p w:rsidR="008669AA" w:rsidRDefault="008669AA" w:rsidP="008669AA">
      <w:pPr>
        <w:pStyle w:val="ListParagraph"/>
        <w:rPr>
          <w:b/>
        </w:rPr>
      </w:pPr>
    </w:p>
    <w:p w:rsidR="008669AA" w:rsidRDefault="008669AA" w:rsidP="008669AA">
      <w:pPr>
        <w:pStyle w:val="ListParagraph"/>
        <w:rPr>
          <w:b/>
        </w:rPr>
      </w:pPr>
    </w:p>
    <w:p w:rsidR="008669AA" w:rsidRDefault="008669AA" w:rsidP="008669AA">
      <w:pPr>
        <w:pStyle w:val="ListParagraph"/>
        <w:rPr>
          <w:b/>
        </w:rPr>
      </w:pPr>
    </w:p>
    <w:p w:rsidR="008669AA" w:rsidRDefault="008669AA" w:rsidP="008669AA">
      <w:pPr>
        <w:pStyle w:val="ListParagraph"/>
        <w:rPr>
          <w:b/>
        </w:rPr>
      </w:pPr>
    </w:p>
    <w:p w:rsidR="008669AA" w:rsidRDefault="008669AA" w:rsidP="008669AA">
      <w:pPr>
        <w:pStyle w:val="ListParagraph"/>
        <w:rPr>
          <w:b/>
        </w:rPr>
      </w:pPr>
    </w:p>
    <w:p w:rsidR="008669AA" w:rsidRDefault="008669AA" w:rsidP="008669AA">
      <w:pPr>
        <w:pStyle w:val="ListParagraph"/>
        <w:rPr>
          <w:b/>
        </w:rPr>
      </w:pPr>
    </w:p>
    <w:p w:rsidR="008669AA" w:rsidRDefault="008669AA" w:rsidP="008669AA">
      <w:pPr>
        <w:pStyle w:val="ListParagraph"/>
        <w:rPr>
          <w:b/>
        </w:rPr>
      </w:pPr>
    </w:p>
    <w:p w:rsidR="00F43041" w:rsidRDefault="00F43041" w:rsidP="008669AA">
      <w:pPr>
        <w:pStyle w:val="ListParagraph"/>
        <w:rPr>
          <w:b/>
        </w:rPr>
      </w:pPr>
    </w:p>
    <w:p w:rsidR="00F43041" w:rsidRDefault="00F43041" w:rsidP="008669AA">
      <w:pPr>
        <w:pStyle w:val="ListParagraph"/>
        <w:rPr>
          <w:b/>
        </w:rPr>
      </w:pPr>
    </w:p>
    <w:p w:rsidR="00F43041" w:rsidRDefault="00F43041" w:rsidP="008669AA">
      <w:pPr>
        <w:pStyle w:val="ListParagraph"/>
        <w:rPr>
          <w:b/>
        </w:rPr>
      </w:pPr>
    </w:p>
    <w:p w:rsidR="00F43041" w:rsidRDefault="00F43041" w:rsidP="008669AA">
      <w:pPr>
        <w:pStyle w:val="ListParagraph"/>
        <w:rPr>
          <w:b/>
        </w:rPr>
      </w:pPr>
    </w:p>
    <w:p w:rsidR="00F43041" w:rsidRDefault="00F43041" w:rsidP="008669AA">
      <w:pPr>
        <w:pStyle w:val="ListParagraph"/>
        <w:rPr>
          <w:b/>
        </w:rPr>
      </w:pPr>
    </w:p>
    <w:p w:rsidR="00F43041" w:rsidRDefault="00F43041" w:rsidP="008669AA">
      <w:pPr>
        <w:pStyle w:val="ListParagraph"/>
        <w:rPr>
          <w:b/>
        </w:rPr>
      </w:pPr>
    </w:p>
    <w:p w:rsidR="00F43041" w:rsidRDefault="00F43041" w:rsidP="008669AA">
      <w:pPr>
        <w:pStyle w:val="ListParagraph"/>
        <w:rPr>
          <w:b/>
        </w:rPr>
      </w:pPr>
    </w:p>
    <w:p w:rsidR="00F43041" w:rsidRDefault="00F43041" w:rsidP="008669AA">
      <w:pPr>
        <w:pStyle w:val="ListParagraph"/>
        <w:rPr>
          <w:b/>
        </w:rPr>
      </w:pPr>
    </w:p>
    <w:p w:rsidR="008669AA" w:rsidRDefault="008669AA" w:rsidP="008669AA">
      <w:pPr>
        <w:pStyle w:val="ListParagraph"/>
        <w:rPr>
          <w:b/>
        </w:rPr>
      </w:pPr>
    </w:p>
    <w:p w:rsidR="008669AA" w:rsidRDefault="008669AA" w:rsidP="008669AA">
      <w:pPr>
        <w:pStyle w:val="ListParagraph"/>
        <w:rPr>
          <w:b/>
        </w:rPr>
      </w:pPr>
    </w:p>
    <w:p w:rsidR="008669AA" w:rsidRPr="008669AA" w:rsidRDefault="008669AA" w:rsidP="008669AA">
      <w:pPr>
        <w:rPr>
          <w:b/>
          <w:sz w:val="32"/>
          <w:szCs w:val="32"/>
        </w:rPr>
      </w:pPr>
      <w:r w:rsidRPr="008669AA">
        <w:rPr>
          <w:b/>
          <w:sz w:val="32"/>
          <w:szCs w:val="32"/>
        </w:rPr>
        <w:t>Abstract:</w:t>
      </w:r>
    </w:p>
    <w:p w:rsidR="00843A85" w:rsidRDefault="00843A85">
      <w:pPr>
        <w:rPr>
          <w:b/>
        </w:rPr>
      </w:pPr>
    </w:p>
    <w:p w:rsidR="00843A85" w:rsidRPr="0064465B" w:rsidRDefault="00781CAB" w:rsidP="0064465B">
      <w:pPr>
        <w:jc w:val="both"/>
        <w:rPr>
          <w:bCs/>
          <w:sz w:val="24"/>
          <w:szCs w:val="24"/>
        </w:rPr>
      </w:pPr>
      <w:r w:rsidRPr="00781CAB">
        <w:rPr>
          <w:bCs/>
          <w:sz w:val="24"/>
          <w:szCs w:val="24"/>
        </w:rPr>
        <w:t>Integrated vehicle health management (IVHM) or integrated system health management (ISHM) is the unified capability of systems to assess the current or future state of the member system health and integrate that picture of system health within a framework of available resources and operational demand. IVHM helps in better management of vehicle and vehicle fleet health. This is achieved through correct use of reliable sensing and prognosis systems to monitor part health and also using usage data to assist in understanding the load experienced and likely future vehicle load.  Detection of early and low magnitude faults in automotive engines requires dynamic engine models which can capture within-cycle continuous switching dynamics of engine under different input and state conditions. In this project we tried to predict the state of engine error using machine learning concepts. We are targeting here the training of data and interpretation of faults on the earlier work done and trying to explore the machine learning opportunities in the context of fault detection.</w:t>
      </w:r>
    </w:p>
    <w:p w:rsidR="00705C98" w:rsidRPr="00843A85" w:rsidRDefault="00ED5566">
      <w:pPr>
        <w:rPr>
          <w:b/>
          <w:sz w:val="32"/>
          <w:szCs w:val="32"/>
        </w:rPr>
      </w:pPr>
      <w:r w:rsidRPr="00843A85">
        <w:rPr>
          <w:b/>
          <w:sz w:val="32"/>
          <w:szCs w:val="32"/>
        </w:rPr>
        <w:lastRenderedPageBreak/>
        <w:t xml:space="preserve">Problem Statement: </w:t>
      </w:r>
    </w:p>
    <w:p w:rsidR="00ED5566" w:rsidRDefault="00ED5566"/>
    <w:p w:rsidR="00ED5566" w:rsidRPr="00781CAB" w:rsidRDefault="00ED5566" w:rsidP="00781CAB">
      <w:pPr>
        <w:jc w:val="both"/>
        <w:rPr>
          <w:sz w:val="24"/>
          <w:szCs w:val="24"/>
        </w:rPr>
      </w:pPr>
      <w:r w:rsidRPr="00781CAB">
        <w:rPr>
          <w:sz w:val="24"/>
          <w:szCs w:val="24"/>
        </w:rPr>
        <w:t>Online fault diagnosis of automotive engines is a crucial part of integrated vehicle</w:t>
      </w:r>
      <w:r w:rsidRPr="00781CAB">
        <w:rPr>
          <w:sz w:val="24"/>
          <w:szCs w:val="24"/>
        </w:rPr>
        <w:br/>
        <w:t>health management (IVHM) and associated prognosis strategies, which are being employed</w:t>
      </w:r>
      <w:r w:rsidRPr="00781CAB">
        <w:rPr>
          <w:sz w:val="24"/>
          <w:szCs w:val="24"/>
        </w:rPr>
        <w:br/>
        <w:t>in increasingly many automotive vehicles at present times. Detection of early and low</w:t>
      </w:r>
      <w:r w:rsidRPr="00781CAB">
        <w:rPr>
          <w:sz w:val="24"/>
          <w:szCs w:val="24"/>
        </w:rPr>
        <w:br/>
        <w:t>magnitude faults in automotive engines requires dynamic engine models which can capture</w:t>
      </w:r>
      <w:r w:rsidRPr="00781CAB">
        <w:rPr>
          <w:sz w:val="24"/>
          <w:szCs w:val="24"/>
        </w:rPr>
        <w:br/>
        <w:t>within-cycle continuous switching dynamics of engine under different input and state</w:t>
      </w:r>
      <w:r w:rsidRPr="00781CAB">
        <w:rPr>
          <w:sz w:val="24"/>
          <w:szCs w:val="24"/>
        </w:rPr>
        <w:br/>
        <w:t>conditions. However, because implementations of such accurate model based diagnosis</w:t>
      </w:r>
      <w:r w:rsidRPr="00781CAB">
        <w:rPr>
          <w:sz w:val="24"/>
          <w:szCs w:val="24"/>
        </w:rPr>
        <w:br/>
        <w:t>schemes require huge computational capacity usually not found on engine electronic control</w:t>
      </w:r>
      <w:r w:rsidRPr="00781CAB">
        <w:rPr>
          <w:sz w:val="24"/>
          <w:szCs w:val="24"/>
        </w:rPr>
        <w:br/>
        <w:t>units (ECUs), a trade-off is sought between model complexity and performance of diagnosis</w:t>
      </w:r>
      <w:r w:rsidRPr="00781CAB">
        <w:rPr>
          <w:sz w:val="24"/>
          <w:szCs w:val="24"/>
        </w:rPr>
        <w:br/>
        <w:t>schemes. We are targeting here the training of data and interpretation of faults on the earlier work done and trying to explore the machine learning opportunities in the context of fault detection.</w:t>
      </w:r>
    </w:p>
    <w:p w:rsidR="00ED5566" w:rsidRDefault="00ED5566" w:rsidP="00ED5566">
      <w:pPr>
        <w:jc w:val="both"/>
      </w:pPr>
    </w:p>
    <w:p w:rsidR="009A45B0" w:rsidRPr="00781CAB" w:rsidRDefault="00ED5566" w:rsidP="00781CAB">
      <w:pPr>
        <w:jc w:val="both"/>
        <w:rPr>
          <w:b/>
          <w:sz w:val="32"/>
          <w:szCs w:val="32"/>
        </w:rPr>
      </w:pPr>
      <w:r w:rsidRPr="00843A85">
        <w:rPr>
          <w:b/>
          <w:sz w:val="32"/>
          <w:szCs w:val="32"/>
        </w:rPr>
        <w:t xml:space="preserve">Methodology: </w:t>
      </w:r>
    </w:p>
    <w:p w:rsidR="00ED5566" w:rsidRDefault="00ED5566" w:rsidP="00F56C07">
      <w:pPr>
        <w:jc w:val="both"/>
        <w:rPr>
          <w:b/>
        </w:rPr>
      </w:pPr>
      <w:r>
        <w:rPr>
          <w:b/>
        </w:rPr>
        <w:t xml:space="preserve">Understanding the existing model. </w:t>
      </w:r>
    </w:p>
    <w:p w:rsidR="00F56C07" w:rsidRDefault="00ED5566" w:rsidP="00F56C07">
      <w:pPr>
        <w:jc w:val="center"/>
        <w:rPr>
          <w:rFonts w:ascii="Arial" w:hAnsi="Arial" w:cs="Arial"/>
          <w:b/>
          <w:color w:val="000000"/>
        </w:rPr>
      </w:pPr>
      <w:r>
        <w:rPr>
          <w:noProof/>
        </w:rPr>
        <w:drawing>
          <wp:inline distT="0" distB="0" distL="0" distR="0">
            <wp:extent cx="3295650" cy="3762375"/>
            <wp:effectExtent l="0" t="0" r="0" b="9525"/>
            <wp:docPr id="1" name="Picture 1" descr="72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21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3762375"/>
                    </a:xfrm>
                    <a:prstGeom prst="rect">
                      <a:avLst/>
                    </a:prstGeom>
                    <a:noFill/>
                    <a:ln>
                      <a:noFill/>
                    </a:ln>
                  </pic:spPr>
                </pic:pic>
              </a:graphicData>
            </a:graphic>
          </wp:inline>
        </w:drawing>
      </w:r>
    </w:p>
    <w:p w:rsidR="00ED5566" w:rsidRDefault="00ED5566" w:rsidP="00F56C07">
      <w:pPr>
        <w:jc w:val="center"/>
        <w:rPr>
          <w:b/>
        </w:rPr>
      </w:pPr>
      <w:r w:rsidRPr="00960D85">
        <w:rPr>
          <w:rFonts w:ascii="Arial" w:hAnsi="Arial" w:cs="Arial"/>
          <w:b/>
          <w:color w:val="000000"/>
        </w:rPr>
        <w:t>Figure: Spark Ign</w:t>
      </w:r>
      <w:r w:rsidR="00F56C07">
        <w:rPr>
          <w:rFonts w:ascii="Arial" w:hAnsi="Arial" w:cs="Arial"/>
          <w:b/>
          <w:color w:val="000000"/>
        </w:rPr>
        <w:t>ition 4-stroke Engine Components</w:t>
      </w:r>
    </w:p>
    <w:p w:rsidR="00ED5566" w:rsidRDefault="00ED5566" w:rsidP="00ED5566">
      <w:pPr>
        <w:jc w:val="both"/>
        <w:rPr>
          <w:b/>
        </w:rPr>
      </w:pPr>
      <w:r>
        <w:rPr>
          <w:noProof/>
        </w:rPr>
        <w:lastRenderedPageBreak/>
        <w:drawing>
          <wp:inline distT="0" distB="0" distL="0" distR="0" wp14:anchorId="254427DB" wp14:editId="01C3977C">
            <wp:extent cx="5943600" cy="2798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8445"/>
                    </a:xfrm>
                    <a:prstGeom prst="rect">
                      <a:avLst/>
                    </a:prstGeom>
                  </pic:spPr>
                </pic:pic>
              </a:graphicData>
            </a:graphic>
          </wp:inline>
        </w:drawing>
      </w:r>
    </w:p>
    <w:p w:rsidR="00ED5566" w:rsidRDefault="00960D85" w:rsidP="00960D85">
      <w:pPr>
        <w:jc w:val="center"/>
        <w:rPr>
          <w:b/>
        </w:rPr>
      </w:pPr>
      <w:r>
        <w:rPr>
          <w:b/>
        </w:rPr>
        <w:t>Figure: Introduction to the work, block diagram</w:t>
      </w:r>
    </w:p>
    <w:p w:rsidR="00960D85" w:rsidRDefault="00960D85" w:rsidP="00ED5566">
      <w:pPr>
        <w:jc w:val="both"/>
        <w:rPr>
          <w:b/>
        </w:rPr>
      </w:pPr>
    </w:p>
    <w:p w:rsidR="00960D85" w:rsidRPr="00781CAB" w:rsidRDefault="00960D85" w:rsidP="00ED5566">
      <w:pPr>
        <w:jc w:val="both"/>
        <w:rPr>
          <w:rStyle w:val="fontstyle21"/>
          <w:rFonts w:asciiTheme="minorHAnsi" w:hAnsiTheme="minorHAnsi" w:cstheme="minorHAnsi"/>
          <w:sz w:val="22"/>
          <w:szCs w:val="22"/>
        </w:rPr>
      </w:pPr>
      <w:r w:rsidRPr="00781CAB">
        <w:rPr>
          <w:rStyle w:val="fontstyle01"/>
          <w:rFonts w:asciiTheme="minorHAnsi" w:hAnsiTheme="minorHAnsi" w:cstheme="minorHAnsi"/>
          <w:sz w:val="22"/>
          <w:szCs w:val="22"/>
        </w:rPr>
        <w:t xml:space="preserve">Figure </w:t>
      </w:r>
      <w:r w:rsidRPr="00781CAB">
        <w:rPr>
          <w:rStyle w:val="fontstyle21"/>
          <w:rFonts w:asciiTheme="minorHAnsi" w:hAnsiTheme="minorHAnsi" w:cstheme="minorHAnsi"/>
          <w:sz w:val="22"/>
          <w:szCs w:val="22"/>
        </w:rPr>
        <w:t>shows an online fault diagnosis scheme in which WCCM could be employed.</w:t>
      </w:r>
      <w:r w:rsidRPr="00781CAB">
        <w:rPr>
          <w:rFonts w:cstheme="minorHAnsi"/>
          <w:color w:val="000000"/>
          <w:sz w:val="20"/>
          <w:szCs w:val="20"/>
        </w:rPr>
        <w:br/>
      </w:r>
      <w:r w:rsidRPr="00781CAB">
        <w:rPr>
          <w:rStyle w:val="fontstyle21"/>
          <w:rFonts w:asciiTheme="minorHAnsi" w:hAnsiTheme="minorHAnsi" w:cstheme="minorHAnsi"/>
          <w:sz w:val="22"/>
          <w:szCs w:val="22"/>
        </w:rPr>
        <w:t>It could be used inside nonlinear estimators/observers for accurate estimation of engine</w:t>
      </w:r>
      <w:r w:rsidRPr="00781CAB">
        <w:rPr>
          <w:rFonts w:cstheme="minorHAnsi"/>
          <w:color w:val="000000"/>
          <w:sz w:val="20"/>
          <w:szCs w:val="20"/>
        </w:rPr>
        <w:br/>
      </w:r>
      <w:r w:rsidRPr="00781CAB">
        <w:rPr>
          <w:rStyle w:val="fontstyle21"/>
          <w:rFonts w:asciiTheme="minorHAnsi" w:hAnsiTheme="minorHAnsi" w:cstheme="minorHAnsi"/>
          <w:sz w:val="22"/>
          <w:szCs w:val="22"/>
        </w:rPr>
        <w:t>variables that are usually not measured, such as the pressures, temperatures and masses of</w:t>
      </w:r>
      <w:r w:rsidRPr="00781CAB">
        <w:rPr>
          <w:rFonts w:cstheme="minorHAnsi"/>
          <w:color w:val="000000"/>
          <w:sz w:val="20"/>
          <w:szCs w:val="20"/>
        </w:rPr>
        <w:br/>
      </w:r>
      <w:r w:rsidRPr="00781CAB">
        <w:rPr>
          <w:rStyle w:val="fontstyle21"/>
          <w:rFonts w:asciiTheme="minorHAnsi" w:hAnsiTheme="minorHAnsi" w:cstheme="minorHAnsi"/>
          <w:sz w:val="22"/>
          <w:szCs w:val="22"/>
        </w:rPr>
        <w:t>individual gas species in cylinders. These variables contain fault signatures needed for fault</w:t>
      </w:r>
      <w:r w:rsidRPr="00781CAB">
        <w:rPr>
          <w:rFonts w:cstheme="minorHAnsi"/>
          <w:color w:val="000000"/>
          <w:sz w:val="20"/>
          <w:szCs w:val="20"/>
        </w:rPr>
        <w:br/>
      </w:r>
      <w:r w:rsidRPr="00781CAB">
        <w:rPr>
          <w:rStyle w:val="fontstyle21"/>
          <w:rFonts w:asciiTheme="minorHAnsi" w:hAnsiTheme="minorHAnsi" w:cstheme="minorHAnsi"/>
          <w:sz w:val="22"/>
          <w:szCs w:val="22"/>
        </w:rPr>
        <w:t>detection and isolation. Being a diagnosis-oriented model, the WCCM has the advantage of</w:t>
      </w:r>
      <w:r w:rsidRPr="00781CAB">
        <w:rPr>
          <w:rFonts w:cstheme="minorHAnsi"/>
          <w:color w:val="000000"/>
          <w:sz w:val="20"/>
          <w:szCs w:val="20"/>
        </w:rPr>
        <w:br/>
      </w:r>
      <w:r w:rsidRPr="00781CAB">
        <w:rPr>
          <w:rStyle w:val="fontstyle21"/>
          <w:rFonts w:asciiTheme="minorHAnsi" w:hAnsiTheme="minorHAnsi" w:cstheme="minorHAnsi"/>
          <w:sz w:val="22"/>
          <w:szCs w:val="22"/>
        </w:rPr>
        <w:t>accessing control signals coming out of ECU, and can improve the diagnosis functionality.</w:t>
      </w:r>
      <w:r w:rsidRPr="00781CAB">
        <w:rPr>
          <w:rFonts w:cstheme="minorHAnsi"/>
          <w:color w:val="000000"/>
          <w:sz w:val="20"/>
          <w:szCs w:val="20"/>
        </w:rPr>
        <w:br/>
      </w:r>
      <w:r w:rsidRPr="00781CAB">
        <w:rPr>
          <w:rStyle w:val="fontstyle21"/>
          <w:rFonts w:asciiTheme="minorHAnsi" w:hAnsiTheme="minorHAnsi" w:cstheme="minorHAnsi"/>
          <w:sz w:val="22"/>
          <w:szCs w:val="22"/>
        </w:rPr>
        <w:t>Further, such a model when implemented online could help the ECU in implementing fault</w:t>
      </w:r>
      <w:r w:rsidRPr="00781CAB">
        <w:rPr>
          <w:rFonts w:cstheme="minorHAnsi"/>
          <w:color w:val="000000"/>
          <w:sz w:val="20"/>
          <w:szCs w:val="20"/>
        </w:rPr>
        <w:br/>
      </w:r>
      <w:r w:rsidRPr="00781CAB">
        <w:rPr>
          <w:rStyle w:val="fontstyle21"/>
          <w:rFonts w:asciiTheme="minorHAnsi" w:hAnsiTheme="minorHAnsi" w:cstheme="minorHAnsi"/>
          <w:sz w:val="22"/>
          <w:szCs w:val="22"/>
        </w:rPr>
        <w:t>tolerant control schemes and integrated vehicle health management (IVHM). Note that even</w:t>
      </w:r>
      <w:r w:rsidRPr="00781CAB">
        <w:rPr>
          <w:rFonts w:cstheme="minorHAnsi"/>
          <w:color w:val="000000"/>
          <w:sz w:val="20"/>
          <w:szCs w:val="20"/>
        </w:rPr>
        <w:br/>
      </w:r>
      <w:r w:rsidRPr="00781CAB">
        <w:rPr>
          <w:rStyle w:val="fontstyle21"/>
          <w:rFonts w:asciiTheme="minorHAnsi" w:hAnsiTheme="minorHAnsi" w:cstheme="minorHAnsi"/>
          <w:sz w:val="22"/>
          <w:szCs w:val="22"/>
        </w:rPr>
        <w:t>for fault tolerant control, unlike control-oriented models, diagnosis models need not have to</w:t>
      </w:r>
      <w:r w:rsidRPr="00781CAB">
        <w:rPr>
          <w:rFonts w:cstheme="minorHAnsi"/>
          <w:color w:val="000000"/>
          <w:sz w:val="20"/>
          <w:szCs w:val="20"/>
        </w:rPr>
        <w:br/>
      </w:r>
      <w:r w:rsidRPr="00781CAB">
        <w:rPr>
          <w:rStyle w:val="fontstyle21"/>
          <w:rFonts w:asciiTheme="minorHAnsi" w:hAnsiTheme="minorHAnsi" w:cstheme="minorHAnsi"/>
          <w:sz w:val="22"/>
          <w:szCs w:val="22"/>
        </w:rPr>
        <w:t>be hard real time, allowing for more complexity to be added to the model for better</w:t>
      </w:r>
      <w:r w:rsidRPr="00781CAB">
        <w:rPr>
          <w:rFonts w:cstheme="minorHAnsi"/>
          <w:color w:val="000000"/>
          <w:sz w:val="20"/>
          <w:szCs w:val="20"/>
        </w:rPr>
        <w:br/>
      </w:r>
      <w:r w:rsidRPr="00781CAB">
        <w:rPr>
          <w:rStyle w:val="fontstyle21"/>
          <w:rFonts w:asciiTheme="minorHAnsi" w:hAnsiTheme="minorHAnsi" w:cstheme="minorHAnsi"/>
          <w:sz w:val="22"/>
          <w:szCs w:val="22"/>
        </w:rPr>
        <w:t>diagnosability.</w:t>
      </w:r>
    </w:p>
    <w:p w:rsidR="00960D85" w:rsidRDefault="00960D85" w:rsidP="00ED5566">
      <w:pPr>
        <w:jc w:val="both"/>
        <w:rPr>
          <w:rStyle w:val="fontstyle21"/>
        </w:rPr>
      </w:pPr>
    </w:p>
    <w:p w:rsidR="00960D85" w:rsidRPr="00843A85" w:rsidRDefault="00843A85" w:rsidP="00ED5566">
      <w:pPr>
        <w:jc w:val="both"/>
        <w:rPr>
          <w:rStyle w:val="fontstyle21"/>
          <w:b/>
          <w:sz w:val="32"/>
          <w:szCs w:val="32"/>
        </w:rPr>
      </w:pPr>
      <w:r w:rsidRPr="00843A85">
        <w:rPr>
          <w:rStyle w:val="fontstyle21"/>
          <w:b/>
          <w:sz w:val="32"/>
          <w:szCs w:val="32"/>
        </w:rPr>
        <w:t>Identifying our contribution:</w:t>
      </w:r>
    </w:p>
    <w:p w:rsidR="00960D85" w:rsidRPr="00960D85" w:rsidRDefault="00960D85" w:rsidP="00ED5566">
      <w:pPr>
        <w:jc w:val="both"/>
        <w:rPr>
          <w:b/>
        </w:rPr>
      </w:pPr>
    </w:p>
    <w:p w:rsidR="00C96079" w:rsidRDefault="00960D85" w:rsidP="00F56C07">
      <w:pPr>
        <w:jc w:val="both"/>
        <w:rPr>
          <w:sz w:val="24"/>
          <w:szCs w:val="24"/>
        </w:rPr>
      </w:pPr>
      <w:r w:rsidRPr="00781CAB">
        <w:rPr>
          <w:sz w:val="24"/>
          <w:szCs w:val="24"/>
        </w:rPr>
        <w:t>Existing work of the NP-MASS lab takes the measurement residuals as an input and computes likelihood function for each non faulty and faulty states; and identifies the state of the system. We try to enhance the work, by replacing identification logic with Machine learning algorithm. The input is measurement residual for ML algorithm and the output is classification of state.</w:t>
      </w:r>
      <w:r w:rsidR="00F56C07">
        <w:rPr>
          <w:sz w:val="24"/>
          <w:szCs w:val="24"/>
        </w:rPr>
        <w:t xml:space="preserve"> We trained the system using naïve Bayes classifier, Random Forest and J48.</w:t>
      </w:r>
    </w:p>
    <w:p w:rsidR="00C96079" w:rsidRPr="00EE1AB3" w:rsidRDefault="00F56C07" w:rsidP="00EE1AB3">
      <w:pPr>
        <w:jc w:val="both"/>
        <w:rPr>
          <w:sz w:val="24"/>
          <w:szCs w:val="24"/>
        </w:rPr>
      </w:pPr>
      <w:r>
        <w:rPr>
          <w:sz w:val="24"/>
          <w:szCs w:val="24"/>
        </w:rPr>
        <w:t>Since number of features were much more than the observations available we used random forest algorithm for the classification task.</w:t>
      </w:r>
    </w:p>
    <w:p w:rsidR="00C96079" w:rsidRPr="00AF1364" w:rsidRDefault="00843A85" w:rsidP="00843A85">
      <w:pPr>
        <w:rPr>
          <w:rFonts w:asciiTheme="majorBidi" w:hAnsiTheme="majorBidi" w:cstheme="majorBidi"/>
          <w:b/>
          <w:bCs/>
          <w:sz w:val="32"/>
          <w:szCs w:val="32"/>
        </w:rPr>
      </w:pPr>
      <w:r w:rsidRPr="00AF1364">
        <w:rPr>
          <w:rFonts w:asciiTheme="majorBidi" w:hAnsiTheme="majorBidi" w:cstheme="majorBidi"/>
          <w:b/>
          <w:bCs/>
          <w:sz w:val="32"/>
          <w:szCs w:val="32"/>
        </w:rPr>
        <w:lastRenderedPageBreak/>
        <w:t>Results</w:t>
      </w:r>
      <w:r w:rsidR="00C96079" w:rsidRPr="00AF1364">
        <w:rPr>
          <w:rFonts w:asciiTheme="majorBidi" w:hAnsiTheme="majorBidi" w:cstheme="majorBidi"/>
          <w:b/>
          <w:bCs/>
          <w:sz w:val="32"/>
          <w:szCs w:val="32"/>
        </w:rPr>
        <w:t>:</w:t>
      </w:r>
    </w:p>
    <w:p w:rsidR="00781CAB" w:rsidRDefault="00781CAB" w:rsidP="00843A85">
      <w:pPr>
        <w:rPr>
          <w:sz w:val="32"/>
          <w:szCs w:val="32"/>
        </w:rPr>
      </w:pPr>
    </w:p>
    <w:p w:rsidR="00781CAB" w:rsidRPr="00781CAB" w:rsidRDefault="00781CAB" w:rsidP="00843A85">
      <w:pPr>
        <w:rPr>
          <w:sz w:val="24"/>
          <w:szCs w:val="24"/>
        </w:rPr>
      </w:pPr>
      <w:r>
        <w:rPr>
          <w:sz w:val="24"/>
          <w:szCs w:val="24"/>
        </w:rPr>
        <w:t>Results of training data using Random</w:t>
      </w:r>
      <w:r w:rsidR="00701622">
        <w:rPr>
          <w:sz w:val="24"/>
          <w:szCs w:val="24"/>
        </w:rPr>
        <w:t xml:space="preserve"> </w:t>
      </w:r>
      <w:r>
        <w:rPr>
          <w:sz w:val="24"/>
          <w:szCs w:val="24"/>
        </w:rPr>
        <w:t xml:space="preserve">Forest, Naïve Bayes, </w:t>
      </w:r>
      <w:r w:rsidR="00AF1364">
        <w:rPr>
          <w:sz w:val="24"/>
          <w:szCs w:val="24"/>
        </w:rPr>
        <w:t>J48 algorithm:</w:t>
      </w:r>
    </w:p>
    <w:p w:rsidR="00C96079" w:rsidRDefault="00C96079" w:rsidP="00ED5566">
      <w:pPr>
        <w:jc w:val="both"/>
      </w:pPr>
    </w:p>
    <w:p w:rsidR="00C96079" w:rsidRPr="00C96079" w:rsidRDefault="00C96079" w:rsidP="00ED5566">
      <w:pPr>
        <w:jc w:val="both"/>
        <w:rPr>
          <w:b/>
          <w:bCs/>
          <w:i/>
          <w:iCs/>
        </w:rPr>
      </w:pPr>
      <w:r w:rsidRPr="00C96079">
        <w:rPr>
          <w:b/>
          <w:bCs/>
          <w:i/>
          <w:iCs/>
        </w:rPr>
        <w:t>Random Forest:</w:t>
      </w:r>
    </w:p>
    <w:p w:rsidR="00C96079" w:rsidRDefault="00C96079" w:rsidP="00C96079">
      <w:pPr>
        <w:jc w:val="both"/>
      </w:pPr>
      <w:r>
        <w:t>Instances:    1400</w:t>
      </w:r>
    </w:p>
    <w:p w:rsidR="00C96079" w:rsidRDefault="00C96079" w:rsidP="00C96079">
      <w:pPr>
        <w:jc w:val="both"/>
      </w:pPr>
      <w:r>
        <w:t>Attributes:   8524</w:t>
      </w:r>
    </w:p>
    <w:p w:rsidR="00C96079" w:rsidRDefault="00C96079" w:rsidP="00C96079">
      <w:pPr>
        <w:jc w:val="both"/>
      </w:pPr>
    </w:p>
    <w:p w:rsidR="00883AA6" w:rsidRDefault="00C96079" w:rsidP="00883AA6">
      <w:pPr>
        <w:jc w:val="both"/>
      </w:pPr>
      <w:r>
        <w:t>=== Classifier model (full training set) ===</w:t>
      </w:r>
    </w:p>
    <w:p w:rsidR="00C96079" w:rsidRDefault="00C96079" w:rsidP="00883AA6">
      <w:pPr>
        <w:jc w:val="both"/>
      </w:pPr>
      <w:r>
        <w:t>=== Summary ===</w:t>
      </w:r>
    </w:p>
    <w:p w:rsidR="00C96079" w:rsidRDefault="00C96079" w:rsidP="00C96079">
      <w:pPr>
        <w:jc w:val="both"/>
      </w:pPr>
    </w:p>
    <w:p w:rsidR="00C96079" w:rsidRDefault="00C96079" w:rsidP="00C96079">
      <w:pPr>
        <w:jc w:val="both"/>
      </w:pPr>
      <w:r>
        <w:t>Correctly Classified Instances         581               96.8333 %</w:t>
      </w:r>
    </w:p>
    <w:p w:rsidR="00C96079" w:rsidRDefault="00C96079" w:rsidP="00C96079">
      <w:pPr>
        <w:jc w:val="both"/>
      </w:pPr>
      <w:r>
        <w:t>Incorrectly Classified Instances        19                3.1667 %</w:t>
      </w:r>
    </w:p>
    <w:p w:rsidR="00C96079" w:rsidRDefault="00C96079" w:rsidP="00C96079">
      <w:pPr>
        <w:jc w:val="both"/>
      </w:pPr>
    </w:p>
    <w:p w:rsidR="00C96079" w:rsidRDefault="00C96079" w:rsidP="00C96079">
      <w:pPr>
        <w:jc w:val="both"/>
      </w:pPr>
      <w:r>
        <w:t xml:space="preserve">=== Detailed Accuracy </w:t>
      </w:r>
      <w:proofErr w:type="gramStart"/>
      <w:r>
        <w:t>By</w:t>
      </w:r>
      <w:proofErr w:type="gramEnd"/>
      <w:r>
        <w:t xml:space="preserve"> Class ===</w:t>
      </w:r>
    </w:p>
    <w:p w:rsidR="00C96079" w:rsidRDefault="00C96079" w:rsidP="00C96079">
      <w:pPr>
        <w:jc w:val="both"/>
      </w:pPr>
    </w:p>
    <w:p w:rsidR="00C96079" w:rsidRDefault="00C96079" w:rsidP="00C96079">
      <w:pPr>
        <w:jc w:val="both"/>
      </w:pPr>
      <w:r>
        <w:t xml:space="preserve">                 TP </w:t>
      </w:r>
      <w:proofErr w:type="gramStart"/>
      <w:r>
        <w:t>Rate  FP</w:t>
      </w:r>
      <w:proofErr w:type="gramEnd"/>
      <w:r>
        <w:t xml:space="preserve"> Rate  Precision  Recall   F-Measure  MCC      ROC Area  PRC Area  Class</w:t>
      </w:r>
    </w:p>
    <w:p w:rsidR="00C96079" w:rsidRDefault="00C96079" w:rsidP="00C96079">
      <w:pPr>
        <w:jc w:val="both"/>
      </w:pPr>
      <w:r>
        <w:t xml:space="preserve">                 0.980    0.013    0.961      0.980    0.970      0.960    0.999     0.998     0</w:t>
      </w:r>
    </w:p>
    <w:p w:rsidR="00C96079" w:rsidRDefault="00C96079" w:rsidP="00C96079">
      <w:pPr>
        <w:jc w:val="both"/>
      </w:pPr>
      <w:r>
        <w:t xml:space="preserve">                 0.967    0.013    0.960      0.967    0.963      0.951    0.995     0.989     1</w:t>
      </w:r>
    </w:p>
    <w:p w:rsidR="00C96079" w:rsidRDefault="00C96079" w:rsidP="00C96079">
      <w:pPr>
        <w:jc w:val="both"/>
      </w:pPr>
      <w:r>
        <w:t xml:space="preserve">                 0.947    0.013    0.959      0.947    0.953      0.938    0.995     0.988     2</w:t>
      </w:r>
    </w:p>
    <w:p w:rsidR="00C96079" w:rsidRDefault="00C96079" w:rsidP="00C96079">
      <w:pPr>
        <w:jc w:val="both"/>
      </w:pPr>
      <w:r>
        <w:t xml:space="preserve">                 0.980    0.002    0.993      0.980    0.987      0.982    1.000     0.999     3</w:t>
      </w:r>
    </w:p>
    <w:p w:rsidR="00C96079" w:rsidRDefault="00C96079" w:rsidP="00C96079">
      <w:pPr>
        <w:jc w:val="both"/>
      </w:pPr>
      <w:r>
        <w:t xml:space="preserve">Weighted Avg.    0.968    0.011    0.968      0.968    0.968      0.958    0.997     0.993     </w:t>
      </w:r>
    </w:p>
    <w:p w:rsidR="00C96079" w:rsidRDefault="00C96079" w:rsidP="00C96079">
      <w:pPr>
        <w:jc w:val="both"/>
      </w:pPr>
    </w:p>
    <w:p w:rsidR="00883AA6" w:rsidRDefault="00883AA6" w:rsidP="00C96079">
      <w:pPr>
        <w:jc w:val="both"/>
      </w:pPr>
    </w:p>
    <w:p w:rsidR="00883AA6" w:rsidRDefault="00883AA6" w:rsidP="00C96079">
      <w:pPr>
        <w:jc w:val="both"/>
      </w:pPr>
    </w:p>
    <w:p w:rsidR="00883AA6" w:rsidRDefault="00883AA6" w:rsidP="00C96079">
      <w:pPr>
        <w:jc w:val="both"/>
      </w:pPr>
    </w:p>
    <w:p w:rsidR="00883AA6" w:rsidRDefault="00883AA6" w:rsidP="00C96079">
      <w:pPr>
        <w:jc w:val="both"/>
      </w:pPr>
    </w:p>
    <w:p w:rsidR="00883AA6" w:rsidRDefault="00883AA6" w:rsidP="00C96079">
      <w:pPr>
        <w:jc w:val="both"/>
      </w:pPr>
    </w:p>
    <w:p w:rsidR="00C96079" w:rsidRPr="00C96079" w:rsidRDefault="00C96079" w:rsidP="00C96079">
      <w:pPr>
        <w:jc w:val="both"/>
        <w:rPr>
          <w:b/>
          <w:bCs/>
          <w:i/>
          <w:iCs/>
        </w:rPr>
      </w:pPr>
      <w:r w:rsidRPr="00C96079">
        <w:rPr>
          <w:b/>
          <w:bCs/>
          <w:i/>
          <w:iCs/>
        </w:rPr>
        <w:lastRenderedPageBreak/>
        <w:t>Naive Bayes Classifier</w:t>
      </w:r>
      <w:r>
        <w:rPr>
          <w:b/>
          <w:bCs/>
          <w:i/>
          <w:iCs/>
        </w:rPr>
        <w:t>:</w:t>
      </w:r>
    </w:p>
    <w:p w:rsidR="00C96079" w:rsidRDefault="00C96079" w:rsidP="00C96079">
      <w:pPr>
        <w:jc w:val="both"/>
      </w:pPr>
    </w:p>
    <w:p w:rsidR="00C96079" w:rsidRDefault="00C96079" w:rsidP="00C96079">
      <w:pPr>
        <w:jc w:val="both"/>
      </w:pPr>
      <w:r>
        <w:t>=== Summary ===</w:t>
      </w:r>
    </w:p>
    <w:p w:rsidR="00C96079" w:rsidRDefault="00C96079" w:rsidP="00C96079">
      <w:pPr>
        <w:jc w:val="both"/>
      </w:pPr>
    </w:p>
    <w:p w:rsidR="00C96079" w:rsidRDefault="00C96079" w:rsidP="00C96079">
      <w:pPr>
        <w:jc w:val="both"/>
      </w:pPr>
      <w:r>
        <w:t>Correctly Classified Instances        1608               80.4    %</w:t>
      </w:r>
    </w:p>
    <w:p w:rsidR="00C96079" w:rsidRDefault="00C96079" w:rsidP="00C96079">
      <w:pPr>
        <w:jc w:val="both"/>
      </w:pPr>
      <w:r>
        <w:t>Incorrectly Classified Instances       392               19.6    %</w:t>
      </w:r>
    </w:p>
    <w:p w:rsidR="00C96079" w:rsidRDefault="00C96079" w:rsidP="00C96079">
      <w:pPr>
        <w:jc w:val="both"/>
      </w:pPr>
    </w:p>
    <w:p w:rsidR="00C96079" w:rsidRDefault="00C96079" w:rsidP="00C96079">
      <w:pPr>
        <w:jc w:val="both"/>
      </w:pPr>
      <w:r>
        <w:t xml:space="preserve">=== Detailed Accuracy </w:t>
      </w:r>
      <w:proofErr w:type="gramStart"/>
      <w:r>
        <w:t>By</w:t>
      </w:r>
      <w:proofErr w:type="gramEnd"/>
      <w:r>
        <w:t xml:space="preserve"> Class ===</w:t>
      </w:r>
    </w:p>
    <w:p w:rsidR="00C96079" w:rsidRDefault="00C96079" w:rsidP="00C96079">
      <w:pPr>
        <w:jc w:val="both"/>
      </w:pPr>
    </w:p>
    <w:p w:rsidR="00C96079" w:rsidRDefault="00C96079" w:rsidP="00C96079">
      <w:pPr>
        <w:jc w:val="both"/>
      </w:pPr>
      <w:r>
        <w:t xml:space="preserve">                 TP </w:t>
      </w:r>
      <w:proofErr w:type="gramStart"/>
      <w:r>
        <w:t>Rate  FP</w:t>
      </w:r>
      <w:proofErr w:type="gramEnd"/>
      <w:r>
        <w:t xml:space="preserve"> Rate  Precision  Recall   F-Measure  MCC      ROC Area  PRC Area  Class</w:t>
      </w:r>
    </w:p>
    <w:p w:rsidR="00C96079" w:rsidRDefault="00C96079" w:rsidP="00C96079">
      <w:pPr>
        <w:jc w:val="both"/>
      </w:pPr>
      <w:r>
        <w:t xml:space="preserve">                 0.834    0.063    0.814      0.834    0.824      0.765    0.903     0.744     0</w:t>
      </w:r>
    </w:p>
    <w:p w:rsidR="00C96079" w:rsidRDefault="00C96079" w:rsidP="00C96079">
      <w:pPr>
        <w:jc w:val="both"/>
      </w:pPr>
      <w:r>
        <w:t xml:space="preserve">                 0.816    0.083    0.767      0.816    0.791      0.719    0.896     0.709     1</w:t>
      </w:r>
    </w:p>
    <w:p w:rsidR="00C96079" w:rsidRDefault="00C96079" w:rsidP="00C96079">
      <w:pPr>
        <w:jc w:val="both"/>
      </w:pPr>
      <w:r>
        <w:t xml:space="preserve">                 0.738    0.086    0.741      0.738    0.739      0.653    0.849     0.652     2</w:t>
      </w:r>
    </w:p>
    <w:p w:rsidR="00C96079" w:rsidRDefault="00C96079" w:rsidP="00C96079">
      <w:pPr>
        <w:jc w:val="both"/>
      </w:pPr>
      <w:r>
        <w:t xml:space="preserve">                 0.828    0.029    0.904      0.828    0.864      0.823    0.907     0.806     3</w:t>
      </w:r>
    </w:p>
    <w:p w:rsidR="00C96079" w:rsidRDefault="00C96079" w:rsidP="00C96079">
      <w:pPr>
        <w:jc w:val="both"/>
      </w:pPr>
      <w:r>
        <w:t xml:space="preserve">Weighted Avg.    0.804    0.065    0.807      0.804    0.805      0.740    0.889     0.727     </w:t>
      </w:r>
    </w:p>
    <w:p w:rsidR="00C96079" w:rsidRDefault="00C96079" w:rsidP="00C96079">
      <w:pPr>
        <w:jc w:val="both"/>
      </w:pPr>
    </w:p>
    <w:p w:rsidR="00C96079" w:rsidRDefault="00C96079" w:rsidP="00C96079">
      <w:pPr>
        <w:jc w:val="both"/>
      </w:pPr>
    </w:p>
    <w:p w:rsidR="00C96079" w:rsidRDefault="00C96079" w:rsidP="00C96079">
      <w:pPr>
        <w:jc w:val="both"/>
      </w:pPr>
    </w:p>
    <w:p w:rsidR="00C96079" w:rsidRDefault="00C96079" w:rsidP="00C96079">
      <w:pPr>
        <w:jc w:val="both"/>
      </w:pPr>
    </w:p>
    <w:p w:rsidR="00C96079" w:rsidRDefault="00C96079" w:rsidP="00C96079">
      <w:pPr>
        <w:jc w:val="both"/>
      </w:pPr>
    </w:p>
    <w:p w:rsidR="00C96079" w:rsidRPr="00C96079" w:rsidRDefault="00C96079" w:rsidP="00C96079">
      <w:pPr>
        <w:jc w:val="both"/>
        <w:rPr>
          <w:b/>
          <w:bCs/>
          <w:i/>
          <w:iCs/>
        </w:rPr>
      </w:pPr>
      <w:r w:rsidRPr="00C96079">
        <w:rPr>
          <w:b/>
          <w:bCs/>
          <w:i/>
          <w:iCs/>
        </w:rPr>
        <w:t>J48 TREE</w:t>
      </w:r>
      <w:r>
        <w:rPr>
          <w:b/>
          <w:bCs/>
          <w:i/>
          <w:iCs/>
        </w:rPr>
        <w:t>:</w:t>
      </w:r>
    </w:p>
    <w:p w:rsidR="00C96079" w:rsidRDefault="00C96079" w:rsidP="00C96079">
      <w:pPr>
        <w:jc w:val="both"/>
      </w:pPr>
    </w:p>
    <w:p w:rsidR="00C96079" w:rsidRDefault="00C96079" w:rsidP="00C96079">
      <w:pPr>
        <w:jc w:val="both"/>
      </w:pPr>
      <w:r>
        <w:t>=== Summary ===</w:t>
      </w:r>
    </w:p>
    <w:p w:rsidR="00C96079" w:rsidRDefault="00C96079" w:rsidP="00C96079">
      <w:pPr>
        <w:jc w:val="both"/>
      </w:pPr>
    </w:p>
    <w:p w:rsidR="00C96079" w:rsidRDefault="00C96079" w:rsidP="00C96079">
      <w:pPr>
        <w:jc w:val="both"/>
      </w:pPr>
      <w:r>
        <w:t>Correctly Classified Instances         523               87.1667 %</w:t>
      </w:r>
    </w:p>
    <w:p w:rsidR="00C96079" w:rsidRDefault="00C96079" w:rsidP="00C96079">
      <w:pPr>
        <w:jc w:val="both"/>
      </w:pPr>
      <w:r>
        <w:t>Incorrectly Classified Instances        77               12.8333 %</w:t>
      </w:r>
    </w:p>
    <w:p w:rsidR="00C96079" w:rsidRDefault="00C96079" w:rsidP="00C96079">
      <w:pPr>
        <w:jc w:val="both"/>
      </w:pPr>
    </w:p>
    <w:p w:rsidR="00883AA6" w:rsidRDefault="00883AA6" w:rsidP="00C96079">
      <w:pPr>
        <w:jc w:val="both"/>
      </w:pPr>
    </w:p>
    <w:p w:rsidR="00883AA6" w:rsidRDefault="00883AA6" w:rsidP="00C96079">
      <w:pPr>
        <w:jc w:val="both"/>
      </w:pPr>
    </w:p>
    <w:p w:rsidR="00C96079" w:rsidRDefault="00C96079" w:rsidP="00C96079">
      <w:pPr>
        <w:jc w:val="both"/>
      </w:pPr>
      <w:r>
        <w:lastRenderedPageBreak/>
        <w:t xml:space="preserve">=== Detailed Accuracy </w:t>
      </w:r>
      <w:proofErr w:type="gramStart"/>
      <w:r>
        <w:t>By</w:t>
      </w:r>
      <w:proofErr w:type="gramEnd"/>
      <w:r>
        <w:t xml:space="preserve"> Class ===</w:t>
      </w:r>
    </w:p>
    <w:p w:rsidR="00C96079" w:rsidRDefault="00C96079" w:rsidP="00C96079">
      <w:pPr>
        <w:jc w:val="both"/>
      </w:pPr>
    </w:p>
    <w:p w:rsidR="00C96079" w:rsidRDefault="00C96079" w:rsidP="00C96079">
      <w:pPr>
        <w:jc w:val="both"/>
      </w:pPr>
      <w:r>
        <w:t xml:space="preserve">                 TP </w:t>
      </w:r>
      <w:proofErr w:type="gramStart"/>
      <w:r>
        <w:t>Rate  FP</w:t>
      </w:r>
      <w:proofErr w:type="gramEnd"/>
      <w:r>
        <w:t xml:space="preserve"> Rate  Precision  Recall   F-Measure  MCC      ROC Area  PRC Area  Class</w:t>
      </w:r>
    </w:p>
    <w:p w:rsidR="00C96079" w:rsidRDefault="00C96079" w:rsidP="00C96079">
      <w:pPr>
        <w:jc w:val="both"/>
      </w:pPr>
      <w:r>
        <w:t xml:space="preserve">                 0.940    0.018    0.946      0.940    0.943      0.924    0.965     0.908     0</w:t>
      </w:r>
    </w:p>
    <w:p w:rsidR="00C96079" w:rsidRDefault="00C96079" w:rsidP="00C96079">
      <w:pPr>
        <w:jc w:val="both"/>
      </w:pPr>
      <w:r>
        <w:t xml:space="preserve">                 0.720    0.027    0.900      0.720    0.800      0.751    0.929     0.810     1</w:t>
      </w:r>
    </w:p>
    <w:p w:rsidR="00C96079" w:rsidRDefault="00C96079" w:rsidP="00C96079">
      <w:pPr>
        <w:jc w:val="both"/>
      </w:pPr>
      <w:r>
        <w:t xml:space="preserve">                 0.927    0.113    0.732      0.927    0.818      0.757    0.926     0.718     2</w:t>
      </w:r>
    </w:p>
    <w:p w:rsidR="00C96079" w:rsidRDefault="00C96079" w:rsidP="00C96079">
      <w:pPr>
        <w:jc w:val="both"/>
      </w:pPr>
      <w:r>
        <w:t xml:space="preserve">                 0.900    0.013    0.957      0.900    0.928      0.906    0.955     0.917     3</w:t>
      </w:r>
    </w:p>
    <w:p w:rsidR="00C96079" w:rsidRDefault="00C96079" w:rsidP="00C96079">
      <w:pPr>
        <w:jc w:val="both"/>
      </w:pPr>
      <w:r>
        <w:t xml:space="preserve">Weighted Avg.    0.872    0.043    0.884      0.872    0.872      0.834    0.944     0.838     </w:t>
      </w:r>
    </w:p>
    <w:p w:rsidR="00883AA6" w:rsidRDefault="00883AA6" w:rsidP="00C96079">
      <w:pPr>
        <w:jc w:val="both"/>
      </w:pPr>
      <w:bookmarkStart w:id="0" w:name="_GoBack"/>
      <w:bookmarkEnd w:id="0"/>
    </w:p>
    <w:p w:rsidR="00C96079" w:rsidRDefault="00C96079" w:rsidP="00C96079">
      <w:pPr>
        <w:jc w:val="both"/>
      </w:pPr>
    </w:p>
    <w:p w:rsidR="00C96079" w:rsidRPr="00883AA6" w:rsidRDefault="00C96079" w:rsidP="00C96079">
      <w:pPr>
        <w:jc w:val="both"/>
        <w:rPr>
          <w:b/>
          <w:bCs/>
        </w:rPr>
      </w:pPr>
      <w:r w:rsidRPr="00883AA6">
        <w:rPr>
          <w:b/>
          <w:bCs/>
        </w:rPr>
        <w:t>Sample Dataset</w:t>
      </w:r>
    </w:p>
    <w:p w:rsidR="00C96079" w:rsidRDefault="00C96079" w:rsidP="00C96079">
      <w:pPr>
        <w:jc w:val="both"/>
      </w:pPr>
    </w:p>
    <w:p w:rsidR="00C96079" w:rsidRDefault="00C96079" w:rsidP="00C96079">
      <w:pPr>
        <w:jc w:val="both"/>
      </w:pPr>
      <w:r>
        <w:t xml:space="preserve">  -6.0264586e-02   2.3597935e+</w:t>
      </w:r>
      <w:proofErr w:type="gramStart"/>
      <w:r>
        <w:t>03  -</w:t>
      </w:r>
      <w:proofErr w:type="gramEnd"/>
      <w:r>
        <w:t>2.3887552e+04</w:t>
      </w:r>
    </w:p>
    <w:p w:rsidR="00C96079" w:rsidRDefault="00C96079" w:rsidP="00C96079">
      <w:pPr>
        <w:jc w:val="both"/>
      </w:pPr>
      <w:r>
        <w:t xml:space="preserve">  -1.2360102e-02   2.3467388e+</w:t>
      </w:r>
      <w:proofErr w:type="gramStart"/>
      <w:r>
        <w:t>03  -</w:t>
      </w:r>
      <w:proofErr w:type="gramEnd"/>
      <w:r>
        <w:t>2.3843801e+04</w:t>
      </w:r>
    </w:p>
    <w:p w:rsidR="00C96079" w:rsidRDefault="00C96079" w:rsidP="00C96079">
      <w:pPr>
        <w:jc w:val="both"/>
      </w:pPr>
      <w:r>
        <w:t xml:space="preserve">  -1.0681965e-02   2.0565110e+</w:t>
      </w:r>
      <w:proofErr w:type="gramStart"/>
      <w:r>
        <w:t>03  -</w:t>
      </w:r>
      <w:proofErr w:type="gramEnd"/>
      <w:r>
        <w:t>2.4058397e+04</w:t>
      </w:r>
    </w:p>
    <w:p w:rsidR="00C96079" w:rsidRDefault="00C96079" w:rsidP="00C96079">
      <w:pPr>
        <w:jc w:val="both"/>
      </w:pPr>
      <w:r>
        <w:t xml:space="preserve">  -6.8862581e-02   1.7233474e+</w:t>
      </w:r>
      <w:proofErr w:type="gramStart"/>
      <w:r>
        <w:t>03  -</w:t>
      </w:r>
      <w:proofErr w:type="gramEnd"/>
      <w:r>
        <w:t>2.2834164e+04</w:t>
      </w:r>
    </w:p>
    <w:p w:rsidR="00C96079" w:rsidRDefault="00C96079" w:rsidP="00C96079">
      <w:pPr>
        <w:jc w:val="both"/>
      </w:pPr>
      <w:r>
        <w:t xml:space="preserve">  -3.6298998e-02   2.0853097e+</w:t>
      </w:r>
      <w:proofErr w:type="gramStart"/>
      <w:r>
        <w:t>03  -</w:t>
      </w:r>
      <w:proofErr w:type="gramEnd"/>
      <w:r>
        <w:t>2.1739735e+04</w:t>
      </w:r>
    </w:p>
    <w:p w:rsidR="0099190E" w:rsidRDefault="0099190E" w:rsidP="00C96079">
      <w:pPr>
        <w:jc w:val="both"/>
      </w:pPr>
    </w:p>
    <w:p w:rsidR="00AF1364" w:rsidRPr="00AF1364" w:rsidRDefault="00AF1364" w:rsidP="00C96079">
      <w:pPr>
        <w:jc w:val="both"/>
        <w:rPr>
          <w:rFonts w:asciiTheme="majorBidi" w:hAnsiTheme="majorBidi" w:cstheme="majorBidi"/>
          <w:b/>
          <w:bCs/>
          <w:sz w:val="32"/>
          <w:szCs w:val="32"/>
        </w:rPr>
      </w:pPr>
      <w:r w:rsidRPr="00AF1364">
        <w:rPr>
          <w:rFonts w:asciiTheme="majorBidi" w:hAnsiTheme="majorBidi" w:cstheme="majorBidi"/>
          <w:b/>
          <w:bCs/>
          <w:sz w:val="32"/>
          <w:szCs w:val="32"/>
        </w:rPr>
        <w:t>Conclusions:</w:t>
      </w:r>
    </w:p>
    <w:p w:rsidR="00AF1364" w:rsidRDefault="00AF1364" w:rsidP="00C96079">
      <w:pPr>
        <w:jc w:val="both"/>
        <w:rPr>
          <w:rFonts w:cstheme="minorHAnsi"/>
          <w:sz w:val="32"/>
          <w:szCs w:val="32"/>
        </w:rPr>
      </w:pPr>
    </w:p>
    <w:p w:rsidR="00AF1364" w:rsidRDefault="008A47CB" w:rsidP="008A47CB">
      <w:pPr>
        <w:jc w:val="both"/>
        <w:rPr>
          <w:rFonts w:cstheme="minorHAnsi"/>
          <w:sz w:val="24"/>
          <w:szCs w:val="24"/>
        </w:rPr>
      </w:pPr>
      <w:r>
        <w:rPr>
          <w:rFonts w:cstheme="minorHAnsi"/>
          <w:sz w:val="24"/>
          <w:szCs w:val="24"/>
        </w:rPr>
        <w:t>W</w:t>
      </w:r>
      <w:r w:rsidR="00AF1364">
        <w:rPr>
          <w:rFonts w:cstheme="minorHAnsi"/>
          <w:sz w:val="24"/>
          <w:szCs w:val="24"/>
        </w:rPr>
        <w:t>e are able to apply various algorithm to train our system that predicts and classifies fault</w:t>
      </w:r>
      <w:r>
        <w:rPr>
          <w:rFonts w:cstheme="minorHAnsi"/>
          <w:sz w:val="24"/>
          <w:szCs w:val="24"/>
        </w:rPr>
        <w:t>s with very high accuracy</w:t>
      </w:r>
      <w:r w:rsidR="00AF1364">
        <w:rPr>
          <w:rFonts w:cstheme="minorHAnsi"/>
          <w:sz w:val="24"/>
          <w:szCs w:val="24"/>
        </w:rPr>
        <w:t>.</w:t>
      </w:r>
      <w:r>
        <w:rPr>
          <w:rFonts w:cstheme="minorHAnsi"/>
          <w:sz w:val="24"/>
          <w:szCs w:val="24"/>
        </w:rPr>
        <w:t xml:space="preserve"> In this project we have used residual data to train the system, this work can further be extended to use raw data directly from the various sensors.</w:t>
      </w:r>
    </w:p>
    <w:p w:rsidR="00CD5E8E" w:rsidRDefault="00CD5E8E" w:rsidP="008A47CB">
      <w:pPr>
        <w:jc w:val="both"/>
        <w:rPr>
          <w:rFonts w:cstheme="minorHAnsi"/>
          <w:sz w:val="24"/>
          <w:szCs w:val="24"/>
        </w:rPr>
      </w:pPr>
    </w:p>
    <w:p w:rsidR="00CD5E8E" w:rsidRDefault="00CD5E8E" w:rsidP="008A47CB">
      <w:pPr>
        <w:jc w:val="both"/>
        <w:rPr>
          <w:rFonts w:cstheme="minorHAnsi"/>
          <w:sz w:val="24"/>
          <w:szCs w:val="24"/>
        </w:rPr>
      </w:pPr>
    </w:p>
    <w:p w:rsidR="00CD5E8E" w:rsidRDefault="00CD5E8E" w:rsidP="008A47CB">
      <w:pPr>
        <w:jc w:val="both"/>
        <w:rPr>
          <w:rFonts w:asciiTheme="majorBidi" w:hAnsiTheme="majorBidi" w:cstheme="majorBidi"/>
          <w:b/>
          <w:bCs/>
          <w:sz w:val="32"/>
          <w:szCs w:val="32"/>
        </w:rPr>
      </w:pPr>
      <w:r w:rsidRPr="00CD5E8E">
        <w:rPr>
          <w:rFonts w:asciiTheme="majorBidi" w:hAnsiTheme="majorBidi" w:cstheme="majorBidi"/>
          <w:b/>
          <w:bCs/>
          <w:sz w:val="32"/>
          <w:szCs w:val="32"/>
        </w:rPr>
        <w:t>References:</w:t>
      </w:r>
    </w:p>
    <w:p w:rsidR="00BE4533" w:rsidRPr="00BE4533" w:rsidRDefault="00CD5E8E" w:rsidP="00BE4533">
      <w:pPr>
        <w:pStyle w:val="Default"/>
        <w:rPr>
          <w:sz w:val="23"/>
          <w:szCs w:val="23"/>
        </w:rPr>
      </w:pPr>
      <w:r w:rsidRPr="00CD5E8E">
        <w:rPr>
          <w:rFonts w:asciiTheme="minorHAnsi" w:hAnsiTheme="minorHAnsi" w:cstheme="minorHAnsi"/>
        </w:rPr>
        <w:t>[1</w:t>
      </w:r>
      <w:proofErr w:type="gramStart"/>
      <w:r w:rsidRPr="00CD5E8E">
        <w:rPr>
          <w:rFonts w:asciiTheme="minorHAnsi" w:hAnsiTheme="minorHAnsi" w:cstheme="minorHAnsi"/>
        </w:rPr>
        <w:t xml:space="preserve">] </w:t>
      </w:r>
      <w:r w:rsidR="00802FBF">
        <w:t xml:space="preserve"> </w:t>
      </w:r>
      <w:r w:rsidR="00802FBF" w:rsidRPr="00BE4533">
        <w:t>Nadeer</w:t>
      </w:r>
      <w:proofErr w:type="gramEnd"/>
      <w:r w:rsidR="00802FBF" w:rsidRPr="00BE4533">
        <w:t xml:space="preserve"> E P, Amit </w:t>
      </w:r>
      <w:proofErr w:type="spellStart"/>
      <w:r w:rsidR="00802FBF" w:rsidRPr="00BE4533">
        <w:t>Patra</w:t>
      </w:r>
      <w:proofErr w:type="spellEnd"/>
      <w:r w:rsidR="00802FBF" w:rsidRPr="00BE4533">
        <w:t xml:space="preserve">, and Siddhartha </w:t>
      </w:r>
      <w:proofErr w:type="spellStart"/>
      <w:r w:rsidR="00802FBF" w:rsidRPr="00BE4533">
        <w:t>Mukhopadhyay</w:t>
      </w:r>
      <w:proofErr w:type="spellEnd"/>
      <w:r w:rsidR="00BE4533" w:rsidRPr="00BE4533">
        <w:t xml:space="preserve">, Hybrid State Space Modelling of an SI Engine for Online Fault Diagnosis. </w:t>
      </w:r>
    </w:p>
    <w:sectPr w:rsidR="00BE4533" w:rsidRPr="00BE4533" w:rsidSect="00C9607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91257"/>
    <w:multiLevelType w:val="hybridMultilevel"/>
    <w:tmpl w:val="DA740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23821"/>
    <w:multiLevelType w:val="hybridMultilevel"/>
    <w:tmpl w:val="07940A14"/>
    <w:lvl w:ilvl="0" w:tplc="DE502ADC">
      <w:start w:val="1"/>
      <w:numFmt w:val="lowerLetter"/>
      <w:lvlText w:val="%1."/>
      <w:lvlJc w:val="left"/>
      <w:pPr>
        <w:tabs>
          <w:tab w:val="num" w:pos="720"/>
        </w:tabs>
        <w:ind w:left="720" w:hanging="360"/>
      </w:pPr>
    </w:lvl>
    <w:lvl w:ilvl="1" w:tplc="8272F5F2" w:tentative="1">
      <w:start w:val="1"/>
      <w:numFmt w:val="lowerLetter"/>
      <w:lvlText w:val="%2."/>
      <w:lvlJc w:val="left"/>
      <w:pPr>
        <w:tabs>
          <w:tab w:val="num" w:pos="1440"/>
        </w:tabs>
        <w:ind w:left="1440" w:hanging="360"/>
      </w:pPr>
    </w:lvl>
    <w:lvl w:ilvl="2" w:tplc="FC68A6C8" w:tentative="1">
      <w:start w:val="1"/>
      <w:numFmt w:val="lowerLetter"/>
      <w:lvlText w:val="%3."/>
      <w:lvlJc w:val="left"/>
      <w:pPr>
        <w:tabs>
          <w:tab w:val="num" w:pos="2160"/>
        </w:tabs>
        <w:ind w:left="2160" w:hanging="360"/>
      </w:pPr>
    </w:lvl>
    <w:lvl w:ilvl="3" w:tplc="D5443E5C" w:tentative="1">
      <w:start w:val="1"/>
      <w:numFmt w:val="lowerLetter"/>
      <w:lvlText w:val="%4."/>
      <w:lvlJc w:val="left"/>
      <w:pPr>
        <w:tabs>
          <w:tab w:val="num" w:pos="2880"/>
        </w:tabs>
        <w:ind w:left="2880" w:hanging="360"/>
      </w:pPr>
    </w:lvl>
    <w:lvl w:ilvl="4" w:tplc="A3D224DC" w:tentative="1">
      <w:start w:val="1"/>
      <w:numFmt w:val="lowerLetter"/>
      <w:lvlText w:val="%5."/>
      <w:lvlJc w:val="left"/>
      <w:pPr>
        <w:tabs>
          <w:tab w:val="num" w:pos="3600"/>
        </w:tabs>
        <w:ind w:left="3600" w:hanging="360"/>
      </w:pPr>
    </w:lvl>
    <w:lvl w:ilvl="5" w:tplc="7D7EC6FE" w:tentative="1">
      <w:start w:val="1"/>
      <w:numFmt w:val="lowerLetter"/>
      <w:lvlText w:val="%6."/>
      <w:lvlJc w:val="left"/>
      <w:pPr>
        <w:tabs>
          <w:tab w:val="num" w:pos="4320"/>
        </w:tabs>
        <w:ind w:left="4320" w:hanging="360"/>
      </w:pPr>
    </w:lvl>
    <w:lvl w:ilvl="6" w:tplc="A8241C0E" w:tentative="1">
      <w:start w:val="1"/>
      <w:numFmt w:val="lowerLetter"/>
      <w:lvlText w:val="%7."/>
      <w:lvlJc w:val="left"/>
      <w:pPr>
        <w:tabs>
          <w:tab w:val="num" w:pos="5040"/>
        </w:tabs>
        <w:ind w:left="5040" w:hanging="360"/>
      </w:pPr>
    </w:lvl>
    <w:lvl w:ilvl="7" w:tplc="A8D6A51A" w:tentative="1">
      <w:start w:val="1"/>
      <w:numFmt w:val="lowerLetter"/>
      <w:lvlText w:val="%8."/>
      <w:lvlJc w:val="left"/>
      <w:pPr>
        <w:tabs>
          <w:tab w:val="num" w:pos="5760"/>
        </w:tabs>
        <w:ind w:left="5760" w:hanging="360"/>
      </w:pPr>
    </w:lvl>
    <w:lvl w:ilvl="8" w:tplc="55C02DBA"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66"/>
    <w:rsid w:val="00045EF5"/>
    <w:rsid w:val="000F25B4"/>
    <w:rsid w:val="00114C68"/>
    <w:rsid w:val="0064465B"/>
    <w:rsid w:val="00701622"/>
    <w:rsid w:val="00781CAB"/>
    <w:rsid w:val="00802FBF"/>
    <w:rsid w:val="00843A85"/>
    <w:rsid w:val="008669AA"/>
    <w:rsid w:val="00883AA6"/>
    <w:rsid w:val="008A47CB"/>
    <w:rsid w:val="00960D85"/>
    <w:rsid w:val="0099190E"/>
    <w:rsid w:val="009A45B0"/>
    <w:rsid w:val="009F3524"/>
    <w:rsid w:val="00AF1364"/>
    <w:rsid w:val="00BE4533"/>
    <w:rsid w:val="00C96079"/>
    <w:rsid w:val="00CD5E8E"/>
    <w:rsid w:val="00ED5566"/>
    <w:rsid w:val="00EE1AB3"/>
    <w:rsid w:val="00F43041"/>
    <w:rsid w:val="00F56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6268"/>
  <w15:chartTrackingRefBased/>
  <w15:docId w15:val="{992A68E8-2974-4A6A-9C58-F6EEE9A5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960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5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960D85"/>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960D85"/>
    <w:rPr>
      <w:rFonts w:ascii="Times New Roman" w:hAnsi="Times New Roman" w:cs="Times New Roman" w:hint="default"/>
      <w:b w:val="0"/>
      <w:bCs w:val="0"/>
      <w:i w:val="0"/>
      <w:iCs w:val="0"/>
      <w:color w:val="000000"/>
      <w:sz w:val="24"/>
      <w:szCs w:val="24"/>
    </w:rPr>
  </w:style>
  <w:style w:type="character" w:customStyle="1" w:styleId="Heading2Char">
    <w:name w:val="Heading 2 Char"/>
    <w:basedOn w:val="DefaultParagraphFont"/>
    <w:link w:val="Heading2"/>
    <w:uiPriority w:val="9"/>
    <w:rsid w:val="00C96079"/>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96079"/>
    <w:pPr>
      <w:spacing w:after="0" w:line="240" w:lineRule="auto"/>
    </w:pPr>
    <w:rPr>
      <w:rFonts w:eastAsiaTheme="minorEastAsia"/>
    </w:rPr>
  </w:style>
  <w:style w:type="character" w:customStyle="1" w:styleId="NoSpacingChar">
    <w:name w:val="No Spacing Char"/>
    <w:basedOn w:val="DefaultParagraphFont"/>
    <w:link w:val="NoSpacing"/>
    <w:uiPriority w:val="1"/>
    <w:rsid w:val="00C96079"/>
    <w:rPr>
      <w:rFonts w:eastAsiaTheme="minorEastAsia"/>
    </w:rPr>
  </w:style>
  <w:style w:type="paragraph" w:styleId="ListParagraph">
    <w:name w:val="List Paragraph"/>
    <w:basedOn w:val="Normal"/>
    <w:uiPriority w:val="34"/>
    <w:qFormat/>
    <w:rsid w:val="00843A85"/>
    <w:pPr>
      <w:ind w:left="720"/>
      <w:contextualSpacing/>
    </w:pPr>
  </w:style>
  <w:style w:type="paragraph" w:customStyle="1" w:styleId="Default">
    <w:name w:val="Default"/>
    <w:rsid w:val="00802F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70749">
      <w:bodyDiv w:val="1"/>
      <w:marLeft w:val="0"/>
      <w:marRight w:val="0"/>
      <w:marTop w:val="0"/>
      <w:marBottom w:val="0"/>
      <w:divBdr>
        <w:top w:val="none" w:sz="0" w:space="0" w:color="auto"/>
        <w:left w:val="none" w:sz="0" w:space="0" w:color="auto"/>
        <w:bottom w:val="none" w:sz="0" w:space="0" w:color="auto"/>
        <w:right w:val="none" w:sz="0" w:space="0" w:color="auto"/>
      </w:divBdr>
    </w:div>
    <w:div w:id="663506599">
      <w:bodyDiv w:val="1"/>
      <w:marLeft w:val="0"/>
      <w:marRight w:val="0"/>
      <w:marTop w:val="0"/>
      <w:marBottom w:val="0"/>
      <w:divBdr>
        <w:top w:val="none" w:sz="0" w:space="0" w:color="auto"/>
        <w:left w:val="none" w:sz="0" w:space="0" w:color="auto"/>
        <w:bottom w:val="none" w:sz="0" w:space="0" w:color="auto"/>
        <w:right w:val="none" w:sz="0" w:space="0" w:color="auto"/>
      </w:divBdr>
    </w:div>
    <w:div w:id="1050616637">
      <w:bodyDiv w:val="1"/>
      <w:marLeft w:val="0"/>
      <w:marRight w:val="0"/>
      <w:marTop w:val="0"/>
      <w:marBottom w:val="0"/>
      <w:divBdr>
        <w:top w:val="none" w:sz="0" w:space="0" w:color="auto"/>
        <w:left w:val="none" w:sz="0" w:space="0" w:color="auto"/>
        <w:bottom w:val="none" w:sz="0" w:space="0" w:color="auto"/>
        <w:right w:val="none" w:sz="0" w:space="0" w:color="auto"/>
      </w:divBdr>
      <w:divsChild>
        <w:div w:id="958491369">
          <w:marLeft w:val="806"/>
          <w:marRight w:val="0"/>
          <w:marTop w:val="86"/>
          <w:marBottom w:val="135"/>
          <w:divBdr>
            <w:top w:val="none" w:sz="0" w:space="0" w:color="auto"/>
            <w:left w:val="none" w:sz="0" w:space="0" w:color="auto"/>
            <w:bottom w:val="none" w:sz="0" w:space="0" w:color="auto"/>
            <w:right w:val="none" w:sz="0" w:space="0" w:color="auto"/>
          </w:divBdr>
        </w:div>
        <w:div w:id="902790640">
          <w:marLeft w:val="806"/>
          <w:marRight w:val="0"/>
          <w:marTop w:val="86"/>
          <w:marBottom w:val="135"/>
          <w:divBdr>
            <w:top w:val="none" w:sz="0" w:space="0" w:color="auto"/>
            <w:left w:val="none" w:sz="0" w:space="0" w:color="auto"/>
            <w:bottom w:val="none" w:sz="0" w:space="0" w:color="auto"/>
            <w:right w:val="none" w:sz="0" w:space="0" w:color="auto"/>
          </w:divBdr>
        </w:div>
        <w:div w:id="313144847">
          <w:marLeft w:val="806"/>
          <w:marRight w:val="0"/>
          <w:marTop w:val="86"/>
          <w:marBottom w:val="135"/>
          <w:divBdr>
            <w:top w:val="none" w:sz="0" w:space="0" w:color="auto"/>
            <w:left w:val="none" w:sz="0" w:space="0" w:color="auto"/>
            <w:bottom w:val="none" w:sz="0" w:space="0" w:color="auto"/>
            <w:right w:val="none" w:sz="0" w:space="0" w:color="auto"/>
          </w:divBdr>
        </w:div>
        <w:div w:id="1681424067">
          <w:marLeft w:val="806"/>
          <w:marRight w:val="0"/>
          <w:marTop w:val="86"/>
          <w:marBottom w:val="135"/>
          <w:divBdr>
            <w:top w:val="none" w:sz="0" w:space="0" w:color="auto"/>
            <w:left w:val="none" w:sz="0" w:space="0" w:color="auto"/>
            <w:bottom w:val="none" w:sz="0" w:space="0" w:color="auto"/>
            <w:right w:val="none" w:sz="0" w:space="0" w:color="auto"/>
          </w:divBdr>
        </w:div>
      </w:divsChild>
    </w:div>
    <w:div w:id="144241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228951D949477DBED2B1E20E97458F"/>
        <w:category>
          <w:name w:val="General"/>
          <w:gallery w:val="placeholder"/>
        </w:category>
        <w:types>
          <w:type w:val="bbPlcHdr"/>
        </w:types>
        <w:behaviors>
          <w:behavior w:val="content"/>
        </w:behaviors>
        <w:guid w:val="{5BBDF140-909A-4A8D-AF87-FF47E2484523}"/>
      </w:docPartPr>
      <w:docPartBody>
        <w:p w:rsidR="00000000" w:rsidRDefault="00162EC9" w:rsidP="00162EC9">
          <w:pPr>
            <w:pStyle w:val="64228951D949477DBED2B1E20E97458F"/>
          </w:pPr>
          <w:r>
            <w:rPr>
              <w:rFonts w:asciiTheme="majorHAnsi" w:eastAsiaTheme="majorEastAsia" w:hAnsiTheme="majorHAnsi" w:cstheme="majorBidi"/>
              <w:caps/>
              <w:color w:val="5B9BD5" w:themeColor="accent1"/>
              <w:sz w:val="80"/>
              <w:szCs w:val="80"/>
            </w:rPr>
            <w:t>[Document title]</w:t>
          </w:r>
        </w:p>
      </w:docPartBody>
    </w:docPart>
    <w:docPart>
      <w:docPartPr>
        <w:name w:val="F032BD0748EC4EB9826FC84EFE9ADBFC"/>
        <w:category>
          <w:name w:val="General"/>
          <w:gallery w:val="placeholder"/>
        </w:category>
        <w:types>
          <w:type w:val="bbPlcHdr"/>
        </w:types>
        <w:behaviors>
          <w:behavior w:val="content"/>
        </w:behaviors>
        <w:guid w:val="{8A8818F1-5DD6-4FFC-8CDC-EF1B2868C1AD}"/>
      </w:docPartPr>
      <w:docPartBody>
        <w:p w:rsidR="00000000" w:rsidRDefault="00162EC9" w:rsidP="00162EC9">
          <w:pPr>
            <w:pStyle w:val="F032BD0748EC4EB9826FC84EFE9ADBF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EC9"/>
    <w:rsid w:val="00162EC9"/>
    <w:rsid w:val="00A90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228951D949477DBED2B1E20E97458F">
    <w:name w:val="64228951D949477DBED2B1E20E97458F"/>
    <w:rsid w:val="00162EC9"/>
  </w:style>
  <w:style w:type="paragraph" w:customStyle="1" w:styleId="F032BD0748EC4EB9826FC84EFE9ADBFC">
    <w:name w:val="F032BD0748EC4EB9826FC84EFE9ADBFC"/>
    <w:rsid w:val="00162E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By :Peculiar_Panch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And Classification Of Incipient Faults In Automotive Using Machine Learning Approach</dc:title>
  <dc:subject>Machine Learning Course Project</dc:subject>
  <dc:creator>Naware, Bhushan G</dc:creator>
  <cp:keywords/>
  <dc:description/>
  <cp:lastModifiedBy>Md Fraz</cp:lastModifiedBy>
  <cp:revision>15</cp:revision>
  <dcterms:created xsi:type="dcterms:W3CDTF">2016-11-12T18:05:00Z</dcterms:created>
  <dcterms:modified xsi:type="dcterms:W3CDTF">2016-11-16T11:20:00Z</dcterms:modified>
</cp:coreProperties>
</file>