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55D91" w14:textId="77777777" w:rsidR="00CB4AF9" w:rsidRDefault="00CB4AF9" w:rsidP="00CB4AF9">
      <w:pPr>
        <w:rPr>
          <w:rFonts w:ascii="Helvetica" w:eastAsia="Times New Roman" w:hAnsi="Helvetica" w:hint="eastAsia"/>
          <w:sz w:val="32"/>
          <w:szCs w:val="32"/>
          <w:shd w:val="clear" w:color="auto" w:fill="FFFFFF"/>
        </w:rPr>
      </w:pPr>
      <w:r>
        <w:rPr>
          <w:rFonts w:ascii="Helvetica" w:eastAsia="Times New Roman" w:hAnsi="Helvetica" w:hint="eastAsia"/>
          <w:sz w:val="32"/>
          <w:szCs w:val="32"/>
          <w:shd w:val="clear" w:color="auto" w:fill="FFFFFF"/>
        </w:rPr>
        <w:t>[</w:t>
      </w:r>
      <w:r w:rsidRPr="00CB4AF9">
        <w:rPr>
          <w:rFonts w:ascii="Helvetica" w:eastAsia="Times New Roman" w:hAnsi="Helvetica"/>
          <w:sz w:val="32"/>
          <w:szCs w:val="32"/>
          <w:shd w:val="clear" w:color="auto" w:fill="FFFFFF"/>
        </w:rPr>
        <w:t>Objective</w:t>
      </w:r>
      <w:r>
        <w:rPr>
          <w:rFonts w:ascii="Helvetica" w:eastAsia="Times New Roman" w:hAnsi="Helvetica"/>
          <w:sz w:val="32"/>
          <w:szCs w:val="32"/>
          <w:shd w:val="clear" w:color="auto" w:fill="FFFFFF"/>
        </w:rPr>
        <w:t>]</w:t>
      </w:r>
    </w:p>
    <w:p w14:paraId="1C094177" w14:textId="77777777" w:rsidR="006B4E6E" w:rsidRPr="00CB4AF9" w:rsidRDefault="006B4E6E" w:rsidP="00CB4AF9">
      <w:pPr>
        <w:rPr>
          <w:rFonts w:eastAsia="Times New Roman" w:hint="eastAsia"/>
        </w:rPr>
      </w:pPr>
    </w:p>
    <w:p w14:paraId="4D52BCA4" w14:textId="0F1E3F96" w:rsidR="0004750F" w:rsidRDefault="00555E29" w:rsidP="00555E29">
      <w:pPr>
        <w:rPr>
          <w:rFonts w:ascii="Malgun Gothic" w:eastAsia="Malgun Gothic" w:hAnsi="Malgun Gothic" w:cs="Malgun Gothic"/>
          <w:color w:val="555555"/>
          <w:shd w:val="clear" w:color="auto" w:fill="FFFFFF"/>
        </w:rPr>
      </w:pP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각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고객의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정보를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기반으로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해당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고객이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대출한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돈을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갚을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수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있을지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proofErr w:type="spellStart"/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없을지에</w:t>
      </w:r>
      <w:proofErr w:type="spellEnd"/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대한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확률을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예측</w:t>
      </w:r>
    </w:p>
    <w:p w14:paraId="167A1AC9" w14:textId="77777777" w:rsidR="00555E29" w:rsidRPr="00555E29" w:rsidRDefault="00555E29" w:rsidP="00555E29">
      <w:pPr>
        <w:rPr>
          <w:rFonts w:ascii="Malgun Gothic" w:eastAsia="Malgun Gothic" w:hAnsi="Malgun Gothic" w:cs="Malgun Gothic"/>
          <w:color w:val="555555"/>
          <w:shd w:val="clear" w:color="auto" w:fill="FFFFFF"/>
        </w:rPr>
      </w:pPr>
    </w:p>
    <w:p w14:paraId="7A1BB0DF" w14:textId="77777777" w:rsidR="00CB4AF9" w:rsidRDefault="00CB4AF9" w:rsidP="00CB4AF9">
      <w:r>
        <w:rPr>
          <w:rFonts w:hint="eastAsia"/>
        </w:rPr>
        <w:t xml:space="preserve">   -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개념으로</w:t>
      </w:r>
      <w:r>
        <w:rPr>
          <w:rFonts w:hint="eastAsia"/>
        </w:rPr>
        <w:t xml:space="preserve"> </w:t>
      </w:r>
      <w:r>
        <w:rPr>
          <w:rFonts w:hint="eastAsia"/>
        </w:rPr>
        <w:t>분류됨</w:t>
      </w:r>
    </w:p>
    <w:p w14:paraId="135D5E4A" w14:textId="77777777" w:rsidR="00CB4AF9" w:rsidRPr="00CB4AF9" w:rsidRDefault="00CB4AF9" w:rsidP="00CB4AF9">
      <w:r>
        <w:rPr>
          <w:rFonts w:hint="eastAsia"/>
        </w:rPr>
        <w:t xml:space="preserve">1. </w:t>
      </w:r>
      <w:r w:rsidRPr="00CB4AF9">
        <w:rPr>
          <w:rFonts w:ascii="Helvetica" w:eastAsia="Times New Roman" w:hAnsi="Helvetica"/>
          <w:b/>
          <w:bCs/>
          <w:sz w:val="21"/>
          <w:szCs w:val="21"/>
        </w:rPr>
        <w:t>Supervised</w:t>
      </w:r>
      <w:r w:rsidRPr="00CB4AF9">
        <w:rPr>
          <w:rFonts w:ascii="Helvetica" w:eastAsia="Times New Roman" w:hAnsi="Helvetica"/>
          <w:sz w:val="21"/>
          <w:szCs w:val="21"/>
        </w:rPr>
        <w:t>: The labels are included in the training data and the goal is to train a model to learn to predict the labels from the features</w:t>
      </w:r>
    </w:p>
    <w:p w14:paraId="7FF6F959" w14:textId="77777777" w:rsidR="00CB4AF9" w:rsidRPr="00CB4AF9" w:rsidRDefault="00CB4AF9" w:rsidP="00CB4AF9">
      <w:pPr>
        <w:spacing w:before="100" w:beforeAutospacing="1" w:after="60"/>
        <w:ind w:right="480"/>
        <w:rPr>
          <w:rFonts w:ascii="Helvetica" w:eastAsia="Times New Roman" w:hAnsi="Helvetica"/>
          <w:sz w:val="21"/>
          <w:szCs w:val="21"/>
        </w:rPr>
      </w:pPr>
      <w:r>
        <w:rPr>
          <w:rFonts w:ascii="Helvetica" w:eastAsia="Times New Roman" w:hAnsi="Helvetica" w:hint="eastAsia"/>
          <w:b/>
          <w:bCs/>
          <w:sz w:val="21"/>
          <w:szCs w:val="21"/>
        </w:rPr>
        <w:t xml:space="preserve">2. </w:t>
      </w:r>
      <w:r w:rsidRPr="00CB4AF9">
        <w:rPr>
          <w:rFonts w:ascii="Helvetica" w:eastAsia="Times New Roman" w:hAnsi="Helvetica"/>
          <w:b/>
          <w:bCs/>
          <w:sz w:val="21"/>
          <w:szCs w:val="21"/>
        </w:rPr>
        <w:t>Classification</w:t>
      </w:r>
      <w:r w:rsidRPr="00CB4AF9">
        <w:rPr>
          <w:rFonts w:ascii="Helvetica" w:eastAsia="Times New Roman" w:hAnsi="Helvetica"/>
          <w:sz w:val="21"/>
          <w:szCs w:val="21"/>
        </w:rPr>
        <w:t>: The label is a binary variable, 0 (will repay loan on time), 1 (will have difficulty repaying loan)</w:t>
      </w:r>
      <w:r>
        <w:rPr>
          <w:rFonts w:ascii="Helvetica" w:eastAsia="Times New Roman" w:hAnsi="Helvetica" w:hint="eastAsia"/>
          <w:sz w:val="21"/>
          <w:szCs w:val="21"/>
        </w:rPr>
        <w:t xml:space="preserve"> </w:t>
      </w:r>
    </w:p>
    <w:p w14:paraId="40C8BB93" w14:textId="77777777" w:rsidR="00CB4AF9" w:rsidRDefault="00CB4AF9"/>
    <w:p w14:paraId="6FD0D423" w14:textId="0DC98BCB" w:rsidR="00CB4AF9" w:rsidRDefault="00CB4AF9" w:rsidP="00CB4AF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변수 설명 (</w:t>
      </w:r>
      <w:proofErr w:type="spellStart"/>
      <w:r>
        <w:rPr>
          <w:rFonts w:hint="eastAsia"/>
        </w:rPr>
        <w:t>변수별로</w:t>
      </w:r>
      <w:proofErr w:type="spellEnd"/>
      <w:r>
        <w:rPr>
          <w:rFonts w:hint="eastAsia"/>
        </w:rPr>
        <w:t xml:space="preserve"> 파일이 구성됨. 총 7개의 파일</w:t>
      </w:r>
      <w:r w:rsidR="00555E29">
        <w:rPr>
          <w:rFonts w:hint="eastAsia"/>
        </w:rPr>
        <w:t xml:space="preserve">. 매개변수는 </w:t>
      </w:r>
      <w:r w:rsidR="00555E29">
        <w:t>SKP_ID_CURR</w:t>
      </w:r>
      <w:r>
        <w:rPr>
          <w:rFonts w:hint="eastAsia"/>
        </w:rPr>
        <w:t>)</w:t>
      </w:r>
    </w:p>
    <w:p w14:paraId="1B0EED32" w14:textId="516FD09D" w:rsidR="007A1BA8" w:rsidRDefault="00CB4AF9" w:rsidP="007A1BA8">
      <w:pPr>
        <w:numPr>
          <w:ilvl w:val="0"/>
          <w:numId w:val="3"/>
        </w:numPr>
        <w:spacing w:before="100" w:beforeAutospacing="1" w:after="60"/>
        <w:ind w:left="480" w:right="480"/>
        <w:rPr>
          <w:rFonts w:ascii="Malgun Gothic" w:eastAsia="Malgun Gothic" w:hAnsi="Malgun Gothic" w:cs="Malgun Gothic" w:hint="eastAsia"/>
          <w:sz w:val="21"/>
          <w:szCs w:val="21"/>
        </w:rPr>
      </w:pPr>
      <w:proofErr w:type="spellStart"/>
      <w:r w:rsidRPr="007A1BA8">
        <w:rPr>
          <w:rFonts w:ascii="Helvetica" w:eastAsia="Times New Roman" w:hAnsi="Helvetica"/>
          <w:b/>
          <w:sz w:val="21"/>
          <w:szCs w:val="21"/>
        </w:rPr>
        <w:t>application_train</w:t>
      </w:r>
      <w:proofErr w:type="spellEnd"/>
      <w:r w:rsidRPr="007A1BA8">
        <w:rPr>
          <w:rFonts w:ascii="Helvetica" w:eastAsia="Times New Roman" w:hAnsi="Helvetica"/>
          <w:b/>
          <w:sz w:val="21"/>
          <w:szCs w:val="21"/>
        </w:rPr>
        <w:t>/</w:t>
      </w:r>
      <w:proofErr w:type="spellStart"/>
      <w:r w:rsidRPr="007A1BA8">
        <w:rPr>
          <w:rFonts w:ascii="Helvetica" w:eastAsia="Times New Roman" w:hAnsi="Helvetica"/>
          <w:b/>
          <w:sz w:val="21"/>
          <w:szCs w:val="21"/>
        </w:rPr>
        <w:t>application_test</w:t>
      </w:r>
      <w:proofErr w:type="spellEnd"/>
      <w:r w:rsidRPr="007A1BA8">
        <w:rPr>
          <w:rFonts w:ascii="Helvetica" w:eastAsia="Times New Roman" w:hAnsi="Helvetica"/>
          <w:sz w:val="21"/>
          <w:szCs w:val="21"/>
        </w:rPr>
        <w:t>: </w:t>
      </w:r>
      <w:r w:rsidRPr="007A1BA8">
        <w:rPr>
          <w:rFonts w:ascii="Monaco" w:hAnsi="Monaco" w:cs="Courier New"/>
          <w:sz w:val="21"/>
          <w:szCs w:val="21"/>
        </w:rPr>
        <w:t>SK_ID_CURR</w:t>
      </w:r>
      <w:r w:rsidRPr="007A1BA8">
        <w:rPr>
          <w:rFonts w:ascii="Malgun Gothic" w:eastAsia="Malgun Gothic" w:hAnsi="Malgun Gothic" w:cs="Malgun Gothic"/>
          <w:sz w:val="21"/>
          <w:szCs w:val="21"/>
        </w:rPr>
        <w:t>로</w:t>
      </w:r>
      <w:r w:rsidRPr="007A1BA8">
        <w:rPr>
          <w:rFonts w:ascii="Helvetica" w:eastAsia="Times New Roman" w:hAnsi="Helvetica" w:hint="eastAsia"/>
          <w:sz w:val="21"/>
          <w:szCs w:val="21"/>
        </w:rPr>
        <w:t xml:space="preserve"> </w:t>
      </w:r>
      <w:r w:rsidRPr="007A1BA8">
        <w:rPr>
          <w:rFonts w:ascii="Malgun Gothic" w:eastAsia="Malgun Gothic" w:hAnsi="Malgun Gothic" w:cs="Malgun Gothic"/>
          <w:sz w:val="21"/>
          <w:szCs w:val="21"/>
        </w:rPr>
        <w:t>구분됨</w:t>
      </w:r>
      <w:r w:rsidRPr="007A1BA8">
        <w:rPr>
          <w:rFonts w:ascii="Helvetica" w:eastAsia="Times New Roman" w:hAnsi="Helvetica" w:hint="eastAsia"/>
          <w:sz w:val="21"/>
          <w:szCs w:val="21"/>
        </w:rPr>
        <w:t xml:space="preserve">. </w:t>
      </w:r>
      <w:r w:rsidRPr="007A1BA8">
        <w:rPr>
          <w:rFonts w:ascii="Helvetica" w:eastAsia="Times New Roman" w:hAnsi="Helvetica"/>
          <w:sz w:val="21"/>
          <w:szCs w:val="21"/>
        </w:rPr>
        <w:t>Training</w:t>
      </w:r>
      <w:r w:rsidRPr="007A1BA8">
        <w:rPr>
          <w:rFonts w:ascii="Helvetica" w:eastAsia="Times New Roman" w:hAnsi="Helvetica" w:hint="eastAsia"/>
          <w:sz w:val="21"/>
          <w:szCs w:val="21"/>
        </w:rPr>
        <w:t xml:space="preserve"> </w:t>
      </w:r>
      <w:r w:rsidRPr="007A1BA8">
        <w:rPr>
          <w:rFonts w:ascii="Malgun Gothic" w:eastAsia="Malgun Gothic" w:hAnsi="Malgun Gothic" w:cs="Malgun Gothic"/>
          <w:sz w:val="21"/>
          <w:szCs w:val="21"/>
        </w:rPr>
        <w:t>data</w:t>
      </w:r>
      <w:r w:rsidRPr="007A1BA8">
        <w:rPr>
          <w:rFonts w:ascii="Malgun Gothic" w:eastAsia="Malgun Gothic" w:hAnsi="Malgun Gothic" w:cs="Malgun Gothic" w:hint="eastAsia"/>
          <w:sz w:val="21"/>
          <w:szCs w:val="21"/>
        </w:rPr>
        <w:t xml:space="preserve">는 </w:t>
      </w:r>
      <w:r w:rsidRPr="007A1BA8">
        <w:rPr>
          <w:rFonts w:ascii="Helvetica" w:eastAsia="Times New Roman" w:hAnsi="Helvetica" w:hint="eastAsia"/>
          <w:sz w:val="21"/>
          <w:szCs w:val="21"/>
        </w:rPr>
        <w:t>0</w:t>
      </w:r>
      <w:r w:rsidRPr="007A1BA8">
        <w:rPr>
          <w:rFonts w:ascii="Malgun Gothic" w:eastAsia="Malgun Gothic" w:hAnsi="Malgun Gothic" w:cs="Malgun Gothic"/>
          <w:sz w:val="21"/>
          <w:szCs w:val="21"/>
        </w:rPr>
        <w:t>과</w:t>
      </w:r>
      <w:r w:rsidRPr="007A1BA8">
        <w:rPr>
          <w:rFonts w:ascii="Helvetica" w:eastAsia="Times New Roman" w:hAnsi="Helvetica" w:hint="eastAsia"/>
          <w:sz w:val="21"/>
          <w:szCs w:val="21"/>
        </w:rPr>
        <w:t>1</w:t>
      </w:r>
      <w:r w:rsidRPr="007A1BA8">
        <w:rPr>
          <w:rFonts w:ascii="Malgun Gothic" w:eastAsia="Malgun Gothic" w:hAnsi="Malgun Gothic" w:cs="Malgun Gothic" w:hint="eastAsia"/>
          <w:sz w:val="21"/>
          <w:szCs w:val="21"/>
        </w:rPr>
        <w:t xml:space="preserve">로 구분된 </w:t>
      </w:r>
      <w:r w:rsidRPr="007A1BA8">
        <w:rPr>
          <w:rFonts w:ascii="Monaco" w:hAnsi="Monaco" w:cs="Courier New"/>
          <w:sz w:val="21"/>
          <w:szCs w:val="21"/>
        </w:rPr>
        <w:t>TARGET</w:t>
      </w:r>
      <w:r w:rsidRPr="007A1BA8">
        <w:rPr>
          <w:rFonts w:ascii="Monaco" w:hAnsi="Monaco" w:cs="Courier New" w:hint="eastAsia"/>
          <w:sz w:val="21"/>
          <w:szCs w:val="21"/>
        </w:rPr>
        <w:t xml:space="preserve"> </w:t>
      </w:r>
      <w:r w:rsidRPr="007A1BA8">
        <w:rPr>
          <w:rFonts w:ascii="Monaco" w:hAnsi="Monaco" w:cs="Courier New" w:hint="eastAsia"/>
          <w:sz w:val="21"/>
          <w:szCs w:val="21"/>
        </w:rPr>
        <w:t>변수를</w:t>
      </w:r>
      <w:r w:rsidRPr="007A1BA8">
        <w:rPr>
          <w:rFonts w:ascii="Monaco" w:hAnsi="Monaco" w:cs="Courier New" w:hint="eastAsia"/>
          <w:sz w:val="21"/>
          <w:szCs w:val="21"/>
        </w:rPr>
        <w:t xml:space="preserve"> </w:t>
      </w:r>
      <w:r w:rsidRPr="007A1BA8">
        <w:rPr>
          <w:rFonts w:ascii="Monaco" w:hAnsi="Monaco" w:cs="Courier New" w:hint="eastAsia"/>
          <w:sz w:val="21"/>
          <w:szCs w:val="21"/>
        </w:rPr>
        <w:t>가지고</w:t>
      </w:r>
      <w:r w:rsidRPr="007A1BA8">
        <w:rPr>
          <w:rFonts w:ascii="Monaco" w:hAnsi="Monaco" w:cs="Courier New" w:hint="eastAsia"/>
          <w:sz w:val="21"/>
          <w:szCs w:val="21"/>
        </w:rPr>
        <w:t xml:space="preserve"> </w:t>
      </w:r>
      <w:r w:rsidRPr="007A1BA8">
        <w:rPr>
          <w:rFonts w:ascii="Monaco" w:hAnsi="Monaco" w:cs="Courier New" w:hint="eastAsia"/>
          <w:sz w:val="21"/>
          <w:szCs w:val="21"/>
        </w:rPr>
        <w:t>있</w:t>
      </w:r>
      <w:r w:rsidRPr="007A1BA8">
        <w:rPr>
          <w:rFonts w:ascii="Malgun Gothic" w:eastAsia="Malgun Gothic" w:hAnsi="Malgun Gothic" w:cs="Malgun Gothic" w:hint="eastAsia"/>
          <w:sz w:val="21"/>
          <w:szCs w:val="21"/>
        </w:rPr>
        <w:t>음(</w:t>
      </w:r>
      <w:r w:rsidR="007A1BA8" w:rsidRPr="007A1BA8">
        <w:rPr>
          <w:rFonts w:ascii="Malgun Gothic" w:eastAsia="Malgun Gothic" w:hAnsi="Malgun Gothic" w:cs="Malgun Gothic"/>
          <w:sz w:val="21"/>
          <w:szCs w:val="21"/>
        </w:rPr>
        <w:t xml:space="preserve">1은 예정된 </w:t>
      </w:r>
      <w:proofErr w:type="spellStart"/>
      <w:r w:rsidR="007A1BA8" w:rsidRPr="007A1BA8">
        <w:rPr>
          <w:rFonts w:ascii="Malgun Gothic" w:eastAsia="Malgun Gothic" w:hAnsi="Malgun Gothic" w:cs="Malgun Gothic"/>
          <w:sz w:val="21"/>
          <w:szCs w:val="21"/>
        </w:rPr>
        <w:t>상환일을</w:t>
      </w:r>
      <w:proofErr w:type="spellEnd"/>
      <w:r w:rsidR="007A1BA8" w:rsidRPr="007A1BA8">
        <w:rPr>
          <w:rFonts w:ascii="Malgun Gothic" w:eastAsia="Malgun Gothic" w:hAnsi="Malgun Gothic" w:cs="Malgun Gothic"/>
          <w:sz w:val="21"/>
          <w:szCs w:val="21"/>
        </w:rPr>
        <w:t xml:space="preserve"> 지체하여 상환에 어려움을 겪은 경우, 0은 정상적으로 상환한 경우)</w:t>
      </w:r>
    </w:p>
    <w:p w14:paraId="3FC69786" w14:textId="5CF0DE39" w:rsidR="00555E29" w:rsidRDefault="006B4E6E" w:rsidP="006B4E6E">
      <w:pPr>
        <w:pStyle w:val="a4"/>
        <w:numPr>
          <w:ilvl w:val="1"/>
          <w:numId w:val="3"/>
        </w:numPr>
        <w:spacing w:before="100" w:beforeAutospacing="1" w:after="60"/>
        <w:ind w:leftChars="0" w:right="480"/>
        <w:rPr>
          <w:rFonts w:ascii="Malgun Gothic" w:eastAsia="Malgun Gothic" w:hAnsi="Malgun Gothic" w:cs="Malgun Gothic" w:hint="eastAsia"/>
          <w:sz w:val="21"/>
          <w:szCs w:val="21"/>
        </w:rPr>
      </w:pPr>
      <w:r>
        <w:rPr>
          <w:rFonts w:ascii="Malgun Gothic" w:eastAsia="Malgun Gothic" w:hAnsi="Malgun Gothic" w:cs="Malgun Gothic" w:hint="eastAsia"/>
          <w:sz w:val="21"/>
          <w:szCs w:val="21"/>
        </w:rPr>
        <w:t xml:space="preserve">종속변수인 </w:t>
      </w:r>
      <w:r w:rsidR="007A1BA8" w:rsidRPr="007A1BA8">
        <w:rPr>
          <w:rFonts w:ascii="Malgun Gothic" w:eastAsia="Malgun Gothic" w:hAnsi="Malgun Gothic" w:cs="Malgun Gothic"/>
          <w:sz w:val="21"/>
          <w:szCs w:val="21"/>
        </w:rPr>
        <w:t xml:space="preserve">TARGET 변수의 분포를 보면, 1인 경우는 전체 중 8% 정도로 </w:t>
      </w:r>
      <w:proofErr w:type="spellStart"/>
      <w:r w:rsidR="007A1BA8" w:rsidRPr="007A1BA8">
        <w:rPr>
          <w:rFonts w:ascii="Malgun Gothic" w:eastAsia="Malgun Gothic" w:hAnsi="Malgun Gothic" w:cs="Malgun Gothic"/>
          <w:sz w:val="21"/>
          <w:szCs w:val="21"/>
        </w:rPr>
        <w:t>나타는데</w:t>
      </w:r>
      <w:proofErr w:type="spellEnd"/>
      <w:r w:rsidR="007A1BA8" w:rsidRPr="007A1BA8">
        <w:rPr>
          <w:rFonts w:ascii="Malgun Gothic" w:eastAsia="Malgun Gothic" w:hAnsi="Malgun Gothic" w:cs="Malgun Gothic"/>
          <w:sz w:val="21"/>
          <w:szCs w:val="21"/>
        </w:rPr>
        <w:t xml:space="preserve">, 이를 통해 굉장히 불균형(highly unbalance)한 데이터임을 알 수 있습니다. 따라서 </w:t>
      </w:r>
      <w:proofErr w:type="spellStart"/>
      <w:r w:rsidR="007A1BA8" w:rsidRPr="007A1BA8">
        <w:rPr>
          <w:rFonts w:ascii="Malgun Gothic" w:eastAsia="Malgun Gothic" w:hAnsi="Malgun Gothic" w:cs="Malgun Gothic"/>
          <w:sz w:val="21"/>
          <w:szCs w:val="21"/>
        </w:rPr>
        <w:t>교차검증을</w:t>
      </w:r>
      <w:proofErr w:type="spellEnd"/>
      <w:r w:rsidR="007A1BA8" w:rsidRPr="007A1BA8">
        <w:rPr>
          <w:rFonts w:ascii="Malgun Gothic" w:eastAsia="Malgun Gothic" w:hAnsi="Malgun Gothic" w:cs="Malgun Gothic"/>
          <w:sz w:val="21"/>
          <w:szCs w:val="21"/>
        </w:rPr>
        <w:t xml:space="preserve"> 위한 샘플링을 할 때 주의해야 합니다(아래 SMOTE 내용 참고)</w:t>
      </w:r>
    </w:p>
    <w:p w14:paraId="0F34B088" w14:textId="4E653C62" w:rsidR="006B4E6E" w:rsidRDefault="006B4E6E" w:rsidP="006B4E6E">
      <w:pPr>
        <w:pStyle w:val="a4"/>
        <w:numPr>
          <w:ilvl w:val="1"/>
          <w:numId w:val="3"/>
        </w:numPr>
        <w:spacing w:before="100" w:beforeAutospacing="1" w:after="60"/>
        <w:ind w:leftChars="0" w:right="480"/>
        <w:rPr>
          <w:rFonts w:ascii="Malgun Gothic" w:eastAsia="Malgun Gothic" w:hAnsi="Malgun Gothic" w:cs="Malgun Gothic" w:hint="eastAsia"/>
          <w:sz w:val="21"/>
          <w:szCs w:val="21"/>
        </w:rPr>
      </w:pPr>
      <w:r>
        <w:rPr>
          <w:rFonts w:ascii="Malgun Gothic" w:eastAsia="Malgun Gothic" w:hAnsi="Malgun Gothic" w:cs="Malgun Gothic" w:hint="eastAsia"/>
          <w:sz w:val="21"/>
          <w:szCs w:val="21"/>
        </w:rPr>
        <w:t>독립변수</w:t>
      </w:r>
    </w:p>
    <w:p w14:paraId="51ADD46C" w14:textId="1662B798" w:rsidR="006B4E6E" w:rsidRPr="006B4E6E" w:rsidRDefault="006B4E6E" w:rsidP="006B4E6E">
      <w:pPr>
        <w:pStyle w:val="a4"/>
        <w:ind w:leftChars="0" w:left="1080"/>
        <w:rPr>
          <w:rFonts w:ascii="Times New Roman" w:eastAsia="Times New Roman" w:hAnsi="Times New Roman" w:cs="Times New Roman"/>
          <w:sz w:val="20"/>
          <w:szCs w:val="20"/>
        </w:rPr>
      </w:pPr>
      <w:hyperlink r:id="rId6" w:history="1">
        <w:r w:rsidRPr="00FA231D">
          <w:rPr>
            <w:rStyle w:val="a5"/>
            <w:rFonts w:eastAsia="Times New Roman"/>
            <w:sz w:val="20"/>
            <w:szCs w:val="20"/>
          </w:rPr>
          <w:t>https://medium.com/mighty-data-science-bootcamp/kaggle-%EB%8F%84%EC%A0%84%EA%B8%B0-home-credit-default-risk-part-1-735030d40ee0</w:t>
        </w:r>
      </w:hyperlink>
    </w:p>
    <w:p w14:paraId="708883B7" w14:textId="77777777" w:rsidR="006B4E6E" w:rsidRDefault="006B4E6E" w:rsidP="006B4E6E">
      <w:pPr>
        <w:shd w:val="clear" w:color="auto" w:fill="FFFFFF"/>
        <w:spacing w:before="20" w:after="20" w:line="450" w:lineRule="atLeast"/>
        <w:outlineLvl w:val="2"/>
        <w:rPr>
          <w:rFonts w:hint="eastAsia"/>
        </w:rPr>
      </w:pPr>
    </w:p>
    <w:p w14:paraId="73A819FE" w14:textId="037103C0" w:rsidR="006B4E6E" w:rsidRDefault="006B4E6E" w:rsidP="006B4E6E">
      <w:pPr>
        <w:pStyle w:val="a4"/>
        <w:numPr>
          <w:ilvl w:val="0"/>
          <w:numId w:val="2"/>
        </w:numPr>
        <w:shd w:val="clear" w:color="auto" w:fill="FFFFFF"/>
        <w:spacing w:before="20" w:after="20" w:line="450" w:lineRule="atLeast"/>
        <w:ind w:leftChars="0"/>
        <w:outlineLvl w:val="2"/>
        <w:rPr>
          <w:rFonts w:hint="eastAsia"/>
        </w:rPr>
      </w:pPr>
      <w:r>
        <w:rPr>
          <w:rFonts w:hint="eastAsia"/>
        </w:rPr>
        <w:t>알아야 할 기본 정보</w:t>
      </w:r>
    </w:p>
    <w:p w14:paraId="08B404D9" w14:textId="22BB4776" w:rsidR="006B4E6E" w:rsidRPr="006B4E6E" w:rsidRDefault="006B4E6E" w:rsidP="006B4E6E">
      <w:pPr>
        <w:pStyle w:val="a4"/>
        <w:numPr>
          <w:ilvl w:val="0"/>
          <w:numId w:val="7"/>
        </w:numPr>
        <w:spacing w:before="100" w:beforeAutospacing="1" w:after="60"/>
        <w:ind w:leftChars="0" w:right="480"/>
        <w:rPr>
          <w:rFonts w:ascii="Malgun Gothic" w:eastAsia="Malgun Gothic" w:hAnsi="Malgun Gothic" w:cs="Malgun Gothic"/>
          <w:sz w:val="21"/>
          <w:szCs w:val="21"/>
        </w:rPr>
      </w:pPr>
      <w:r>
        <w:rPr>
          <w:rFonts w:ascii="Malgun Gothic" w:eastAsia="Malgun Gothic" w:hAnsi="Malgun Gothic" w:cs="Malgun Gothic"/>
          <w:sz w:val="21"/>
          <w:szCs w:val="21"/>
        </w:rPr>
        <w:t>SMOTE</w:t>
      </w:r>
      <w:r>
        <w:rPr>
          <w:rFonts w:ascii="Malgun Gothic" w:eastAsia="Malgun Gothic" w:hAnsi="Malgun Gothic" w:cs="Malgun Gothic" w:hint="eastAsia"/>
          <w:sz w:val="21"/>
          <w:szCs w:val="21"/>
        </w:rPr>
        <w:t>란?</w:t>
      </w:r>
    </w:p>
    <w:p w14:paraId="2A59B0C4" w14:textId="39D703A8" w:rsidR="006B4E6E" w:rsidRPr="006B4E6E" w:rsidRDefault="006B4E6E" w:rsidP="006B4E6E">
      <w:pPr>
        <w:spacing w:before="100" w:beforeAutospacing="1" w:after="60"/>
        <w:ind w:left="480" w:right="480"/>
        <w:rPr>
          <w:rFonts w:ascii="Malgun Gothic" w:eastAsia="Malgun Gothic" w:hAnsi="Malgun Gothic" w:cs="Malgun Gothic"/>
          <w:sz w:val="21"/>
          <w:szCs w:val="21"/>
        </w:rPr>
      </w:pPr>
      <w:r w:rsidRPr="006B4E6E">
        <w:rPr>
          <w:rFonts w:ascii="Malgun Gothic" w:eastAsia="Malgun Gothic" w:hAnsi="Malgun Gothic" w:cs="Malgun Gothic"/>
          <w:sz w:val="21"/>
          <w:szCs w:val="21"/>
        </w:rPr>
        <w:t>구분할 각 분류에 해당하는 데이터의 비율이 반반이 아닌 경우 훈련 데이터 내 비율이 높은 분류 쪽으로 결과를 내놓는 모델을 만들게 될 수 있습니다. 이런 상황을 클래스 불균형(class imbalance)이라고 하며 이를 해결하는 방법으로 가중치(weight)</w:t>
      </w:r>
      <w:proofErr w:type="spellStart"/>
      <w:r w:rsidRPr="006B4E6E">
        <w:rPr>
          <w:rFonts w:ascii="Malgun Gothic" w:eastAsia="Malgun Gothic" w:hAnsi="Malgun Gothic" w:cs="Malgun Gothic"/>
          <w:sz w:val="21"/>
          <w:szCs w:val="21"/>
        </w:rPr>
        <w:t>를</w:t>
      </w:r>
      <w:proofErr w:type="spellEnd"/>
      <w:r w:rsidRPr="006B4E6E">
        <w:rPr>
          <w:rFonts w:ascii="Malgun Gothic" w:eastAsia="Malgun Gothic" w:hAnsi="Malgun Gothic" w:cs="Malgun Gothic"/>
          <w:sz w:val="21"/>
          <w:szCs w:val="21"/>
        </w:rPr>
        <w:t xml:space="preserve"> 조절하거나, 더 많은 비용(cost)을 부과하거나, 훈련 데이터를 직접 조절하는 방법이 있습니다(SMOTE).</w:t>
      </w:r>
    </w:p>
    <w:p w14:paraId="21A984B0" w14:textId="60045220" w:rsidR="006B4E6E" w:rsidRDefault="006B4E6E" w:rsidP="006B4E6E">
      <w:pPr>
        <w:spacing w:before="100" w:beforeAutospacing="1" w:after="60"/>
        <w:ind w:left="480" w:right="480"/>
        <w:rPr>
          <w:rFonts w:ascii="Malgun Gothic" w:eastAsia="Malgun Gothic" w:hAnsi="Malgun Gothic" w:cs="Malgun Gothic" w:hint="eastAsia"/>
          <w:sz w:val="21"/>
          <w:szCs w:val="21"/>
        </w:rPr>
      </w:pPr>
      <w:r w:rsidRPr="006B4E6E">
        <w:rPr>
          <w:rFonts w:ascii="Malgun Gothic" w:eastAsia="Malgun Gothic" w:hAnsi="Malgun Gothic" w:cs="Malgun Gothic"/>
          <w:sz w:val="21"/>
          <w:szCs w:val="21"/>
        </w:rPr>
        <w:t>SMOTE는 비율이 낮은 분류의 데이터를 고려하여 샘플을 만들어 내는 방법입니다. 기존의 샘플을 주변의 이웃을 고려해 약간씩 이동시킨 점들을 추가하는 방식으로 동작합니다.</w:t>
      </w:r>
    </w:p>
    <w:p w14:paraId="20CF70F7" w14:textId="77777777" w:rsidR="006B4E6E" w:rsidRDefault="006B4E6E" w:rsidP="006B4E6E">
      <w:pPr>
        <w:spacing w:before="100" w:beforeAutospacing="1" w:after="60"/>
        <w:ind w:left="480" w:right="480"/>
        <w:rPr>
          <w:rFonts w:ascii="Malgun Gothic" w:eastAsia="Malgun Gothic" w:hAnsi="Malgun Gothic" w:cs="Malgun Gothic" w:hint="eastAsia"/>
          <w:sz w:val="21"/>
          <w:szCs w:val="21"/>
        </w:rPr>
      </w:pPr>
    </w:p>
    <w:p w14:paraId="77CEFF85" w14:textId="0A70A3E2" w:rsidR="006B4E6E" w:rsidRDefault="006B4E6E" w:rsidP="006B4E6E">
      <w:pPr>
        <w:spacing w:before="100" w:beforeAutospacing="1" w:after="60"/>
        <w:ind w:left="480" w:right="480"/>
        <w:rPr>
          <w:rFonts w:ascii="Malgun Gothic" w:eastAsia="Malgun Gothic" w:hAnsi="Malgun Gothic" w:cs="Malgun Gothic" w:hint="eastAsia"/>
          <w:sz w:val="21"/>
          <w:szCs w:val="21"/>
        </w:rPr>
      </w:pPr>
    </w:p>
    <w:p w14:paraId="5B2D8D19" w14:textId="77777777" w:rsidR="006B4E6E" w:rsidRDefault="006B4E6E" w:rsidP="006B4E6E">
      <w:pPr>
        <w:spacing w:before="100" w:beforeAutospacing="1" w:after="60"/>
        <w:ind w:left="480" w:right="480"/>
        <w:rPr>
          <w:rFonts w:ascii="Malgun Gothic" w:eastAsia="Malgun Gothic" w:hAnsi="Malgun Gothic" w:cs="Malgun Gothic" w:hint="eastAsia"/>
          <w:sz w:val="21"/>
          <w:szCs w:val="21"/>
        </w:rPr>
      </w:pPr>
    </w:p>
    <w:p w14:paraId="7D8AD49D" w14:textId="77777777" w:rsidR="006B4E6E" w:rsidRPr="006B4E6E" w:rsidRDefault="006B4E6E" w:rsidP="006B4E6E">
      <w:pPr>
        <w:spacing w:before="100" w:beforeAutospacing="1" w:after="60"/>
        <w:ind w:left="480" w:right="480"/>
        <w:rPr>
          <w:rFonts w:ascii="Malgun Gothic" w:eastAsia="Malgun Gothic" w:hAnsi="Malgun Gothic" w:cs="Malgun Gothic" w:hint="eastAsia"/>
          <w:sz w:val="21"/>
          <w:szCs w:val="21"/>
        </w:rPr>
      </w:pPr>
    </w:p>
    <w:p w14:paraId="149A1298" w14:textId="21C97F63" w:rsidR="006B4E6E" w:rsidRDefault="006B4E6E" w:rsidP="006B4E6E">
      <w:pPr>
        <w:pStyle w:val="a4"/>
        <w:numPr>
          <w:ilvl w:val="0"/>
          <w:numId w:val="7"/>
        </w:numPr>
        <w:shd w:val="clear" w:color="auto" w:fill="FFFFFF"/>
        <w:spacing w:before="20" w:after="20" w:line="450" w:lineRule="atLeast"/>
        <w:ind w:leftChars="0"/>
        <w:outlineLvl w:val="2"/>
        <w:rPr>
          <w:rFonts w:hint="eastAsia"/>
        </w:rPr>
      </w:pPr>
      <w:r>
        <w:t>ROC_AUC_SCORE</w:t>
      </w:r>
      <w:r>
        <w:rPr>
          <w:rFonts w:hint="eastAsia"/>
        </w:rPr>
        <w:t>란?</w:t>
      </w:r>
    </w:p>
    <w:p w14:paraId="4A28BC40" w14:textId="77777777" w:rsidR="006B4E6E" w:rsidRDefault="006B4E6E" w:rsidP="006B4E6E">
      <w:pPr>
        <w:ind w:left="480" w:right="480"/>
        <w:rPr>
          <w:rFonts w:ascii="Malgun Gothic" w:eastAsia="Malgun Gothic" w:hAnsi="Malgun Gothic" w:cs="Malgun Gothic" w:hint="eastAsia"/>
          <w:sz w:val="21"/>
          <w:szCs w:val="21"/>
        </w:rPr>
      </w:pPr>
      <w:r w:rsidRPr="006B4E6E">
        <w:rPr>
          <w:rFonts w:ascii="Malgun Gothic" w:eastAsia="Malgun Gothic" w:hAnsi="Malgun Gothic" w:cs="Malgun Gothic"/>
          <w:sz w:val="21"/>
          <w:szCs w:val="21"/>
        </w:rPr>
        <w:t xml:space="preserve">이번 </w:t>
      </w:r>
      <w:proofErr w:type="spellStart"/>
      <w:r w:rsidRPr="006B4E6E">
        <w:rPr>
          <w:rFonts w:ascii="Malgun Gothic" w:eastAsia="Malgun Gothic" w:hAnsi="Malgun Gothic" w:cs="Malgun Gothic"/>
          <w:sz w:val="21"/>
          <w:szCs w:val="21"/>
        </w:rPr>
        <w:t>Kaggle</w:t>
      </w:r>
      <w:proofErr w:type="spellEnd"/>
      <w:r w:rsidRPr="006B4E6E">
        <w:rPr>
          <w:rFonts w:ascii="Malgun Gothic" w:eastAsia="Malgun Gothic" w:hAnsi="Malgun Gothic" w:cs="Malgun Gothic"/>
          <w:sz w:val="21"/>
          <w:szCs w:val="21"/>
        </w:rPr>
        <w:t>의 평가방식을 보면 ROC 커브 아래 면적을 구하도록 되어있습니다. </w:t>
      </w:r>
    </w:p>
    <w:p w14:paraId="2CEC57D1" w14:textId="77777777" w:rsidR="006B4E6E" w:rsidRDefault="006B4E6E" w:rsidP="006B4E6E">
      <w:pPr>
        <w:ind w:left="480" w:right="480"/>
        <w:rPr>
          <w:rFonts w:ascii="Malgun Gothic" w:eastAsia="Malgun Gothic" w:hAnsi="Malgun Gothic" w:cs="Malgun Gothic" w:hint="eastAsia"/>
          <w:sz w:val="21"/>
          <w:szCs w:val="21"/>
        </w:rPr>
      </w:pPr>
      <w:r w:rsidRPr="006B4E6E">
        <w:rPr>
          <w:rFonts w:ascii="Malgun Gothic" w:eastAsia="Malgun Gothic" w:hAnsi="Malgun Gothic" w:cs="Malgun Gothic"/>
          <w:sz w:val="21"/>
          <w:szCs w:val="21"/>
        </w:rPr>
        <w:t>AUC</w:t>
      </w:r>
      <w:r w:rsidRPr="006B4E6E">
        <w:rPr>
          <w:rFonts w:ascii="Malgun Gothic" w:eastAsia="Malgun Gothic" w:hAnsi="Malgun Gothic" w:cs="Malgun Gothic"/>
          <w:sz w:val="21"/>
          <w:szCs w:val="21"/>
        </w:rPr>
        <w:t> = AUROC (the Area Under a ROC Curve) : ROC 커브의 밑면적을 구한 값이 바로 AUC입니다.</w:t>
      </w:r>
      <w:r>
        <w:rPr>
          <w:rFonts w:ascii="Malgun Gothic" w:eastAsia="Malgun Gothic" w:hAnsi="Malgun Gothic" w:cs="Malgun Gothic" w:hint="eastAsia"/>
          <w:sz w:val="21"/>
          <w:szCs w:val="21"/>
        </w:rPr>
        <w:t xml:space="preserve"> </w:t>
      </w:r>
      <w:r w:rsidRPr="006B4E6E">
        <w:rPr>
          <w:rFonts w:ascii="Malgun Gothic" w:eastAsia="Malgun Gothic" w:hAnsi="Malgun Gothic" w:cs="Malgun Gothic"/>
          <w:sz w:val="21"/>
          <w:szCs w:val="21"/>
        </w:rPr>
        <w:t xml:space="preserve">이 값이 1에 가까울수록 성능이 좋은 것으로 판단할 수 있습니다. </w:t>
      </w:r>
    </w:p>
    <w:p w14:paraId="1A563229" w14:textId="507E67CC" w:rsidR="006B4E6E" w:rsidRPr="006B4E6E" w:rsidRDefault="006B4E6E" w:rsidP="006B4E6E">
      <w:pPr>
        <w:ind w:left="480" w:right="480"/>
        <w:rPr>
          <w:rFonts w:ascii="Malgun Gothic" w:eastAsia="Malgun Gothic" w:hAnsi="Malgun Gothic" w:cs="Malgun Gothic"/>
          <w:sz w:val="21"/>
          <w:szCs w:val="21"/>
        </w:rPr>
      </w:pPr>
      <w:r w:rsidRPr="006B4E6E">
        <w:rPr>
          <w:rFonts w:ascii="Malgun Gothic" w:eastAsia="Malgun Gothic" w:hAnsi="Malgun Gothic" w:cs="Malgun Gothic"/>
          <w:sz w:val="21"/>
          <w:szCs w:val="21"/>
        </w:rPr>
        <w:t xml:space="preserve">1로 예측하는 기준을 쉽게 잡으면 민감도는 높아지는 대신 모든 경우를 1이라고 하므로, 특이도가 낮아집니다. 그러므로 이 두 값이 둘 다 1에 가까워야 의미가 있습니다. 민감도와 </w:t>
      </w:r>
      <w:proofErr w:type="spellStart"/>
      <w:r w:rsidRPr="006B4E6E">
        <w:rPr>
          <w:rFonts w:ascii="Malgun Gothic" w:eastAsia="Malgun Gothic" w:hAnsi="Malgun Gothic" w:cs="Malgun Gothic"/>
          <w:sz w:val="21"/>
          <w:szCs w:val="21"/>
        </w:rPr>
        <w:t>특이도는</w:t>
      </w:r>
      <w:proofErr w:type="spellEnd"/>
      <w:r w:rsidRPr="006B4E6E">
        <w:rPr>
          <w:rFonts w:ascii="Malgun Gothic" w:eastAsia="Malgun Gothic" w:hAnsi="Malgun Gothic" w:cs="Malgun Gothic"/>
          <w:sz w:val="21"/>
          <w:szCs w:val="21"/>
        </w:rPr>
        <w:t xml:space="preserve"> 서로 </w:t>
      </w:r>
      <w:r>
        <w:rPr>
          <w:rFonts w:ascii="Malgun Gothic" w:eastAsia="Malgun Gothic" w:hAnsi="Malgun Gothic" w:cs="Malgun Gothic"/>
          <w:sz w:val="21"/>
          <w:szCs w:val="21"/>
        </w:rPr>
        <w:t>trade off</w:t>
      </w:r>
      <w:r w:rsidRPr="006B4E6E">
        <w:rPr>
          <w:rFonts w:ascii="Malgun Gothic" w:eastAsia="Malgun Gothic" w:hAnsi="Malgun Gothic" w:cs="Malgun Gothic"/>
          <w:sz w:val="21"/>
          <w:szCs w:val="21"/>
        </w:rPr>
        <w:t xml:space="preserve"> 관계로 두 값의 합은 항상 1 입니다. AUC 값은 전체적인 민감도와 </w:t>
      </w:r>
      <w:proofErr w:type="spellStart"/>
      <w:r w:rsidRPr="006B4E6E">
        <w:rPr>
          <w:rFonts w:ascii="Malgun Gothic" w:eastAsia="Malgun Gothic" w:hAnsi="Malgun Gothic" w:cs="Malgun Gothic"/>
          <w:sz w:val="21"/>
          <w:szCs w:val="21"/>
        </w:rPr>
        <w:t>특이도의</w:t>
      </w:r>
      <w:proofErr w:type="spellEnd"/>
      <w:r w:rsidRPr="006B4E6E">
        <w:rPr>
          <w:rFonts w:ascii="Malgun Gothic" w:eastAsia="Malgun Gothic" w:hAnsi="Malgun Gothic" w:cs="Malgun Gothic"/>
          <w:sz w:val="21"/>
          <w:szCs w:val="21"/>
        </w:rPr>
        <w:t xml:space="preserve"> 상관 관계를 보여줄 수 있어 편리한 성능 척도 기준입니다.</w:t>
      </w:r>
    </w:p>
    <w:p w14:paraId="1993625C" w14:textId="77777777" w:rsidR="006B4E6E" w:rsidRDefault="006B4E6E" w:rsidP="006B4E6E">
      <w:pPr>
        <w:shd w:val="clear" w:color="auto" w:fill="FFFFFF"/>
        <w:spacing w:before="20" w:after="20" w:line="450" w:lineRule="atLeast"/>
        <w:outlineLvl w:val="2"/>
        <w:rPr>
          <w:rFonts w:hint="eastAsia"/>
        </w:rPr>
      </w:pPr>
    </w:p>
    <w:p w14:paraId="46311C24" w14:textId="2985678C" w:rsidR="006B4E6E" w:rsidRDefault="006B4E6E" w:rsidP="006B4E6E">
      <w:pPr>
        <w:shd w:val="clear" w:color="auto" w:fill="FFFFFF"/>
        <w:spacing w:before="20" w:after="20" w:line="450" w:lineRule="atLeast"/>
        <w:outlineLvl w:val="2"/>
        <w:rPr>
          <w:rFonts w:hint="eastAsia"/>
        </w:rPr>
      </w:pPr>
      <w:r w:rsidRPr="006B4E6E">
        <w:rPr>
          <w:rFonts w:ascii="Malgun Gothic" w:eastAsia="Malgun Gothic" w:hAnsi="Malgun Gothic" w:cs="Malgun Gothic"/>
          <w:sz w:val="21"/>
          <w:szCs w:val="21"/>
        </w:rPr>
        <w:drawing>
          <wp:inline distT="0" distB="0" distL="0" distR="0" wp14:anchorId="7DE22625" wp14:editId="437BADC2">
            <wp:extent cx="5266608" cy="25019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144" cy="25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7E2C" w14:textId="77777777" w:rsidR="006B4E6E" w:rsidRDefault="006B4E6E" w:rsidP="006B4E6E">
      <w:pPr>
        <w:shd w:val="clear" w:color="auto" w:fill="FFFFFF"/>
        <w:spacing w:before="20" w:after="20" w:line="450" w:lineRule="atLeast"/>
        <w:outlineLvl w:val="2"/>
        <w:rPr>
          <w:rFonts w:hint="eastAsia"/>
        </w:rPr>
      </w:pPr>
    </w:p>
    <w:p w14:paraId="6B2249CE" w14:textId="77777777" w:rsidR="006B4E6E" w:rsidRDefault="006B4E6E" w:rsidP="006B4E6E">
      <w:pPr>
        <w:shd w:val="clear" w:color="auto" w:fill="FFFFFF"/>
        <w:spacing w:before="20" w:after="20" w:line="450" w:lineRule="atLeast"/>
        <w:outlineLvl w:val="2"/>
        <w:rPr>
          <w:rFonts w:hint="eastAsia"/>
        </w:rPr>
      </w:pPr>
    </w:p>
    <w:p w14:paraId="1D764C4A" w14:textId="77777777" w:rsidR="006B4E6E" w:rsidRDefault="006B4E6E" w:rsidP="006B4E6E">
      <w:pPr>
        <w:shd w:val="clear" w:color="auto" w:fill="FFFFFF"/>
        <w:spacing w:before="20" w:after="20" w:line="450" w:lineRule="atLeast"/>
        <w:outlineLvl w:val="2"/>
        <w:rPr>
          <w:rFonts w:hint="eastAsia"/>
        </w:rPr>
      </w:pPr>
    </w:p>
    <w:p w14:paraId="5E596E73" w14:textId="77777777" w:rsidR="006B4E6E" w:rsidRDefault="006B4E6E" w:rsidP="006B4E6E">
      <w:pPr>
        <w:shd w:val="clear" w:color="auto" w:fill="FFFFFF"/>
        <w:spacing w:before="20" w:after="20" w:line="450" w:lineRule="atLeast"/>
        <w:outlineLvl w:val="2"/>
        <w:rPr>
          <w:rFonts w:hint="eastAsia"/>
        </w:rPr>
      </w:pPr>
    </w:p>
    <w:p w14:paraId="27EF1B21" w14:textId="77777777" w:rsidR="006B4E6E" w:rsidRDefault="006B4E6E" w:rsidP="006B4E6E">
      <w:pPr>
        <w:shd w:val="clear" w:color="auto" w:fill="FFFFFF"/>
        <w:spacing w:before="20" w:after="20" w:line="450" w:lineRule="atLeast"/>
        <w:outlineLvl w:val="2"/>
        <w:rPr>
          <w:rFonts w:hint="eastAsia"/>
        </w:rPr>
      </w:pPr>
    </w:p>
    <w:p w14:paraId="1AF0834D" w14:textId="77777777" w:rsidR="006B4E6E" w:rsidRDefault="006B4E6E" w:rsidP="006B4E6E">
      <w:pPr>
        <w:shd w:val="clear" w:color="auto" w:fill="FFFFFF"/>
        <w:spacing w:before="20" w:after="20" w:line="450" w:lineRule="atLeast"/>
        <w:outlineLvl w:val="2"/>
        <w:rPr>
          <w:rFonts w:hint="eastAsia"/>
        </w:rPr>
      </w:pPr>
    </w:p>
    <w:p w14:paraId="17E9F14C" w14:textId="77777777" w:rsidR="006B4E6E" w:rsidRDefault="006B4E6E" w:rsidP="006B4E6E">
      <w:pPr>
        <w:shd w:val="clear" w:color="auto" w:fill="FFFFFF"/>
        <w:spacing w:before="20" w:after="20" w:line="450" w:lineRule="atLeast"/>
        <w:outlineLvl w:val="2"/>
        <w:rPr>
          <w:rFonts w:hint="eastAsia"/>
        </w:rPr>
      </w:pPr>
    </w:p>
    <w:p w14:paraId="04DABFAA" w14:textId="77777777" w:rsidR="006B4E6E" w:rsidRDefault="006B4E6E" w:rsidP="006B4E6E">
      <w:pPr>
        <w:shd w:val="clear" w:color="auto" w:fill="FFFFFF"/>
        <w:spacing w:before="20" w:after="20" w:line="450" w:lineRule="atLeast"/>
        <w:outlineLvl w:val="2"/>
        <w:rPr>
          <w:rFonts w:hint="eastAsia"/>
        </w:rPr>
      </w:pPr>
    </w:p>
    <w:p w14:paraId="56F78212" w14:textId="77777777" w:rsidR="006B4E6E" w:rsidRDefault="006B4E6E" w:rsidP="006B4E6E">
      <w:pPr>
        <w:shd w:val="clear" w:color="auto" w:fill="FFFFFF"/>
        <w:spacing w:before="20" w:after="20" w:line="450" w:lineRule="atLeast"/>
        <w:outlineLvl w:val="2"/>
        <w:rPr>
          <w:rFonts w:hint="eastAsia"/>
        </w:rPr>
      </w:pPr>
    </w:p>
    <w:p w14:paraId="7045D7E9" w14:textId="77777777" w:rsidR="006B4E6E" w:rsidRDefault="006B4E6E" w:rsidP="006B4E6E">
      <w:pPr>
        <w:shd w:val="clear" w:color="auto" w:fill="FFFFFF"/>
        <w:spacing w:before="20" w:after="20" w:line="450" w:lineRule="atLeast"/>
        <w:outlineLvl w:val="2"/>
        <w:rPr>
          <w:rFonts w:hint="eastAsia"/>
        </w:rPr>
      </w:pPr>
    </w:p>
    <w:p w14:paraId="4278EAA6" w14:textId="77777777" w:rsidR="006B4E6E" w:rsidRDefault="006B4E6E" w:rsidP="006B4E6E">
      <w:pPr>
        <w:shd w:val="clear" w:color="auto" w:fill="FFFFFF"/>
        <w:spacing w:before="20" w:after="20" w:line="450" w:lineRule="atLeast"/>
        <w:outlineLvl w:val="2"/>
        <w:rPr>
          <w:rFonts w:hint="eastAsia"/>
        </w:rPr>
      </w:pPr>
    </w:p>
    <w:p w14:paraId="2A212256" w14:textId="77777777" w:rsidR="006B4E6E" w:rsidRDefault="006B4E6E" w:rsidP="006B4E6E">
      <w:pPr>
        <w:shd w:val="clear" w:color="auto" w:fill="FFFFFF"/>
        <w:spacing w:before="20" w:after="20" w:line="450" w:lineRule="atLeast"/>
        <w:outlineLvl w:val="2"/>
        <w:rPr>
          <w:rFonts w:hint="eastAsia"/>
        </w:rPr>
      </w:pPr>
    </w:p>
    <w:p w14:paraId="542F083F" w14:textId="77777777" w:rsidR="006B4E6E" w:rsidRDefault="006B4E6E" w:rsidP="006B4E6E">
      <w:pPr>
        <w:shd w:val="clear" w:color="auto" w:fill="FFFFFF"/>
        <w:spacing w:before="20" w:after="20" w:line="450" w:lineRule="atLeast"/>
        <w:outlineLvl w:val="2"/>
        <w:rPr>
          <w:rFonts w:hint="eastAsia"/>
        </w:rPr>
      </w:pPr>
    </w:p>
    <w:p w14:paraId="2B5C2BE9" w14:textId="77777777" w:rsidR="006B4E6E" w:rsidRDefault="006B4E6E" w:rsidP="006B4E6E">
      <w:pPr>
        <w:shd w:val="clear" w:color="auto" w:fill="FFFFFF"/>
        <w:spacing w:before="20" w:after="20" w:line="450" w:lineRule="atLeast"/>
        <w:outlineLvl w:val="2"/>
        <w:rPr>
          <w:rFonts w:hint="eastAsia"/>
        </w:rPr>
      </w:pPr>
    </w:p>
    <w:p w14:paraId="0A0D4704" w14:textId="77777777" w:rsidR="006B4E6E" w:rsidRDefault="006B4E6E" w:rsidP="006B4E6E">
      <w:pPr>
        <w:shd w:val="clear" w:color="auto" w:fill="FFFFFF"/>
        <w:spacing w:before="20" w:after="20" w:line="450" w:lineRule="atLeast"/>
        <w:outlineLvl w:val="2"/>
        <w:rPr>
          <w:rFonts w:hint="eastAsia"/>
        </w:rPr>
      </w:pPr>
    </w:p>
    <w:p w14:paraId="343734F4" w14:textId="77777777" w:rsidR="00555E29" w:rsidRDefault="00555E29" w:rsidP="00555E29">
      <w:pPr>
        <w:shd w:val="clear" w:color="auto" w:fill="FFFFFF"/>
        <w:spacing w:before="20" w:after="20" w:line="450" w:lineRule="atLeast"/>
        <w:outlineLvl w:val="2"/>
        <w:rPr>
          <w:rFonts w:hint="eastAsia"/>
        </w:rPr>
      </w:pPr>
    </w:p>
    <w:p w14:paraId="70465B01" w14:textId="22A835A5" w:rsidR="00555E29" w:rsidRDefault="00555E29" w:rsidP="00555E29">
      <w:pPr>
        <w:shd w:val="clear" w:color="auto" w:fill="FFFFFF"/>
        <w:spacing w:before="20" w:after="20" w:line="450" w:lineRule="atLeast"/>
        <w:outlineLvl w:val="2"/>
        <w:rPr>
          <w:rFonts w:ascii="Helvetica" w:eastAsia="Times New Roman" w:hAnsi="Helvetica"/>
          <w:b/>
          <w:bCs/>
          <w:color w:val="5C5C5C"/>
          <w:sz w:val="38"/>
          <w:szCs w:val="38"/>
        </w:rPr>
      </w:pPr>
      <w:r>
        <w:rPr>
          <w:rFonts w:ascii="Helvetica" w:eastAsia="Times New Roman" w:hAnsi="Helvetica"/>
          <w:b/>
          <w:bCs/>
          <w:color w:val="5C5C5C"/>
          <w:sz w:val="38"/>
          <w:szCs w:val="38"/>
        </w:rPr>
        <w:t>P</w:t>
      </w:r>
      <w:r>
        <w:rPr>
          <w:rFonts w:ascii="Helvetica" w:eastAsia="Times New Roman" w:hAnsi="Helvetica"/>
          <w:b/>
          <w:bCs/>
          <w:color w:val="5C5C5C"/>
          <w:sz w:val="38"/>
          <w:szCs w:val="38"/>
        </w:rPr>
        <w:t xml:space="preserve">art1. </w:t>
      </w:r>
      <w:r>
        <w:rPr>
          <w:rFonts w:ascii="Helvetica" w:eastAsia="Times New Roman" w:hAnsi="Helvetica" w:hint="eastAsia"/>
          <w:b/>
          <w:bCs/>
          <w:color w:val="5C5C5C"/>
          <w:sz w:val="38"/>
          <w:szCs w:val="38"/>
        </w:rPr>
        <w:t>A Gentle Introduction</w:t>
      </w:r>
    </w:p>
    <w:p w14:paraId="561E2681" w14:textId="77777777" w:rsidR="00555E29" w:rsidRPr="00555E29" w:rsidRDefault="00555E29" w:rsidP="00555E29">
      <w:pPr>
        <w:shd w:val="clear" w:color="auto" w:fill="FFFFFF"/>
        <w:spacing w:before="20" w:after="20" w:line="450" w:lineRule="atLeast"/>
        <w:outlineLvl w:val="2"/>
        <w:rPr>
          <w:rFonts w:ascii="Helvetica" w:eastAsia="Times New Roman" w:hAnsi="Helvetica"/>
          <w:b/>
          <w:bCs/>
          <w:color w:val="5C5C5C"/>
          <w:sz w:val="38"/>
          <w:szCs w:val="38"/>
        </w:rPr>
      </w:pPr>
      <w:r w:rsidRPr="00555E29">
        <w:rPr>
          <w:rFonts w:ascii="Helvetica" w:hAnsi="Helvetica"/>
          <w:color w:val="555555"/>
        </w:rPr>
        <w:t>Home Credit Default Risk</w:t>
      </w:r>
      <w:r w:rsidRPr="00555E29">
        <w:rPr>
          <w:rFonts w:ascii="Helvetica" w:hAnsi="Helvetica"/>
          <w:color w:val="555555"/>
        </w:rPr>
        <w:t>에</w:t>
      </w:r>
      <w:r w:rsidRPr="00555E29">
        <w:rPr>
          <w:rFonts w:ascii="Helvetica" w:hAnsi="Helvetica"/>
          <w:color w:val="555555"/>
        </w:rPr>
        <w:t xml:space="preserve"> </w:t>
      </w:r>
      <w:r w:rsidRPr="00555E29">
        <w:rPr>
          <w:rFonts w:ascii="Helvetica" w:hAnsi="Helvetica"/>
          <w:color w:val="555555"/>
        </w:rPr>
        <w:t>대해</w:t>
      </w:r>
      <w:r w:rsidRPr="00555E29">
        <w:rPr>
          <w:rFonts w:ascii="Helvetica" w:hAnsi="Helvetica"/>
          <w:color w:val="555555"/>
        </w:rPr>
        <w:t xml:space="preserve"> </w:t>
      </w:r>
      <w:r w:rsidRPr="00555E29">
        <w:rPr>
          <w:rFonts w:ascii="Helvetica" w:hAnsi="Helvetica"/>
          <w:color w:val="555555"/>
        </w:rPr>
        <w:t>전체적으로</w:t>
      </w:r>
      <w:r w:rsidRPr="00555E29">
        <w:rPr>
          <w:rFonts w:ascii="Helvetica" w:hAnsi="Helvetica"/>
          <w:color w:val="555555"/>
        </w:rPr>
        <w:t xml:space="preserve"> </w:t>
      </w:r>
      <w:r w:rsidRPr="00555E29">
        <w:rPr>
          <w:rFonts w:ascii="Helvetica" w:hAnsi="Helvetica"/>
          <w:color w:val="555555"/>
        </w:rPr>
        <w:t>훑어보는</w:t>
      </w:r>
      <w:r w:rsidRPr="00555E29">
        <w:rPr>
          <w:rFonts w:ascii="Helvetica" w:hAnsi="Helvetica"/>
          <w:color w:val="555555"/>
        </w:rPr>
        <w:t xml:space="preserve"> </w:t>
      </w:r>
      <w:r w:rsidRPr="00555E29">
        <w:rPr>
          <w:rFonts w:ascii="Helvetica" w:hAnsi="Helvetica"/>
          <w:color w:val="555555"/>
        </w:rPr>
        <w:t>커널</w:t>
      </w:r>
    </w:p>
    <w:p w14:paraId="48995C45" w14:textId="3F34176C" w:rsidR="00555E29" w:rsidRDefault="00555E29" w:rsidP="00CB4AF9"/>
    <w:p w14:paraId="752F18D9" w14:textId="2A661A14" w:rsidR="00555E29" w:rsidRDefault="00555E29" w:rsidP="00CB4AF9">
      <w:r>
        <w:t>1. Encoding</w:t>
      </w:r>
    </w:p>
    <w:p w14:paraId="3448698D" w14:textId="77777777" w:rsidR="00555E29" w:rsidRDefault="00555E29" w:rsidP="00555E29">
      <w:pPr>
        <w:rPr>
          <w:rFonts w:ascii="Malgun Gothic" w:eastAsia="Malgun Gothic" w:hAnsi="Malgun Gothic" w:cs="Malgun Gothic" w:hint="eastAsia"/>
          <w:color w:val="555555"/>
          <w:shd w:val="clear" w:color="auto" w:fill="FFFFFF"/>
        </w:rPr>
      </w:pP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우선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>, Categorical Data</w:t>
      </w:r>
      <w:proofErr w:type="spellStart"/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를</w:t>
      </w:r>
      <w:proofErr w:type="spellEnd"/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인코딩합니다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>. 2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개의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값으로만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구성되어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있는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feature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는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Label Encoding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을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하고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>, 2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개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이상의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값으로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구성되어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있는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feature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는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One-Hot Encoding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을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합니다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. </w:t>
      </w:r>
      <w:r>
        <w:rPr>
          <w:rFonts w:ascii="Malgun Gothic" w:eastAsia="Malgun Gothic" w:hAnsi="Malgun Gothic" w:cs="Malgun Gothic" w:hint="eastAsia"/>
          <w:color w:val="555555"/>
          <w:shd w:val="clear" w:color="auto" w:fill="FFFFFF"/>
        </w:rPr>
        <w:t xml:space="preserve"> </w:t>
      </w:r>
    </w:p>
    <w:p w14:paraId="0101E2E9" w14:textId="1AD6FD86" w:rsidR="00555E29" w:rsidRPr="00555E29" w:rsidRDefault="00555E29" w:rsidP="00555E29">
      <w:pPr>
        <w:pStyle w:val="a4"/>
        <w:widowControl/>
        <w:numPr>
          <w:ilvl w:val="0"/>
          <w:numId w:val="4"/>
        </w:numPr>
        <w:wordWrap/>
        <w:ind w:leftChars="0"/>
        <w:jc w:val="left"/>
        <w:rPr>
          <w:rFonts w:ascii="Times New Roman" w:eastAsia="Times New Roman" w:hAnsi="Times New Roman" w:cs="Times New Roman" w:hint="eastAsia"/>
          <w:kern w:val="0"/>
          <w:sz w:val="20"/>
          <w:szCs w:val="20"/>
        </w:rPr>
      </w:pP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One-Hot-Enco</w:t>
      </w:r>
      <w:r w:rsidRPr="00555E29">
        <w:rPr>
          <w:rFonts w:ascii="Malgun Gothic" w:eastAsia="Malgun Gothic" w:hAnsi="Malgun Gothic" w:cs="Malgun Gothic" w:hint="eastAsia"/>
          <w:color w:val="555555"/>
          <w:kern w:val="0"/>
          <w:sz w:val="20"/>
          <w:szCs w:val="20"/>
          <w:shd w:val="clear" w:color="auto" w:fill="FFFFFF"/>
        </w:rPr>
        <w:t xml:space="preserve">ding을 하는 이유는 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>2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개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이상의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값을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가지는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Feature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에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대해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Label Encoding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을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하면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성능이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떨어지기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때문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>. Label Encoding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이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되면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범주형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데이터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값이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1, 2, 3, 4..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등과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같이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숫자로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변환</w:t>
      </w:r>
      <w:r w:rsidRPr="00555E29">
        <w:rPr>
          <w:rFonts w:ascii="Malgun Gothic" w:eastAsia="Malgun Gothic" w:hAnsi="Malgun Gothic" w:cs="Malgun Gothic" w:hint="eastAsia"/>
          <w:color w:val="555555"/>
          <w:kern w:val="0"/>
          <w:sz w:val="20"/>
          <w:szCs w:val="20"/>
          <w:shd w:val="clear" w:color="auto" w:fill="FFFFFF"/>
        </w:rPr>
        <w:t>됨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이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1, 2, 3, 4</w:t>
      </w:r>
      <w:r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>…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는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단지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범주를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구분하기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위한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건데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실제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머신러닝</w:t>
      </w:r>
      <w:proofErr w:type="spellEnd"/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모델을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돌리면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모델이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이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숫자의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lastRenderedPageBreak/>
        <w:t>크기를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간주</w:t>
      </w:r>
      <w:r w:rsidRPr="00555E29">
        <w:rPr>
          <w:rFonts w:ascii="Malgun Gothic" w:eastAsia="Malgun Gothic" w:hAnsi="Malgun Gothic" w:cs="Malgun Gothic" w:hint="eastAsia"/>
          <w:color w:val="555555"/>
          <w:kern w:val="0"/>
          <w:sz w:val="20"/>
          <w:szCs w:val="20"/>
          <w:shd w:val="clear" w:color="auto" w:fill="FFFFFF"/>
        </w:rPr>
        <w:t>함.</w:t>
      </w:r>
      <w:r w:rsidRPr="00555E29">
        <w:rPr>
          <w:rFonts w:ascii="Helvetica" w:eastAsia="Times New Roman" w:hAnsi="Helvetica" w:cs="Times New Roman" w:hint="eastAsia"/>
          <w:color w:val="555555"/>
          <w:kern w:val="0"/>
          <w:sz w:val="20"/>
          <w:szCs w:val="20"/>
          <w:shd w:val="clear" w:color="auto" w:fill="FFFFFF"/>
        </w:rPr>
        <w:t>(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즉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>‘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>4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가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1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보다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4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배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크다</w:t>
      </w:r>
      <w:r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>’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라는</w:t>
      </w:r>
      <w:r w:rsidRPr="00555E29">
        <w:rPr>
          <w:rFonts w:ascii="Helvetica" w:eastAsia="Times New Roman" w:hAnsi="Helvetica" w:cs="Times New Roman"/>
          <w:color w:val="555555"/>
          <w:kern w:val="0"/>
          <w:sz w:val="20"/>
          <w:szCs w:val="20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kern w:val="0"/>
          <w:sz w:val="20"/>
          <w:szCs w:val="20"/>
          <w:shd w:val="clear" w:color="auto" w:fill="FFFFFF"/>
        </w:rPr>
        <w:t>식</w:t>
      </w:r>
      <w:r w:rsidRPr="00555E29">
        <w:rPr>
          <w:rFonts w:ascii="Malgun Gothic" w:eastAsia="Malgun Gothic" w:hAnsi="Malgun Gothic" w:cs="Malgun Gothic" w:hint="eastAsia"/>
          <w:color w:val="555555"/>
          <w:kern w:val="0"/>
          <w:sz w:val="20"/>
          <w:szCs w:val="20"/>
          <w:shd w:val="clear" w:color="auto" w:fill="FFFFFF"/>
        </w:rPr>
        <w:t>으로</w:t>
      </w:r>
      <w:r w:rsidRPr="00662641">
        <w:rPr>
          <w:rFonts w:ascii="Malgun Gothic" w:eastAsia="Malgun Gothic" w:hAnsi="Malgun Gothic" w:cs="Malgun Gothic" w:hint="eastAsia"/>
          <w:color w:val="555555"/>
          <w:kern w:val="0"/>
          <w:sz w:val="20"/>
          <w:szCs w:val="20"/>
          <w:u w:val="wave"/>
          <w:shd w:val="clear" w:color="auto" w:fill="FFFFFF"/>
        </w:rPr>
        <w:t>).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실제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1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과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4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는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각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범주를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숫자로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</w:t>
      </w:r>
      <w:proofErr w:type="spellStart"/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매핑시켜준</w:t>
      </w:r>
      <w:proofErr w:type="spellEnd"/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것에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불과한데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이를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크기가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있는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숫자로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인식을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한다면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성능에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문제를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</w:t>
      </w:r>
      <w:r w:rsidRPr="00662641">
        <w:rPr>
          <w:rFonts w:ascii="Malgun Gothic" w:eastAsia="Malgun Gothic" w:hAnsi="Malgun Gothic" w:cs="Malgun Gothic" w:hint="eastAsia"/>
          <w:color w:val="555555"/>
          <w:kern w:val="0"/>
          <w:sz w:val="20"/>
          <w:szCs w:val="20"/>
          <w:u w:val="wave"/>
          <w:shd w:val="clear" w:color="auto" w:fill="FFFFFF"/>
        </w:rPr>
        <w:t xml:space="preserve">일으키므로 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따라서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데이터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값이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2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개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이상이면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One-Hot-Encoding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을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해주는</w:t>
      </w:r>
      <w:r w:rsidRPr="00662641">
        <w:rPr>
          <w:rFonts w:ascii="Helvetica" w:eastAsia="Times New Roman" w:hAnsi="Helvetica" w:cs="Times New Roman"/>
          <w:color w:val="555555"/>
          <w:kern w:val="0"/>
          <w:sz w:val="20"/>
          <w:szCs w:val="20"/>
          <w:u w:val="wave"/>
          <w:shd w:val="clear" w:color="auto" w:fill="FFFFFF"/>
        </w:rPr>
        <w:t xml:space="preserve"> </w:t>
      </w:r>
      <w:r w:rsidRPr="00662641">
        <w:rPr>
          <w:rFonts w:ascii="Malgun Gothic" w:eastAsia="Malgun Gothic" w:hAnsi="Malgun Gothic" w:cs="Malgun Gothic"/>
          <w:color w:val="555555"/>
          <w:kern w:val="0"/>
          <w:sz w:val="20"/>
          <w:szCs w:val="20"/>
          <w:u w:val="wave"/>
          <w:shd w:val="clear" w:color="auto" w:fill="FFFFFF"/>
        </w:rPr>
        <w:t>것</w:t>
      </w:r>
    </w:p>
    <w:p w14:paraId="63E0A6F6" w14:textId="77777777" w:rsidR="00555E29" w:rsidRDefault="00555E29" w:rsidP="00CB4AF9">
      <w:pPr>
        <w:rPr>
          <w:rFonts w:hint="eastAsia"/>
        </w:rPr>
      </w:pPr>
    </w:p>
    <w:p w14:paraId="33F301B6" w14:textId="77777777" w:rsidR="00555E29" w:rsidRDefault="00555E29" w:rsidP="00555E29">
      <w:pPr>
        <w:rPr>
          <w:rFonts w:ascii="Malgun Gothic" w:eastAsia="Malgun Gothic" w:hAnsi="Malgun Gothic" w:cs="Malgun Gothic"/>
          <w:color w:val="555555"/>
          <w:shd w:val="clear" w:color="auto" w:fill="FFFFFF"/>
        </w:rPr>
      </w:pPr>
      <w:r>
        <w:rPr>
          <w:rFonts w:hint="eastAsia"/>
        </w:rPr>
        <w:t xml:space="preserve">2. </w:t>
      </w:r>
      <w:r>
        <w:t>Feature Engineering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 xml:space="preserve"> </w:t>
      </w:r>
    </w:p>
    <w:p w14:paraId="23ABAFB4" w14:textId="0C95752B" w:rsidR="00555E29" w:rsidRPr="00555E29" w:rsidRDefault="00555E29" w:rsidP="00555E29">
      <w:pPr>
        <w:rPr>
          <w:rFonts w:eastAsia="Times New Roman"/>
        </w:rPr>
      </w:pP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간단한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Feature Engineering</w:t>
      </w:r>
      <w:proofErr w:type="spellStart"/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으로는</w:t>
      </w:r>
      <w:proofErr w:type="spellEnd"/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Polynomial feature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와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Domain Knowledge feature</w:t>
      </w:r>
      <w:proofErr w:type="spellStart"/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를</w:t>
      </w:r>
      <w:proofErr w:type="spellEnd"/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사용합니다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>. Polynomial feature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는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특정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feature</w:t>
      </w:r>
      <w:proofErr w:type="spellStart"/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를</w:t>
      </w:r>
      <w:proofErr w:type="spellEnd"/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제곱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,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세제곱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하거나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서로의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곱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>(interaction)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을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통해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새로운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다항식으로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구성된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feature</w:t>
      </w:r>
      <w:proofErr w:type="spellStart"/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를</w:t>
      </w:r>
      <w:proofErr w:type="spellEnd"/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의미합니다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.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중요한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feature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인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`EXT_SOURCE_1`, `EXT_SOURCE_2`, `EXT_SOURCE_3`</w:t>
      </w:r>
      <w:proofErr w:type="spellStart"/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를</w:t>
      </w:r>
      <w:proofErr w:type="spellEnd"/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기반으로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Polynomial feature</w:t>
      </w:r>
      <w:proofErr w:type="spellStart"/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를</w:t>
      </w:r>
      <w:proofErr w:type="spellEnd"/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만들었습니다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.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예를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들어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, `EXT_SOURCE_1^2`, `EXT_SOURCE_2^2`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같이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하나의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feature</w:t>
      </w:r>
      <w:proofErr w:type="spellStart"/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를</w:t>
      </w:r>
      <w:proofErr w:type="spellEnd"/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제곱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,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세제곱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등을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해주거나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`EXT_SOURCE_1` x `EXT_SOURCE_2`, `EXT_SOURCE_1` x `EXT_SOURCE_2^2`, `EXT_SOURCE_1^2` x `EXT_SOURCE_2^2`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와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같이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서로를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곱해준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feature</w:t>
      </w:r>
      <w:proofErr w:type="spellStart"/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를</w:t>
      </w:r>
      <w:proofErr w:type="spellEnd"/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만들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수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있습니다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>.</w:t>
      </w:r>
    </w:p>
    <w:p w14:paraId="06486AB3" w14:textId="77777777" w:rsidR="00555E29" w:rsidRDefault="00555E29" w:rsidP="00555E29">
      <w:pPr>
        <w:pStyle w:val="a6"/>
        <w:shd w:val="clear" w:color="auto" w:fill="FFFFFF"/>
        <w:spacing w:before="0" w:beforeAutospacing="0" w:after="300" w:afterAutospacing="0" w:line="480" w:lineRule="atLeast"/>
        <w:rPr>
          <w:rFonts w:ascii="Helvetica" w:hAnsi="Helvetica"/>
          <w:color w:val="555555"/>
        </w:rPr>
      </w:pPr>
      <w:proofErr w:type="spellStart"/>
      <w:r>
        <w:rPr>
          <w:rFonts w:ascii="Helvetica" w:hAnsi="Helvetica"/>
          <w:color w:val="555555"/>
        </w:rPr>
        <w:t>그다음은</w:t>
      </w:r>
      <w:proofErr w:type="spellEnd"/>
      <w:r>
        <w:rPr>
          <w:rFonts w:ascii="Helvetica" w:hAnsi="Helvetica"/>
          <w:color w:val="555555"/>
        </w:rPr>
        <w:t xml:space="preserve"> </w:t>
      </w:r>
      <w:r>
        <w:rPr>
          <w:rFonts w:ascii="Helvetica" w:hAnsi="Helvetica"/>
          <w:color w:val="555555"/>
        </w:rPr>
        <w:t>아래와</w:t>
      </w:r>
      <w:r>
        <w:rPr>
          <w:rFonts w:ascii="Helvetica" w:hAnsi="Helvetica"/>
          <w:color w:val="555555"/>
        </w:rPr>
        <w:t xml:space="preserve"> </w:t>
      </w:r>
      <w:r>
        <w:rPr>
          <w:rFonts w:ascii="Helvetica" w:hAnsi="Helvetica"/>
          <w:color w:val="555555"/>
        </w:rPr>
        <w:t>같이</w:t>
      </w:r>
      <w:r>
        <w:rPr>
          <w:rFonts w:ascii="Helvetica" w:hAnsi="Helvetica"/>
          <w:color w:val="555555"/>
        </w:rPr>
        <w:t xml:space="preserve"> Domain Knowledge feature</w:t>
      </w:r>
      <w:proofErr w:type="spellStart"/>
      <w:r>
        <w:rPr>
          <w:rFonts w:ascii="Helvetica" w:hAnsi="Helvetica"/>
          <w:color w:val="555555"/>
        </w:rPr>
        <w:t>를</w:t>
      </w:r>
      <w:proofErr w:type="spellEnd"/>
      <w:r>
        <w:rPr>
          <w:rFonts w:ascii="Helvetica" w:hAnsi="Helvetica"/>
          <w:color w:val="555555"/>
        </w:rPr>
        <w:t xml:space="preserve"> </w:t>
      </w:r>
      <w:r>
        <w:rPr>
          <w:rFonts w:ascii="Helvetica" w:hAnsi="Helvetica"/>
          <w:color w:val="555555"/>
        </w:rPr>
        <w:t>사용했습니다</w:t>
      </w:r>
      <w:r>
        <w:rPr>
          <w:rFonts w:ascii="Helvetica" w:hAnsi="Helvetica"/>
          <w:color w:val="555555"/>
        </w:rPr>
        <w:t>.</w:t>
      </w:r>
    </w:p>
    <w:p w14:paraId="23321518" w14:textId="77777777" w:rsidR="00555E29" w:rsidRDefault="00555E29" w:rsidP="00555E29">
      <w:pPr>
        <w:pStyle w:val="a6"/>
        <w:shd w:val="clear" w:color="auto" w:fill="FFFFFF"/>
        <w:spacing w:before="0" w:beforeAutospacing="0" w:after="300" w:afterAutospacing="0" w:line="480" w:lineRule="atLeast"/>
        <w:rPr>
          <w:rFonts w:ascii="Helvetica" w:hAnsi="Helvetica"/>
          <w:color w:val="555555"/>
        </w:rPr>
      </w:pPr>
      <w:r>
        <w:rPr>
          <w:rFonts w:ascii="Helvetica" w:hAnsi="Helvetica"/>
          <w:color w:val="555555"/>
        </w:rPr>
        <w:t>- `CREDIT_INCOME_PERCENT`: the percentage of the credit amount relative to a client's income</w:t>
      </w:r>
      <w:r>
        <w:rPr>
          <w:rFonts w:ascii="Helvetica" w:hAnsi="Helvetica"/>
          <w:color w:val="555555"/>
        </w:rPr>
        <w:br/>
        <w:t>- `ANNUITY_INCOME_PERCENT`: the percentage of the loan annuity relative to a client's income</w:t>
      </w:r>
      <w:r>
        <w:rPr>
          <w:rFonts w:ascii="Helvetica" w:hAnsi="Helvetica"/>
          <w:color w:val="555555"/>
        </w:rPr>
        <w:br/>
        <w:t>- `CREDIT_TERM`: the length of the payment in months (since the annuity is the monthly amount due</w:t>
      </w:r>
      <w:r>
        <w:rPr>
          <w:rFonts w:ascii="Helvetica" w:hAnsi="Helvetica"/>
          <w:color w:val="555555"/>
        </w:rPr>
        <w:br/>
        <w:t>- `DAYS_EMPLOYED_PERCENT`: the percentage of the days employed relative to the client's age</w:t>
      </w:r>
    </w:p>
    <w:p w14:paraId="535FF8CF" w14:textId="77777777" w:rsidR="00555E29" w:rsidRDefault="00555E29" w:rsidP="00555E29">
      <w:pPr>
        <w:pStyle w:val="a6"/>
        <w:shd w:val="clear" w:color="auto" w:fill="FFFFFF"/>
        <w:spacing w:before="0" w:beforeAutospacing="0" w:after="300" w:afterAutospacing="0" w:line="480" w:lineRule="atLeast"/>
        <w:rPr>
          <w:rFonts w:ascii="Helvetica" w:hAnsi="Helvetica"/>
          <w:color w:val="555555"/>
        </w:rPr>
      </w:pPr>
      <w:r>
        <w:rPr>
          <w:rFonts w:ascii="Helvetica" w:hAnsi="Helvetica"/>
          <w:color w:val="555555"/>
        </w:rPr>
        <w:t>최종적으로</w:t>
      </w:r>
      <w:r>
        <w:rPr>
          <w:rFonts w:ascii="Helvetica" w:hAnsi="Helvetica"/>
          <w:color w:val="555555"/>
        </w:rPr>
        <w:t xml:space="preserve"> </w:t>
      </w:r>
      <w:r>
        <w:rPr>
          <w:rFonts w:ascii="Helvetica" w:hAnsi="Helvetica"/>
          <w:color w:val="555555"/>
        </w:rPr>
        <w:t>예측은</w:t>
      </w:r>
      <w:r>
        <w:rPr>
          <w:rFonts w:ascii="Helvetica" w:hAnsi="Helvetica"/>
          <w:color w:val="555555"/>
        </w:rPr>
        <w:t xml:space="preserve"> Logistic Regression</w:t>
      </w:r>
      <w:r>
        <w:rPr>
          <w:rFonts w:ascii="Helvetica" w:hAnsi="Helvetica"/>
          <w:color w:val="555555"/>
        </w:rPr>
        <w:t>과</w:t>
      </w:r>
      <w:r>
        <w:rPr>
          <w:rFonts w:ascii="Helvetica" w:hAnsi="Helvetica"/>
          <w:color w:val="555555"/>
        </w:rPr>
        <w:t xml:space="preserve"> Random Forest</w:t>
      </w:r>
      <w:proofErr w:type="spellStart"/>
      <w:r>
        <w:rPr>
          <w:rFonts w:ascii="Helvetica" w:hAnsi="Helvetica"/>
          <w:color w:val="555555"/>
        </w:rPr>
        <w:t>를</w:t>
      </w:r>
      <w:proofErr w:type="spellEnd"/>
      <w:r>
        <w:rPr>
          <w:rFonts w:ascii="Helvetica" w:hAnsi="Helvetica"/>
          <w:color w:val="555555"/>
        </w:rPr>
        <w:t xml:space="preserve"> </w:t>
      </w:r>
      <w:r>
        <w:rPr>
          <w:rFonts w:ascii="Helvetica" w:hAnsi="Helvetica"/>
          <w:color w:val="555555"/>
        </w:rPr>
        <w:t>사용했습니다</w:t>
      </w:r>
      <w:r>
        <w:rPr>
          <w:rFonts w:ascii="Helvetica" w:hAnsi="Helvetica"/>
          <w:color w:val="555555"/>
        </w:rPr>
        <w:t>.</w:t>
      </w:r>
    </w:p>
    <w:p w14:paraId="7553C980" w14:textId="0DF0A46D" w:rsidR="00555E29" w:rsidRDefault="00555E29" w:rsidP="00CB4AF9"/>
    <w:p w14:paraId="44F741BE" w14:textId="77777777" w:rsidR="00555E29" w:rsidRDefault="00555E29" w:rsidP="00CB4AF9"/>
    <w:p w14:paraId="5CA1EC57" w14:textId="77777777" w:rsidR="00555E29" w:rsidRDefault="00555E29" w:rsidP="00CB4AF9"/>
    <w:p w14:paraId="0520C868" w14:textId="77777777" w:rsidR="00543AE4" w:rsidRDefault="00543AE4" w:rsidP="00CB4AF9"/>
    <w:p w14:paraId="55B4F7B3" w14:textId="77777777" w:rsidR="00543AE4" w:rsidRDefault="00543AE4" w:rsidP="00CB4AF9"/>
    <w:p w14:paraId="1A8F7787" w14:textId="77777777" w:rsidR="00543AE4" w:rsidRDefault="00543AE4" w:rsidP="00CB4AF9">
      <w:pPr>
        <w:rPr>
          <w:rFonts w:hint="eastAsia"/>
        </w:rPr>
      </w:pPr>
    </w:p>
    <w:p w14:paraId="4AF4A909" w14:textId="77777777" w:rsidR="00555E29" w:rsidRDefault="00555E29" w:rsidP="00CB4AF9"/>
    <w:p w14:paraId="12224389" w14:textId="698630BC" w:rsidR="00555E29" w:rsidRPr="00555E29" w:rsidRDefault="00555E29" w:rsidP="00555E29">
      <w:pPr>
        <w:shd w:val="clear" w:color="auto" w:fill="FFFFFF"/>
        <w:spacing w:before="20" w:after="20" w:line="450" w:lineRule="atLeast"/>
        <w:outlineLvl w:val="2"/>
        <w:rPr>
          <w:rFonts w:ascii="Helvetica" w:eastAsia="Times New Roman" w:hAnsi="Helvetica"/>
          <w:b/>
          <w:bCs/>
          <w:color w:val="5C5C5C"/>
          <w:sz w:val="38"/>
          <w:szCs w:val="38"/>
        </w:rPr>
      </w:pPr>
      <w:r>
        <w:rPr>
          <w:rFonts w:ascii="Helvetica" w:eastAsia="Times New Roman" w:hAnsi="Helvetica"/>
          <w:b/>
          <w:bCs/>
          <w:color w:val="5C5C5C"/>
          <w:sz w:val="38"/>
          <w:szCs w:val="38"/>
        </w:rPr>
        <w:t>Part2</w:t>
      </w:r>
      <w:r>
        <w:rPr>
          <w:rFonts w:ascii="Helvetica" w:eastAsia="Times New Roman" w:hAnsi="Helvetica"/>
          <w:b/>
          <w:bCs/>
          <w:color w:val="5C5C5C"/>
          <w:sz w:val="38"/>
          <w:szCs w:val="38"/>
        </w:rPr>
        <w:t xml:space="preserve">. </w:t>
      </w:r>
      <w:hyperlink r:id="rId8" w:tgtFrame="_blank" w:history="1">
        <w:r>
          <w:rPr>
            <w:rFonts w:ascii="Helvetica" w:eastAsia="Times New Roman" w:hAnsi="Helvetica"/>
            <w:b/>
            <w:bCs/>
            <w:color w:val="5C5C5C"/>
            <w:sz w:val="38"/>
            <w:szCs w:val="38"/>
          </w:rPr>
          <w:t xml:space="preserve">Introduction to Manual Featrue </w:t>
        </w:r>
        <w:r w:rsidRPr="00555E29">
          <w:rPr>
            <w:rFonts w:ascii="Helvetica" w:eastAsia="Times New Roman" w:hAnsi="Helvetica"/>
            <w:b/>
            <w:bCs/>
            <w:color w:val="5C5C5C"/>
            <w:sz w:val="38"/>
            <w:szCs w:val="38"/>
          </w:rPr>
          <w:t>Engineering</w:t>
        </w:r>
      </w:hyperlink>
    </w:p>
    <w:p w14:paraId="4785A3C7" w14:textId="77777777" w:rsidR="00555E29" w:rsidRDefault="00555E29" w:rsidP="00555E29">
      <w:pPr>
        <w:pStyle w:val="a6"/>
        <w:shd w:val="clear" w:color="auto" w:fill="FFFFFF"/>
        <w:spacing w:before="0" w:beforeAutospacing="0" w:after="300" w:afterAutospacing="0" w:line="480" w:lineRule="atLeast"/>
        <w:rPr>
          <w:rFonts w:ascii="Helvetica" w:hAnsi="Helvetica"/>
          <w:color w:val="555555"/>
        </w:rPr>
      </w:pPr>
      <w:r>
        <w:rPr>
          <w:rFonts w:ascii="Helvetica" w:hAnsi="Helvetica"/>
          <w:color w:val="555555"/>
        </w:rPr>
        <w:t>본</w:t>
      </w:r>
      <w:r>
        <w:rPr>
          <w:rFonts w:ascii="Helvetica" w:hAnsi="Helvetica"/>
          <w:color w:val="555555"/>
        </w:rPr>
        <w:t xml:space="preserve"> </w:t>
      </w:r>
      <w:r>
        <w:rPr>
          <w:rFonts w:ascii="Helvetica" w:hAnsi="Helvetica"/>
          <w:color w:val="555555"/>
        </w:rPr>
        <w:t>커널에서는</w:t>
      </w:r>
      <w:r>
        <w:rPr>
          <w:rFonts w:ascii="Helvetica" w:hAnsi="Helvetica"/>
          <w:color w:val="555555"/>
        </w:rPr>
        <w:t xml:space="preserve"> </w:t>
      </w:r>
      <w:r>
        <w:rPr>
          <w:rFonts w:ascii="Helvetica" w:hAnsi="Helvetica"/>
          <w:color w:val="555555"/>
        </w:rPr>
        <w:t>각종</w:t>
      </w:r>
      <w:r>
        <w:rPr>
          <w:rFonts w:ascii="Helvetica" w:hAnsi="Helvetica"/>
          <w:color w:val="555555"/>
        </w:rPr>
        <w:t xml:space="preserve"> Feature Engineering</w:t>
      </w:r>
      <w:r>
        <w:rPr>
          <w:rFonts w:ascii="Helvetica" w:hAnsi="Helvetica"/>
          <w:color w:val="555555"/>
        </w:rPr>
        <w:t>을</w:t>
      </w:r>
      <w:r>
        <w:rPr>
          <w:rFonts w:ascii="Helvetica" w:hAnsi="Helvetica"/>
          <w:color w:val="555555"/>
        </w:rPr>
        <w:t xml:space="preserve"> </w:t>
      </w:r>
      <w:r>
        <w:rPr>
          <w:rFonts w:ascii="Helvetica" w:hAnsi="Helvetica"/>
          <w:color w:val="555555"/>
        </w:rPr>
        <w:t>해주어</w:t>
      </w:r>
      <w:r>
        <w:rPr>
          <w:rFonts w:ascii="Helvetica" w:hAnsi="Helvetica"/>
          <w:color w:val="555555"/>
        </w:rPr>
        <w:t xml:space="preserve"> `A Gentle Introduction`</w:t>
      </w:r>
      <w:r>
        <w:rPr>
          <w:rFonts w:ascii="Helvetica" w:hAnsi="Helvetica"/>
          <w:color w:val="555555"/>
        </w:rPr>
        <w:t>보다</w:t>
      </w:r>
      <w:r>
        <w:rPr>
          <w:rFonts w:ascii="Helvetica" w:hAnsi="Helvetica"/>
          <w:color w:val="555555"/>
        </w:rPr>
        <w:t xml:space="preserve"> </w:t>
      </w:r>
      <w:r>
        <w:rPr>
          <w:rFonts w:ascii="Helvetica" w:hAnsi="Helvetica"/>
          <w:color w:val="555555"/>
        </w:rPr>
        <w:t>더</w:t>
      </w:r>
      <w:r>
        <w:rPr>
          <w:rFonts w:ascii="Helvetica" w:hAnsi="Helvetica"/>
          <w:color w:val="555555"/>
        </w:rPr>
        <w:t xml:space="preserve"> </w:t>
      </w:r>
      <w:r>
        <w:rPr>
          <w:rFonts w:ascii="Helvetica" w:hAnsi="Helvetica"/>
          <w:color w:val="555555"/>
        </w:rPr>
        <w:t>성능을</w:t>
      </w:r>
      <w:r>
        <w:rPr>
          <w:rFonts w:ascii="Helvetica" w:hAnsi="Helvetica"/>
          <w:color w:val="555555"/>
        </w:rPr>
        <w:t xml:space="preserve"> </w:t>
      </w:r>
      <w:r>
        <w:rPr>
          <w:rFonts w:ascii="Helvetica" w:hAnsi="Helvetica"/>
          <w:color w:val="555555"/>
        </w:rPr>
        <w:t>향상시켰습니다</w:t>
      </w:r>
      <w:r>
        <w:rPr>
          <w:rFonts w:ascii="Helvetica" w:hAnsi="Helvetica"/>
          <w:color w:val="555555"/>
        </w:rPr>
        <w:t>.</w:t>
      </w:r>
    </w:p>
    <w:p w14:paraId="23D8F4CB" w14:textId="6B88BD91" w:rsidR="00555E29" w:rsidRDefault="00555E29" w:rsidP="00CB4AF9">
      <w:r>
        <w:t>1. Aggregation</w:t>
      </w:r>
    </w:p>
    <w:p w14:paraId="7B791E16" w14:textId="69C1AF99" w:rsidR="00555E29" w:rsidRDefault="00555E29" w:rsidP="00555E29">
      <w:pPr>
        <w:rPr>
          <w:rFonts w:ascii="Helvetica" w:eastAsia="Times New Roman" w:hAnsi="Helvetica" w:hint="eastAsia"/>
          <w:color w:val="555555"/>
          <w:shd w:val="clear" w:color="auto" w:fill="FFFFFF"/>
        </w:rPr>
      </w:pP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우선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>, Numeric Feature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에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대해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Aggregation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한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feature</w:t>
      </w:r>
      <w:proofErr w:type="spellStart"/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를</w:t>
      </w:r>
      <w:proofErr w:type="spellEnd"/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추가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>.</w:t>
      </w:r>
    </w:p>
    <w:p w14:paraId="467A783E" w14:textId="77777777" w:rsidR="00555E29" w:rsidRDefault="00555E29" w:rsidP="00555E29">
      <w:pPr>
        <w:rPr>
          <w:rFonts w:ascii="Helvetica" w:eastAsia="Times New Roman" w:hAnsi="Helvetica" w:hint="eastAsia"/>
          <w:color w:val="555555"/>
          <w:shd w:val="clear" w:color="auto" w:fill="FFFFFF"/>
        </w:rPr>
      </w:pPr>
      <w:r w:rsidRPr="00555E29">
        <w:rPr>
          <w:rFonts w:ascii="Helvetica" w:eastAsia="Times New Roman" w:hAnsi="Helvetica"/>
          <w:color w:val="555555"/>
          <w:shd w:val="clear" w:color="auto" w:fill="FFFFFF"/>
        </w:rPr>
        <w:t>`SK_ID_CURR`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을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기준으로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proofErr w:type="spellStart"/>
      <w:r w:rsidRPr="00555E29">
        <w:rPr>
          <w:rFonts w:ascii="Helvetica" w:eastAsia="Times New Roman" w:hAnsi="Helvetica"/>
          <w:color w:val="555555"/>
          <w:shd w:val="clear" w:color="auto" w:fill="FFFFFF"/>
        </w:rPr>
        <w:t>Numerica</w:t>
      </w:r>
      <w:proofErr w:type="spellEnd"/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feature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의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`mean`, `max`, `min`, `sum`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을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555555"/>
          <w:shd w:val="clear" w:color="auto" w:fill="FFFFFF"/>
        </w:rPr>
        <w:t xml:space="preserve">하여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이렇게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구한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Aggregation Feature</w:t>
      </w:r>
      <w:proofErr w:type="spellStart"/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를</w:t>
      </w:r>
      <w:proofErr w:type="spellEnd"/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기존의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train, test </w:t>
      </w:r>
      <w:proofErr w:type="spellStart"/>
      <w:r w:rsidRPr="00555E29">
        <w:rPr>
          <w:rFonts w:ascii="Helvetica" w:eastAsia="Times New Roman" w:hAnsi="Helvetica"/>
          <w:color w:val="555555"/>
          <w:shd w:val="clear" w:color="auto" w:fill="FFFFFF"/>
        </w:rPr>
        <w:t>DataFrame</w:t>
      </w:r>
      <w:proofErr w:type="spellEnd"/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에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추가해줬습니다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>.</w:t>
      </w:r>
    </w:p>
    <w:p w14:paraId="76B92D78" w14:textId="04DE106A" w:rsidR="00555E29" w:rsidRPr="00555E29" w:rsidRDefault="00555E29" w:rsidP="00555E29">
      <w:pPr>
        <w:rPr>
          <w:rFonts w:eastAsia="Times New Roman"/>
        </w:rPr>
      </w:pPr>
      <w:r w:rsidRPr="00555E29">
        <w:rPr>
          <w:rFonts w:ascii="Helvetica" w:eastAsia="Times New Roman" w:hAnsi="Helvetica"/>
          <w:color w:val="555555"/>
          <w:shd w:val="clear" w:color="auto" w:fill="FFFFFF"/>
        </w:rPr>
        <w:t>Categorical Feature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는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One-Hot-Encoding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을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해준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뒤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`sum`, `mean` </w:t>
      </w:r>
      <w:r>
        <w:rPr>
          <w:rFonts w:ascii="Malgun Gothic" w:eastAsia="Malgun Gothic" w:hAnsi="Malgun Gothic" w:cs="Malgun Gothic"/>
          <w:color w:val="555555"/>
          <w:shd w:val="clear" w:color="auto" w:fill="FFFFFF"/>
        </w:rPr>
        <w:t>의</w:t>
      </w:r>
      <w:r>
        <w:rPr>
          <w:rFonts w:ascii="Helvetica" w:eastAsia="Times New Roman" w:hAnsi="Helvetica" w:hint="eastAsia"/>
          <w:color w:val="555555"/>
          <w:shd w:val="clear" w:color="auto" w:fill="FFFFFF"/>
        </w:rPr>
        <w:t xml:space="preserve"> 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>Aggregation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을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555E29">
        <w:rPr>
          <w:rFonts w:ascii="Malgun Gothic" w:eastAsia="Malgun Gothic" w:hAnsi="Malgun Gothic" w:cs="Malgun Gothic"/>
          <w:color w:val="555555"/>
          <w:shd w:val="clear" w:color="auto" w:fill="FFFFFF"/>
        </w:rPr>
        <w:t>해주었습니다</w:t>
      </w:r>
      <w:r w:rsidRPr="00555E29">
        <w:rPr>
          <w:rFonts w:ascii="Helvetica" w:eastAsia="Times New Roman" w:hAnsi="Helvetica"/>
          <w:color w:val="555555"/>
          <w:shd w:val="clear" w:color="auto" w:fill="FFFFFF"/>
        </w:rPr>
        <w:t>. </w:t>
      </w:r>
    </w:p>
    <w:p w14:paraId="65DD07FF" w14:textId="77777777" w:rsidR="00555E29" w:rsidRDefault="00555E29" w:rsidP="00CB4AF9">
      <w:pPr>
        <w:rPr>
          <w:rFonts w:hint="eastAsia"/>
        </w:rPr>
      </w:pPr>
    </w:p>
    <w:p w14:paraId="6E4069CC" w14:textId="2A55986F" w:rsidR="00555E29" w:rsidRDefault="00555E29" w:rsidP="00CB4AF9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14:paraId="31BB4473" w14:textId="77777777" w:rsidR="007A1BA8" w:rsidRPr="007A1BA8" w:rsidRDefault="007A1BA8" w:rsidP="007A1BA8">
      <w:pPr>
        <w:rPr>
          <w:rFonts w:eastAsia="Times New Roman"/>
        </w:rPr>
      </w:pPr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각</w:t>
      </w:r>
      <w:r w:rsidRPr="007A1BA8">
        <w:rPr>
          <w:rFonts w:ascii="Helvetica" w:eastAsia="Times New Roman" w:hAnsi="Helvetica"/>
          <w:color w:val="555555"/>
          <w:shd w:val="clear" w:color="auto" w:fill="FFFFFF"/>
        </w:rPr>
        <w:t xml:space="preserve"> Feature</w:t>
      </w:r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별로</w:t>
      </w:r>
      <w:r w:rsidRPr="007A1BA8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proofErr w:type="spellStart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결측치가</w:t>
      </w:r>
      <w:proofErr w:type="spellEnd"/>
      <w:r w:rsidRPr="007A1BA8">
        <w:rPr>
          <w:rFonts w:ascii="Helvetica" w:eastAsia="Times New Roman" w:hAnsi="Helvetica"/>
          <w:color w:val="555555"/>
          <w:shd w:val="clear" w:color="auto" w:fill="FFFFFF"/>
        </w:rPr>
        <w:t xml:space="preserve"> 90%</w:t>
      </w:r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가</w:t>
      </w:r>
      <w:r w:rsidRPr="007A1BA8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넘어가는</w:t>
      </w:r>
      <w:r w:rsidRPr="007A1BA8">
        <w:rPr>
          <w:rFonts w:ascii="Helvetica" w:eastAsia="Times New Roman" w:hAnsi="Helvetica"/>
          <w:color w:val="555555"/>
          <w:shd w:val="clear" w:color="auto" w:fill="FFFFFF"/>
        </w:rPr>
        <w:t xml:space="preserve"> Feature</w:t>
      </w:r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는</w:t>
      </w:r>
      <w:r w:rsidRPr="007A1BA8">
        <w:rPr>
          <w:rFonts w:ascii="Helvetica" w:eastAsia="Times New Roman" w:hAnsi="Helvetica"/>
          <w:color w:val="555555"/>
          <w:shd w:val="clear" w:color="auto" w:fill="FFFFFF"/>
        </w:rPr>
        <w:t xml:space="preserve"> drop </w:t>
      </w:r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해주려고</w:t>
      </w:r>
      <w:r w:rsidRPr="007A1BA8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했으나</w:t>
      </w:r>
      <w:r w:rsidRPr="007A1BA8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proofErr w:type="spellStart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결측치가</w:t>
      </w:r>
      <w:proofErr w:type="spellEnd"/>
      <w:r w:rsidRPr="007A1BA8">
        <w:rPr>
          <w:rFonts w:ascii="Helvetica" w:eastAsia="Times New Roman" w:hAnsi="Helvetica"/>
          <w:color w:val="555555"/>
          <w:shd w:val="clear" w:color="auto" w:fill="FFFFFF"/>
        </w:rPr>
        <w:t xml:space="preserve"> 90% </w:t>
      </w:r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넘는</w:t>
      </w:r>
      <w:r w:rsidRPr="007A1BA8">
        <w:rPr>
          <w:rFonts w:ascii="Helvetica" w:eastAsia="Times New Roman" w:hAnsi="Helvetica"/>
          <w:color w:val="555555"/>
          <w:shd w:val="clear" w:color="auto" w:fill="FFFFFF"/>
        </w:rPr>
        <w:t xml:space="preserve"> Feature</w:t>
      </w:r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는</w:t>
      </w:r>
      <w:r w:rsidRPr="007A1BA8">
        <w:rPr>
          <w:rFonts w:ascii="Helvetica" w:eastAsia="Times New Roman" w:hAnsi="Helvetica"/>
          <w:color w:val="555555"/>
          <w:shd w:val="clear" w:color="auto" w:fill="FFFFFF"/>
        </w:rPr>
        <w:t xml:space="preserve"> </w:t>
      </w:r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없었습니다</w:t>
      </w:r>
    </w:p>
    <w:p w14:paraId="30C5A195" w14:textId="7EF1E805" w:rsidR="00555E29" w:rsidRDefault="00555E29" w:rsidP="00CB4AF9">
      <w:pPr>
        <w:rPr>
          <w:rFonts w:hint="eastAsia"/>
        </w:rPr>
      </w:pPr>
    </w:p>
    <w:p w14:paraId="39EA8BBB" w14:textId="77777777" w:rsidR="007A1BA8" w:rsidRPr="007A1BA8" w:rsidRDefault="007A1BA8" w:rsidP="007A1BA8">
      <w:pPr>
        <w:rPr>
          <w:rFonts w:asciiTheme="minorHAnsi" w:hAnsiTheme="minorHAnsi"/>
          <w:kern w:val="2"/>
        </w:rPr>
      </w:pPr>
      <w:r>
        <w:rPr>
          <w:rFonts w:hint="eastAsia"/>
        </w:rPr>
        <w:t xml:space="preserve">3. </w:t>
      </w:r>
      <w:r w:rsidRPr="007A1BA8">
        <w:rPr>
          <w:rFonts w:asciiTheme="minorHAnsi" w:hAnsiTheme="minorHAnsi"/>
        </w:rPr>
        <w:t>Target</w:t>
      </w:r>
      <w:r w:rsidRPr="007A1BA8">
        <w:rPr>
          <w:rFonts w:asciiTheme="minorHAnsi" w:hAnsiTheme="minorHAnsi" w:cstheme="minorBidi"/>
        </w:rPr>
        <w:t>값</w:t>
      </w:r>
      <w:r w:rsidRPr="007A1BA8">
        <w:rPr>
          <w:rFonts w:asciiTheme="minorHAnsi" w:hAnsiTheme="minorHAnsi"/>
        </w:rPr>
        <w:t xml:space="preserve"> </w:t>
      </w:r>
      <w:r w:rsidRPr="007A1BA8">
        <w:rPr>
          <w:rFonts w:asciiTheme="minorHAnsi" w:hAnsiTheme="minorHAnsi" w:cstheme="minorBidi"/>
        </w:rPr>
        <w:t>과의</w:t>
      </w:r>
      <w:r w:rsidRPr="007A1BA8">
        <w:rPr>
          <w:rFonts w:asciiTheme="minorHAnsi" w:hAnsiTheme="minorHAnsi"/>
        </w:rPr>
        <w:t xml:space="preserve"> </w:t>
      </w:r>
      <w:r w:rsidRPr="007A1BA8">
        <w:rPr>
          <w:rFonts w:asciiTheme="minorHAnsi" w:hAnsiTheme="minorHAnsi" w:cstheme="minorBidi"/>
        </w:rPr>
        <w:t>상관</w:t>
      </w:r>
      <w:r w:rsidRPr="007A1BA8">
        <w:rPr>
          <w:rFonts w:asciiTheme="minorHAnsi" w:hAnsiTheme="minorHAnsi"/>
        </w:rPr>
        <w:t xml:space="preserve"> </w:t>
      </w:r>
      <w:r w:rsidRPr="007A1BA8">
        <w:rPr>
          <w:rFonts w:asciiTheme="minorHAnsi" w:hAnsiTheme="minorHAnsi" w:cstheme="minorBidi"/>
        </w:rPr>
        <w:t>계수</w:t>
      </w:r>
      <w:r w:rsidRPr="007A1BA8">
        <w:rPr>
          <w:rFonts w:asciiTheme="minorHAnsi" w:hAnsiTheme="minorHAnsi"/>
        </w:rPr>
        <w:t xml:space="preserve">, Feature </w:t>
      </w:r>
      <w:r w:rsidRPr="007A1BA8">
        <w:rPr>
          <w:rFonts w:asciiTheme="minorHAnsi" w:hAnsiTheme="minorHAnsi" w:cstheme="minorBidi"/>
        </w:rPr>
        <w:t>간</w:t>
      </w:r>
      <w:r w:rsidRPr="007A1BA8">
        <w:rPr>
          <w:rFonts w:asciiTheme="minorHAnsi" w:hAnsiTheme="minorHAnsi"/>
        </w:rPr>
        <w:t xml:space="preserve"> </w:t>
      </w:r>
      <w:proofErr w:type="spellStart"/>
      <w:r w:rsidRPr="007A1BA8">
        <w:rPr>
          <w:rFonts w:asciiTheme="minorHAnsi" w:hAnsiTheme="minorHAnsi" w:cstheme="minorBidi"/>
        </w:rPr>
        <w:t>다중공선성</w:t>
      </w:r>
      <w:proofErr w:type="spellEnd"/>
    </w:p>
    <w:p w14:paraId="79B9DD4C" w14:textId="77777777" w:rsidR="007A1BA8" w:rsidRPr="007A1BA8" w:rsidRDefault="007A1BA8" w:rsidP="007A1BA8">
      <w:pPr>
        <w:rPr>
          <w:rFonts w:ascii="Malgun Gothic" w:eastAsia="Malgun Gothic" w:hAnsi="Malgun Gothic" w:cs="Malgun Gothic"/>
          <w:color w:val="555555"/>
          <w:shd w:val="clear" w:color="auto" w:fill="FFFFFF"/>
        </w:rPr>
      </w:pPr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각 Feature와 Target 간의 상관계수도 구했습니다. 이 상관계수를 기반으로 가장 중요시되는 feature</w:t>
      </w:r>
      <w:proofErr w:type="spellStart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를</w:t>
      </w:r>
      <w:proofErr w:type="spellEnd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 xml:space="preserve"> 도출했습니다. 중요한 feature(즉, 상관계수의 절댓값이 높은 feature)에는 Feature Engineering으로 만든 feature들도 상당수 있었습니다.</w:t>
      </w:r>
    </w:p>
    <w:p w14:paraId="6A6BAE28" w14:textId="77777777" w:rsidR="007A1BA8" w:rsidRPr="007A1BA8" w:rsidRDefault="007A1BA8" w:rsidP="007A1BA8">
      <w:pPr>
        <w:rPr>
          <w:rFonts w:ascii="Malgun Gothic" w:eastAsia="Malgun Gothic" w:hAnsi="Malgun Gothic" w:cs="Malgun Gothic"/>
          <w:color w:val="555555"/>
          <w:shd w:val="clear" w:color="auto" w:fill="FFFFFF"/>
        </w:rPr>
      </w:pPr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또, 각 Feature 간의 다중공선성도 살펴봤습니다. 각 feature 간의 상관계수가 0.8이 넘어가면 둘 중 하나는 drop 해주었습니다.</w:t>
      </w:r>
    </w:p>
    <w:p w14:paraId="400536FB" w14:textId="77777777" w:rsidR="007A1BA8" w:rsidRDefault="007A1BA8" w:rsidP="007A1BA8">
      <w:pPr>
        <w:rPr>
          <w:rFonts w:ascii="Malgun Gothic" w:eastAsia="Malgun Gothic" w:hAnsi="Malgun Gothic" w:cs="Malgun Gothic" w:hint="eastAsia"/>
          <w:color w:val="555555"/>
          <w:shd w:val="clear" w:color="auto" w:fill="FFFFFF"/>
        </w:rPr>
      </w:pPr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 xml:space="preserve">최종적으로 모델은 </w:t>
      </w:r>
      <w:proofErr w:type="spellStart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LightGBM</w:t>
      </w:r>
      <w:proofErr w:type="spellEnd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을 사용했습니다. `A Gentle Introduction`에서 간단한 feature engineering 한 것보다 성능이 크게 향상되었습니다.</w:t>
      </w:r>
    </w:p>
    <w:p w14:paraId="0D7F7465" w14:textId="77777777" w:rsidR="007A1BA8" w:rsidRDefault="007A1BA8" w:rsidP="007A1BA8">
      <w:pPr>
        <w:rPr>
          <w:rFonts w:ascii="Malgun Gothic" w:eastAsia="Malgun Gothic" w:hAnsi="Malgun Gothic" w:cs="Malgun Gothic" w:hint="eastAsia"/>
          <w:color w:val="555555"/>
          <w:shd w:val="clear" w:color="auto" w:fill="FFFFFF"/>
        </w:rPr>
      </w:pPr>
    </w:p>
    <w:p w14:paraId="1E7D49F8" w14:textId="77777777" w:rsidR="007A1BA8" w:rsidRDefault="007A1BA8" w:rsidP="007A1BA8">
      <w:pPr>
        <w:rPr>
          <w:rFonts w:ascii="Malgun Gothic" w:eastAsia="Malgun Gothic" w:hAnsi="Malgun Gothic" w:cs="Malgun Gothic" w:hint="eastAsia"/>
          <w:color w:val="555555"/>
          <w:shd w:val="clear" w:color="auto" w:fill="FFFFFF"/>
        </w:rPr>
      </w:pPr>
    </w:p>
    <w:p w14:paraId="4DB25A46" w14:textId="59E6FCDC" w:rsidR="007A1BA8" w:rsidRPr="007A1BA8" w:rsidRDefault="007A1BA8" w:rsidP="007A1BA8">
      <w:pPr>
        <w:rPr>
          <w:rFonts w:ascii="Malgun Gothic" w:eastAsia="Malgun Gothic" w:hAnsi="Malgun Gothic" w:cs="Malgun Gothic" w:hint="eastAsia"/>
          <w:color w:val="555555"/>
          <w:shd w:val="clear" w:color="auto" w:fill="FFFFFF"/>
        </w:rPr>
      </w:pPr>
      <w:r>
        <w:rPr>
          <w:rFonts w:ascii="Helvetica" w:eastAsia="Times New Roman" w:hAnsi="Helvetica"/>
          <w:b/>
          <w:bCs/>
          <w:color w:val="5C5C5C"/>
          <w:sz w:val="38"/>
          <w:szCs w:val="38"/>
        </w:rPr>
        <w:t>Part</w:t>
      </w:r>
      <w:r>
        <w:rPr>
          <w:rFonts w:ascii="Helvetica" w:eastAsia="Times New Roman" w:hAnsi="Helvetica" w:hint="eastAsia"/>
          <w:b/>
          <w:bCs/>
          <w:color w:val="5C5C5C"/>
          <w:sz w:val="38"/>
          <w:szCs w:val="38"/>
        </w:rPr>
        <w:t>3.</w:t>
      </w:r>
      <w:r>
        <w:rPr>
          <w:rFonts w:ascii="Malgun Gothic" w:eastAsia="Malgun Gothic" w:hAnsi="Malgun Gothic" w:cs="Malgun Gothic" w:hint="eastAsia"/>
          <w:color w:val="555555"/>
          <w:shd w:val="clear" w:color="auto" w:fill="FFFFFF"/>
        </w:rPr>
        <w:t xml:space="preserve"> </w:t>
      </w:r>
      <w:hyperlink r:id="rId9" w:tgtFrame="_blank" w:history="1">
        <w:r w:rsidRPr="007A1BA8">
          <w:rPr>
            <w:rFonts w:ascii="Helvetica" w:eastAsia="Times New Roman" w:hAnsi="Helvetica"/>
            <w:b/>
            <w:bCs/>
            <w:color w:val="5C5C5C"/>
            <w:sz w:val="38"/>
            <w:szCs w:val="38"/>
          </w:rPr>
          <w:t>Stacking T</w:t>
        </w:r>
        <w:r>
          <w:rPr>
            <w:rFonts w:ascii="Helvetica" w:eastAsia="Times New Roman" w:hAnsi="Helvetica"/>
            <w:b/>
            <w:bCs/>
            <w:color w:val="5C5C5C"/>
            <w:sz w:val="38"/>
            <w:szCs w:val="38"/>
          </w:rPr>
          <w:t>est-Sklearn, XGBoost, CatBoost,</w:t>
        </w:r>
        <w:r>
          <w:rPr>
            <w:rFonts w:ascii="Helvetica" w:eastAsia="Times New Roman" w:hAnsi="Helvetica" w:hint="eastAsia"/>
            <w:b/>
            <w:bCs/>
            <w:color w:val="5C5C5C"/>
            <w:sz w:val="38"/>
            <w:szCs w:val="38"/>
          </w:rPr>
          <w:t xml:space="preserve"> </w:t>
        </w:r>
        <w:r w:rsidRPr="007A1BA8">
          <w:rPr>
            <w:rFonts w:ascii="Helvetica" w:eastAsia="Times New Roman" w:hAnsi="Helvetica"/>
            <w:b/>
            <w:bCs/>
            <w:color w:val="5C5C5C"/>
            <w:sz w:val="38"/>
            <w:szCs w:val="38"/>
          </w:rPr>
          <w:t>Light</w:t>
        </w:r>
        <w:r w:rsidRPr="007A1BA8">
          <w:rPr>
            <w:rFonts w:ascii="Helvetica" w:eastAsia="Times New Roman" w:hAnsi="Helvetica"/>
            <w:b/>
            <w:bCs/>
            <w:color w:val="5C5C5C"/>
            <w:sz w:val="38"/>
            <w:szCs w:val="38"/>
          </w:rPr>
          <w:t>G</w:t>
        </w:r>
        <w:r w:rsidRPr="007A1BA8">
          <w:rPr>
            <w:rFonts w:ascii="Helvetica" w:eastAsia="Times New Roman" w:hAnsi="Helvetica"/>
            <w:b/>
            <w:bCs/>
            <w:color w:val="5C5C5C"/>
            <w:sz w:val="38"/>
            <w:szCs w:val="38"/>
          </w:rPr>
          <w:t>BM</w:t>
        </w:r>
      </w:hyperlink>
    </w:p>
    <w:p w14:paraId="6DA0EC74" w14:textId="77777777" w:rsidR="007A1BA8" w:rsidRDefault="007A1BA8" w:rsidP="007A1BA8">
      <w:pPr>
        <w:rPr>
          <w:rFonts w:ascii="Malgun Gothic" w:eastAsia="Malgun Gothic" w:hAnsi="Malgun Gothic" w:cs="Malgun Gothic" w:hint="eastAsia"/>
          <w:color w:val="555555"/>
          <w:shd w:val="clear" w:color="auto" w:fill="FFFFFF"/>
        </w:rPr>
      </w:pPr>
    </w:p>
    <w:p w14:paraId="4280E4C9" w14:textId="77777777" w:rsidR="007A1BA8" w:rsidRPr="007A1BA8" w:rsidRDefault="007A1BA8" w:rsidP="007A1BA8">
      <w:pPr>
        <w:rPr>
          <w:rFonts w:ascii="Malgun Gothic" w:eastAsia="Malgun Gothic" w:hAnsi="Malgun Gothic" w:cs="Malgun Gothic"/>
          <w:color w:val="555555"/>
          <w:shd w:val="clear" w:color="auto" w:fill="FFFFFF"/>
        </w:rPr>
      </w:pPr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본 커널의 코드는 간단하지만 성능면에서는 뛰어납니다.</w:t>
      </w:r>
    </w:p>
    <w:p w14:paraId="65D5D0D4" w14:textId="01014304" w:rsidR="007A1BA8" w:rsidRPr="007A1BA8" w:rsidRDefault="007A1BA8" w:rsidP="007A1BA8">
      <w:pPr>
        <w:rPr>
          <w:rFonts w:ascii="Malgun Gothic" w:eastAsia="Malgun Gothic" w:hAnsi="Malgun Gothic" w:cs="Malgun Gothic"/>
          <w:color w:val="555555"/>
          <w:shd w:val="clear" w:color="auto" w:fill="FFFFFF"/>
        </w:rPr>
      </w:pPr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최적의 </w:t>
      </w:r>
      <w:proofErr w:type="spellStart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하이퍼파라미터가</w:t>
      </w:r>
      <w:proofErr w:type="spellEnd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 이미 정해진 </w:t>
      </w:r>
      <w:proofErr w:type="spellStart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SKlearn</w:t>
      </w:r>
      <w:proofErr w:type="spellEnd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, </w:t>
      </w:r>
      <w:proofErr w:type="spellStart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CatBoost</w:t>
      </w:r>
      <w:proofErr w:type="spellEnd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, </w:t>
      </w:r>
      <w:proofErr w:type="spellStart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XGBoost</w:t>
      </w:r>
      <w:proofErr w:type="spellEnd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, </w:t>
      </w:r>
      <w:proofErr w:type="spellStart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LightGBM를</w:t>
      </w:r>
      <w:proofErr w:type="spellEnd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 Stacking하여 최종 </w:t>
      </w:r>
      <w:proofErr w:type="spellStart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예측값을</w:t>
      </w:r>
      <w:proofErr w:type="spellEnd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 구했습니다. Feature Engineering</w:t>
      </w:r>
      <w:proofErr w:type="spellStart"/>
      <w:r w:rsidR="0057048B">
        <w:rPr>
          <w:rFonts w:ascii="Malgun Gothic" w:eastAsia="Malgun Gothic" w:hAnsi="Malgun Gothic" w:cs="Malgun Gothic" w:hint="eastAsia"/>
          <w:color w:val="555555"/>
          <w:shd w:val="clear" w:color="auto" w:fill="FFFFFF"/>
        </w:rPr>
        <w:t>은</w:t>
      </w:r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크게</w:t>
      </w:r>
      <w:proofErr w:type="spellEnd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 없었으며, 모델의 </w:t>
      </w:r>
      <w:proofErr w:type="spellStart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하이퍼파라미터</w:t>
      </w:r>
      <w:proofErr w:type="spellEnd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 및 Stacking에 중점을 둔 커널입니다. </w:t>
      </w:r>
      <w:proofErr w:type="spellStart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하이퍼</w:t>
      </w:r>
      <w:bookmarkStart w:id="0" w:name="_GoBack"/>
      <w:bookmarkEnd w:id="0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파라미터는</w:t>
      </w:r>
      <w:proofErr w:type="spellEnd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 이미 다른 커널에서 구해놓은 것을 그대로 가져다가 썼기 때문에 코드가 </w:t>
      </w:r>
      <w:proofErr w:type="spellStart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간단해질</w:t>
      </w:r>
      <w:proofErr w:type="spellEnd"/>
      <w:r w:rsidRPr="007A1BA8">
        <w:rPr>
          <w:rFonts w:ascii="Malgun Gothic" w:eastAsia="Malgun Gothic" w:hAnsi="Malgun Gothic" w:cs="Malgun Gothic"/>
          <w:color w:val="555555"/>
          <w:shd w:val="clear" w:color="auto" w:fill="FFFFFF"/>
        </w:rPr>
        <w:t> 수 있었습니다.</w:t>
      </w:r>
    </w:p>
    <w:p w14:paraId="783DBB74" w14:textId="751752AA" w:rsidR="007A1BA8" w:rsidRDefault="007A1BA8" w:rsidP="00CB4AF9">
      <w:pPr>
        <w:rPr>
          <w:rFonts w:hint="eastAsia"/>
        </w:rPr>
      </w:pPr>
    </w:p>
    <w:sectPr w:rsidR="007A1BA8" w:rsidSect="00555E29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23DD9"/>
    <w:multiLevelType w:val="multilevel"/>
    <w:tmpl w:val="80C0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A21151"/>
    <w:multiLevelType w:val="hybridMultilevel"/>
    <w:tmpl w:val="68D4EC46"/>
    <w:lvl w:ilvl="0" w:tplc="FD729D84">
      <w:start w:val="4"/>
      <w:numFmt w:val="bullet"/>
      <w:lvlText w:val=""/>
      <w:lvlJc w:val="left"/>
      <w:pPr>
        <w:ind w:left="84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0EF1778"/>
    <w:multiLevelType w:val="hybridMultilevel"/>
    <w:tmpl w:val="8646C4B8"/>
    <w:lvl w:ilvl="0" w:tplc="93AEEC66">
      <w:start w:val="1"/>
      <w:numFmt w:val="bullet"/>
      <w:lvlText w:val=""/>
      <w:lvlJc w:val="left"/>
      <w:pPr>
        <w:ind w:left="840" w:hanging="360"/>
      </w:pPr>
      <w:rPr>
        <w:rFonts w:ascii="Wingdings" w:eastAsia="Malgun Gothic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53A76703"/>
    <w:multiLevelType w:val="hybridMultilevel"/>
    <w:tmpl w:val="C8641F98"/>
    <w:lvl w:ilvl="0" w:tplc="62862632">
      <w:start w:val="1"/>
      <w:numFmt w:val="bullet"/>
      <w:lvlText w:val=""/>
      <w:lvlJc w:val="left"/>
      <w:pPr>
        <w:ind w:left="840" w:hanging="360"/>
      </w:pPr>
      <w:rPr>
        <w:rFonts w:ascii="Wingdings" w:eastAsia="Malgun Gothic" w:hAnsi="Wingdings" w:cs="Malgun Gothic" w:hint="default"/>
        <w:color w:val="555555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5DA84588"/>
    <w:multiLevelType w:val="hybridMultilevel"/>
    <w:tmpl w:val="E6281AD8"/>
    <w:lvl w:ilvl="0" w:tplc="5B30AFDA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5F6E3D44"/>
    <w:multiLevelType w:val="multilevel"/>
    <w:tmpl w:val="3DE8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587B62"/>
    <w:multiLevelType w:val="hybridMultilevel"/>
    <w:tmpl w:val="EC4E1604"/>
    <w:lvl w:ilvl="0" w:tplc="3E941E54">
      <w:start w:val="4"/>
      <w:numFmt w:val="bullet"/>
      <w:lvlText w:val=""/>
      <w:lvlJc w:val="left"/>
      <w:pPr>
        <w:ind w:left="460" w:hanging="360"/>
      </w:pPr>
      <w:rPr>
        <w:rFonts w:ascii="Wingdings" w:eastAsia="Malgun Gothic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F9"/>
    <w:rsid w:val="0005190B"/>
    <w:rsid w:val="004512C6"/>
    <w:rsid w:val="00543AE4"/>
    <w:rsid w:val="00555E29"/>
    <w:rsid w:val="0057048B"/>
    <w:rsid w:val="00662641"/>
    <w:rsid w:val="006B4E6E"/>
    <w:rsid w:val="007A1BA8"/>
    <w:rsid w:val="008E57FC"/>
    <w:rsid w:val="0091074A"/>
    <w:rsid w:val="00CB4AF9"/>
    <w:rsid w:val="00CF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25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A1BA8"/>
    <w:rPr>
      <w:rFonts w:ascii="Times New Roman" w:hAnsi="Times New Roman" w:cs="Times New Roman"/>
      <w:kern w:val="0"/>
    </w:rPr>
  </w:style>
  <w:style w:type="paragraph" w:styleId="3">
    <w:name w:val="heading 3"/>
    <w:basedOn w:val="a"/>
    <w:link w:val="30"/>
    <w:uiPriority w:val="9"/>
    <w:qFormat/>
    <w:rsid w:val="00555E2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BA8"/>
    <w:pPr>
      <w:keepNext/>
      <w:widowControl w:val="0"/>
      <w:wordWrap w:val="0"/>
      <w:ind w:leftChars="400" w:left="400" w:hangingChars="200" w:hanging="2000"/>
      <w:jc w:val="both"/>
      <w:outlineLvl w:val="3"/>
    </w:pPr>
    <w:rPr>
      <w:rFonts w:asciiTheme="minorHAnsi" w:hAnsiTheme="minorHAnsi" w:cstheme="minorBidi"/>
      <w:b/>
      <w:bCs/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4AF9"/>
    <w:rPr>
      <w:b/>
      <w:bCs/>
    </w:rPr>
  </w:style>
  <w:style w:type="paragraph" w:styleId="a4">
    <w:name w:val="List Paragraph"/>
    <w:basedOn w:val="a"/>
    <w:uiPriority w:val="34"/>
    <w:qFormat/>
    <w:rsid w:val="00CB4AF9"/>
    <w:pPr>
      <w:widowControl w:val="0"/>
      <w:wordWrap w:val="0"/>
      <w:ind w:leftChars="400" w:left="800"/>
      <w:jc w:val="both"/>
    </w:pPr>
    <w:rPr>
      <w:rFonts w:asciiTheme="minorHAnsi" w:hAnsiTheme="minorHAnsi" w:cstheme="minorBidi"/>
      <w:kern w:val="2"/>
    </w:rPr>
  </w:style>
  <w:style w:type="character" w:styleId="HTML">
    <w:name w:val="HTML Code"/>
    <w:basedOn w:val="a0"/>
    <w:uiPriority w:val="99"/>
    <w:semiHidden/>
    <w:unhideWhenUsed/>
    <w:rsid w:val="00CB4AF9"/>
    <w:rPr>
      <w:rFonts w:ascii="Courier New" w:eastAsiaTheme="minorEastAsia" w:hAnsi="Courier New" w:cs="Courier New"/>
      <w:sz w:val="20"/>
      <w:szCs w:val="20"/>
    </w:rPr>
  </w:style>
  <w:style w:type="character" w:customStyle="1" w:styleId="30">
    <w:name w:val="제목 3 문자"/>
    <w:basedOn w:val="a0"/>
    <w:link w:val="3"/>
    <w:uiPriority w:val="9"/>
    <w:rsid w:val="00555E29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555E2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55E29"/>
    <w:pPr>
      <w:spacing w:before="100" w:beforeAutospacing="1" w:after="100" w:afterAutospacing="1"/>
    </w:pPr>
  </w:style>
  <w:style w:type="character" w:customStyle="1" w:styleId="40">
    <w:name w:val="제목 4 문자"/>
    <w:basedOn w:val="a0"/>
    <w:link w:val="4"/>
    <w:uiPriority w:val="9"/>
    <w:semiHidden/>
    <w:rsid w:val="007A1BA8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6B4E6E"/>
    <w:rPr>
      <w:color w:val="954F72" w:themeColor="followedHyperlink"/>
      <w:u w:val="single"/>
    </w:rPr>
  </w:style>
  <w:style w:type="paragraph" w:customStyle="1" w:styleId="gg">
    <w:name w:val="gg"/>
    <w:basedOn w:val="a"/>
    <w:rsid w:val="006B4E6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edium.com/mighty-data-science-bootcamp/kaggle-%EB%8F%84%EC%A0%84%EA%B8%B0-home-credit-default-risk-part-1-735030d40ee0" TargetMode="External"/><Relationship Id="rId7" Type="http://schemas.openxmlformats.org/officeDocument/2006/relationships/image" Target="media/image1.tiff"/><Relationship Id="rId8" Type="http://schemas.openxmlformats.org/officeDocument/2006/relationships/hyperlink" Target="https://www.kaggle.com/willkoehrsen/introduction-to-manual-feature-engineering" TargetMode="External"/><Relationship Id="rId9" Type="http://schemas.openxmlformats.org/officeDocument/2006/relationships/hyperlink" Target="https://www.kaggle.com/eliotbarr/stacking-test-sklearn-xgboost-catboost-lightgb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89C1A977-4ADA-F141-9D04-9FD97FF86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691</Words>
  <Characters>3942</Characters>
  <Application>Microsoft Macintosh Word</Application>
  <DocSecurity>0</DocSecurity>
  <Lines>32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        </vt:lpstr>
      <vt:lpstr>        알아야 할 기본 정보</vt:lpstr>
      <vt:lpstr>        ROC_AUC_SCORE란?</vt:lpstr>
      <vt:lpstr>        </vt:lpstr>
      <vt:lpstr>        /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Part1. A Gentle Introduction</vt:lpstr>
      <vt:lpstr>        Home Credit Default Risk에 대해 전체적으로 훑어보는 커널</vt:lpstr>
      <vt:lpstr>        Part2. Introduction to Manual Featrue Engineering</vt:lpstr>
    </vt:vector>
  </TitlesOfParts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</cp:revision>
  <dcterms:created xsi:type="dcterms:W3CDTF">2020-03-14T07:01:00Z</dcterms:created>
  <dcterms:modified xsi:type="dcterms:W3CDTF">2020-03-14T07:01:00Z</dcterms:modified>
</cp:coreProperties>
</file>