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24B6" w:rsidRPr="00FE4FA0" w:rsidRDefault="002361D3" w:rsidP="00FE4FA0">
      <w:pPr>
        <w:pStyle w:val="Cmsor1"/>
        <w:jc w:val="center"/>
        <w:rPr>
          <w:color w:val="auto"/>
          <w:sz w:val="40"/>
          <w:szCs w:val="40"/>
        </w:rPr>
      </w:pPr>
      <w:r>
        <w:rPr>
          <w:color w:val="auto"/>
          <w:sz w:val="40"/>
          <w:szCs w:val="40"/>
        </w:rPr>
        <w:t>Fűtés</w:t>
      </w:r>
      <w:r w:rsidR="00FE4FA0" w:rsidRPr="00FE4FA0">
        <w:rPr>
          <w:color w:val="auto"/>
          <w:sz w:val="40"/>
          <w:szCs w:val="40"/>
        </w:rPr>
        <w:t xml:space="preserve"> használata:</w:t>
      </w:r>
    </w:p>
    <w:p w:rsidR="00FE4FA0" w:rsidRPr="00FE4FA0" w:rsidRDefault="00FE4FA0"/>
    <w:p w:rsidR="00FE4FA0" w:rsidRPr="00FE4FA0" w:rsidRDefault="00FE4FA0" w:rsidP="00FE4FA0">
      <w:pPr>
        <w:pStyle w:val="Cmsor2"/>
        <w:rPr>
          <w:b/>
          <w:color w:val="auto"/>
          <w:sz w:val="30"/>
          <w:szCs w:val="30"/>
        </w:rPr>
      </w:pPr>
      <w:r w:rsidRPr="00FE4FA0">
        <w:rPr>
          <w:b/>
          <w:color w:val="auto"/>
          <w:sz w:val="30"/>
          <w:szCs w:val="30"/>
        </w:rPr>
        <w:t>Vevő egység (kazán mellett):</w:t>
      </w:r>
    </w:p>
    <w:p w:rsidR="00FE4FA0" w:rsidRDefault="00FE4FA0" w:rsidP="00FE4FA0"/>
    <w:p w:rsidR="00FE4FA0" w:rsidRDefault="00FE4FA0" w:rsidP="00FE4FA0">
      <w:r>
        <w:rPr>
          <w:noProof/>
          <w:lang w:eastAsia="hu-HU"/>
        </w:rPr>
        <w:drawing>
          <wp:inline distT="0" distB="0" distL="0" distR="0" wp14:anchorId="68767CD3" wp14:editId="25D4964B">
            <wp:extent cx="2133600" cy="3370945"/>
            <wp:effectExtent l="0" t="0" r="0" b="127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45337" cy="338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2361D3" w:rsidRDefault="00FE4FA0" w:rsidP="00FE4FA0">
      <w:r w:rsidRPr="00C76BBE">
        <w:rPr>
          <w:rStyle w:val="Cmsor3Char"/>
          <w:b/>
          <w:color w:val="auto"/>
        </w:rPr>
        <w:t>FONTOS:</w:t>
      </w:r>
      <w:r>
        <w:br/>
        <w:t xml:space="preserve">A </w:t>
      </w:r>
      <w:r w:rsidRPr="00FE4FA0">
        <w:rPr>
          <w:highlight w:val="yellow"/>
        </w:rPr>
        <w:t>230V</w:t>
      </w:r>
      <w:r>
        <w:t xml:space="preserve"> matricás dobozba bejön a 230V-os konnektori „áram”, itt csak „el van osztva” a saját vevőhöz szükséges konnektorhoz és a gyári vevő számára</w:t>
      </w:r>
      <w:proofErr w:type="gramStart"/>
      <w:r>
        <w:t>..</w:t>
      </w:r>
      <w:proofErr w:type="gramEnd"/>
      <w:r w:rsidR="002361D3">
        <w:br/>
        <w:t xml:space="preserve">FONTOS: az itt levő konnektorba / elosztóba </w:t>
      </w:r>
      <w:r w:rsidR="002361D3">
        <w:rPr>
          <w:b/>
        </w:rPr>
        <w:t>kizárólag</w:t>
      </w:r>
      <w:r w:rsidR="002361D3">
        <w:t xml:space="preserve"> olyan dolgot szabad bedugni ami:</w:t>
      </w:r>
      <w:r w:rsidR="002361D3">
        <w:br/>
        <w:t>1: kevés áramot eszik (telefontöltők ilyesmik</w:t>
      </w:r>
      <w:r w:rsidR="00D03DAE">
        <w:t>,</w:t>
      </w:r>
      <w:r w:rsidR="002361D3">
        <w:t xml:space="preserve"> laptop-</w:t>
      </w:r>
      <w:proofErr w:type="spellStart"/>
      <w:r w:rsidR="002361D3">
        <w:t>ig</w:t>
      </w:r>
      <w:proofErr w:type="spellEnd"/>
      <w:r w:rsidR="002361D3">
        <w:t xml:space="preserve"> bezárólag OK, PORSZÍVÓ, vasaló, felmosó </w:t>
      </w:r>
      <w:r w:rsidR="002361D3" w:rsidRPr="002361D3">
        <w:rPr>
          <w:b/>
        </w:rPr>
        <w:t>VÉLETLENÜL SEM!</w:t>
      </w:r>
      <w:r w:rsidR="002361D3">
        <w:t>)</w:t>
      </w:r>
      <w:r w:rsidR="002361D3">
        <w:br/>
        <w:t xml:space="preserve">2: csak </w:t>
      </w:r>
      <w:proofErr w:type="gramStart"/>
      <w:r w:rsidR="002361D3">
        <w:t>olyasmit</w:t>
      </w:r>
      <w:proofErr w:type="gramEnd"/>
      <w:r w:rsidR="002361D3">
        <w:t xml:space="preserve"> aminek a konnektori dugóján nincs földelés ér (a konnektorból kiálló 2 érintkezőt nem használja)</w:t>
      </w:r>
      <w:r>
        <w:br/>
      </w:r>
      <w:r w:rsidR="002361D3">
        <w:t xml:space="preserve">A 230V feliratú dobozt </w:t>
      </w:r>
      <w:r w:rsidR="002361D3" w:rsidRPr="002361D3">
        <w:rPr>
          <w:b/>
        </w:rPr>
        <w:t>k</w:t>
      </w:r>
      <w:r w:rsidRPr="002361D3">
        <w:rPr>
          <w:b/>
        </w:rPr>
        <w:t>izárólag csak akkor szabad piszkálni</w:t>
      </w:r>
      <w:r>
        <w:t xml:space="preserve"> (főleg a barna / fekete vezetéket benne), ha a dolgozó szoba ajtaja mellett / fölött a gardrób oldalán a </w:t>
      </w:r>
      <w:r w:rsidR="00C47839">
        <w:t xml:space="preserve">plafon alatt a </w:t>
      </w:r>
      <w:r>
        <w:t>fali dobozban ki van kötve az onnan a falon kívül hátra</w:t>
      </w:r>
      <w:r w:rsidR="00DD7350">
        <w:t>-</w:t>
      </w:r>
      <w:r>
        <w:t>menő fehér külsejű vezeték!</w:t>
      </w:r>
      <w:r w:rsidR="002361D3">
        <w:t xml:space="preserve"> </w:t>
      </w:r>
    </w:p>
    <w:p w:rsidR="00FE4FA0" w:rsidRDefault="002361D3" w:rsidP="00FE4FA0">
      <w:pPr>
        <w:rPr>
          <w:b/>
        </w:rPr>
      </w:pPr>
      <w:r>
        <w:t>A saját vevő</w:t>
      </w:r>
      <w:r w:rsidR="00C47839">
        <w:t xml:space="preserve"> egy</w:t>
      </w:r>
      <w:r>
        <w:t xml:space="preserve"> USB-s „telefontöltőről” kap 5V-ot, tehát a saját vevő dobozában nincs </w:t>
      </w:r>
      <w:proofErr w:type="gramStart"/>
      <w:r>
        <w:t>semmi</w:t>
      </w:r>
      <w:proofErr w:type="gramEnd"/>
      <w:r>
        <w:t xml:space="preserve"> ami hálózati feszültséget kapna (nem tud „jobban megrázni” mint egy elem</w:t>
      </w:r>
      <w:r w:rsidR="00C47839">
        <w:t xml:space="preserve"> vagy mint a telefontöltőd</w:t>
      </w:r>
      <w:r>
        <w:t>).</w:t>
      </w:r>
      <w:r w:rsidR="00FE4FA0">
        <w:br/>
      </w:r>
      <w:r w:rsidR="00FE4FA0">
        <w:br/>
        <w:t xml:space="preserve">A saját vevő </w:t>
      </w:r>
      <w:proofErr w:type="spellStart"/>
      <w:r w:rsidR="00FE4FA0">
        <w:t>WiFi</w:t>
      </w:r>
      <w:proofErr w:type="spellEnd"/>
      <w:r w:rsidR="00FE4FA0">
        <w:t>-n csatlakozik a hálózathoz.</w:t>
      </w:r>
      <w:r w:rsidR="00FE4FA0">
        <w:br/>
      </w:r>
      <w:r w:rsidR="00FE4FA0" w:rsidRPr="002361D3">
        <w:rPr>
          <w:b/>
        </w:rPr>
        <w:t>Ha valamiért nem éri el a termosz</w:t>
      </w:r>
      <w:r w:rsidRPr="002361D3">
        <w:rPr>
          <w:b/>
        </w:rPr>
        <w:t>t</w:t>
      </w:r>
      <w:r w:rsidR="00FE4FA0" w:rsidRPr="002361D3">
        <w:rPr>
          <w:b/>
        </w:rPr>
        <w:t xml:space="preserve">át egységet </w:t>
      </w:r>
      <w:proofErr w:type="spellStart"/>
      <w:r w:rsidR="00FE4FA0" w:rsidRPr="002361D3">
        <w:rPr>
          <w:b/>
        </w:rPr>
        <w:t>WiFi</w:t>
      </w:r>
      <w:proofErr w:type="spellEnd"/>
      <w:r w:rsidR="00FE4FA0" w:rsidRPr="002361D3">
        <w:rPr>
          <w:b/>
        </w:rPr>
        <w:t>-n akkor visszaáll „</w:t>
      </w:r>
      <w:r w:rsidR="00FE4FA0" w:rsidRPr="002361D3">
        <w:rPr>
          <w:b/>
          <w:i/>
        </w:rPr>
        <w:t xml:space="preserve">Rollback </w:t>
      </w:r>
      <w:proofErr w:type="spellStart"/>
      <w:r w:rsidR="00FE4FA0" w:rsidRPr="002361D3">
        <w:rPr>
          <w:b/>
          <w:i/>
        </w:rPr>
        <w:t>mode</w:t>
      </w:r>
      <w:proofErr w:type="spellEnd"/>
      <w:r w:rsidR="00FE4FA0" w:rsidRPr="002361D3">
        <w:rPr>
          <w:b/>
        </w:rPr>
        <w:t>”-</w:t>
      </w:r>
      <w:proofErr w:type="spellStart"/>
      <w:r w:rsidR="00FE4FA0" w:rsidRPr="002361D3">
        <w:rPr>
          <w:b/>
        </w:rPr>
        <w:t>ba</w:t>
      </w:r>
      <w:proofErr w:type="spellEnd"/>
      <w:r w:rsidR="00FE4FA0" w:rsidRPr="002361D3">
        <w:rPr>
          <w:b/>
        </w:rPr>
        <w:t>.</w:t>
      </w:r>
      <w:r w:rsidR="00FE4FA0" w:rsidRPr="002361D3">
        <w:rPr>
          <w:b/>
        </w:rPr>
        <w:br/>
        <w:t>Ez annyit jelent, hogy „megnézi”, hogy a gyári vevő egység éppen szeretne-e fűteni vagy sem és ugyanezt az utasítást adja tovább a kazán felé.</w:t>
      </w:r>
      <w:r w:rsidR="00FE4FA0">
        <w:br/>
      </w:r>
      <w:r w:rsidR="00FE4FA0">
        <w:br/>
      </w:r>
      <w:r>
        <w:br/>
      </w:r>
      <w:r w:rsidR="00FE4FA0">
        <w:lastRenderedPageBreak/>
        <w:t>FONTOS:</w:t>
      </w:r>
      <w:r w:rsidR="00FE4FA0">
        <w:br/>
      </w:r>
      <w:r w:rsidR="00FE4FA0" w:rsidRPr="00C76BBE">
        <w:rPr>
          <w:b/>
        </w:rPr>
        <w:t xml:space="preserve">A saját vevő </w:t>
      </w:r>
      <w:proofErr w:type="spellStart"/>
      <w:r w:rsidR="00FE4FA0" w:rsidRPr="00C76BBE">
        <w:rPr>
          <w:b/>
        </w:rPr>
        <w:t>áramtalanítása</w:t>
      </w:r>
      <w:proofErr w:type="spellEnd"/>
      <w:r w:rsidR="00FE4FA0" w:rsidRPr="00C76BBE">
        <w:rPr>
          <w:b/>
        </w:rPr>
        <w:t xml:space="preserve"> / kihúzása esetén a gyári termosztát vevője nem tudja bekapcsolni a fűtést</w:t>
      </w:r>
      <w:r w:rsidR="00C76BBE">
        <w:rPr>
          <w:b/>
        </w:rPr>
        <w:t>!</w:t>
      </w:r>
      <w:r w:rsidR="00FE4FA0">
        <w:t xml:space="preserve"> </w:t>
      </w:r>
      <w:r w:rsidR="00C76BBE">
        <w:br/>
        <w:t>C</w:t>
      </w:r>
      <w:r w:rsidR="00FE4FA0">
        <w:t xml:space="preserve">sak a gyári állapot visszaállítása után (vezetékek </w:t>
      </w:r>
      <w:proofErr w:type="spellStart"/>
      <w:r w:rsidR="00FE4FA0">
        <w:t>átközése</w:t>
      </w:r>
      <w:proofErr w:type="spellEnd"/>
      <w:r w:rsidR="00FE4FA0">
        <w:t xml:space="preserve">: </w:t>
      </w:r>
      <w:r w:rsidR="00C76BBE">
        <w:t xml:space="preserve">a </w:t>
      </w:r>
      <w:r w:rsidR="00C76BBE">
        <w:rPr>
          <w:b/>
        </w:rPr>
        <w:t>fekete</w:t>
      </w:r>
      <w:r w:rsidR="00C76BBE">
        <w:t xml:space="preserve"> külsejű vezeték, ami </w:t>
      </w:r>
      <w:r w:rsidR="00FE4FA0">
        <w:t>most a saját vevőhöz megy a kazántól</w:t>
      </w:r>
      <w:r w:rsidR="00C76BBE">
        <w:t>,</w:t>
      </w:r>
      <w:r w:rsidR="00FE4FA0">
        <w:t xml:space="preserve"> az ehelyett a </w:t>
      </w:r>
      <w:r w:rsidR="00C76BBE">
        <w:t>gyári termoszát jobb oldali fehér vezetékének a helyére menjen (2 ér sorrendje nem számít)</w:t>
      </w:r>
      <w:r w:rsidR="00FE4FA0">
        <w:t>).</w:t>
      </w:r>
      <w:r w:rsidR="00C76BBE">
        <w:t xml:space="preserve"> </w:t>
      </w:r>
      <w:r w:rsidR="00C76BBE">
        <w:br/>
      </w:r>
      <w:r w:rsidR="00C76BBE" w:rsidRPr="00C76BBE">
        <w:rPr>
          <w:rStyle w:val="Cmsor2Char"/>
          <w:b/>
          <w:color w:val="auto"/>
          <w:sz w:val="30"/>
          <w:szCs w:val="30"/>
        </w:rPr>
        <w:t>Gyári termosztát használata:</w:t>
      </w:r>
      <w:r w:rsidR="00C76BBE">
        <w:br/>
      </w:r>
      <w:proofErr w:type="spellStart"/>
      <w:r w:rsidR="00C76BBE">
        <w:t>Áramtalanítsuk</w:t>
      </w:r>
      <w:proofErr w:type="spellEnd"/>
      <w:r w:rsidR="00C76BBE">
        <w:t xml:space="preserve"> a saját termosztát egységet, ezáltal a „saját vevő” nem találja a </w:t>
      </w:r>
      <w:proofErr w:type="spellStart"/>
      <w:r w:rsidR="00C76BBE">
        <w:t>termoszátját</w:t>
      </w:r>
      <w:proofErr w:type="spellEnd"/>
      <w:r w:rsidR="00C76BBE">
        <w:t xml:space="preserve"> </w:t>
      </w:r>
      <w:proofErr w:type="spellStart"/>
      <w:r w:rsidR="00C76BBE">
        <w:t>WiFi</w:t>
      </w:r>
      <w:proofErr w:type="spellEnd"/>
      <w:r w:rsidR="00C76BBE">
        <w:t xml:space="preserve">-n, így automatikusan visszaáll „Rollback </w:t>
      </w:r>
      <w:proofErr w:type="spellStart"/>
      <w:r w:rsidR="00C76BBE">
        <w:t>mode</w:t>
      </w:r>
      <w:proofErr w:type="spellEnd"/>
      <w:r w:rsidR="00C76BBE">
        <w:t>”-</w:t>
      </w:r>
      <w:proofErr w:type="spellStart"/>
      <w:r w:rsidR="00C76BBE">
        <w:t>ba</w:t>
      </w:r>
      <w:proofErr w:type="spellEnd"/>
      <w:r w:rsidR="00C76BBE">
        <w:t xml:space="preserve">, tehát a gyári </w:t>
      </w:r>
      <w:proofErr w:type="spellStart"/>
      <w:r w:rsidR="00C76BBE">
        <w:t>tremosztát</w:t>
      </w:r>
      <w:proofErr w:type="spellEnd"/>
      <w:r w:rsidR="00C76BBE">
        <w:t xml:space="preserve"> utasítását továbbítja a kazán számára.</w:t>
      </w:r>
      <w:r w:rsidR="00C76BBE">
        <w:br/>
      </w:r>
      <w:r w:rsidR="00C76BBE" w:rsidRPr="00C47839">
        <w:rPr>
          <w:b/>
          <w:sz w:val="28"/>
          <w:szCs w:val="28"/>
        </w:rPr>
        <w:t>Ebben az esetben állítsd be a kívánt hőmérsékletet a gyári termosztáton</w:t>
      </w:r>
      <w:r w:rsidR="00C47839" w:rsidRPr="00C47839">
        <w:rPr>
          <w:b/>
          <w:sz w:val="28"/>
          <w:szCs w:val="28"/>
        </w:rPr>
        <w:t xml:space="preserve"> </w:t>
      </w:r>
      <w:r w:rsidR="00C47839">
        <w:rPr>
          <w:b/>
        </w:rPr>
        <w:t>(</w:t>
      </w:r>
      <w:r w:rsidR="00C47839" w:rsidRPr="00C47839">
        <w:t>ami amúgy le van véve, hogy ne akarjon fűteni, hagyja, hogy a saját vezérlés működjön)</w:t>
      </w:r>
      <w:r w:rsidR="00C76BBE" w:rsidRPr="00C47839">
        <w:t>!</w:t>
      </w:r>
    </w:p>
    <w:p w:rsidR="00C76BBE" w:rsidRDefault="00C76BBE" w:rsidP="00FE4FA0">
      <w:pPr>
        <w:rPr>
          <w:b/>
        </w:rPr>
      </w:pPr>
    </w:p>
    <w:p w:rsidR="00C76BBE" w:rsidRPr="00DD7350" w:rsidRDefault="00BC02C2" w:rsidP="00FE4FA0">
      <w:pPr>
        <w:rPr>
          <w:rStyle w:val="Cmsor2Char"/>
          <w:b/>
          <w:color w:val="auto"/>
          <w:sz w:val="30"/>
          <w:szCs w:val="30"/>
        </w:rPr>
      </w:pPr>
      <w:r>
        <w:rPr>
          <w:rStyle w:val="Cmsor2Char"/>
          <w:b/>
          <w:color w:val="auto"/>
          <w:sz w:val="30"/>
          <w:szCs w:val="30"/>
        </w:rPr>
        <w:t>T</w:t>
      </w:r>
      <w:bookmarkStart w:id="0" w:name="_GoBack"/>
      <w:bookmarkEnd w:id="0"/>
      <w:r w:rsidR="00C76BBE" w:rsidRPr="00DD7350">
        <w:rPr>
          <w:rStyle w:val="Cmsor2Char"/>
          <w:b/>
          <w:color w:val="auto"/>
          <w:sz w:val="30"/>
          <w:szCs w:val="30"/>
        </w:rPr>
        <w:t>ermosztát használata:</w:t>
      </w:r>
    </w:p>
    <w:p w:rsidR="00C76BBE" w:rsidRDefault="00C76BBE" w:rsidP="00FE4FA0">
      <w:pPr>
        <w:rPr>
          <w:b/>
        </w:rPr>
      </w:pPr>
      <w:r>
        <w:rPr>
          <w:noProof/>
          <w:lang w:eastAsia="hu-HU"/>
        </w:rPr>
        <w:drawing>
          <wp:inline distT="0" distB="0" distL="0" distR="0" wp14:anchorId="14D08E11" wp14:editId="375508DB">
            <wp:extent cx="5760720" cy="400050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DD7350">
        <w:rPr>
          <w:b/>
          <w:sz w:val="28"/>
          <w:szCs w:val="28"/>
        </w:rPr>
        <w:t xml:space="preserve">Kikapcsoláshoz / </w:t>
      </w:r>
      <w:proofErr w:type="spellStart"/>
      <w:r w:rsidR="00DD7350">
        <w:rPr>
          <w:b/>
          <w:sz w:val="28"/>
          <w:szCs w:val="28"/>
        </w:rPr>
        <w:t>á</w:t>
      </w:r>
      <w:r w:rsidRPr="004073A5">
        <w:rPr>
          <w:b/>
          <w:sz w:val="28"/>
          <w:szCs w:val="28"/>
        </w:rPr>
        <w:t>tamalanításhoz</w:t>
      </w:r>
      <w:proofErr w:type="spellEnd"/>
      <w:r w:rsidR="00DD7350">
        <w:rPr>
          <w:b/>
          <w:sz w:val="28"/>
          <w:szCs w:val="28"/>
        </w:rPr>
        <w:t xml:space="preserve"> </w:t>
      </w:r>
      <w:r w:rsidRPr="00C76BBE">
        <w:rPr>
          <w:b/>
        </w:rPr>
        <w:t>a</w:t>
      </w:r>
      <w:r w:rsidR="00DD7350">
        <w:rPr>
          <w:b/>
        </w:rPr>
        <w:t xml:space="preserve"> képen bal felül</w:t>
      </w:r>
      <w:r w:rsidRPr="00C76BBE">
        <w:rPr>
          <w:b/>
        </w:rPr>
        <w:t xml:space="preserve"> bekarikázott USB csatlakozót kell kihúzni (vagy a</w:t>
      </w:r>
      <w:r w:rsidR="00C47839">
        <w:rPr>
          <w:b/>
        </w:rPr>
        <w:t>z USB</w:t>
      </w:r>
      <w:r w:rsidRPr="00C76BBE">
        <w:rPr>
          <w:b/>
        </w:rPr>
        <w:t xml:space="preserve"> kábelt abból</w:t>
      </w:r>
      <w:r w:rsidR="00C47839">
        <w:rPr>
          <w:b/>
        </w:rPr>
        <w:t>,</w:t>
      </w:r>
      <w:r w:rsidRPr="00C76BBE">
        <w:rPr>
          <w:b/>
        </w:rPr>
        <w:t xml:space="preserve"> amiről áramot kap).</w:t>
      </w:r>
    </w:p>
    <w:p w:rsidR="004073A5" w:rsidRDefault="004073A5">
      <w:pPr>
        <w:rPr>
          <w:b/>
        </w:rPr>
      </w:pPr>
      <w:r>
        <w:rPr>
          <w:b/>
        </w:rPr>
        <w:br w:type="page"/>
      </w:r>
    </w:p>
    <w:p w:rsidR="004073A5" w:rsidRPr="00DD7350" w:rsidRDefault="004073A5" w:rsidP="00FE4FA0">
      <w:pPr>
        <w:rPr>
          <w:rStyle w:val="Cmsor2Char"/>
          <w:b/>
          <w:color w:val="auto"/>
          <w:sz w:val="30"/>
          <w:szCs w:val="30"/>
        </w:rPr>
      </w:pPr>
      <w:r w:rsidRPr="00DD7350">
        <w:rPr>
          <w:rStyle w:val="Cmsor2Char"/>
          <w:b/>
          <w:color w:val="auto"/>
          <w:sz w:val="30"/>
          <w:szCs w:val="30"/>
        </w:rPr>
        <w:lastRenderedPageBreak/>
        <w:t>Termoszát elérhetősége:</w:t>
      </w:r>
    </w:p>
    <w:p w:rsidR="004073A5" w:rsidRDefault="004073A5" w:rsidP="00FE4FA0">
      <w:pPr>
        <w:rPr>
          <w:b/>
        </w:rPr>
      </w:pPr>
      <w:r w:rsidRPr="00DD7350">
        <w:t xml:space="preserve">Az itthoni </w:t>
      </w:r>
      <w:proofErr w:type="spellStart"/>
      <w:r w:rsidRPr="00DD7350">
        <w:t>WiFi</w:t>
      </w:r>
      <w:proofErr w:type="spellEnd"/>
      <w:r w:rsidRPr="00DD7350">
        <w:t xml:space="preserve">-n bármilyen eszközön (telefon, </w:t>
      </w:r>
      <w:proofErr w:type="spellStart"/>
      <w:r w:rsidRPr="00DD7350">
        <w:t>tablet</w:t>
      </w:r>
      <w:proofErr w:type="spellEnd"/>
      <w:r w:rsidRPr="00DD7350">
        <w:t>, számítógép, akár a TV web-böngészőjén)</w:t>
      </w:r>
      <w:r w:rsidRPr="00DD7350">
        <w:br/>
        <w:t>egy böngészőbe (</w:t>
      </w:r>
      <w:r w:rsidRPr="00DD7350">
        <w:rPr>
          <w:b/>
        </w:rPr>
        <w:t xml:space="preserve">NEM </w:t>
      </w:r>
      <w:proofErr w:type="spellStart"/>
      <w:r w:rsidRPr="00DD7350">
        <w:rPr>
          <w:b/>
        </w:rPr>
        <w:t>google</w:t>
      </w:r>
      <w:proofErr w:type="spellEnd"/>
      <w:r w:rsidRPr="00DD7350">
        <w:rPr>
          <w:b/>
        </w:rPr>
        <w:t xml:space="preserve"> keresőbe</w:t>
      </w:r>
      <w:proofErr w:type="gramStart"/>
      <w:r w:rsidRPr="00DD7350">
        <w:rPr>
          <w:b/>
        </w:rPr>
        <w:t>!,</w:t>
      </w:r>
      <w:proofErr w:type="gramEnd"/>
      <w:r w:rsidRPr="00DD7350">
        <w:rPr>
          <w:b/>
        </w:rPr>
        <w:t xml:space="preserve"> hanem böngészőbe</w:t>
      </w:r>
      <w:r w:rsidRPr="00DD7350">
        <w:t xml:space="preserve">!) </w:t>
      </w:r>
      <w:proofErr w:type="gramStart"/>
      <w:r w:rsidRPr="00DD7350">
        <w:t>írd</w:t>
      </w:r>
      <w:proofErr w:type="gramEnd"/>
      <w:r w:rsidRPr="00DD7350">
        <w:t xml:space="preserve"> be:</w:t>
      </w:r>
      <w:r>
        <w:rPr>
          <w:b/>
        </w:rPr>
        <w:br/>
        <w:t>192.168.1.171</w:t>
      </w:r>
    </w:p>
    <w:p w:rsidR="004073A5" w:rsidRDefault="004073A5" w:rsidP="00FE4FA0">
      <w:pPr>
        <w:rPr>
          <w:b/>
        </w:rPr>
      </w:pPr>
      <w:r>
        <w:rPr>
          <w:b/>
        </w:rPr>
        <w:t>Ekkor ezt látod:</w:t>
      </w:r>
      <w:r>
        <w:rPr>
          <w:b/>
        </w:rPr>
        <w:br/>
      </w:r>
      <w:r w:rsidR="00DD7350">
        <w:rPr>
          <w:noProof/>
          <w:lang w:eastAsia="hu-HU"/>
        </w:rPr>
        <w:drawing>
          <wp:inline distT="0" distB="0" distL="0" distR="0" wp14:anchorId="75CCC67A" wp14:editId="55F28D4F">
            <wp:extent cx="4408098" cy="4917809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0166" cy="494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7350">
        <w:rPr>
          <w:noProof/>
          <w:lang w:eastAsia="hu-HU"/>
        </w:rPr>
        <w:t xml:space="preserve"> </w:t>
      </w:r>
    </w:p>
    <w:p w:rsidR="00714F2D" w:rsidRDefault="004073A5" w:rsidP="00FE4FA0">
      <w:r w:rsidRPr="004073A5">
        <w:rPr>
          <w:rStyle w:val="Cmsor1Char"/>
          <w:b/>
          <w:color w:val="auto"/>
        </w:rPr>
        <w:t>Hőmérséklet beállítása:</w:t>
      </w:r>
      <w:r>
        <w:rPr>
          <w:b/>
        </w:rPr>
        <w:br/>
      </w:r>
      <w:r>
        <w:rPr>
          <w:b/>
        </w:rPr>
        <w:br/>
      </w:r>
      <w:r w:rsidRPr="00DD7350">
        <w:t>Írd be a böngészőbe ezt</w:t>
      </w:r>
      <w:r w:rsidR="00DD7350" w:rsidRPr="00DD7350">
        <w:t xml:space="preserve"> (szóközök</w:t>
      </w:r>
      <w:r w:rsidR="00DD7350">
        <w:t xml:space="preserve"> nélkül!)</w:t>
      </w:r>
      <w:r w:rsidRPr="00DD7350">
        <w:t>:</w:t>
      </w:r>
      <w:r w:rsidRPr="00DD7350">
        <w:br/>
      </w:r>
      <w:r w:rsidRPr="00DD7350">
        <w:rPr>
          <w:b/>
        </w:rPr>
        <w:t>192.168.1.171/</w:t>
      </w:r>
      <w:proofErr w:type="spellStart"/>
      <w:r w:rsidRPr="00DD7350">
        <w:rPr>
          <w:b/>
        </w:rPr>
        <w:t>set</w:t>
      </w:r>
      <w:proofErr w:type="gramStart"/>
      <w:r w:rsidRPr="00DD7350">
        <w:rPr>
          <w:b/>
        </w:rPr>
        <w:t>?temp</w:t>
      </w:r>
      <w:proofErr w:type="spellEnd"/>
      <w:proofErr w:type="gramEnd"/>
      <w:r w:rsidRPr="00DD7350">
        <w:rPr>
          <w:b/>
        </w:rPr>
        <w:t>=SZÁM</w:t>
      </w:r>
      <w:r w:rsidRPr="00DD7350">
        <w:br/>
      </w:r>
      <w:r w:rsidRPr="00DD7350">
        <w:rPr>
          <w:b/>
        </w:rPr>
        <w:t xml:space="preserve">A szám a kívánt hőmérséklet 10x-ese, tehát </w:t>
      </w:r>
      <w:r w:rsidR="00DD7350">
        <w:rPr>
          <w:b/>
        </w:rPr>
        <w:t xml:space="preserve">pl.: </w:t>
      </w:r>
      <w:r w:rsidRPr="00DD7350">
        <w:rPr>
          <w:b/>
        </w:rPr>
        <w:t>23,6C</w:t>
      </w:r>
      <w:r w:rsidR="00DD7350">
        <w:rPr>
          <w:b/>
        </w:rPr>
        <w:t xml:space="preserve"> esetén</w:t>
      </w:r>
      <w:r w:rsidR="00DD7350" w:rsidRPr="00DD7350">
        <w:rPr>
          <w:b/>
        </w:rPr>
        <w:t>: 236.</w:t>
      </w:r>
      <w:r w:rsidRPr="00DD7350">
        <w:br/>
      </w:r>
      <w:r w:rsidR="00DD7350" w:rsidRPr="00DD7350">
        <w:rPr>
          <w:b/>
        </w:rPr>
        <w:t>192.168.1.171/</w:t>
      </w:r>
      <w:proofErr w:type="spellStart"/>
      <w:r w:rsidR="00DD7350" w:rsidRPr="00DD7350">
        <w:rPr>
          <w:b/>
        </w:rPr>
        <w:t>set?temp</w:t>
      </w:r>
      <w:proofErr w:type="spellEnd"/>
      <w:r w:rsidR="00DD7350" w:rsidRPr="00DD7350">
        <w:rPr>
          <w:b/>
        </w:rPr>
        <w:t>=236</w:t>
      </w:r>
      <w:r w:rsidR="00DD7350" w:rsidRPr="00DD7350">
        <w:br/>
        <w:t>A beállítás</w:t>
      </w:r>
      <w:r w:rsidR="00DD7350">
        <w:t xml:space="preserve"> után akár 20-30 mp-is </w:t>
      </w:r>
      <w:proofErr w:type="spellStart"/>
      <w:r w:rsidR="00DD7350">
        <w:t>eltellhet</w:t>
      </w:r>
      <w:proofErr w:type="spellEnd"/>
      <w:r w:rsidR="00DD7350" w:rsidRPr="00DD7350">
        <w:t xml:space="preserve"> mire a termosztát saját kijelzőjén megjelenik az új érték </w:t>
      </w:r>
      <w:r w:rsidR="00DD7350">
        <w:br/>
      </w:r>
      <w:r w:rsidR="00DD7350" w:rsidRPr="00DD7350">
        <w:t>(~ 30mp-enként frissül a kijelző tartalma).</w:t>
      </w:r>
      <w:r w:rsidR="00DD7350">
        <w:br/>
        <w:t xml:space="preserve">Ugyan ezek a funkciók (a hőmérséklet beállítása is) </w:t>
      </w:r>
      <w:r w:rsidR="00DD7350" w:rsidRPr="00DD7350">
        <w:rPr>
          <w:b/>
        </w:rPr>
        <w:t>elérhető neten keresztül bárhonnan</w:t>
      </w:r>
      <w:r w:rsidR="00DD7350">
        <w:t>, ekkor a termosztát IP-je (192</w:t>
      </w:r>
      <w:r w:rsidR="002361D3">
        <w:t>.168.1</w:t>
      </w:r>
      <w:r w:rsidR="00DD7350">
        <w:t>.171) –rész helyett a „</w:t>
      </w:r>
      <w:r w:rsidR="00DD7350" w:rsidRPr="002361D3">
        <w:rPr>
          <w:i/>
        </w:rPr>
        <w:t>boorfes</w:t>
      </w:r>
      <w:r w:rsidR="002361D3">
        <w:rPr>
          <w:i/>
        </w:rPr>
        <w:t>z</w:t>
      </w:r>
      <w:r w:rsidR="00DD7350" w:rsidRPr="002361D3">
        <w:rPr>
          <w:i/>
        </w:rPr>
        <w:t>ek.ddns.net:38837</w:t>
      </w:r>
      <w:r w:rsidR="00DD7350">
        <w:t xml:space="preserve">” –címet kell használni </w:t>
      </w:r>
      <w:r w:rsidR="002361D3">
        <w:t xml:space="preserve">(hőmérséklet beállításához ugyanaz a végződés kell) </w:t>
      </w:r>
      <w:r w:rsidR="00DD7350">
        <w:t>(ez csak akkor megy</w:t>
      </w:r>
      <w:r w:rsidR="00C47839">
        <w:t>,</w:t>
      </w:r>
      <w:r w:rsidR="00DD7350">
        <w:t xml:space="preserve"> ha </w:t>
      </w:r>
      <w:r w:rsidR="00DD7350">
        <w:rPr>
          <w:b/>
        </w:rPr>
        <w:t>nem</w:t>
      </w:r>
      <w:r w:rsidR="00DD7350">
        <w:t xml:space="preserve"> az otthoni </w:t>
      </w:r>
      <w:proofErr w:type="spellStart"/>
      <w:r w:rsidR="00DD7350">
        <w:t>WiFi</w:t>
      </w:r>
      <w:proofErr w:type="spellEnd"/>
      <w:r w:rsidR="00DD7350">
        <w:t>-n van a telefonod</w:t>
      </w:r>
      <w:r w:rsidR="002361D3">
        <w:t>, de otthon épp van net)</w:t>
      </w:r>
      <w:r w:rsidR="00DD7350">
        <w:t>.</w:t>
      </w:r>
    </w:p>
    <w:p w:rsidR="00714F2D" w:rsidRDefault="00714F2D" w:rsidP="00714F2D">
      <w:r>
        <w:br w:type="page"/>
      </w:r>
    </w:p>
    <w:p w:rsidR="004073A5" w:rsidRPr="00714F2D" w:rsidRDefault="00714F2D" w:rsidP="00FE4FA0">
      <w:pPr>
        <w:rPr>
          <w:rStyle w:val="Cmsor2Char"/>
          <w:b/>
          <w:color w:val="auto"/>
          <w:sz w:val="30"/>
          <w:szCs w:val="30"/>
        </w:rPr>
      </w:pPr>
      <w:r w:rsidRPr="00714F2D">
        <w:rPr>
          <w:rStyle w:val="Cmsor2Char"/>
          <w:b/>
          <w:color w:val="auto"/>
          <w:sz w:val="30"/>
          <w:szCs w:val="30"/>
        </w:rPr>
        <w:lastRenderedPageBreak/>
        <w:t>Termosztát kijelzője:</w:t>
      </w:r>
      <w:r>
        <w:rPr>
          <w:rStyle w:val="Cmsor2Char"/>
          <w:b/>
          <w:color w:val="auto"/>
          <w:sz w:val="30"/>
          <w:szCs w:val="30"/>
        </w:rPr>
        <w:br/>
      </w:r>
      <w:r>
        <w:rPr>
          <w:rStyle w:val="Cmsor2Char"/>
          <w:b/>
          <w:color w:val="auto"/>
          <w:sz w:val="30"/>
          <w:szCs w:val="30"/>
        </w:rPr>
        <w:br/>
      </w:r>
      <w:r>
        <w:rPr>
          <w:noProof/>
          <w:lang w:eastAsia="hu-HU"/>
        </w:rPr>
        <w:drawing>
          <wp:inline distT="0" distB="0" distL="0" distR="0" wp14:anchorId="024C9B95" wp14:editId="08E9A71B">
            <wp:extent cx="5760720" cy="3478530"/>
            <wp:effectExtent l="0" t="0" r="0" b="762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73A5" w:rsidRPr="00714F2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4FA0"/>
    <w:rsid w:val="002361D3"/>
    <w:rsid w:val="004073A5"/>
    <w:rsid w:val="006424B6"/>
    <w:rsid w:val="00714F2D"/>
    <w:rsid w:val="00BC02C2"/>
    <w:rsid w:val="00C47839"/>
    <w:rsid w:val="00C76BBE"/>
    <w:rsid w:val="00D03DAE"/>
    <w:rsid w:val="00DD7350"/>
    <w:rsid w:val="00FE4F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585A19"/>
  <w15:chartTrackingRefBased/>
  <w15:docId w15:val="{FFA0820F-EB68-4F6B-B1E8-06EE2F20C4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FE4F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FE4FA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FE4FA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2Char">
    <w:name w:val="Címsor 2 Char"/>
    <w:basedOn w:val="Bekezdsalapbettpusa"/>
    <w:link w:val="Cmsor2"/>
    <w:uiPriority w:val="9"/>
    <w:rsid w:val="00FE4FA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msor1Char">
    <w:name w:val="Címsor 1 Char"/>
    <w:basedOn w:val="Bekezdsalapbettpusa"/>
    <w:link w:val="Cmsor1"/>
    <w:uiPriority w:val="9"/>
    <w:rsid w:val="00FE4FA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FE4FA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583</TotalTime>
  <Pages>4</Pages>
  <Words>393</Words>
  <Characters>2712</Characters>
  <Application>Microsoft Office Word</Application>
  <DocSecurity>0</DocSecurity>
  <Lines>22</Lines>
  <Paragraphs>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>Nemzeti Útdíjfizetési Szolgáltató Zrt.</Company>
  <LinksUpToDate>false</LinksUpToDate>
  <CharactersWithSpaces>3099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Boór András</dc:creator>
  <cp:keywords/>
  <dc:description/>
  <cp:lastModifiedBy>Boór András</cp:lastModifiedBy>
  <cp:revision>4</cp:revision>
  <dcterms:created xsi:type="dcterms:W3CDTF">2021-11-06T08:40:00Z</dcterms:created>
  <dcterms:modified xsi:type="dcterms:W3CDTF">2021-11-06T18:23:00Z</dcterms:modified>
</cp:coreProperties>
</file>