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FA" w:rsidRPr="00CF5300" w:rsidRDefault="00CF5300" w:rsidP="00CF5300">
      <w:r w:rsidRPr="00CF5300">
        <w:t>The grades for these two assignments were unfortunately never returned to the class; therefore, I am unable to provide them.</w:t>
      </w:r>
      <w:bookmarkStart w:id="0" w:name="_GoBack"/>
      <w:bookmarkEnd w:id="0"/>
    </w:p>
    <w:sectPr w:rsidR="00C677FA" w:rsidRPr="00CF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0E"/>
    <w:rsid w:val="0094580E"/>
    <w:rsid w:val="00A318A1"/>
    <w:rsid w:val="00C677FA"/>
    <w:rsid w:val="00CF5300"/>
    <w:rsid w:val="00D3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2016-01-09T19:47:00Z</dcterms:created>
  <dcterms:modified xsi:type="dcterms:W3CDTF">2016-01-09T19:49:00Z</dcterms:modified>
</cp:coreProperties>
</file>