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D14" w:rsidRDefault="00806774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融合</w:t>
      </w:r>
      <w:r>
        <w:rPr>
          <w:rFonts w:ascii="Arial" w:eastAsia="等线" w:hAnsi="Arial" w:cs="Arial"/>
          <w:b/>
          <w:sz w:val="52"/>
        </w:rPr>
        <w:t>UI</w:t>
      </w:r>
      <w:r>
        <w:rPr>
          <w:rFonts w:ascii="Arial" w:eastAsia="等线" w:hAnsi="Arial" w:cs="Arial"/>
          <w:b/>
          <w:sz w:val="52"/>
        </w:rPr>
        <w:t>自动化测试框架技术方案书</w:t>
      </w:r>
      <w:bookmarkStart w:id="0" w:name="_GoBack"/>
      <w:bookmarkEnd w:id="0"/>
    </w:p>
    <w:p w:rsidR="004D1D14" w:rsidRDefault="00806774">
      <w:pPr>
        <w:spacing w:before="380" w:after="140" w:line="288" w:lineRule="auto"/>
        <w:jc w:val="left"/>
        <w:outlineLvl w:val="0"/>
      </w:pPr>
      <w:bookmarkStart w:id="1" w:name="heading_0"/>
      <w:r>
        <w:rPr>
          <w:rFonts w:ascii="Arial" w:eastAsia="等线" w:hAnsi="Arial" w:cs="Arial"/>
          <w:b/>
          <w:sz w:val="36"/>
        </w:rPr>
        <w:t>一、方案概述</w:t>
      </w:r>
      <w:bookmarkEnd w:id="1"/>
    </w:p>
    <w:p w:rsidR="004D1D14" w:rsidRDefault="00806774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方案背景</w:t>
      </w:r>
      <w:bookmarkEnd w:id="2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随着企业数字化转型加速，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应用迭代周期不断缩短，传统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自动化测试面临效率低、维护成本高、对测试人员技术要求高、与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技术脱节等痛点：人工编写测试用例、维护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代码耗时费力；页面结构变更后，用例批量失效，维护成本陡增；测试报告分析依赖人工，故障定位效率低；自动化框架与业务场景适配性差，难以快速落地。为解决上述问题，构建一套高效、稳定、可维护、可扩展且深度融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能力的企业级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自动化测试框架，成为提升测试效率、保障产品质量、降低测试成本的关键需求。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3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方案目标</w:t>
      </w:r>
      <w:bookmarkEnd w:id="3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本方案旨在构建一套基于</w:t>
      </w:r>
      <w:r>
        <w:rPr>
          <w:rFonts w:ascii="Arial" w:eastAsia="等线" w:hAnsi="Arial" w:cs="Arial"/>
          <w:sz w:val="22"/>
        </w:rPr>
        <w:t>Playwri</w:t>
      </w:r>
      <w:r>
        <w:rPr>
          <w:rFonts w:ascii="Arial" w:eastAsia="等线" w:hAnsi="Arial" w:cs="Arial"/>
          <w:sz w:val="22"/>
        </w:rPr>
        <w:t>ght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Allure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模式，深度融合</w:t>
      </w:r>
      <w:r>
        <w:rPr>
          <w:rFonts w:ascii="Arial" w:eastAsia="等线" w:hAnsi="Arial" w:cs="Arial"/>
          <w:sz w:val="22"/>
        </w:rPr>
        <w:t>AI Test Agent</w:t>
      </w:r>
      <w:r>
        <w:rPr>
          <w:rFonts w:ascii="Arial" w:eastAsia="等线" w:hAnsi="Arial" w:cs="Arial"/>
          <w:sz w:val="22"/>
        </w:rPr>
        <w:t>的企业级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自动化测试框架，实现</w:t>
      </w:r>
      <w:r>
        <w:rPr>
          <w:rFonts w:ascii="Arial" w:eastAsia="等线" w:hAnsi="Arial" w:cs="Arial"/>
          <w:sz w:val="22"/>
        </w:rPr>
        <w:t>“AI</w:t>
      </w:r>
      <w:r>
        <w:rPr>
          <w:rFonts w:ascii="Arial" w:eastAsia="等线" w:hAnsi="Arial" w:cs="Arial"/>
          <w:sz w:val="22"/>
        </w:rPr>
        <w:t>智能生成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自动化执行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智能分析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自动维护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的全流程闭环，达成以下目标：</w:t>
      </w:r>
    </w:p>
    <w:p w:rsidR="004D1D14" w:rsidRDefault="00806774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降低测试门槛：通过</w:t>
      </w:r>
      <w:r>
        <w:rPr>
          <w:rFonts w:ascii="Arial" w:eastAsia="等线" w:hAnsi="Arial" w:cs="Arial"/>
          <w:sz w:val="22"/>
        </w:rPr>
        <w:t>AI Agent</w:t>
      </w:r>
      <w:r>
        <w:rPr>
          <w:rFonts w:ascii="Arial" w:eastAsia="等线" w:hAnsi="Arial" w:cs="Arial"/>
          <w:sz w:val="22"/>
        </w:rPr>
        <w:t>自动生成用例、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代码、测试脚本，减少人工编码工作量，非专业测试人员也可快速上手。</w:t>
      </w:r>
    </w:p>
    <w:p w:rsidR="004D1D14" w:rsidRDefault="00806774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提升测试效率：实现用例批量生成、并发执行，缩短回归测试周期；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智能分析失败原因，减少故障定位时间。</w:t>
      </w:r>
    </w:p>
    <w:p w:rsidR="004D1D14" w:rsidRDefault="00806774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增强框架稳定性：基于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的自动等待机制、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模式的分层设计，降低用例故障率，确保框架稳</w:t>
      </w:r>
      <w:r>
        <w:rPr>
          <w:rFonts w:ascii="Arial" w:eastAsia="等线" w:hAnsi="Arial" w:cs="Arial"/>
          <w:sz w:val="22"/>
        </w:rPr>
        <w:t>定运行。</w:t>
      </w:r>
    </w:p>
    <w:p w:rsidR="004D1D14" w:rsidRDefault="00806774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提升可维护性：标准化目录结构、配置管理，页面</w:t>
      </w:r>
      <w:proofErr w:type="gramStart"/>
      <w:r>
        <w:rPr>
          <w:rFonts w:ascii="Arial" w:eastAsia="等线" w:hAnsi="Arial" w:cs="Arial"/>
          <w:sz w:val="22"/>
        </w:rPr>
        <w:t>变更仅</w:t>
      </w:r>
      <w:proofErr w:type="gramEnd"/>
      <w:r>
        <w:rPr>
          <w:rFonts w:ascii="Arial" w:eastAsia="等线" w:hAnsi="Arial" w:cs="Arial"/>
          <w:sz w:val="22"/>
        </w:rPr>
        <w:t>需修改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层，降低维护成本；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自动更新变更后的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定位器，减少人工维护工作量。</w:t>
      </w:r>
    </w:p>
    <w:p w:rsidR="004D1D14" w:rsidRDefault="00806774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实现工程化落地：支持多环境、多浏览器，集成</w:t>
      </w:r>
      <w:r>
        <w:rPr>
          <w:rFonts w:ascii="Arial" w:eastAsia="等线" w:hAnsi="Arial" w:cs="Arial"/>
          <w:sz w:val="22"/>
        </w:rPr>
        <w:t>CI/CD</w:t>
      </w:r>
      <w:r>
        <w:rPr>
          <w:rFonts w:ascii="Arial" w:eastAsia="等线" w:hAnsi="Arial" w:cs="Arial"/>
          <w:sz w:val="22"/>
        </w:rPr>
        <w:t>，适配企业</w:t>
      </w:r>
      <w:proofErr w:type="gramStart"/>
      <w:r>
        <w:rPr>
          <w:rFonts w:ascii="Arial" w:eastAsia="等线" w:hAnsi="Arial" w:cs="Arial"/>
          <w:sz w:val="22"/>
        </w:rPr>
        <w:t>真实业务</w:t>
      </w:r>
      <w:proofErr w:type="gramEnd"/>
      <w:r>
        <w:rPr>
          <w:rFonts w:ascii="Arial" w:eastAsia="等线" w:hAnsi="Arial" w:cs="Arial"/>
          <w:sz w:val="22"/>
        </w:rPr>
        <w:t>场景，可直接接入现有项目，支持团队协作。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4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适用范围</w:t>
      </w:r>
      <w:bookmarkEnd w:id="4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本框架适用于企业级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应用的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自动化测试，涵盖测试环境、预发环境、生产环</w:t>
      </w:r>
      <w:r>
        <w:rPr>
          <w:rFonts w:ascii="Arial" w:eastAsia="等线" w:hAnsi="Arial" w:cs="Arial"/>
          <w:sz w:val="22"/>
        </w:rPr>
        <w:lastRenderedPageBreak/>
        <w:t>境的回归测试、冒烟测试、核心业务流程测试；支持多团队协作，适配不同业务线的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产品，可扩展接入接口自动化、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自动化，满足企业全链路测试需求。</w:t>
      </w:r>
    </w:p>
    <w:p w:rsidR="004D1D14" w:rsidRDefault="00806774">
      <w:pPr>
        <w:spacing w:before="380" w:after="140" w:line="288" w:lineRule="auto"/>
        <w:jc w:val="left"/>
        <w:outlineLvl w:val="0"/>
      </w:pPr>
      <w:bookmarkStart w:id="5" w:name="heading_4"/>
      <w:r>
        <w:rPr>
          <w:rFonts w:ascii="Arial" w:eastAsia="等线" w:hAnsi="Arial" w:cs="Arial"/>
          <w:b/>
          <w:sz w:val="36"/>
        </w:rPr>
        <w:t>二、核心技术选型</w:t>
      </w:r>
      <w:bookmarkEnd w:id="5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结合企业级落地需求，兼顾稳定性、效率、可维护性和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融合能力，核心技术</w:t>
      </w:r>
      <w:proofErr w:type="gramStart"/>
      <w:r>
        <w:rPr>
          <w:rFonts w:ascii="Arial" w:eastAsia="等线" w:hAnsi="Arial" w:cs="Arial"/>
          <w:sz w:val="22"/>
        </w:rPr>
        <w:t>栈</w:t>
      </w:r>
      <w:proofErr w:type="gramEnd"/>
      <w:r>
        <w:rPr>
          <w:rFonts w:ascii="Arial" w:eastAsia="等线" w:hAnsi="Arial" w:cs="Arial"/>
          <w:sz w:val="22"/>
        </w:rPr>
        <w:t>选型如下，所有技术均为成熟开源技术，社区活跃，便于问题排查和二次开发。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D1D1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选型方案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选型理由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自动化引擎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Playwright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支持</w:t>
            </w:r>
            <w:r>
              <w:rPr>
                <w:rFonts w:ascii="Arial" w:eastAsia="等线" w:hAnsi="Arial" w:cs="Arial"/>
                <w:sz w:val="22"/>
              </w:rPr>
              <w:t>Chrome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Firefox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Edge</w:t>
            </w:r>
            <w:r>
              <w:rPr>
                <w:rFonts w:ascii="Arial" w:eastAsia="等线" w:hAnsi="Arial" w:cs="Arial"/>
                <w:sz w:val="22"/>
              </w:rPr>
              <w:t>等多浏览器，无需额外配置驱动；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内置自动等待机制，避免强制</w:t>
            </w:r>
            <w:r>
              <w:rPr>
                <w:rFonts w:ascii="Arial" w:eastAsia="等线" w:hAnsi="Arial" w:cs="Arial"/>
                <w:sz w:val="22"/>
              </w:rPr>
              <w:t>sleep</w:t>
            </w:r>
            <w:r>
              <w:rPr>
                <w:rFonts w:ascii="Arial" w:eastAsia="等线" w:hAnsi="Arial" w:cs="Arial"/>
                <w:sz w:val="22"/>
              </w:rPr>
              <w:t>，提升用例稳定性；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支持多页面、</w:t>
            </w:r>
            <w:r>
              <w:rPr>
                <w:rFonts w:ascii="Arial" w:eastAsia="等线" w:hAnsi="Arial" w:cs="Arial"/>
                <w:sz w:val="22"/>
              </w:rPr>
              <w:t>iframe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Shadow DOM</w:t>
            </w:r>
            <w:r>
              <w:rPr>
                <w:rFonts w:ascii="Arial" w:eastAsia="等线" w:hAnsi="Arial" w:cs="Arial"/>
                <w:sz w:val="22"/>
              </w:rPr>
              <w:t>等复杂场景；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支持无头模式，适配</w:t>
            </w:r>
            <w:r>
              <w:rPr>
                <w:rFonts w:ascii="Arial" w:eastAsia="等线" w:hAnsi="Arial" w:cs="Arial"/>
                <w:sz w:val="22"/>
              </w:rPr>
              <w:t>CI/CD</w:t>
            </w:r>
            <w:r>
              <w:rPr>
                <w:rFonts w:ascii="Arial" w:eastAsia="等线" w:hAnsi="Arial" w:cs="Arial"/>
                <w:sz w:val="22"/>
              </w:rPr>
              <w:t>集成；</w:t>
            </w:r>
            <w:r>
              <w:rPr>
                <w:rFonts w:ascii="Arial" w:eastAsia="等线" w:hAnsi="Arial" w:cs="Arial"/>
                <w:sz w:val="22"/>
              </w:rPr>
              <w:t>5. API</w:t>
            </w:r>
            <w:r>
              <w:rPr>
                <w:rFonts w:ascii="Arial" w:eastAsia="等线" w:hAnsi="Arial" w:cs="Arial"/>
                <w:sz w:val="22"/>
              </w:rPr>
              <w:t>设计简洁，学习成本</w:t>
            </w:r>
            <w:r>
              <w:rPr>
                <w:rFonts w:ascii="Arial" w:eastAsia="等线" w:hAnsi="Arial" w:cs="Arial"/>
                <w:sz w:val="22"/>
              </w:rPr>
              <w:t>低，比</w:t>
            </w:r>
            <w:r>
              <w:rPr>
                <w:rFonts w:ascii="Arial" w:eastAsia="等线" w:hAnsi="Arial" w:cs="Arial"/>
                <w:sz w:val="22"/>
              </w:rPr>
              <w:t>Selenium</w:t>
            </w:r>
            <w:r>
              <w:rPr>
                <w:rFonts w:ascii="Arial" w:eastAsia="等线" w:hAnsi="Arial" w:cs="Arial"/>
                <w:sz w:val="22"/>
              </w:rPr>
              <w:t>更高效、更稳定。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测试运行器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Pytest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支持用例组织、参数化、夹具（</w:t>
            </w:r>
            <w:r>
              <w:rPr>
                <w:rFonts w:ascii="Arial" w:eastAsia="等线" w:hAnsi="Arial" w:cs="Arial"/>
                <w:sz w:val="22"/>
              </w:rPr>
              <w:t>Fixture</w:t>
            </w:r>
            <w:r>
              <w:rPr>
                <w:rFonts w:ascii="Arial" w:eastAsia="等线" w:hAnsi="Arial" w:cs="Arial"/>
                <w:sz w:val="22"/>
              </w:rPr>
              <w:t>）、前置后置操作，适配复杂测试场景；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丰富的插件生态，可与</w:t>
            </w:r>
            <w:r>
              <w:rPr>
                <w:rFonts w:ascii="Arial" w:eastAsia="等线" w:hAnsi="Arial" w:cs="Arial"/>
                <w:sz w:val="22"/>
              </w:rPr>
              <w:t>Allure</w:t>
            </w:r>
            <w:r>
              <w:rPr>
                <w:rFonts w:ascii="Arial" w:eastAsia="等线" w:hAnsi="Arial" w:cs="Arial"/>
                <w:sz w:val="22"/>
              </w:rPr>
              <w:t>、日志系统无缝集成；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支持用例重跑、用例依赖控制，满足企业级测试需求；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语法简洁，可扩展性强，便于二次开发。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Page Object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PO</w:t>
            </w:r>
            <w:r>
              <w:rPr>
                <w:rFonts w:ascii="Arial" w:eastAsia="等线" w:hAnsi="Arial" w:cs="Arial"/>
                <w:sz w:val="22"/>
              </w:rPr>
              <w:t>）模式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实现页面元素与测试用例分离，页面结构变更时，仅需修改</w:t>
            </w:r>
            <w:r>
              <w:rPr>
                <w:rFonts w:ascii="Arial" w:eastAsia="等线" w:hAnsi="Arial" w:cs="Arial"/>
                <w:sz w:val="22"/>
              </w:rPr>
              <w:t>PO</w:t>
            </w:r>
            <w:r>
              <w:rPr>
                <w:rFonts w:ascii="Arial" w:eastAsia="等线" w:hAnsi="Arial" w:cs="Arial"/>
                <w:sz w:val="22"/>
              </w:rPr>
              <w:t>层，无需修改用例；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提升代码复用性、可读性、可维护</w:t>
            </w:r>
            <w:r>
              <w:rPr>
                <w:rFonts w:ascii="Arial" w:eastAsia="等线" w:hAnsi="Arial" w:cs="Arial"/>
                <w:sz w:val="22"/>
              </w:rPr>
              <w:lastRenderedPageBreak/>
              <w:t>性，便于团队协作交接；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符合企业级代</w:t>
            </w:r>
            <w:r>
              <w:rPr>
                <w:rFonts w:ascii="Arial" w:eastAsia="等线" w:hAnsi="Arial" w:cs="Arial"/>
                <w:sz w:val="22"/>
              </w:rPr>
              <w:t>码规范，降低后期维护成本。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测试报告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Allure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生成美观、详细的可视化报告，支持用例步骤、失败截图、录屏、日志关联；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支持用例通过率、执行耗时、缺陷分布统计，支持历史执行趋势对比；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可集成到</w:t>
            </w:r>
            <w:r>
              <w:rPr>
                <w:rFonts w:ascii="Arial" w:eastAsia="等线" w:hAnsi="Arial" w:cs="Arial"/>
                <w:sz w:val="22"/>
              </w:rPr>
              <w:t>CI/CD</w:t>
            </w:r>
            <w:r>
              <w:rPr>
                <w:rFonts w:ascii="Arial" w:eastAsia="等线" w:hAnsi="Arial" w:cs="Arial"/>
                <w:sz w:val="22"/>
              </w:rPr>
              <w:t>，便于测试结果快速反馈；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支持导出报告，便于归档和跨团队分享。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日志系统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Python logging + </w:t>
            </w:r>
            <w:r>
              <w:rPr>
                <w:rFonts w:ascii="Arial" w:eastAsia="等线" w:hAnsi="Arial" w:cs="Arial"/>
                <w:sz w:val="22"/>
              </w:rPr>
              <w:t>日志滚动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支持</w:t>
            </w:r>
            <w:r>
              <w:rPr>
                <w:rFonts w:ascii="Arial" w:eastAsia="等线" w:hAnsi="Arial" w:cs="Arial"/>
                <w:sz w:val="22"/>
              </w:rPr>
              <w:t>DEBUG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INFO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WARNING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ERROR</w:t>
            </w:r>
            <w:r>
              <w:rPr>
                <w:rFonts w:ascii="Arial" w:eastAsia="等线" w:hAnsi="Arial" w:cs="Arial"/>
                <w:sz w:val="22"/>
              </w:rPr>
              <w:t>分级日志，便于问题定位；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日志按天滚动，自动清理过期日志，节省存储空间；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日志包含时间、类</w:t>
            </w:r>
            <w:r>
              <w:rPr>
                <w:rFonts w:ascii="Arial" w:eastAsia="等线" w:hAnsi="Arial" w:cs="Arial"/>
                <w:sz w:val="22"/>
              </w:rPr>
              <w:t>、方法、用例名称、关键步骤、报错信息，可追溯测试过程；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支持控制台日志与文件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日志双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输出，兼顾实时查看和历史追溯。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 Test Agent</w:t>
            </w:r>
            <w:r>
              <w:rPr>
                <w:rFonts w:ascii="Arial" w:eastAsia="等线" w:hAnsi="Arial" w:cs="Arial"/>
                <w:sz w:val="22"/>
              </w:rPr>
              <w:t>（基于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LangChain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国产大模型）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深度融合框架，实现用例、</w:t>
            </w:r>
            <w:r>
              <w:rPr>
                <w:rFonts w:ascii="Arial" w:eastAsia="等线" w:hAnsi="Arial" w:cs="Arial"/>
                <w:sz w:val="22"/>
              </w:rPr>
              <w:t>PO</w:t>
            </w:r>
            <w:r>
              <w:rPr>
                <w:rFonts w:ascii="Arial" w:eastAsia="等线" w:hAnsi="Arial" w:cs="Arial"/>
                <w:sz w:val="22"/>
              </w:rPr>
              <w:t>代码、测试脚本自动生成；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支持失败原因智能分析、修复建议给出；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支持页面变更后</w:t>
            </w:r>
            <w:r>
              <w:rPr>
                <w:rFonts w:ascii="Arial" w:eastAsia="等线" w:hAnsi="Arial" w:cs="Arial"/>
                <w:sz w:val="22"/>
              </w:rPr>
              <w:t>PO</w:t>
            </w:r>
            <w:r>
              <w:rPr>
                <w:rFonts w:ascii="Arial" w:eastAsia="等线" w:hAnsi="Arial" w:cs="Arial"/>
                <w:sz w:val="22"/>
              </w:rPr>
              <w:t>定位器自动更新；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选用国产大模型（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如智谱</w:t>
            </w:r>
            <w:proofErr w:type="gramEnd"/>
            <w:r>
              <w:rPr>
                <w:rFonts w:ascii="Arial" w:eastAsia="等线" w:hAnsi="Arial" w:cs="Arial"/>
                <w:sz w:val="22"/>
              </w:rPr>
              <w:t>GLM-4</w:t>
            </w:r>
            <w:r>
              <w:rPr>
                <w:rFonts w:ascii="Arial" w:eastAsia="等线" w:hAnsi="Arial" w:cs="Arial"/>
                <w:sz w:val="22"/>
              </w:rPr>
              <w:t>），保障数据安全，无需依赖外部海外接口；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基于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LangChain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封装，可灵活切换大模型，</w:t>
            </w:r>
            <w:r>
              <w:rPr>
                <w:rFonts w:ascii="Arial" w:eastAsia="等线" w:hAnsi="Arial" w:cs="Arial"/>
                <w:sz w:val="22"/>
              </w:rPr>
              <w:lastRenderedPageBreak/>
              <w:t>扩展性强。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测试数据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YAML/JSON</w:t>
            </w:r>
            <w:r>
              <w:rPr>
                <w:rFonts w:ascii="Arial" w:eastAsia="等线" w:hAnsi="Arial" w:cs="Arial"/>
                <w:sz w:val="22"/>
              </w:rPr>
              <w:t>/Excel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测试数据与代码分离，便于维护和批量修改；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支持参数化、数据驱动，适配不同测试场景；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格式简洁，易于读写，非技术人员也可维护测试数据。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工程化集成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Jenkins/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GitLab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CI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支持</w:t>
            </w:r>
            <w:r>
              <w:rPr>
                <w:rFonts w:ascii="Arial" w:eastAsia="等线" w:hAnsi="Arial" w:cs="Arial"/>
                <w:sz w:val="22"/>
              </w:rPr>
              <w:t>CI/CD</w:t>
            </w:r>
            <w:r>
              <w:rPr>
                <w:rFonts w:ascii="Arial" w:eastAsia="等线" w:hAnsi="Arial" w:cs="Arial"/>
                <w:sz w:val="22"/>
              </w:rPr>
              <w:t>集成，实现自动化测试脚本定时执行、代码提交后自动触发测试；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支持测试结果自动反馈，便于开发、测试团队快速响应缺陷；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适配企业现有</w:t>
            </w:r>
            <w:r>
              <w:rPr>
                <w:rFonts w:ascii="Arial" w:eastAsia="等线" w:hAnsi="Arial" w:cs="Arial"/>
                <w:sz w:val="22"/>
              </w:rPr>
              <w:t>DevOps</w:t>
            </w:r>
            <w:r>
              <w:rPr>
                <w:rFonts w:ascii="Arial" w:eastAsia="等线" w:hAnsi="Arial" w:cs="Arial"/>
                <w:sz w:val="22"/>
              </w:rPr>
              <w:t>流程，无需大规模改造。</w:t>
            </w:r>
          </w:p>
        </w:tc>
      </w:tr>
    </w:tbl>
    <w:p w:rsidR="004D1D14" w:rsidRDefault="00806774">
      <w:pPr>
        <w:spacing w:before="380" w:after="140" w:line="288" w:lineRule="auto"/>
        <w:jc w:val="left"/>
        <w:outlineLvl w:val="0"/>
      </w:pPr>
      <w:bookmarkStart w:id="6" w:name="heading_5"/>
      <w:r>
        <w:rPr>
          <w:rFonts w:ascii="Arial" w:eastAsia="等线" w:hAnsi="Arial" w:cs="Arial"/>
          <w:b/>
          <w:sz w:val="36"/>
        </w:rPr>
        <w:t>三、框架总体设计</w:t>
      </w:r>
      <w:bookmarkEnd w:id="6"/>
    </w:p>
    <w:p w:rsidR="004D1D14" w:rsidRDefault="00806774">
      <w:pPr>
        <w:spacing w:before="320" w:after="120" w:line="288" w:lineRule="auto"/>
        <w:jc w:val="left"/>
        <w:outlineLvl w:val="1"/>
      </w:pPr>
      <w:bookmarkStart w:id="7" w:name="heading_6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设计原则</w:t>
      </w:r>
      <w:bookmarkEnd w:id="7"/>
    </w:p>
    <w:p w:rsidR="004D1D14" w:rsidRDefault="00806774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分层解耦：基于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模式分层设计，实现页面、用例、工具、配置分离，降低模块间耦合度，提升可维护性。</w:t>
      </w:r>
    </w:p>
    <w:p w:rsidR="004D1D14" w:rsidRDefault="00806774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标准化：目录结构、代码规范、配置管理、用例编写均遵循企业级标准，便于团队协作和交接。</w:t>
      </w:r>
    </w:p>
    <w:p w:rsidR="004D1D14" w:rsidRDefault="00806774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可扩展：框架设计预留扩展接口，支持多浏览器、多环境、多业务线适配，可扩展接入接口自动化、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自动化。</w:t>
      </w:r>
    </w:p>
    <w:p w:rsidR="004D1D14" w:rsidRDefault="00806774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稳定性：内置自动等待、失败重跑、异常处理、日志追溯机制，降低用例故障率，确保框架稳定运行。</w:t>
      </w:r>
    </w:p>
    <w:p w:rsidR="004D1D14" w:rsidRDefault="00806774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赋能：</w:t>
      </w:r>
      <w:r>
        <w:rPr>
          <w:rFonts w:ascii="Arial" w:eastAsia="等线" w:hAnsi="Arial" w:cs="Arial"/>
          <w:sz w:val="22"/>
        </w:rPr>
        <w:t>AI Test Agent</w:t>
      </w:r>
      <w:r>
        <w:rPr>
          <w:rFonts w:ascii="Arial" w:eastAsia="等线" w:hAnsi="Arial" w:cs="Arial"/>
          <w:sz w:val="22"/>
        </w:rPr>
        <w:t>深度融入框架全流程，减少人工干预，提升测试效率和维护效率。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8" w:name="heading_7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总体架构图</w:t>
      </w:r>
      <w:bookmarkEnd w:id="8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框架采用分层架构设计，从下至上分为基础层、核心层、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层、应用层，各层职责清</w:t>
      </w:r>
      <w:r>
        <w:rPr>
          <w:rFonts w:ascii="Arial" w:eastAsia="等线" w:hAnsi="Arial" w:cs="Arial"/>
          <w:sz w:val="22"/>
        </w:rPr>
        <w:lastRenderedPageBreak/>
        <w:t>晰，协同工作，实现全流程自动化测试与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赋能。</w:t>
      </w: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D1D14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架构分层（从下至上）：基础层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核心层</w:t>
            </w:r>
            <w:r>
              <w:rPr>
                <w:rFonts w:ascii="Arial" w:eastAsia="等线" w:hAnsi="Arial" w:cs="Arial"/>
                <w:sz w:val="22"/>
              </w:rPr>
              <w:t xml:space="preserve"> → AI</w:t>
            </w:r>
            <w:r>
              <w:rPr>
                <w:rFonts w:ascii="Arial" w:eastAsia="等线" w:hAnsi="Arial" w:cs="Arial"/>
                <w:sz w:val="22"/>
              </w:rPr>
              <w:t>层</w:t>
            </w:r>
            <w:r>
              <w:rPr>
                <w:rFonts w:ascii="Arial" w:eastAsia="等线" w:hAnsi="Arial" w:cs="Arial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sz w:val="22"/>
              </w:rPr>
              <w:t>应用层；横向支撑：配置管理、日志系统、报告系统、</w:t>
            </w:r>
            <w:r>
              <w:rPr>
                <w:rFonts w:ascii="Arial" w:eastAsia="等线" w:hAnsi="Arial" w:cs="Arial"/>
                <w:sz w:val="22"/>
              </w:rPr>
              <w:t>CI/CD</w:t>
            </w:r>
            <w:r>
              <w:rPr>
                <w:rFonts w:ascii="Arial" w:eastAsia="等线" w:hAnsi="Arial" w:cs="Arial"/>
                <w:sz w:val="22"/>
              </w:rPr>
              <w:t>集成。</w:t>
            </w:r>
          </w:p>
        </w:tc>
      </w:tr>
    </w:tbl>
    <w:p w:rsidR="004D1D14" w:rsidRDefault="00806774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基础层：提供框架运行的基础支撑，包括环境配置、浏览器驱动管理、公共工具类、日志系统，是框架运行的核心保障。</w:t>
      </w:r>
    </w:p>
    <w:p w:rsidR="004D1D14" w:rsidRDefault="00806774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核心层：基于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模式，封装</w:t>
      </w:r>
      <w:proofErr w:type="spellStart"/>
      <w:r>
        <w:rPr>
          <w:rFonts w:ascii="Arial" w:eastAsia="等线" w:hAnsi="Arial" w:cs="Arial"/>
          <w:sz w:val="22"/>
        </w:rPr>
        <w:t>BasePage</w:t>
      </w:r>
      <w:proofErr w:type="spellEnd"/>
      <w:r>
        <w:rPr>
          <w:rFonts w:ascii="Arial" w:eastAsia="等线" w:hAnsi="Arial" w:cs="Arial"/>
          <w:sz w:val="22"/>
        </w:rPr>
        <w:t>基类、</w:t>
      </w:r>
      <w:r>
        <w:rPr>
          <w:rFonts w:ascii="Arial" w:eastAsia="等线" w:hAnsi="Arial" w:cs="Arial"/>
          <w:sz w:val="22"/>
        </w:rPr>
        <w:t>Page</w:t>
      </w:r>
      <w:r>
        <w:rPr>
          <w:rFonts w:ascii="Arial" w:eastAsia="等线" w:hAnsi="Arial" w:cs="Arial"/>
          <w:sz w:val="22"/>
        </w:rPr>
        <w:t>页面层、</w:t>
      </w:r>
      <w:r>
        <w:rPr>
          <w:rFonts w:ascii="Arial" w:eastAsia="等线" w:hAnsi="Arial" w:cs="Arial"/>
          <w:sz w:val="22"/>
        </w:rPr>
        <w:t>Test</w:t>
      </w:r>
      <w:r>
        <w:rPr>
          <w:rFonts w:ascii="Arial" w:eastAsia="等线" w:hAnsi="Arial" w:cs="Arial"/>
          <w:sz w:val="22"/>
        </w:rPr>
        <w:t>用例层，集成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自动化操作、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用例运行机制，是框架的核心业务层。</w:t>
      </w:r>
    </w:p>
    <w:p w:rsidR="004D1D14" w:rsidRDefault="00806774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层：</w:t>
      </w:r>
      <w:r>
        <w:rPr>
          <w:rFonts w:ascii="Arial" w:eastAsia="等线" w:hAnsi="Arial" w:cs="Arial"/>
          <w:sz w:val="22"/>
        </w:rPr>
        <w:t>AI Test Agent</w:t>
      </w:r>
      <w:r>
        <w:rPr>
          <w:rFonts w:ascii="Arial" w:eastAsia="等线" w:hAnsi="Arial" w:cs="Arial"/>
          <w:sz w:val="22"/>
        </w:rPr>
        <w:t>模块，实现用例生成、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代码生成、测试脚本生成、失败分析、自动维护等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能力，赋能核心层，提升测试效率。</w:t>
      </w:r>
    </w:p>
    <w:p w:rsidR="004D1D14" w:rsidRDefault="00806774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应用层：面向用户的操作入口，包括用例执行、报告查看、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功能调用、</w:t>
      </w:r>
      <w:r>
        <w:rPr>
          <w:rFonts w:ascii="Arial" w:eastAsia="等线" w:hAnsi="Arial" w:cs="Arial"/>
          <w:sz w:val="22"/>
        </w:rPr>
        <w:t>CI/CD</w:t>
      </w:r>
      <w:r>
        <w:rPr>
          <w:rFonts w:ascii="Arial" w:eastAsia="等线" w:hAnsi="Arial" w:cs="Arial"/>
          <w:sz w:val="22"/>
        </w:rPr>
        <w:t>集成，满足测试人员日常测试需求。</w:t>
      </w:r>
    </w:p>
    <w:p w:rsidR="004D1D14" w:rsidRDefault="00806774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横向支撑：配置管理统一管理环境、浏览器、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等配置；日志系统记录</w:t>
      </w:r>
      <w:proofErr w:type="gramStart"/>
      <w:r>
        <w:rPr>
          <w:rFonts w:ascii="Arial" w:eastAsia="等线" w:hAnsi="Arial" w:cs="Arial"/>
          <w:sz w:val="22"/>
        </w:rPr>
        <w:t>测试全</w:t>
      </w:r>
      <w:proofErr w:type="gramEnd"/>
      <w:r>
        <w:rPr>
          <w:rFonts w:ascii="Arial" w:eastAsia="等线" w:hAnsi="Arial" w:cs="Arial"/>
          <w:sz w:val="22"/>
        </w:rPr>
        <w:t>流程；报告系统生成可视化测试</w:t>
      </w:r>
      <w:r>
        <w:rPr>
          <w:rFonts w:ascii="Arial" w:eastAsia="等线" w:hAnsi="Arial" w:cs="Arial"/>
          <w:sz w:val="22"/>
        </w:rPr>
        <w:t>报告；</w:t>
      </w:r>
      <w:r>
        <w:rPr>
          <w:rFonts w:ascii="Arial" w:eastAsia="等线" w:hAnsi="Arial" w:cs="Arial"/>
          <w:sz w:val="22"/>
        </w:rPr>
        <w:t>CI/CD</w:t>
      </w:r>
      <w:r>
        <w:rPr>
          <w:rFonts w:ascii="Arial" w:eastAsia="等线" w:hAnsi="Arial" w:cs="Arial"/>
          <w:sz w:val="22"/>
        </w:rPr>
        <w:t>集成实现工程化落地。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9" w:name="heading_8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标准目录结构</w:t>
      </w:r>
      <w:bookmarkEnd w:id="9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遵循企业级代码规范，设计标准化目录结构，便于团队协作、代码维护和后期扩展，目录结构如下（可直接落地使用）：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D1D14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ui_ai_automation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/                  # </w:t>
            </w:r>
            <w:r>
              <w:rPr>
                <w:rFonts w:ascii="Consolas" w:eastAsia="Consolas" w:hAnsi="Consolas" w:cs="Consolas"/>
                <w:sz w:val="22"/>
              </w:rPr>
              <w:t>框架根目录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/                        # </w:t>
            </w:r>
            <w:r>
              <w:rPr>
                <w:rFonts w:ascii="Consolas" w:eastAsia="Consolas" w:hAnsi="Consolas" w:cs="Consolas"/>
                <w:sz w:val="22"/>
              </w:rPr>
              <w:t>配置文件目录（统一管理所有配置）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__init__.py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env_config.yaml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        # </w:t>
            </w:r>
            <w:r>
              <w:rPr>
                <w:rFonts w:ascii="Consolas" w:eastAsia="Consolas" w:hAnsi="Consolas" w:cs="Consolas"/>
                <w:sz w:val="22"/>
              </w:rPr>
              <w:t>环境配置（测试</w:t>
            </w:r>
            <w:r>
              <w:rPr>
                <w:rFonts w:ascii="Consolas" w:eastAsia="Consolas" w:hAnsi="Consolas" w:cs="Consolas"/>
                <w:sz w:val="22"/>
              </w:rPr>
              <w:t>/</w:t>
            </w:r>
            <w:r>
              <w:rPr>
                <w:rFonts w:ascii="Consolas" w:eastAsia="Consolas" w:hAnsi="Consolas" w:cs="Consolas"/>
                <w:sz w:val="22"/>
              </w:rPr>
              <w:t>预发</w:t>
            </w:r>
            <w:r>
              <w:rPr>
                <w:rFonts w:ascii="Consolas" w:eastAsia="Consolas" w:hAnsi="Consolas" w:cs="Consolas"/>
                <w:sz w:val="22"/>
              </w:rPr>
              <w:t>/</w:t>
            </w:r>
            <w:r>
              <w:rPr>
                <w:rFonts w:ascii="Consolas" w:eastAsia="Consolas" w:hAnsi="Consolas" w:cs="Consolas"/>
                <w:sz w:val="22"/>
              </w:rPr>
              <w:t>生产）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browser_config.yaml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    # </w:t>
            </w:r>
            <w:r>
              <w:rPr>
                <w:rFonts w:ascii="Consolas" w:eastAsia="Consolas" w:hAnsi="Consolas" w:cs="Consolas"/>
                <w:sz w:val="22"/>
              </w:rPr>
              <w:t>浏览器配置（类型、模式、参数）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log_config.py              # </w:t>
            </w:r>
            <w:r>
              <w:rPr>
                <w:rFonts w:ascii="Consolas" w:eastAsia="Consolas" w:hAnsi="Consolas" w:cs="Consolas"/>
                <w:sz w:val="22"/>
              </w:rPr>
              <w:t>日志配置（分级、输出方式、滚动策略）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ai_config.yaml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         # AI Agent</w:t>
            </w:r>
            <w:r>
              <w:rPr>
                <w:rFonts w:ascii="Consolas" w:eastAsia="Consolas" w:hAnsi="Consolas" w:cs="Consolas"/>
                <w:sz w:val="22"/>
              </w:rPr>
              <w:t>配置（模型、</w:t>
            </w:r>
            <w:r>
              <w:rPr>
                <w:rFonts w:ascii="Consolas" w:eastAsia="Consolas" w:hAnsi="Consolas" w:cs="Consolas"/>
                <w:sz w:val="22"/>
              </w:rPr>
              <w:t>API Key</w:t>
            </w:r>
            <w:r>
              <w:rPr>
                <w:rFonts w:ascii="Consolas" w:eastAsia="Consolas" w:hAnsi="Consolas" w:cs="Consolas"/>
                <w:sz w:val="22"/>
              </w:rPr>
              <w:t>、参数）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base/                          # </w:t>
            </w:r>
            <w:r>
              <w:rPr>
                <w:rFonts w:ascii="Consolas" w:eastAsia="Consolas" w:hAnsi="Consolas" w:cs="Consolas"/>
                <w:sz w:val="22"/>
              </w:rPr>
              <w:t>基础层（</w:t>
            </w:r>
            <w:r>
              <w:rPr>
                <w:rFonts w:ascii="Consolas" w:eastAsia="Consolas" w:hAnsi="Consolas" w:cs="Consolas"/>
                <w:sz w:val="22"/>
              </w:rPr>
              <w:t>PO</w:t>
            </w:r>
            <w:r>
              <w:rPr>
                <w:rFonts w:ascii="Consolas" w:eastAsia="Consolas" w:hAnsi="Consolas" w:cs="Consolas"/>
                <w:sz w:val="22"/>
              </w:rPr>
              <w:t>基类）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__init__.py</w:t>
            </w:r>
            <w:r>
              <w:rPr>
                <w:rFonts w:ascii="Consolas" w:eastAsia="Consolas" w:hAnsi="Consolas" w:cs="Consolas"/>
                <w:sz w:val="22"/>
              </w:rPr>
              <w:br/>
              <w:t>│   └── b</w:t>
            </w:r>
            <w:r>
              <w:rPr>
                <w:rFonts w:ascii="Consolas" w:eastAsia="Consolas" w:hAnsi="Consolas" w:cs="Consolas"/>
                <w:sz w:val="22"/>
              </w:rPr>
              <w:t xml:space="preserve">ase_page.py               # </w:t>
            </w:r>
            <w:r>
              <w:rPr>
                <w:rFonts w:ascii="Consolas" w:eastAsia="Consolas" w:hAnsi="Consolas" w:cs="Consolas"/>
                <w:sz w:val="22"/>
              </w:rPr>
              <w:t>封装公共操作（点击、输入、等待、断言等）</w:t>
            </w:r>
            <w:r>
              <w:rPr>
                <w:rFonts w:ascii="Consolas" w:eastAsia="Consolas" w:hAnsi="Consolas" w:cs="Consolas"/>
                <w:sz w:val="22"/>
              </w:rPr>
              <w:br/>
              <w:t>├── pages/                         # PO</w:t>
            </w:r>
            <w:r>
              <w:rPr>
                <w:rFonts w:ascii="Consolas" w:eastAsia="Consolas" w:hAnsi="Consolas" w:cs="Consolas"/>
                <w:sz w:val="22"/>
              </w:rPr>
              <w:t>页面层（每个页面一个类）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__init__.py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login_page.py              # </w:t>
            </w:r>
            <w:r>
              <w:rPr>
                <w:rFonts w:ascii="Consolas" w:eastAsia="Consolas" w:hAnsi="Consolas" w:cs="Consolas"/>
                <w:sz w:val="22"/>
              </w:rPr>
              <w:t>登录页面</w:t>
            </w:r>
            <w:r>
              <w:rPr>
                <w:rFonts w:ascii="Consolas" w:eastAsia="Consolas" w:hAnsi="Consolas" w:cs="Consolas"/>
                <w:sz w:val="22"/>
              </w:rPr>
              <w:t>PO</w:t>
            </w:r>
            <w:r>
              <w:rPr>
                <w:rFonts w:ascii="Consolas" w:eastAsia="Consolas" w:hAnsi="Consolas" w:cs="Consolas"/>
                <w:sz w:val="22"/>
              </w:rPr>
              <w:t>类（元素定位</w:t>
            </w:r>
            <w:r>
              <w:rPr>
                <w:rFonts w:ascii="Consolas" w:eastAsia="Consolas" w:hAnsi="Consolas" w:cs="Consolas"/>
                <w:sz w:val="22"/>
              </w:rPr>
              <w:t>+</w:t>
            </w:r>
            <w:r>
              <w:rPr>
                <w:rFonts w:ascii="Consolas" w:eastAsia="Consolas" w:hAnsi="Consolas" w:cs="Consolas"/>
                <w:sz w:val="22"/>
              </w:rPr>
              <w:t>页面行为）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│   ├── home_page.py               # </w:t>
            </w:r>
            <w:r>
              <w:rPr>
                <w:rFonts w:ascii="Consolas" w:eastAsia="Consolas" w:hAnsi="Consolas" w:cs="Consolas"/>
                <w:sz w:val="22"/>
              </w:rPr>
              <w:t>首页</w:t>
            </w:r>
            <w:r>
              <w:rPr>
                <w:rFonts w:ascii="Consolas" w:eastAsia="Consolas" w:hAnsi="Consolas" w:cs="Consolas"/>
                <w:sz w:val="22"/>
              </w:rPr>
              <w:t>PO</w:t>
            </w:r>
            <w:r>
              <w:rPr>
                <w:rFonts w:ascii="Consolas" w:eastAsia="Consolas" w:hAnsi="Consolas" w:cs="Consolas"/>
                <w:sz w:val="22"/>
              </w:rPr>
              <w:t>类</w:t>
            </w:r>
            <w:r>
              <w:rPr>
                <w:rFonts w:ascii="Consolas" w:eastAsia="Consolas" w:hAnsi="Consolas" w:cs="Consolas"/>
                <w:sz w:val="22"/>
              </w:rPr>
              <w:br/>
              <w:t>│   └── ...                        #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t>其他业务页面</w:t>
            </w:r>
            <w:r>
              <w:rPr>
                <w:rFonts w:ascii="Consolas" w:eastAsia="Consolas" w:hAnsi="Consolas" w:cs="Consolas"/>
                <w:sz w:val="22"/>
              </w:rPr>
              <w:t>PO</w:t>
            </w:r>
            <w:r>
              <w:rPr>
                <w:rFonts w:ascii="Consolas" w:eastAsia="Consolas" w:hAnsi="Consolas" w:cs="Consolas"/>
                <w:sz w:val="22"/>
              </w:rPr>
              <w:t>类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tests/                         # </w:t>
            </w:r>
            <w:r>
              <w:rPr>
                <w:rFonts w:ascii="Consolas" w:eastAsia="Consolas" w:hAnsi="Consolas" w:cs="Consolas"/>
                <w:sz w:val="22"/>
              </w:rPr>
              <w:t>测试用例层（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用例）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__init__.py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conftest.py                #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夹具（前置后置、浏览器启动等）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test_login.py              # </w:t>
            </w:r>
            <w:r>
              <w:rPr>
                <w:rFonts w:ascii="Consolas" w:eastAsia="Consolas" w:hAnsi="Consolas" w:cs="Consolas"/>
                <w:sz w:val="22"/>
              </w:rPr>
              <w:t>登录模块测试用例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test_home.py               # </w:t>
            </w:r>
            <w:r>
              <w:rPr>
                <w:rFonts w:ascii="Consolas" w:eastAsia="Consolas" w:hAnsi="Consolas" w:cs="Consolas"/>
                <w:sz w:val="22"/>
              </w:rPr>
              <w:t>首页模块测试用例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...          </w:t>
            </w:r>
            <w:r>
              <w:rPr>
                <w:rFonts w:ascii="Consolas" w:eastAsia="Consolas" w:hAnsi="Consolas" w:cs="Consolas"/>
                <w:sz w:val="22"/>
              </w:rPr>
              <w:t xml:space="preserve">              # </w:t>
            </w:r>
            <w:r>
              <w:rPr>
                <w:rFonts w:ascii="Consolas" w:eastAsia="Consolas" w:hAnsi="Consolas" w:cs="Consolas"/>
                <w:sz w:val="22"/>
              </w:rPr>
              <w:t>其他业务模块测试用例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data/                          # </w:t>
            </w:r>
            <w:r>
              <w:rPr>
                <w:rFonts w:ascii="Consolas" w:eastAsia="Consolas" w:hAnsi="Consolas" w:cs="Consolas"/>
                <w:sz w:val="22"/>
              </w:rPr>
              <w:t>测试数据目录（数据与代码分离）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__init__.py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login_data.yaml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        # </w:t>
            </w:r>
            <w:r>
              <w:rPr>
                <w:rFonts w:ascii="Consolas" w:eastAsia="Consolas" w:hAnsi="Consolas" w:cs="Consolas"/>
                <w:sz w:val="22"/>
              </w:rPr>
              <w:t>登录模块测试数据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...                        # </w:t>
            </w:r>
            <w:r>
              <w:rPr>
                <w:rFonts w:ascii="Consolas" w:eastAsia="Consolas" w:hAnsi="Consolas" w:cs="Consolas"/>
                <w:sz w:val="22"/>
              </w:rPr>
              <w:t>其他模块测试数据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common/                        # </w:t>
            </w:r>
            <w:r>
              <w:rPr>
                <w:rFonts w:ascii="Consolas" w:eastAsia="Consolas" w:hAnsi="Consolas" w:cs="Consolas"/>
                <w:sz w:val="22"/>
              </w:rPr>
              <w:t>公共工具层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__init__.py</w:t>
            </w:r>
            <w:r>
              <w:rPr>
                <w:rFonts w:ascii="Consolas" w:eastAsia="Consolas" w:hAnsi="Consolas" w:cs="Consolas"/>
                <w:sz w:val="22"/>
              </w:rPr>
              <w:br/>
              <w:t>│</w:t>
            </w:r>
            <w:r>
              <w:rPr>
                <w:rFonts w:ascii="Consolas" w:eastAsia="Consolas" w:hAnsi="Consolas" w:cs="Consolas"/>
                <w:sz w:val="22"/>
              </w:rPr>
              <w:t xml:space="preserve">   ├── log_utils.py               # </w:t>
            </w:r>
            <w:r>
              <w:rPr>
                <w:rFonts w:ascii="Consolas" w:eastAsia="Consolas" w:hAnsi="Consolas" w:cs="Consolas"/>
                <w:sz w:val="22"/>
              </w:rPr>
              <w:t>日志工具类（封装</w:t>
            </w:r>
            <w:r>
              <w:rPr>
                <w:rFonts w:ascii="Consolas" w:eastAsia="Consolas" w:hAnsi="Consolas" w:cs="Consolas"/>
                <w:sz w:val="22"/>
              </w:rPr>
              <w:t>logging</w:t>
            </w:r>
            <w:r>
              <w:rPr>
                <w:rFonts w:ascii="Consolas" w:eastAsia="Consolas" w:hAnsi="Consolas" w:cs="Consolas"/>
                <w:sz w:val="22"/>
              </w:rPr>
              <w:t>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file_utils.py              # </w:t>
            </w:r>
            <w:r>
              <w:rPr>
                <w:rFonts w:ascii="Consolas" w:eastAsia="Consolas" w:hAnsi="Consolas" w:cs="Consolas"/>
                <w:sz w:val="22"/>
              </w:rPr>
              <w:t>文件操作工具（读取</w:t>
            </w:r>
            <w:r>
              <w:rPr>
                <w:rFonts w:ascii="Consolas" w:eastAsia="Consolas" w:hAnsi="Consolas" w:cs="Consolas"/>
                <w:sz w:val="22"/>
              </w:rPr>
              <w:t>YAML/Excel</w:t>
            </w:r>
            <w:r>
              <w:rPr>
                <w:rFonts w:ascii="Consolas" w:eastAsia="Consolas" w:hAnsi="Consolas" w:cs="Consolas"/>
                <w:sz w:val="22"/>
              </w:rPr>
              <w:t>、保存截图等）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ai_agent.py                # AI Test Agent</w:t>
            </w:r>
            <w:r>
              <w:rPr>
                <w:rFonts w:ascii="Consolas" w:eastAsia="Consolas" w:hAnsi="Consolas" w:cs="Consolas"/>
                <w:sz w:val="22"/>
              </w:rPr>
              <w:t>封装（调用</w:t>
            </w:r>
            <w:r>
              <w:rPr>
                <w:rFonts w:ascii="Consolas" w:eastAsia="Consolas" w:hAnsi="Consolas" w:cs="Consolas"/>
                <w:sz w:val="22"/>
              </w:rPr>
              <w:t>AI</w:t>
            </w:r>
            <w:r>
              <w:rPr>
                <w:rFonts w:ascii="Consolas" w:eastAsia="Consolas" w:hAnsi="Consolas" w:cs="Consolas"/>
                <w:sz w:val="22"/>
              </w:rPr>
              <w:t>能力）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assert_utils.py            # </w:t>
            </w:r>
            <w:r>
              <w:rPr>
                <w:rFonts w:ascii="Consolas" w:eastAsia="Consolas" w:hAnsi="Consolas" w:cs="Consolas"/>
                <w:sz w:val="22"/>
              </w:rPr>
              <w:t>断言工具类（封装常用断言方法）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report/              </w:t>
            </w:r>
            <w:r>
              <w:rPr>
                <w:rFonts w:ascii="Consolas" w:eastAsia="Consolas" w:hAnsi="Consolas" w:cs="Consolas"/>
                <w:sz w:val="22"/>
              </w:rPr>
              <w:t xml:space="preserve">          # </w:t>
            </w:r>
            <w:r>
              <w:rPr>
                <w:rFonts w:ascii="Consolas" w:eastAsia="Consolas" w:hAnsi="Consolas" w:cs="Consolas"/>
                <w:sz w:val="22"/>
              </w:rPr>
              <w:t>测试报告目录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allure_report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             # Allure</w:t>
            </w:r>
            <w:r>
              <w:rPr>
                <w:rFonts w:ascii="Consolas" w:eastAsia="Consolas" w:hAnsi="Consolas" w:cs="Consolas"/>
                <w:sz w:val="22"/>
              </w:rPr>
              <w:t>报告生成目录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screenshots/               # </w:t>
            </w:r>
            <w:r>
              <w:rPr>
                <w:rFonts w:ascii="Consolas" w:eastAsia="Consolas" w:hAnsi="Consolas" w:cs="Consolas"/>
                <w:sz w:val="22"/>
              </w:rPr>
              <w:t>失败截图目录（按时间分类）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recordings/                # </w:t>
            </w:r>
            <w:r>
              <w:rPr>
                <w:rFonts w:ascii="Consolas" w:eastAsia="Consolas" w:hAnsi="Consolas" w:cs="Consolas"/>
                <w:sz w:val="22"/>
              </w:rPr>
              <w:t>测试录屏目录（可选）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logs/                          # </w:t>
            </w:r>
            <w:r>
              <w:rPr>
                <w:rFonts w:ascii="Consolas" w:eastAsia="Consolas" w:hAnsi="Consolas" w:cs="Consolas"/>
                <w:sz w:val="22"/>
              </w:rPr>
              <w:t>日志文件目录（按天滚动）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pytest.ini                     #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</w:t>
            </w:r>
            <w:r>
              <w:rPr>
                <w:rFonts w:ascii="Consolas" w:eastAsia="Consolas" w:hAnsi="Consolas" w:cs="Consolas"/>
                <w:sz w:val="22"/>
              </w:rPr>
              <w:t>ytest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配置文件（用例路径、报告配置等）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requirements.txt               # </w:t>
            </w:r>
            <w:r>
              <w:rPr>
                <w:rFonts w:ascii="Consolas" w:eastAsia="Consolas" w:hAnsi="Consolas" w:cs="Consolas"/>
                <w:sz w:val="22"/>
              </w:rPr>
              <w:t>依赖包清单（便于环境搭建）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run.py                         # </w:t>
            </w:r>
            <w:r>
              <w:rPr>
                <w:rFonts w:ascii="Consolas" w:eastAsia="Consolas" w:hAnsi="Consolas" w:cs="Consolas"/>
                <w:sz w:val="22"/>
              </w:rPr>
              <w:t>框架启动入口（支持参数传入，执行用例）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└── README.md                      # </w:t>
            </w:r>
            <w:r>
              <w:rPr>
                <w:rFonts w:ascii="Consolas" w:eastAsia="Consolas" w:hAnsi="Consolas" w:cs="Consolas"/>
                <w:sz w:val="22"/>
              </w:rPr>
              <w:t>框架使用文档（环境搭建、编写规范、执行命令）</w:t>
            </w:r>
          </w:p>
        </w:tc>
      </w:tr>
    </w:tbl>
    <w:p w:rsidR="004D1D14" w:rsidRDefault="00806774">
      <w:pPr>
        <w:spacing w:before="380" w:after="140" w:line="288" w:lineRule="auto"/>
        <w:jc w:val="left"/>
        <w:outlineLvl w:val="0"/>
      </w:pPr>
      <w:bookmarkStart w:id="10" w:name="heading_9"/>
      <w:r>
        <w:rPr>
          <w:rFonts w:ascii="Arial" w:eastAsia="等线" w:hAnsi="Arial" w:cs="Arial"/>
          <w:b/>
          <w:sz w:val="36"/>
        </w:rPr>
        <w:lastRenderedPageBreak/>
        <w:t>四、核心功能详细设计</w:t>
      </w:r>
      <w:bookmarkEnd w:id="10"/>
    </w:p>
    <w:p w:rsidR="004D1D14" w:rsidRDefault="00806774">
      <w:pPr>
        <w:spacing w:before="320" w:after="120" w:line="288" w:lineRule="auto"/>
        <w:jc w:val="left"/>
        <w:outlineLvl w:val="1"/>
      </w:pPr>
      <w:bookmarkStart w:id="11" w:name="heading_10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基础框架功能（</w:t>
      </w:r>
      <w:r>
        <w:rPr>
          <w:rFonts w:ascii="Arial" w:eastAsia="等线" w:hAnsi="Arial" w:cs="Arial"/>
          <w:b/>
          <w:sz w:val="32"/>
        </w:rPr>
        <w:t xml:space="preserve">PO + Playwright + </w:t>
      </w:r>
      <w:proofErr w:type="spellStart"/>
      <w:r>
        <w:rPr>
          <w:rFonts w:ascii="Arial" w:eastAsia="等线" w:hAnsi="Arial" w:cs="Arial"/>
          <w:b/>
          <w:sz w:val="32"/>
        </w:rPr>
        <w:t>Pytest</w:t>
      </w:r>
      <w:proofErr w:type="spellEnd"/>
      <w:r>
        <w:rPr>
          <w:rFonts w:ascii="Arial" w:eastAsia="等线" w:hAnsi="Arial" w:cs="Arial"/>
          <w:b/>
          <w:sz w:val="32"/>
        </w:rPr>
        <w:t>）</w:t>
      </w:r>
      <w:bookmarkEnd w:id="11"/>
    </w:p>
    <w:p w:rsidR="004D1D14" w:rsidRDefault="00806774">
      <w:pPr>
        <w:spacing w:before="300" w:after="120" w:line="288" w:lineRule="auto"/>
        <w:jc w:val="left"/>
        <w:outlineLvl w:val="2"/>
      </w:pPr>
      <w:bookmarkStart w:id="12" w:name="heading_11"/>
      <w:r>
        <w:rPr>
          <w:rFonts w:ascii="Arial" w:eastAsia="等线" w:hAnsi="Arial" w:cs="Arial"/>
          <w:b/>
          <w:sz w:val="30"/>
        </w:rPr>
        <w:t>4.1.1 PO</w:t>
      </w:r>
      <w:r>
        <w:rPr>
          <w:rFonts w:ascii="Arial" w:eastAsia="等线" w:hAnsi="Arial" w:cs="Arial"/>
          <w:b/>
          <w:sz w:val="30"/>
        </w:rPr>
        <w:t>模式分层实现</w:t>
      </w:r>
      <w:bookmarkEnd w:id="12"/>
    </w:p>
    <w:p w:rsidR="004D1D14" w:rsidRDefault="00806774">
      <w:pPr>
        <w:numPr>
          <w:ilvl w:val="0"/>
          <w:numId w:val="16"/>
        </w:num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lastRenderedPageBreak/>
        <w:t>BasePage</w:t>
      </w:r>
      <w:proofErr w:type="spellEnd"/>
      <w:r>
        <w:rPr>
          <w:rFonts w:ascii="Arial" w:eastAsia="等线" w:hAnsi="Arial" w:cs="Arial"/>
          <w:sz w:val="22"/>
        </w:rPr>
        <w:t>基类（</w:t>
      </w:r>
      <w:r>
        <w:rPr>
          <w:rFonts w:ascii="Arial" w:eastAsia="等线" w:hAnsi="Arial" w:cs="Arial"/>
          <w:sz w:val="22"/>
        </w:rPr>
        <w:t>base/base_page.py</w:t>
      </w:r>
      <w:r>
        <w:rPr>
          <w:rFonts w:ascii="Arial" w:eastAsia="等线" w:hAnsi="Arial" w:cs="Arial"/>
          <w:sz w:val="22"/>
        </w:rPr>
        <w:t>）：封装所有页面的公共操作，所有</w:t>
      </w:r>
      <w:r>
        <w:rPr>
          <w:rFonts w:ascii="Arial" w:eastAsia="等线" w:hAnsi="Arial" w:cs="Arial"/>
          <w:sz w:val="22"/>
        </w:rPr>
        <w:t>Page</w:t>
      </w:r>
      <w:r>
        <w:rPr>
          <w:rFonts w:ascii="Arial" w:eastAsia="等线" w:hAnsi="Arial" w:cs="Arial"/>
          <w:sz w:val="22"/>
        </w:rPr>
        <w:t>类继承此类，避免代码重复，核心方法包括：</w:t>
      </w:r>
    </w:p>
    <w:p w:rsidR="004D1D14" w:rsidRDefault="00806774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初始化方法：传入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浏览器对象、页面对象，初始化等待时间。</w:t>
      </w:r>
    </w:p>
    <w:p w:rsidR="004D1D14" w:rsidRDefault="00806774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元素操作：</w:t>
      </w:r>
      <w:r>
        <w:rPr>
          <w:rFonts w:ascii="Arial" w:eastAsia="等线" w:hAnsi="Arial" w:cs="Arial"/>
          <w:sz w:val="22"/>
        </w:rPr>
        <w:t>click</w:t>
      </w:r>
      <w:r>
        <w:rPr>
          <w:rFonts w:ascii="Arial" w:eastAsia="等线" w:hAnsi="Arial" w:cs="Arial"/>
          <w:sz w:val="22"/>
        </w:rPr>
        <w:t>（点击）、</w:t>
      </w:r>
      <w:proofErr w:type="spellStart"/>
      <w:r>
        <w:rPr>
          <w:rFonts w:ascii="Arial" w:eastAsia="等线" w:hAnsi="Arial" w:cs="Arial"/>
          <w:sz w:val="22"/>
        </w:rPr>
        <w:t>input_text</w:t>
      </w:r>
      <w:proofErr w:type="spellEnd"/>
      <w:r>
        <w:rPr>
          <w:rFonts w:ascii="Arial" w:eastAsia="等线" w:hAnsi="Arial" w:cs="Arial"/>
          <w:sz w:val="22"/>
        </w:rPr>
        <w:t>（输入）、</w:t>
      </w:r>
      <w:proofErr w:type="spellStart"/>
      <w:r>
        <w:rPr>
          <w:rFonts w:ascii="Arial" w:eastAsia="等线" w:hAnsi="Arial" w:cs="Arial"/>
          <w:sz w:val="22"/>
        </w:rPr>
        <w:t>get_text</w:t>
      </w:r>
      <w:proofErr w:type="spellEnd"/>
      <w:r>
        <w:rPr>
          <w:rFonts w:ascii="Arial" w:eastAsia="等线" w:hAnsi="Arial" w:cs="Arial"/>
          <w:sz w:val="22"/>
        </w:rPr>
        <w:t>（获取文本）、</w:t>
      </w:r>
      <w:proofErr w:type="spellStart"/>
      <w:r>
        <w:rPr>
          <w:rFonts w:ascii="Arial" w:eastAsia="等线" w:hAnsi="Arial" w:cs="Arial"/>
          <w:sz w:val="22"/>
        </w:rPr>
        <w:t>select_dropdown</w:t>
      </w:r>
      <w:proofErr w:type="spellEnd"/>
      <w:r>
        <w:rPr>
          <w:rFonts w:ascii="Arial" w:eastAsia="等线" w:hAnsi="Arial" w:cs="Arial"/>
          <w:sz w:val="22"/>
        </w:rPr>
        <w:t>（下拉选择）等。</w:t>
      </w:r>
    </w:p>
    <w:p w:rsidR="004D1D14" w:rsidRDefault="00806774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等待方法：</w:t>
      </w:r>
      <w:proofErr w:type="spellStart"/>
      <w:r>
        <w:rPr>
          <w:rFonts w:ascii="Arial" w:eastAsia="等线" w:hAnsi="Arial" w:cs="Arial"/>
          <w:sz w:val="22"/>
        </w:rPr>
        <w:t>wait_for_element</w:t>
      </w:r>
      <w:proofErr w:type="spellEnd"/>
      <w:r>
        <w:rPr>
          <w:rFonts w:ascii="Arial" w:eastAsia="等线" w:hAnsi="Arial" w:cs="Arial"/>
          <w:sz w:val="22"/>
        </w:rPr>
        <w:t>（等待元素可见）、</w:t>
      </w:r>
      <w:proofErr w:type="spellStart"/>
      <w:r>
        <w:rPr>
          <w:rFonts w:ascii="Arial" w:eastAsia="等线" w:hAnsi="Arial" w:cs="Arial"/>
          <w:sz w:val="22"/>
        </w:rPr>
        <w:t>wait_for_page</w:t>
      </w:r>
      <w:proofErr w:type="spellEnd"/>
      <w:r>
        <w:rPr>
          <w:rFonts w:ascii="Arial" w:eastAsia="等线" w:hAnsi="Arial" w:cs="Arial"/>
          <w:sz w:val="22"/>
        </w:rPr>
        <w:t>（等待页面加载）等，基于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自动等待，无需强制</w:t>
      </w:r>
      <w:r>
        <w:rPr>
          <w:rFonts w:ascii="Arial" w:eastAsia="等线" w:hAnsi="Arial" w:cs="Arial"/>
          <w:sz w:val="22"/>
        </w:rPr>
        <w:t>sleep</w:t>
      </w:r>
      <w:r>
        <w:rPr>
          <w:rFonts w:ascii="Arial" w:eastAsia="等线" w:hAnsi="Arial" w:cs="Arial"/>
          <w:sz w:val="22"/>
        </w:rPr>
        <w:t>。</w:t>
      </w:r>
    </w:p>
    <w:p w:rsidR="004D1D14" w:rsidRDefault="00806774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断言方法：</w:t>
      </w:r>
      <w:proofErr w:type="spellStart"/>
      <w:r>
        <w:rPr>
          <w:rFonts w:ascii="Arial" w:eastAsia="等线" w:hAnsi="Arial" w:cs="Arial"/>
          <w:sz w:val="22"/>
        </w:rPr>
        <w:t>assert_element_exist</w:t>
      </w:r>
      <w:proofErr w:type="spellEnd"/>
      <w:r>
        <w:rPr>
          <w:rFonts w:ascii="Arial" w:eastAsia="等线" w:hAnsi="Arial" w:cs="Arial"/>
          <w:sz w:val="22"/>
        </w:rPr>
        <w:t>（断言元素存在）、</w:t>
      </w:r>
      <w:proofErr w:type="spellStart"/>
      <w:r>
        <w:rPr>
          <w:rFonts w:ascii="Arial" w:eastAsia="等线" w:hAnsi="Arial" w:cs="Arial"/>
          <w:sz w:val="22"/>
        </w:rPr>
        <w:t>assert_text_contains</w:t>
      </w:r>
      <w:proofErr w:type="spellEnd"/>
      <w:r>
        <w:rPr>
          <w:rFonts w:ascii="Arial" w:eastAsia="等线" w:hAnsi="Arial" w:cs="Arial"/>
          <w:sz w:val="22"/>
        </w:rPr>
        <w:t>（断言文本包含）等。</w:t>
      </w:r>
    </w:p>
    <w:p w:rsidR="004D1D14" w:rsidRDefault="00806774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其他公共操作：切换</w:t>
      </w:r>
      <w:r>
        <w:rPr>
          <w:rFonts w:ascii="Arial" w:eastAsia="等线" w:hAnsi="Arial" w:cs="Arial"/>
          <w:sz w:val="22"/>
        </w:rPr>
        <w:t>iframe</w:t>
      </w:r>
      <w:r>
        <w:rPr>
          <w:rFonts w:ascii="Arial" w:eastAsia="等线" w:hAnsi="Arial" w:cs="Arial"/>
          <w:sz w:val="22"/>
        </w:rPr>
        <w:t>、切换页面、刷新页面、截图等。</w:t>
      </w:r>
    </w:p>
    <w:p w:rsidR="004D1D14" w:rsidRDefault="00806774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Page</w:t>
      </w:r>
      <w:r>
        <w:rPr>
          <w:rFonts w:ascii="Arial" w:eastAsia="等线" w:hAnsi="Arial" w:cs="Arial"/>
          <w:sz w:val="22"/>
        </w:rPr>
        <w:t>页面层（</w:t>
      </w:r>
      <w:r>
        <w:rPr>
          <w:rFonts w:ascii="Arial" w:eastAsia="等线" w:hAnsi="Arial" w:cs="Arial"/>
          <w:sz w:val="22"/>
        </w:rPr>
        <w:t>pages/xxx_page.py</w:t>
      </w:r>
      <w:r>
        <w:rPr>
          <w:rFonts w:ascii="Arial" w:eastAsia="等线" w:hAnsi="Arial" w:cs="Arial"/>
          <w:sz w:val="22"/>
        </w:rPr>
        <w:t>）：每个页面一个类，继承</w:t>
      </w:r>
      <w:proofErr w:type="spellStart"/>
      <w:r>
        <w:rPr>
          <w:rFonts w:ascii="Arial" w:eastAsia="等线" w:hAnsi="Arial" w:cs="Arial"/>
          <w:sz w:val="22"/>
        </w:rPr>
        <w:t>BasePage</w:t>
      </w:r>
      <w:proofErr w:type="spellEnd"/>
      <w:r>
        <w:rPr>
          <w:rFonts w:ascii="Arial" w:eastAsia="等线" w:hAnsi="Arial" w:cs="Arial"/>
          <w:sz w:val="22"/>
        </w:rPr>
        <w:t>，仅封装当前页面的元素定位和页面特有行为，不包含测试逻辑，示例：</w:t>
      </w:r>
      <w:r>
        <w:rPr>
          <w:rFonts w:ascii="Arial" w:eastAsia="等线" w:hAnsi="Arial" w:cs="Arial"/>
          <w:sz w:val="22"/>
        </w:rPr>
        <w:br/>
      </w:r>
    </w:p>
    <w:p w:rsidR="004D1D14" w:rsidRDefault="00806774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元素定位：使用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locator</w:t>
      </w:r>
      <w:r>
        <w:rPr>
          <w:rFonts w:ascii="Arial" w:eastAsia="等线" w:hAnsi="Arial" w:cs="Arial"/>
          <w:sz w:val="22"/>
        </w:rPr>
        <w:t>定位方式，统一管理元素定位器，便于后期维护。</w:t>
      </w:r>
    </w:p>
    <w:p w:rsidR="004D1D14" w:rsidRDefault="00806774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页面行为：封装当前页面的业务操作，如</w:t>
      </w:r>
      <w:r>
        <w:rPr>
          <w:rFonts w:ascii="Arial" w:eastAsia="等线" w:hAnsi="Arial" w:cs="Arial"/>
          <w:sz w:val="22"/>
        </w:rPr>
        <w:t>login</w:t>
      </w:r>
      <w:r>
        <w:rPr>
          <w:rFonts w:ascii="Arial" w:eastAsia="等线" w:hAnsi="Arial" w:cs="Arial"/>
          <w:sz w:val="22"/>
        </w:rPr>
        <w:t>（登录）、</w:t>
      </w:r>
      <w:r>
        <w:rPr>
          <w:rFonts w:ascii="Arial" w:eastAsia="等线" w:hAnsi="Arial" w:cs="Arial"/>
          <w:sz w:val="22"/>
        </w:rPr>
        <w:t>sear</w:t>
      </w:r>
      <w:r>
        <w:rPr>
          <w:rFonts w:ascii="Arial" w:eastAsia="等线" w:hAnsi="Arial" w:cs="Arial"/>
          <w:sz w:val="22"/>
        </w:rPr>
        <w:t>ch</w:t>
      </w:r>
      <w:r>
        <w:rPr>
          <w:rFonts w:ascii="Arial" w:eastAsia="等线" w:hAnsi="Arial" w:cs="Arial"/>
          <w:sz w:val="22"/>
        </w:rPr>
        <w:t>（搜索）、</w:t>
      </w:r>
      <w:r>
        <w:rPr>
          <w:rFonts w:ascii="Arial" w:eastAsia="等线" w:hAnsi="Arial" w:cs="Arial"/>
          <w:sz w:val="22"/>
        </w:rPr>
        <w:t>submit</w:t>
      </w:r>
      <w:r>
        <w:rPr>
          <w:rFonts w:ascii="Arial" w:eastAsia="等线" w:hAnsi="Arial" w:cs="Arial"/>
          <w:sz w:val="22"/>
        </w:rPr>
        <w:t>（提交）等，调用</w:t>
      </w:r>
      <w:proofErr w:type="spellStart"/>
      <w:r>
        <w:rPr>
          <w:rFonts w:ascii="Arial" w:eastAsia="等线" w:hAnsi="Arial" w:cs="Arial"/>
          <w:sz w:val="22"/>
        </w:rPr>
        <w:t>BasePage</w:t>
      </w:r>
      <w:proofErr w:type="spellEnd"/>
      <w:r>
        <w:rPr>
          <w:rFonts w:ascii="Arial" w:eastAsia="等线" w:hAnsi="Arial" w:cs="Arial"/>
          <w:sz w:val="22"/>
        </w:rPr>
        <w:t>的公共方法。</w:t>
      </w:r>
    </w:p>
    <w:p w:rsidR="004D1D14" w:rsidRDefault="00806774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Test</w:t>
      </w:r>
      <w:r>
        <w:rPr>
          <w:rFonts w:ascii="Arial" w:eastAsia="等线" w:hAnsi="Arial" w:cs="Arial"/>
          <w:sz w:val="22"/>
        </w:rPr>
        <w:t>用例层（</w:t>
      </w:r>
      <w:r>
        <w:rPr>
          <w:rFonts w:ascii="Arial" w:eastAsia="等线" w:hAnsi="Arial" w:cs="Arial"/>
          <w:sz w:val="22"/>
        </w:rPr>
        <w:t>tests/test_xxx.py</w:t>
      </w:r>
      <w:r>
        <w:rPr>
          <w:rFonts w:ascii="Arial" w:eastAsia="等线" w:hAnsi="Arial" w:cs="Arial"/>
          <w:sz w:val="22"/>
        </w:rPr>
        <w:t>）：基于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编写用例，仅调用</w:t>
      </w:r>
      <w:r>
        <w:rPr>
          <w:rFonts w:ascii="Arial" w:eastAsia="等线" w:hAnsi="Arial" w:cs="Arial"/>
          <w:sz w:val="22"/>
        </w:rPr>
        <w:t>Page</w:t>
      </w:r>
      <w:r>
        <w:rPr>
          <w:rFonts w:ascii="Arial" w:eastAsia="等线" w:hAnsi="Arial" w:cs="Arial"/>
          <w:sz w:val="22"/>
        </w:rPr>
        <w:t>层的方法，编写测试逻辑和断言，不出现任何元素定位，示例：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:rsidR="004D1D14" w:rsidRDefault="00806774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使用</w:t>
      </w:r>
      <w:r>
        <w:rPr>
          <w:rFonts w:ascii="Arial" w:eastAsia="等线" w:hAnsi="Arial" w:cs="Arial"/>
          <w:sz w:val="22"/>
        </w:rPr>
        <w:t>Allure</w:t>
      </w:r>
      <w:r>
        <w:rPr>
          <w:rFonts w:ascii="Arial" w:eastAsia="等线" w:hAnsi="Arial" w:cs="Arial"/>
          <w:sz w:val="22"/>
        </w:rPr>
        <w:t>装饰器：</w:t>
      </w:r>
      <w:r>
        <w:rPr>
          <w:rFonts w:ascii="Arial" w:eastAsia="等线" w:hAnsi="Arial" w:cs="Arial"/>
          <w:sz w:val="22"/>
        </w:rPr>
        <w:t>@</w:t>
      </w:r>
      <w:proofErr w:type="spellStart"/>
      <w:r>
        <w:rPr>
          <w:rFonts w:ascii="Arial" w:eastAsia="等线" w:hAnsi="Arial" w:cs="Arial"/>
          <w:sz w:val="22"/>
        </w:rPr>
        <w:t>allure.feature</w:t>
      </w:r>
      <w:proofErr w:type="spellEnd"/>
      <w:r>
        <w:rPr>
          <w:rFonts w:ascii="Arial" w:eastAsia="等线" w:hAnsi="Arial" w:cs="Arial"/>
          <w:sz w:val="22"/>
        </w:rPr>
        <w:t>（模块）、</w:t>
      </w:r>
      <w:r>
        <w:rPr>
          <w:rFonts w:ascii="Arial" w:eastAsia="等线" w:hAnsi="Arial" w:cs="Arial"/>
          <w:sz w:val="22"/>
        </w:rPr>
        <w:t>@</w:t>
      </w:r>
      <w:proofErr w:type="spellStart"/>
      <w:r>
        <w:rPr>
          <w:rFonts w:ascii="Arial" w:eastAsia="等线" w:hAnsi="Arial" w:cs="Arial"/>
          <w:sz w:val="22"/>
        </w:rPr>
        <w:t>allure.story</w:t>
      </w:r>
      <w:proofErr w:type="spellEnd"/>
      <w:r>
        <w:rPr>
          <w:rFonts w:ascii="Arial" w:eastAsia="等线" w:hAnsi="Arial" w:cs="Arial"/>
          <w:sz w:val="22"/>
        </w:rPr>
        <w:t>（场景）、</w:t>
      </w:r>
      <w:r>
        <w:rPr>
          <w:rFonts w:ascii="Arial" w:eastAsia="等线" w:hAnsi="Arial" w:cs="Arial"/>
          <w:sz w:val="22"/>
        </w:rPr>
        <w:t>@</w:t>
      </w:r>
      <w:proofErr w:type="spellStart"/>
      <w:r>
        <w:rPr>
          <w:rFonts w:ascii="Arial" w:eastAsia="等线" w:hAnsi="Arial" w:cs="Arial"/>
          <w:sz w:val="22"/>
        </w:rPr>
        <w:t>allure.step</w:t>
      </w:r>
      <w:proofErr w:type="spellEnd"/>
      <w:r>
        <w:rPr>
          <w:rFonts w:ascii="Arial" w:eastAsia="等线" w:hAnsi="Arial" w:cs="Arial"/>
          <w:sz w:val="22"/>
        </w:rPr>
        <w:t>（步骤），便于报告生成。</w:t>
      </w:r>
    </w:p>
    <w:p w:rsidR="004D1D14" w:rsidRDefault="00806774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参数化：使用</w:t>
      </w:r>
      <w:r>
        <w:rPr>
          <w:rFonts w:ascii="Arial" w:eastAsia="等线" w:hAnsi="Arial" w:cs="Arial"/>
          <w:sz w:val="22"/>
        </w:rPr>
        <w:t>@</w:t>
      </w:r>
      <w:proofErr w:type="spellStart"/>
      <w:r>
        <w:rPr>
          <w:rFonts w:ascii="Arial" w:eastAsia="等线" w:hAnsi="Arial" w:cs="Arial"/>
          <w:sz w:val="22"/>
        </w:rPr>
        <w:t>pytest.mark.parametrize</w:t>
      </w:r>
      <w:proofErr w:type="spellEnd"/>
      <w:r>
        <w:rPr>
          <w:rFonts w:ascii="Arial" w:eastAsia="等线" w:hAnsi="Arial" w:cs="Arial"/>
          <w:sz w:val="22"/>
        </w:rPr>
        <w:t>，读取</w:t>
      </w:r>
      <w:r>
        <w:rPr>
          <w:rFonts w:ascii="Arial" w:eastAsia="等线" w:hAnsi="Arial" w:cs="Arial"/>
          <w:sz w:val="22"/>
        </w:rPr>
        <w:t>data</w:t>
      </w:r>
      <w:r>
        <w:rPr>
          <w:rFonts w:ascii="Arial" w:eastAsia="等线" w:hAnsi="Arial" w:cs="Arial"/>
          <w:sz w:val="22"/>
        </w:rPr>
        <w:t>目录下的测试数据，实现数据驱动。</w:t>
      </w:r>
    </w:p>
    <w:p w:rsidR="004D1D14" w:rsidRDefault="00806774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夹具使用：调用</w:t>
      </w:r>
      <w:r>
        <w:rPr>
          <w:rFonts w:ascii="Arial" w:eastAsia="等线" w:hAnsi="Arial" w:cs="Arial"/>
          <w:sz w:val="22"/>
        </w:rPr>
        <w:t>conftest.py</w:t>
      </w:r>
      <w:r>
        <w:rPr>
          <w:rFonts w:ascii="Arial" w:eastAsia="等线" w:hAnsi="Arial" w:cs="Arial"/>
          <w:sz w:val="22"/>
        </w:rPr>
        <w:t>中的夹具，实现浏览器启动、页面初始化、前置登录等操作。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13" w:name="heading_12"/>
      <w:r>
        <w:rPr>
          <w:rFonts w:ascii="Arial" w:eastAsia="等线" w:hAnsi="Arial" w:cs="Arial"/>
          <w:b/>
          <w:sz w:val="30"/>
        </w:rPr>
        <w:t xml:space="preserve">4.1.2 </w:t>
      </w:r>
      <w:proofErr w:type="gramStart"/>
      <w:r>
        <w:rPr>
          <w:rFonts w:ascii="Arial" w:eastAsia="等线" w:hAnsi="Arial" w:cs="Arial"/>
          <w:b/>
          <w:sz w:val="30"/>
        </w:rPr>
        <w:t>多环境</w:t>
      </w:r>
      <w:proofErr w:type="gramEnd"/>
      <w:r>
        <w:rPr>
          <w:rFonts w:ascii="Arial" w:eastAsia="等线" w:hAnsi="Arial" w:cs="Arial"/>
          <w:b/>
          <w:sz w:val="30"/>
        </w:rPr>
        <w:t>与多浏览器支持</w:t>
      </w:r>
      <w:bookmarkEnd w:id="13"/>
    </w:p>
    <w:p w:rsidR="004D1D14" w:rsidRDefault="00806774">
      <w:pPr>
        <w:numPr>
          <w:ilvl w:val="0"/>
          <w:numId w:val="29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多环境</w:t>
      </w:r>
      <w:proofErr w:type="gramEnd"/>
      <w:r>
        <w:rPr>
          <w:rFonts w:ascii="Arial" w:eastAsia="等线" w:hAnsi="Arial" w:cs="Arial"/>
          <w:sz w:val="22"/>
        </w:rPr>
        <w:t>配置：在</w:t>
      </w:r>
      <w:proofErr w:type="spellStart"/>
      <w:r>
        <w:rPr>
          <w:rFonts w:ascii="Arial" w:eastAsia="等线" w:hAnsi="Arial" w:cs="Arial"/>
          <w:sz w:val="22"/>
        </w:rPr>
        <w:t>config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env_config.yaml</w:t>
      </w:r>
      <w:proofErr w:type="spellEnd"/>
      <w:r>
        <w:rPr>
          <w:rFonts w:ascii="Arial" w:eastAsia="等线" w:hAnsi="Arial" w:cs="Arial"/>
          <w:sz w:val="22"/>
        </w:rPr>
        <w:t>中配置测试、预发、生产环境的</w:t>
      </w:r>
      <w:r>
        <w:rPr>
          <w:rFonts w:ascii="Arial" w:eastAsia="等线" w:hAnsi="Arial" w:cs="Arial"/>
          <w:sz w:val="22"/>
        </w:rPr>
        <w:t>URL</w:t>
      </w:r>
      <w:r>
        <w:rPr>
          <w:rFonts w:ascii="Arial" w:eastAsia="等线" w:hAnsi="Arial" w:cs="Arial"/>
          <w:sz w:val="22"/>
        </w:rPr>
        <w:t>、账号密码（加密存储），通过启动参数指定环境，实现环境快速切换，无需修改代码。</w:t>
      </w:r>
    </w:p>
    <w:p w:rsidR="004D1D14" w:rsidRDefault="00806774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多浏览器支持：在</w:t>
      </w:r>
      <w:proofErr w:type="spellStart"/>
      <w:r>
        <w:rPr>
          <w:rFonts w:ascii="Arial" w:eastAsia="等线" w:hAnsi="Arial" w:cs="Arial"/>
          <w:sz w:val="22"/>
        </w:rPr>
        <w:t>config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browser_config.yaml</w:t>
      </w:r>
      <w:proofErr w:type="spellEnd"/>
      <w:r>
        <w:rPr>
          <w:rFonts w:ascii="Arial" w:eastAsia="等线" w:hAnsi="Arial" w:cs="Arial"/>
          <w:sz w:val="22"/>
        </w:rPr>
        <w:t>中配置浏览器类型（</w:t>
      </w:r>
      <w:r>
        <w:rPr>
          <w:rFonts w:ascii="Arial" w:eastAsia="等线" w:hAnsi="Arial" w:cs="Arial"/>
          <w:sz w:val="22"/>
        </w:rPr>
        <w:t>Chrome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Firefox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Edge</w:t>
      </w:r>
      <w:r>
        <w:rPr>
          <w:rFonts w:ascii="Arial" w:eastAsia="等线" w:hAnsi="Arial" w:cs="Arial"/>
          <w:sz w:val="22"/>
        </w:rPr>
        <w:t>）、运行模式（无头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有头）、窗口大小等参数，启动时可指定浏览器，框架自动初始化对应浏览器驱</w:t>
      </w:r>
      <w:r>
        <w:rPr>
          <w:rFonts w:ascii="Arial" w:eastAsia="等线" w:hAnsi="Arial" w:cs="Arial"/>
          <w:sz w:val="22"/>
        </w:rPr>
        <w:t>动（基于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，无需额外配置）。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14" w:name="heading_13"/>
      <w:r>
        <w:rPr>
          <w:rFonts w:ascii="Arial" w:eastAsia="等线" w:hAnsi="Arial" w:cs="Arial"/>
          <w:b/>
          <w:sz w:val="30"/>
        </w:rPr>
        <w:lastRenderedPageBreak/>
        <w:t xml:space="preserve">4.1.3 </w:t>
      </w:r>
      <w:r>
        <w:rPr>
          <w:rFonts w:ascii="Arial" w:eastAsia="等线" w:hAnsi="Arial" w:cs="Arial"/>
          <w:b/>
          <w:sz w:val="30"/>
        </w:rPr>
        <w:t>测试数据分离与参数化</w:t>
      </w:r>
      <w:bookmarkEnd w:id="14"/>
    </w:p>
    <w:p w:rsidR="004D1D14" w:rsidRDefault="00806774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测试数据外置：测试数据存储在</w:t>
      </w:r>
      <w:r>
        <w:rPr>
          <w:rFonts w:ascii="Arial" w:eastAsia="等线" w:hAnsi="Arial" w:cs="Arial"/>
          <w:sz w:val="22"/>
        </w:rPr>
        <w:t>data</w:t>
      </w:r>
      <w:r>
        <w:rPr>
          <w:rFonts w:ascii="Arial" w:eastAsia="等线" w:hAnsi="Arial" w:cs="Arial"/>
          <w:sz w:val="22"/>
        </w:rPr>
        <w:t>目录下，支持</w:t>
      </w:r>
      <w:r>
        <w:rPr>
          <w:rFonts w:ascii="Arial" w:eastAsia="等线" w:hAnsi="Arial" w:cs="Arial"/>
          <w:sz w:val="22"/>
        </w:rPr>
        <w:t>YAML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Excel</w:t>
      </w:r>
      <w:r>
        <w:rPr>
          <w:rFonts w:ascii="Arial" w:eastAsia="等线" w:hAnsi="Arial" w:cs="Arial"/>
          <w:sz w:val="22"/>
        </w:rPr>
        <w:t>格式，按模块分类，便于维护和批量修改。</w:t>
      </w:r>
    </w:p>
    <w:p w:rsidR="004D1D14" w:rsidRDefault="00806774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参数化实现：通过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@</w:t>
      </w:r>
      <w:proofErr w:type="spellStart"/>
      <w:r>
        <w:rPr>
          <w:rFonts w:ascii="Arial" w:eastAsia="等线" w:hAnsi="Arial" w:cs="Arial"/>
          <w:sz w:val="22"/>
        </w:rPr>
        <w:t>pytest.mark.parametrize</w:t>
      </w:r>
      <w:proofErr w:type="spellEnd"/>
      <w:r>
        <w:rPr>
          <w:rFonts w:ascii="Arial" w:eastAsia="等线" w:hAnsi="Arial" w:cs="Arial"/>
          <w:sz w:val="22"/>
        </w:rPr>
        <w:t>装饰器，读取</w:t>
      </w:r>
      <w:r>
        <w:rPr>
          <w:rFonts w:ascii="Arial" w:eastAsia="等线" w:hAnsi="Arial" w:cs="Arial"/>
          <w:sz w:val="22"/>
        </w:rPr>
        <w:t>data</w:t>
      </w:r>
      <w:r>
        <w:rPr>
          <w:rFonts w:ascii="Arial" w:eastAsia="等线" w:hAnsi="Arial" w:cs="Arial"/>
          <w:sz w:val="22"/>
        </w:rPr>
        <w:t>目录下的测试数据，实现多组数据自动执行，提升用例覆盖率。</w:t>
      </w:r>
    </w:p>
    <w:p w:rsidR="004D1D14" w:rsidRDefault="00806774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数据加密：敏感数据（如账号密码）通过加密算法存储在配置文件中，框架启动时自动解密，保障数据安全。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15" w:name="heading_14"/>
      <w:r>
        <w:rPr>
          <w:rFonts w:ascii="Arial" w:eastAsia="等线" w:hAnsi="Arial" w:cs="Arial"/>
          <w:b/>
          <w:sz w:val="30"/>
        </w:rPr>
        <w:t xml:space="preserve">4.1.4 </w:t>
      </w:r>
      <w:r>
        <w:rPr>
          <w:rFonts w:ascii="Arial" w:eastAsia="等线" w:hAnsi="Arial" w:cs="Arial"/>
          <w:b/>
          <w:sz w:val="30"/>
        </w:rPr>
        <w:t>稳定运行机制</w:t>
      </w:r>
      <w:bookmarkEnd w:id="15"/>
    </w:p>
    <w:p w:rsidR="004D1D14" w:rsidRDefault="00806774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自动等待：基于</w:t>
      </w:r>
      <w:r>
        <w:rPr>
          <w:rFonts w:ascii="Arial" w:eastAsia="等线" w:hAnsi="Arial" w:cs="Arial"/>
          <w:sz w:val="22"/>
        </w:rPr>
        <w:t>Playwrigh</w:t>
      </w:r>
      <w:r>
        <w:rPr>
          <w:rFonts w:ascii="Arial" w:eastAsia="等线" w:hAnsi="Arial" w:cs="Arial"/>
          <w:sz w:val="22"/>
        </w:rPr>
        <w:t>t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locator</w:t>
      </w:r>
      <w:r>
        <w:rPr>
          <w:rFonts w:ascii="Arial" w:eastAsia="等线" w:hAnsi="Arial" w:cs="Arial"/>
          <w:sz w:val="22"/>
        </w:rPr>
        <w:t>自动等待机制，等待元素可见、可点击后再执行操作，避免因元素未加载完成导致的用例失败。</w:t>
      </w:r>
    </w:p>
    <w:p w:rsidR="004D1D14" w:rsidRDefault="00806774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失败重跑：在</w:t>
      </w:r>
      <w:r>
        <w:rPr>
          <w:rFonts w:ascii="Arial" w:eastAsia="等线" w:hAnsi="Arial" w:cs="Arial"/>
          <w:sz w:val="22"/>
        </w:rPr>
        <w:t>pytest.ini</w:t>
      </w:r>
      <w:r>
        <w:rPr>
          <w:rFonts w:ascii="Arial" w:eastAsia="等线" w:hAnsi="Arial" w:cs="Arial"/>
          <w:sz w:val="22"/>
        </w:rPr>
        <w:t>中配置</w:t>
      </w:r>
      <w:proofErr w:type="gramStart"/>
      <w:r>
        <w:rPr>
          <w:rFonts w:ascii="Arial" w:eastAsia="等线" w:hAnsi="Arial" w:cs="Arial"/>
          <w:sz w:val="22"/>
        </w:rPr>
        <w:t>失败重跑次数</w:t>
      </w:r>
      <w:proofErr w:type="gramEnd"/>
      <w:r>
        <w:rPr>
          <w:rFonts w:ascii="Arial" w:eastAsia="等线" w:hAnsi="Arial" w:cs="Arial"/>
          <w:sz w:val="22"/>
        </w:rPr>
        <w:t>，用例失败后自动重跑，减少随机失败对测试结果的影响。</w:t>
      </w:r>
    </w:p>
    <w:p w:rsidR="004D1D14" w:rsidRDefault="00806774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异常处理：在</w:t>
      </w:r>
      <w:proofErr w:type="spellStart"/>
      <w:r>
        <w:rPr>
          <w:rFonts w:ascii="Arial" w:eastAsia="等线" w:hAnsi="Arial" w:cs="Arial"/>
          <w:sz w:val="22"/>
        </w:rPr>
        <w:t>BasePage</w:t>
      </w:r>
      <w:proofErr w:type="spellEnd"/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Test</w:t>
      </w:r>
      <w:r>
        <w:rPr>
          <w:rFonts w:ascii="Arial" w:eastAsia="等线" w:hAnsi="Arial" w:cs="Arial"/>
          <w:sz w:val="22"/>
        </w:rPr>
        <w:t>用例中加入异常捕获机制，捕获元素定位失败、操作超时等异常，记录详细日志并截图，便于问题定位。</w:t>
      </w:r>
    </w:p>
    <w:p w:rsidR="004D1D14" w:rsidRDefault="00806774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用例依赖控制：通过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夹具或插件，实现用例之间的依赖关系，确保用例按指定顺序执行（如登录用例执行完成后，再执行其他需要登录的用例）。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16" w:name="heading_15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日志系统设计</w:t>
      </w:r>
      <w:bookmarkEnd w:id="16"/>
    </w:p>
    <w:p w:rsidR="004D1D14" w:rsidRDefault="00806774">
      <w:pPr>
        <w:spacing w:before="300" w:after="120" w:line="288" w:lineRule="auto"/>
        <w:jc w:val="left"/>
        <w:outlineLvl w:val="2"/>
      </w:pPr>
      <w:bookmarkStart w:id="17" w:name="heading_16"/>
      <w:r>
        <w:rPr>
          <w:rFonts w:ascii="Arial" w:eastAsia="等线" w:hAnsi="Arial" w:cs="Arial"/>
          <w:b/>
          <w:sz w:val="30"/>
        </w:rPr>
        <w:t xml:space="preserve">4.2.1 </w:t>
      </w:r>
      <w:r>
        <w:rPr>
          <w:rFonts w:ascii="Arial" w:eastAsia="等线" w:hAnsi="Arial" w:cs="Arial"/>
          <w:b/>
          <w:sz w:val="30"/>
        </w:rPr>
        <w:t>日志分级</w:t>
      </w:r>
      <w:bookmarkEnd w:id="17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</w:t>
      </w:r>
      <w:r>
        <w:rPr>
          <w:rFonts w:ascii="Arial" w:eastAsia="等线" w:hAnsi="Arial" w:cs="Arial"/>
          <w:sz w:val="22"/>
        </w:rPr>
        <w:t>Python logging</w:t>
      </w:r>
      <w:r>
        <w:rPr>
          <w:rFonts w:ascii="Arial" w:eastAsia="等线" w:hAnsi="Arial" w:cs="Arial"/>
          <w:sz w:val="22"/>
        </w:rPr>
        <w:t>模块，实现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级日志分级，满足不同场景的日志需求：</w:t>
      </w:r>
    </w:p>
    <w:p w:rsidR="004D1D14" w:rsidRDefault="00806774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DEBUG</w:t>
      </w:r>
      <w:r>
        <w:rPr>
          <w:rFonts w:ascii="Arial" w:eastAsia="等线" w:hAnsi="Arial" w:cs="Arial"/>
          <w:sz w:val="22"/>
        </w:rPr>
        <w:t>：调试日志，记录框架运行的详细过程（如元素定位、操作步骤、参数传递等），用于开发和调试框架。</w:t>
      </w:r>
    </w:p>
    <w:p w:rsidR="004D1D14" w:rsidRDefault="00806774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INFO</w:t>
      </w:r>
      <w:r>
        <w:rPr>
          <w:rFonts w:ascii="Arial" w:eastAsia="等线" w:hAnsi="Arial" w:cs="Arial"/>
          <w:sz w:val="22"/>
        </w:rPr>
        <w:t>：信息日志，记录测试用例的执行状态（如用例开始、用例结束、执行结果等），用于日常测试监控。</w:t>
      </w:r>
    </w:p>
    <w:p w:rsidR="004D1D14" w:rsidRDefault="00806774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WARNING</w:t>
      </w:r>
      <w:r>
        <w:rPr>
          <w:rFonts w:ascii="Arial" w:eastAsia="等线" w:hAnsi="Arial" w:cs="Arial"/>
          <w:sz w:val="22"/>
        </w:rPr>
        <w:t>：警告日志，记录非致命错误（如元素加载缓慢、数据格式不规范等），提醒测试人员关注。</w:t>
      </w:r>
    </w:p>
    <w:p w:rsidR="004D1D14" w:rsidRDefault="00806774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ERROR</w:t>
      </w:r>
      <w:r>
        <w:rPr>
          <w:rFonts w:ascii="Arial" w:eastAsia="等线" w:hAnsi="Arial" w:cs="Arial"/>
          <w:sz w:val="22"/>
        </w:rPr>
        <w:t>：错误日志，记录致命错误（如用例失败、框架异常等），包含详细的报</w:t>
      </w:r>
      <w:proofErr w:type="gramStart"/>
      <w:r>
        <w:rPr>
          <w:rFonts w:ascii="Arial" w:eastAsia="等线" w:hAnsi="Arial" w:cs="Arial"/>
          <w:sz w:val="22"/>
        </w:rPr>
        <w:t>错信息</w:t>
      </w:r>
      <w:proofErr w:type="gramEnd"/>
      <w:r>
        <w:rPr>
          <w:rFonts w:ascii="Arial" w:eastAsia="等线" w:hAnsi="Arial" w:cs="Arial"/>
          <w:sz w:val="22"/>
        </w:rPr>
        <w:t>和堆栈信息，用于问题定位。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18" w:name="heading_17"/>
      <w:r>
        <w:rPr>
          <w:rFonts w:ascii="Arial" w:eastAsia="等线" w:hAnsi="Arial" w:cs="Arial"/>
          <w:b/>
          <w:sz w:val="30"/>
        </w:rPr>
        <w:t xml:space="preserve">4.2.2 </w:t>
      </w:r>
      <w:r>
        <w:rPr>
          <w:rFonts w:ascii="Arial" w:eastAsia="等线" w:hAnsi="Arial" w:cs="Arial"/>
          <w:b/>
          <w:sz w:val="30"/>
        </w:rPr>
        <w:t>日志输出</w:t>
      </w:r>
      <w:bookmarkEnd w:id="18"/>
    </w:p>
    <w:p w:rsidR="004D1D14" w:rsidRDefault="00806774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控制台日志：实时输出</w:t>
      </w:r>
      <w:r>
        <w:rPr>
          <w:rFonts w:ascii="Arial" w:eastAsia="等线" w:hAnsi="Arial" w:cs="Arial"/>
          <w:sz w:val="22"/>
        </w:rPr>
        <w:t>INFO</w:t>
      </w:r>
      <w:r>
        <w:rPr>
          <w:rFonts w:ascii="Arial" w:eastAsia="等线" w:hAnsi="Arial" w:cs="Arial"/>
          <w:sz w:val="22"/>
        </w:rPr>
        <w:t>及以上级别日志，便于测试人员实时查看测试进度</w:t>
      </w:r>
      <w:r>
        <w:rPr>
          <w:rFonts w:ascii="Arial" w:eastAsia="等线" w:hAnsi="Arial" w:cs="Arial"/>
          <w:sz w:val="22"/>
        </w:rPr>
        <w:lastRenderedPageBreak/>
        <w:t>和状态。</w:t>
      </w:r>
    </w:p>
    <w:p w:rsidR="004D1D14" w:rsidRDefault="00806774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文件日志：所有级别日志按天滚动存储在</w:t>
      </w:r>
      <w:r>
        <w:rPr>
          <w:rFonts w:ascii="Arial" w:eastAsia="等线" w:hAnsi="Arial" w:cs="Arial"/>
          <w:sz w:val="22"/>
        </w:rPr>
        <w:t>logs</w:t>
      </w:r>
      <w:r>
        <w:rPr>
          <w:rFonts w:ascii="Arial" w:eastAsia="等线" w:hAnsi="Arial" w:cs="Arial"/>
          <w:sz w:val="22"/>
        </w:rPr>
        <w:t>目录下，文件名格式为</w:t>
      </w:r>
      <w:r>
        <w:rPr>
          <w:rFonts w:ascii="Arial" w:eastAsia="等线" w:hAnsi="Arial" w:cs="Arial"/>
          <w:sz w:val="22"/>
        </w:rPr>
        <w:t>“log_YYYYMMDD.log”</w:t>
      </w:r>
      <w:r>
        <w:rPr>
          <w:rFonts w:ascii="Arial" w:eastAsia="等线" w:hAnsi="Arial" w:cs="Arial"/>
          <w:sz w:val="22"/>
        </w:rPr>
        <w:t>，自动清理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天前的过期日志，节省存储空间。</w:t>
      </w:r>
    </w:p>
    <w:p w:rsidR="004D1D14" w:rsidRDefault="00806774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日志格式：统一日志格式，包含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时间、日志级别、类名、方法名、用例名称、日志内容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，示例：</w:t>
      </w:r>
      <w:r>
        <w:rPr>
          <w:rFonts w:ascii="Arial" w:eastAsia="等线" w:hAnsi="Arial" w:cs="Arial"/>
          <w:sz w:val="22"/>
        </w:rPr>
        <w:t>[2026-03-31 14:30:00] [INFO] [test_login.py] [</w:t>
      </w:r>
      <w:proofErr w:type="spellStart"/>
      <w:r>
        <w:rPr>
          <w:rFonts w:ascii="Arial" w:eastAsia="等线" w:hAnsi="Arial" w:cs="Arial"/>
          <w:sz w:val="22"/>
        </w:rPr>
        <w:t>test_login_success</w:t>
      </w:r>
      <w:proofErr w:type="spellEnd"/>
      <w:r>
        <w:rPr>
          <w:rFonts w:ascii="Arial" w:eastAsia="等线" w:hAnsi="Arial" w:cs="Arial"/>
          <w:sz w:val="22"/>
        </w:rPr>
        <w:t xml:space="preserve">] </w:t>
      </w:r>
      <w:r>
        <w:rPr>
          <w:rFonts w:ascii="Arial" w:eastAsia="等线" w:hAnsi="Arial" w:cs="Arial"/>
          <w:sz w:val="22"/>
        </w:rPr>
        <w:t>用例开始执行，用户名：</w:t>
      </w:r>
      <w:r>
        <w:rPr>
          <w:rFonts w:ascii="Arial" w:eastAsia="等线" w:hAnsi="Arial" w:cs="Arial"/>
          <w:sz w:val="22"/>
        </w:rPr>
        <w:t>test123</w:t>
      </w:r>
      <w:r>
        <w:rPr>
          <w:rFonts w:ascii="Arial" w:eastAsia="等线" w:hAnsi="Arial" w:cs="Arial"/>
          <w:sz w:val="22"/>
        </w:rPr>
        <w:t>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19" w:name="heading_18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测试报告与可视化设计</w:t>
      </w:r>
      <w:bookmarkEnd w:id="19"/>
    </w:p>
    <w:p w:rsidR="004D1D14" w:rsidRDefault="00806774">
      <w:pPr>
        <w:spacing w:before="300" w:after="120" w:line="288" w:lineRule="auto"/>
        <w:jc w:val="left"/>
        <w:outlineLvl w:val="2"/>
      </w:pPr>
      <w:bookmarkStart w:id="20" w:name="heading_19"/>
      <w:r>
        <w:rPr>
          <w:rFonts w:ascii="Arial" w:eastAsia="等线" w:hAnsi="Arial" w:cs="Arial"/>
          <w:b/>
          <w:sz w:val="30"/>
        </w:rPr>
        <w:t>4.3.1 Allure</w:t>
      </w:r>
      <w:r>
        <w:rPr>
          <w:rFonts w:ascii="Arial" w:eastAsia="等线" w:hAnsi="Arial" w:cs="Arial"/>
          <w:b/>
          <w:sz w:val="30"/>
        </w:rPr>
        <w:t>报告集成</w:t>
      </w:r>
      <w:bookmarkEnd w:id="20"/>
    </w:p>
    <w:p w:rsidR="004D1D14" w:rsidRDefault="00806774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报告生成：通过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-allure-adaptor</w:t>
      </w:r>
      <w:r>
        <w:rPr>
          <w:rFonts w:ascii="Arial" w:eastAsia="等线" w:hAnsi="Arial" w:cs="Arial"/>
          <w:sz w:val="22"/>
        </w:rPr>
        <w:t>插件，执行用例时自动收集测试数据，用例执行完成后，生成</w:t>
      </w:r>
      <w:r>
        <w:rPr>
          <w:rFonts w:ascii="Arial" w:eastAsia="等线" w:hAnsi="Arial" w:cs="Arial"/>
          <w:sz w:val="22"/>
        </w:rPr>
        <w:t>Allure</w:t>
      </w:r>
      <w:r>
        <w:rPr>
          <w:rFonts w:ascii="Arial" w:eastAsia="等线" w:hAnsi="Arial" w:cs="Arial"/>
          <w:sz w:val="22"/>
        </w:rPr>
        <w:t>报告（</w:t>
      </w:r>
      <w:r>
        <w:rPr>
          <w:rFonts w:ascii="Arial" w:eastAsia="等线" w:hAnsi="Arial" w:cs="Arial"/>
          <w:sz w:val="22"/>
        </w:rPr>
        <w:t>HTML</w:t>
      </w:r>
      <w:r>
        <w:rPr>
          <w:rFonts w:ascii="Arial" w:eastAsia="等线" w:hAnsi="Arial" w:cs="Arial"/>
          <w:sz w:val="22"/>
        </w:rPr>
        <w:t>格式）。</w:t>
      </w:r>
    </w:p>
    <w:p w:rsidR="004D1D14" w:rsidRDefault="00806774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报告内容：包含用例总数、通过数、失败数、跳过数、执行耗时；每个用例的详细步骤、断言结果、日志信息；失败用例的截图、录屏（可选）、堆栈信息。</w:t>
      </w:r>
    </w:p>
    <w:p w:rsidR="004D1D14" w:rsidRDefault="00806774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报告功能：支持按模块、用例状态筛选；支持历史执行趋势对比；支持导出报告（</w:t>
      </w:r>
      <w:r>
        <w:rPr>
          <w:rFonts w:ascii="Arial" w:eastAsia="等线" w:hAnsi="Arial" w:cs="Arial"/>
          <w:sz w:val="22"/>
        </w:rPr>
        <w:t>PDF/HTML</w:t>
      </w:r>
      <w:r>
        <w:rPr>
          <w:rFonts w:ascii="Arial" w:eastAsia="等线" w:hAnsi="Arial" w:cs="Arial"/>
          <w:sz w:val="22"/>
        </w:rPr>
        <w:t>）；支持点击步骤查看详细日志。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21" w:name="heading_20"/>
      <w:r>
        <w:rPr>
          <w:rFonts w:ascii="Arial" w:eastAsia="等线" w:hAnsi="Arial" w:cs="Arial"/>
          <w:b/>
          <w:sz w:val="30"/>
        </w:rPr>
        <w:t xml:space="preserve">4.3.2 </w:t>
      </w:r>
      <w:r>
        <w:rPr>
          <w:rFonts w:ascii="Arial" w:eastAsia="等线" w:hAnsi="Arial" w:cs="Arial"/>
          <w:b/>
          <w:sz w:val="30"/>
        </w:rPr>
        <w:t>失败现场留存</w:t>
      </w:r>
      <w:bookmarkEnd w:id="21"/>
    </w:p>
    <w:p w:rsidR="004D1D14" w:rsidRDefault="00806774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失败截图：用例执</w:t>
      </w:r>
      <w:r>
        <w:rPr>
          <w:rFonts w:ascii="Arial" w:eastAsia="等线" w:hAnsi="Arial" w:cs="Arial"/>
          <w:sz w:val="22"/>
        </w:rPr>
        <w:t>行失败时，自动截图并保存到</w:t>
      </w:r>
      <w:r>
        <w:rPr>
          <w:rFonts w:ascii="Arial" w:eastAsia="等线" w:hAnsi="Arial" w:cs="Arial"/>
          <w:sz w:val="22"/>
        </w:rPr>
        <w:t>report/screenshots</w:t>
      </w:r>
      <w:r>
        <w:rPr>
          <w:rFonts w:ascii="Arial" w:eastAsia="等线" w:hAnsi="Arial" w:cs="Arial"/>
          <w:sz w:val="22"/>
        </w:rPr>
        <w:t>目录下，截图文件名包含用例名称、执行时间，便于关联查看。</w:t>
      </w:r>
    </w:p>
    <w:p w:rsidR="004D1D14" w:rsidRDefault="00806774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测试录屏（可选）：通过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的录屏功能，对关键用例或全量用例进行录屏，录屏文件保存到</w:t>
      </w:r>
      <w:r>
        <w:rPr>
          <w:rFonts w:ascii="Arial" w:eastAsia="等线" w:hAnsi="Arial" w:cs="Arial"/>
          <w:sz w:val="22"/>
        </w:rPr>
        <w:t>report/recordings</w:t>
      </w:r>
      <w:r>
        <w:rPr>
          <w:rFonts w:ascii="Arial" w:eastAsia="等线" w:hAnsi="Arial" w:cs="Arial"/>
          <w:sz w:val="22"/>
        </w:rPr>
        <w:t>目录下，用于复现失败场景。</w:t>
      </w:r>
    </w:p>
    <w:p w:rsidR="004D1D14" w:rsidRDefault="00806774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源码留存：用例失败时，自动保存当前页面的</w:t>
      </w:r>
      <w:r>
        <w:rPr>
          <w:rFonts w:ascii="Arial" w:eastAsia="等线" w:hAnsi="Arial" w:cs="Arial"/>
          <w:sz w:val="22"/>
        </w:rPr>
        <w:t>HTML</w:t>
      </w:r>
      <w:r>
        <w:rPr>
          <w:rFonts w:ascii="Arial" w:eastAsia="等线" w:hAnsi="Arial" w:cs="Arial"/>
          <w:sz w:val="22"/>
        </w:rPr>
        <w:t>源码，便于分析页面结构变化导致的失败。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22" w:name="heading_21"/>
      <w:r>
        <w:rPr>
          <w:rFonts w:ascii="Arial" w:eastAsia="等线" w:hAnsi="Arial" w:cs="Arial"/>
          <w:b/>
          <w:sz w:val="32"/>
        </w:rPr>
        <w:t xml:space="preserve">4.4 AI Test Agent </w:t>
      </w:r>
      <w:r>
        <w:rPr>
          <w:rFonts w:ascii="Arial" w:eastAsia="等线" w:hAnsi="Arial" w:cs="Arial"/>
          <w:b/>
          <w:sz w:val="32"/>
        </w:rPr>
        <w:t>功能设计（核心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融合）</w:t>
      </w:r>
      <w:bookmarkEnd w:id="22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AI Test 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基于</w:t>
      </w:r>
      <w:proofErr w:type="spellStart"/>
      <w:r>
        <w:rPr>
          <w:rFonts w:ascii="Arial" w:eastAsia="等线" w:hAnsi="Arial" w:cs="Arial"/>
          <w:sz w:val="22"/>
        </w:rPr>
        <w:t>LangChain</w:t>
      </w:r>
      <w:proofErr w:type="spellEnd"/>
      <w:r>
        <w:rPr>
          <w:rFonts w:ascii="Arial" w:eastAsia="等线" w:hAnsi="Arial" w:cs="Arial"/>
          <w:sz w:val="22"/>
        </w:rPr>
        <w:t>封装，集成国产大模型（</w:t>
      </w:r>
      <w:proofErr w:type="gramStart"/>
      <w:r>
        <w:rPr>
          <w:rFonts w:ascii="Arial" w:eastAsia="等线" w:hAnsi="Arial" w:cs="Arial"/>
          <w:sz w:val="22"/>
        </w:rPr>
        <w:t>智谱</w:t>
      </w:r>
      <w:proofErr w:type="gramEnd"/>
      <w:r>
        <w:rPr>
          <w:rFonts w:ascii="Arial" w:eastAsia="等线" w:hAnsi="Arial" w:cs="Arial"/>
          <w:sz w:val="22"/>
        </w:rPr>
        <w:t>GLM-4</w:t>
      </w:r>
      <w:r>
        <w:rPr>
          <w:rFonts w:ascii="Arial" w:eastAsia="等线" w:hAnsi="Arial" w:cs="Arial"/>
          <w:sz w:val="22"/>
        </w:rPr>
        <w:t>），深度融入框架全流程，实现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智能生成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智能执行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智能分析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自动维护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，核心功能如下：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23" w:name="heading_22"/>
      <w:r>
        <w:rPr>
          <w:rFonts w:ascii="Arial" w:eastAsia="等线" w:hAnsi="Arial" w:cs="Arial"/>
          <w:b/>
          <w:sz w:val="30"/>
        </w:rPr>
        <w:t>4.4.1 AI</w:t>
      </w:r>
      <w:r>
        <w:rPr>
          <w:rFonts w:ascii="Arial" w:eastAsia="等线" w:hAnsi="Arial" w:cs="Arial"/>
          <w:b/>
          <w:sz w:val="30"/>
        </w:rPr>
        <w:t>智能生成测试用例</w:t>
      </w:r>
      <w:bookmarkEnd w:id="23"/>
    </w:p>
    <w:p w:rsidR="004D1D14" w:rsidRDefault="00806774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功能描述：测试人员输入页面描述（如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登录页面，包含用户名输入框、密码输入框、登录按钮、忘记密码链接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）或业务需求，</w:t>
      </w:r>
      <w:r>
        <w:rPr>
          <w:rFonts w:ascii="Arial" w:eastAsia="等线" w:hAnsi="Arial" w:cs="Arial"/>
          <w:sz w:val="22"/>
        </w:rPr>
        <w:t>AI Agent</w:t>
      </w:r>
      <w:r>
        <w:rPr>
          <w:rFonts w:ascii="Arial" w:eastAsia="等线" w:hAnsi="Arial" w:cs="Arial"/>
          <w:sz w:val="22"/>
        </w:rPr>
        <w:t>自动生成符合企业规范的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测试用例，涵盖正常场景、异常场景、边界场景。</w:t>
      </w:r>
    </w:p>
    <w:p w:rsidR="004D1D14" w:rsidRDefault="00806774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生成格式：用例包含用例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、用例名称、前置条件、测试步骤、预期结果，可直</w:t>
      </w:r>
      <w:r>
        <w:rPr>
          <w:rFonts w:ascii="Arial" w:eastAsia="等线" w:hAnsi="Arial" w:cs="Arial"/>
          <w:sz w:val="22"/>
        </w:rPr>
        <w:lastRenderedPageBreak/>
        <w:t>接复制到测试用例文件中使用。</w:t>
      </w:r>
    </w:p>
    <w:p w:rsidR="004D1D14" w:rsidRDefault="00806774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批量生成：支持按模</w:t>
      </w:r>
      <w:r>
        <w:rPr>
          <w:rFonts w:ascii="Arial" w:eastAsia="等线" w:hAnsi="Arial" w:cs="Arial"/>
          <w:sz w:val="22"/>
        </w:rPr>
        <w:t>块、页面、业务流批量生成用例，减少人工编写用例的工作量。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24" w:name="heading_23"/>
      <w:r>
        <w:rPr>
          <w:rFonts w:ascii="Arial" w:eastAsia="等线" w:hAnsi="Arial" w:cs="Arial"/>
          <w:b/>
          <w:sz w:val="30"/>
        </w:rPr>
        <w:t>4.4.2 AI</w:t>
      </w:r>
      <w:r>
        <w:rPr>
          <w:rFonts w:ascii="Arial" w:eastAsia="等线" w:hAnsi="Arial" w:cs="Arial"/>
          <w:b/>
          <w:sz w:val="30"/>
        </w:rPr>
        <w:t>自动生成</w:t>
      </w:r>
      <w:r>
        <w:rPr>
          <w:rFonts w:ascii="Arial" w:eastAsia="等线" w:hAnsi="Arial" w:cs="Arial"/>
          <w:b/>
          <w:sz w:val="30"/>
        </w:rPr>
        <w:t>PO</w:t>
      </w:r>
      <w:r>
        <w:rPr>
          <w:rFonts w:ascii="Arial" w:eastAsia="等线" w:hAnsi="Arial" w:cs="Arial"/>
          <w:b/>
          <w:sz w:val="30"/>
        </w:rPr>
        <w:t>代码</w:t>
      </w:r>
      <w:bookmarkEnd w:id="24"/>
    </w:p>
    <w:p w:rsidR="004D1D14" w:rsidRDefault="00806774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功能描述：测试人员输入页面</w:t>
      </w:r>
      <w:r>
        <w:rPr>
          <w:rFonts w:ascii="Arial" w:eastAsia="等线" w:hAnsi="Arial" w:cs="Arial"/>
          <w:sz w:val="22"/>
        </w:rPr>
        <w:t>URL</w:t>
      </w:r>
      <w:r>
        <w:rPr>
          <w:rFonts w:ascii="Arial" w:eastAsia="等线" w:hAnsi="Arial" w:cs="Arial"/>
          <w:sz w:val="22"/>
        </w:rPr>
        <w:t>或页面描述，</w:t>
      </w:r>
      <w:r>
        <w:rPr>
          <w:rFonts w:ascii="Arial" w:eastAsia="等线" w:hAnsi="Arial" w:cs="Arial"/>
          <w:sz w:val="22"/>
        </w:rPr>
        <w:t>AI Agent</w:t>
      </w:r>
      <w:r>
        <w:rPr>
          <w:rFonts w:ascii="Arial" w:eastAsia="等线" w:hAnsi="Arial" w:cs="Arial"/>
          <w:sz w:val="22"/>
        </w:rPr>
        <w:t>自动生成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类代码，包含页面元素定位（</w:t>
      </w:r>
      <w:r>
        <w:rPr>
          <w:rFonts w:ascii="Arial" w:eastAsia="等线" w:hAnsi="Arial" w:cs="Arial"/>
          <w:sz w:val="22"/>
        </w:rPr>
        <w:t>Playwright locator</w:t>
      </w:r>
      <w:r>
        <w:rPr>
          <w:rFonts w:ascii="Arial" w:eastAsia="等线" w:hAnsi="Arial" w:cs="Arial"/>
          <w:sz w:val="22"/>
        </w:rPr>
        <w:t>方式）、页面行为方法（如登录、搜索等），完全遵循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模式规范。</w:t>
      </w:r>
    </w:p>
    <w:p w:rsidR="004D1D14" w:rsidRDefault="00806774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代码规范：生成的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代码符合企业代码规范，包含注释、异常处理，可直接放入</w:t>
      </w:r>
      <w:r>
        <w:rPr>
          <w:rFonts w:ascii="Arial" w:eastAsia="等线" w:hAnsi="Arial" w:cs="Arial"/>
          <w:sz w:val="22"/>
        </w:rPr>
        <w:t>pages</w:t>
      </w:r>
      <w:r>
        <w:rPr>
          <w:rFonts w:ascii="Arial" w:eastAsia="等线" w:hAnsi="Arial" w:cs="Arial"/>
          <w:sz w:val="22"/>
        </w:rPr>
        <w:t>目录下使用，无需人工修改。</w:t>
      </w:r>
    </w:p>
    <w:p w:rsidR="004D1D14" w:rsidRDefault="00806774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定位器优化：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自动选择最优的元素定位方式（如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CSS</w:t>
      </w:r>
      <w:r>
        <w:rPr>
          <w:rFonts w:ascii="Arial" w:eastAsia="等线" w:hAnsi="Arial" w:cs="Arial"/>
          <w:sz w:val="22"/>
        </w:rPr>
        <w:t>、文本），避免定位器不稳定导致的用例失败。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25" w:name="heading_24"/>
      <w:r>
        <w:rPr>
          <w:rFonts w:ascii="Arial" w:eastAsia="等线" w:hAnsi="Arial" w:cs="Arial"/>
          <w:b/>
          <w:sz w:val="30"/>
        </w:rPr>
        <w:t>4.4.3</w:t>
      </w:r>
      <w:r>
        <w:rPr>
          <w:rFonts w:ascii="Arial" w:eastAsia="等线" w:hAnsi="Arial" w:cs="Arial"/>
          <w:b/>
          <w:sz w:val="30"/>
        </w:rPr>
        <w:t xml:space="preserve"> AI</w:t>
      </w:r>
      <w:r>
        <w:rPr>
          <w:rFonts w:ascii="Arial" w:eastAsia="等线" w:hAnsi="Arial" w:cs="Arial"/>
          <w:b/>
          <w:sz w:val="30"/>
        </w:rPr>
        <w:t>自动生成测试脚本</w:t>
      </w:r>
      <w:bookmarkEnd w:id="25"/>
    </w:p>
    <w:p w:rsidR="004D1D14" w:rsidRDefault="00806774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功能描述：基于生成的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类和测试用例，</w:t>
      </w:r>
      <w:r>
        <w:rPr>
          <w:rFonts w:ascii="Arial" w:eastAsia="等线" w:hAnsi="Arial" w:cs="Arial"/>
          <w:sz w:val="22"/>
        </w:rPr>
        <w:t>AI Agent</w:t>
      </w:r>
      <w:r>
        <w:rPr>
          <w:rFonts w:ascii="Arial" w:eastAsia="等线" w:hAnsi="Arial" w:cs="Arial"/>
          <w:sz w:val="22"/>
        </w:rPr>
        <w:t>自动生成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测试脚本，包含</w:t>
      </w:r>
      <w:r>
        <w:rPr>
          <w:rFonts w:ascii="Arial" w:eastAsia="等线" w:hAnsi="Arial" w:cs="Arial"/>
          <w:sz w:val="22"/>
        </w:rPr>
        <w:t>Allure</w:t>
      </w:r>
      <w:r>
        <w:rPr>
          <w:rFonts w:ascii="Arial" w:eastAsia="等线" w:hAnsi="Arial" w:cs="Arial"/>
          <w:sz w:val="22"/>
        </w:rPr>
        <w:t>装饰器、测试步骤、断言、参数化配置。</w:t>
      </w:r>
    </w:p>
    <w:p w:rsidR="004D1D14" w:rsidRDefault="00806774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脚本适配：生成的脚本与框架完全适配，可直接运行，支持失败重跑、日志记录、截图等框架核心功能。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26" w:name="heading_25"/>
      <w:r>
        <w:rPr>
          <w:rFonts w:ascii="Arial" w:eastAsia="等线" w:hAnsi="Arial" w:cs="Arial"/>
          <w:b/>
          <w:sz w:val="30"/>
        </w:rPr>
        <w:t>4.4.4 AI</w:t>
      </w:r>
      <w:r>
        <w:rPr>
          <w:rFonts w:ascii="Arial" w:eastAsia="等线" w:hAnsi="Arial" w:cs="Arial"/>
          <w:b/>
          <w:sz w:val="30"/>
        </w:rPr>
        <w:t>智能失败分析</w:t>
      </w:r>
      <w:bookmarkEnd w:id="26"/>
    </w:p>
    <w:p w:rsidR="004D1D14" w:rsidRDefault="00806774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功能描述：用例执行失败后，</w:t>
      </w:r>
      <w:r>
        <w:rPr>
          <w:rFonts w:ascii="Arial" w:eastAsia="等线" w:hAnsi="Arial" w:cs="Arial"/>
          <w:sz w:val="22"/>
        </w:rPr>
        <w:t>AI Agent</w:t>
      </w:r>
      <w:r>
        <w:rPr>
          <w:rFonts w:ascii="Arial" w:eastAsia="等线" w:hAnsi="Arial" w:cs="Arial"/>
          <w:sz w:val="22"/>
        </w:rPr>
        <w:t>自动读取日志、报错信息、截图，分析失败原因，区分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定位器失效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页面结构变更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业务逻辑变更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环境问题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用例逻辑错误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等类型。</w:t>
      </w:r>
    </w:p>
    <w:p w:rsidR="004D1D14" w:rsidRDefault="00806774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修复建议：针对不同的失败原因，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自动给出具体的修复建议，如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定位器失效，建议将</w:t>
      </w:r>
      <w:r>
        <w:rPr>
          <w:rFonts w:ascii="Arial" w:eastAsia="等线" w:hAnsi="Arial" w:cs="Arial"/>
          <w:sz w:val="22"/>
        </w:rPr>
        <w:t>CSS</w:t>
      </w:r>
      <w:r>
        <w:rPr>
          <w:rFonts w:ascii="Arial" w:eastAsia="等线" w:hAnsi="Arial" w:cs="Arial"/>
          <w:sz w:val="22"/>
        </w:rPr>
        <w:t>定位改为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定位，新定位器为</w:t>
      </w:r>
      <w:r>
        <w:rPr>
          <w:rFonts w:ascii="Arial" w:eastAsia="等线" w:hAnsi="Arial" w:cs="Arial"/>
          <w:sz w:val="22"/>
        </w:rPr>
        <w:t>#username”“</w:t>
      </w:r>
      <w:r>
        <w:rPr>
          <w:rFonts w:ascii="Arial" w:eastAsia="等线" w:hAnsi="Arial" w:cs="Arial"/>
          <w:sz w:val="22"/>
        </w:rPr>
        <w:t>页面加载缓慢，建议增加等待时间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4D1D14" w:rsidRDefault="00806774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报告集成：失败分析结果和修复建议自动集成到</w:t>
      </w:r>
      <w:r>
        <w:rPr>
          <w:rFonts w:ascii="Arial" w:eastAsia="等线" w:hAnsi="Arial" w:cs="Arial"/>
          <w:sz w:val="22"/>
        </w:rPr>
        <w:t>Allure</w:t>
      </w:r>
      <w:r>
        <w:rPr>
          <w:rFonts w:ascii="Arial" w:eastAsia="等线" w:hAnsi="Arial" w:cs="Arial"/>
          <w:sz w:val="22"/>
        </w:rPr>
        <w:t>报告中，便于测试人员快速定位和修复问题。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27" w:name="heading_26"/>
      <w:r>
        <w:rPr>
          <w:rFonts w:ascii="Arial" w:eastAsia="等线" w:hAnsi="Arial" w:cs="Arial"/>
          <w:b/>
          <w:sz w:val="30"/>
        </w:rPr>
        <w:t>4.4.5 AI</w:t>
      </w:r>
      <w:r>
        <w:rPr>
          <w:rFonts w:ascii="Arial" w:eastAsia="等线" w:hAnsi="Arial" w:cs="Arial"/>
          <w:b/>
          <w:sz w:val="30"/>
        </w:rPr>
        <w:t>智能维护</w:t>
      </w:r>
      <w:bookmarkEnd w:id="27"/>
    </w:p>
    <w:p w:rsidR="004D1D14" w:rsidRDefault="00806774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定位器自动更新：页面结构变更后，</w:t>
      </w:r>
      <w:r>
        <w:rPr>
          <w:rFonts w:ascii="Arial" w:eastAsia="等线" w:hAnsi="Arial" w:cs="Arial"/>
          <w:sz w:val="22"/>
        </w:rPr>
        <w:t>AI Agent</w:t>
      </w:r>
      <w:r>
        <w:rPr>
          <w:rFonts w:ascii="Arial" w:eastAsia="等线" w:hAnsi="Arial" w:cs="Arial"/>
          <w:sz w:val="22"/>
        </w:rPr>
        <w:t>自动识别变更后的元素，更新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类中的定位器，无需人工手动修改，减少维护成本。</w:t>
      </w:r>
    </w:p>
    <w:p w:rsidR="004D1D14" w:rsidRDefault="00806774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用例优化：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自动分析不稳定用例（如随机失败、执行缓慢的用例），给出优化建议（如调整等待策略</w:t>
      </w:r>
      <w:r>
        <w:rPr>
          <w:rFonts w:ascii="Arial" w:eastAsia="等线" w:hAnsi="Arial" w:cs="Arial"/>
          <w:sz w:val="22"/>
        </w:rPr>
        <w:t>、修改定位器、拆分用例），提升用例稳定性。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28" w:name="heading_27"/>
      <w:r>
        <w:rPr>
          <w:rFonts w:ascii="Arial" w:eastAsia="等线" w:hAnsi="Arial" w:cs="Arial"/>
          <w:b/>
          <w:sz w:val="32"/>
        </w:rPr>
        <w:lastRenderedPageBreak/>
        <w:t xml:space="preserve">4.5 </w:t>
      </w:r>
      <w:r>
        <w:rPr>
          <w:rFonts w:ascii="Arial" w:eastAsia="等线" w:hAnsi="Arial" w:cs="Arial"/>
          <w:b/>
          <w:sz w:val="32"/>
        </w:rPr>
        <w:t>工程化与可落地性设计</w:t>
      </w:r>
      <w:bookmarkEnd w:id="28"/>
    </w:p>
    <w:p w:rsidR="004D1D14" w:rsidRDefault="00806774">
      <w:pPr>
        <w:spacing w:before="300" w:after="120" w:line="288" w:lineRule="auto"/>
        <w:jc w:val="left"/>
        <w:outlineLvl w:val="2"/>
      </w:pPr>
      <w:bookmarkStart w:id="29" w:name="heading_28"/>
      <w:r>
        <w:rPr>
          <w:rFonts w:ascii="Arial" w:eastAsia="等线" w:hAnsi="Arial" w:cs="Arial"/>
          <w:b/>
          <w:sz w:val="30"/>
        </w:rPr>
        <w:t>4.5.1 CI/CD</w:t>
      </w:r>
      <w:r>
        <w:rPr>
          <w:rFonts w:ascii="Arial" w:eastAsia="等线" w:hAnsi="Arial" w:cs="Arial"/>
          <w:b/>
          <w:sz w:val="30"/>
        </w:rPr>
        <w:t>集成</w:t>
      </w:r>
      <w:bookmarkEnd w:id="29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框架支持与</w:t>
      </w:r>
      <w:r>
        <w:rPr>
          <w:rFonts w:ascii="Arial" w:eastAsia="等线" w:hAnsi="Arial" w:cs="Arial"/>
          <w:sz w:val="22"/>
        </w:rPr>
        <w:t>Jenkins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GitLab</w:t>
      </w:r>
      <w:proofErr w:type="spellEnd"/>
      <w:r>
        <w:rPr>
          <w:rFonts w:ascii="Arial" w:eastAsia="等线" w:hAnsi="Arial" w:cs="Arial"/>
          <w:sz w:val="22"/>
        </w:rPr>
        <w:t xml:space="preserve"> CI</w:t>
      </w:r>
      <w:r>
        <w:rPr>
          <w:rFonts w:ascii="Arial" w:eastAsia="等线" w:hAnsi="Arial" w:cs="Arial"/>
          <w:sz w:val="22"/>
        </w:rPr>
        <w:t>等</w:t>
      </w:r>
      <w:r>
        <w:rPr>
          <w:rFonts w:ascii="Arial" w:eastAsia="等线" w:hAnsi="Arial" w:cs="Arial"/>
          <w:sz w:val="22"/>
        </w:rPr>
        <w:t>CI/CD</w:t>
      </w:r>
      <w:r>
        <w:rPr>
          <w:rFonts w:ascii="Arial" w:eastAsia="等线" w:hAnsi="Arial" w:cs="Arial"/>
          <w:sz w:val="22"/>
        </w:rPr>
        <w:t>工具集成，实现自动化测试工程化落地：</w:t>
      </w:r>
    </w:p>
    <w:p w:rsidR="004D1D14" w:rsidRDefault="00806774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触发机制：代码提交后自动触发测试、定时执行测试（如每天凌晨执行全量回归测试）。</w:t>
      </w:r>
    </w:p>
    <w:p w:rsidR="004D1D14" w:rsidRDefault="00806774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环境准备：</w:t>
      </w:r>
      <w:r>
        <w:rPr>
          <w:rFonts w:ascii="Arial" w:eastAsia="等线" w:hAnsi="Arial" w:cs="Arial"/>
          <w:sz w:val="22"/>
        </w:rPr>
        <w:t>CI/CD</w:t>
      </w:r>
      <w:r>
        <w:rPr>
          <w:rFonts w:ascii="Arial" w:eastAsia="等线" w:hAnsi="Arial" w:cs="Arial"/>
          <w:sz w:val="22"/>
        </w:rPr>
        <w:t>脚本自动安装依赖、配置环境、启动浏览器（无头模式）。</w:t>
      </w:r>
    </w:p>
    <w:p w:rsidR="004D1D14" w:rsidRDefault="00806774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结果反馈：测试完成后，自动生成</w:t>
      </w:r>
      <w:r>
        <w:rPr>
          <w:rFonts w:ascii="Arial" w:eastAsia="等线" w:hAnsi="Arial" w:cs="Arial"/>
          <w:sz w:val="22"/>
        </w:rPr>
        <w:t>Allure</w:t>
      </w:r>
      <w:r>
        <w:rPr>
          <w:rFonts w:ascii="Arial" w:eastAsia="等线" w:hAnsi="Arial" w:cs="Arial"/>
          <w:sz w:val="22"/>
        </w:rPr>
        <w:t>报告，发送测试结果邮件（失败时提醒相关人员），集成到企业</w:t>
      </w:r>
      <w:r>
        <w:rPr>
          <w:rFonts w:ascii="Arial" w:eastAsia="等线" w:hAnsi="Arial" w:cs="Arial"/>
          <w:sz w:val="22"/>
        </w:rPr>
        <w:t>DevOps</w:t>
      </w:r>
      <w:r>
        <w:rPr>
          <w:rFonts w:ascii="Arial" w:eastAsia="等线" w:hAnsi="Arial" w:cs="Arial"/>
          <w:sz w:val="22"/>
        </w:rPr>
        <w:t>流程中。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30" w:name="heading_29"/>
      <w:r>
        <w:rPr>
          <w:rFonts w:ascii="Arial" w:eastAsia="等线" w:hAnsi="Arial" w:cs="Arial"/>
          <w:b/>
          <w:sz w:val="30"/>
        </w:rPr>
        <w:t xml:space="preserve">4.5.2 </w:t>
      </w:r>
      <w:r>
        <w:rPr>
          <w:rFonts w:ascii="Arial" w:eastAsia="等线" w:hAnsi="Arial" w:cs="Arial"/>
          <w:b/>
          <w:sz w:val="30"/>
        </w:rPr>
        <w:t>团队协作支持</w:t>
      </w:r>
      <w:bookmarkEnd w:id="30"/>
    </w:p>
    <w:p w:rsidR="004D1D14" w:rsidRDefault="00806774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代码规范：统一的代码编写规范（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类、用例、工具类），便于团队成员协作开发和交接。</w:t>
      </w:r>
    </w:p>
    <w:p w:rsidR="004D1D14" w:rsidRDefault="00806774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文档齐全：提供完整的使用文档（环境搭建、用例编写、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功能调用、问题排查），新成员可快速上手。</w:t>
      </w:r>
    </w:p>
    <w:p w:rsidR="004D1D14" w:rsidRDefault="00806774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版本控制：支持</w:t>
      </w:r>
      <w:proofErr w:type="spellStart"/>
      <w:r>
        <w:rPr>
          <w:rFonts w:ascii="Arial" w:eastAsia="等线" w:hAnsi="Arial" w:cs="Arial"/>
          <w:sz w:val="22"/>
        </w:rPr>
        <w:t>Git</w:t>
      </w:r>
      <w:proofErr w:type="spellEnd"/>
      <w:r>
        <w:rPr>
          <w:rFonts w:ascii="Arial" w:eastAsia="等线" w:hAnsi="Arial" w:cs="Arial"/>
          <w:sz w:val="22"/>
        </w:rPr>
        <w:t>版本控制，多人协作开发时，避免代码冲突，便于版本回溯。</w:t>
      </w:r>
    </w:p>
    <w:p w:rsidR="004D1D14" w:rsidRDefault="00806774">
      <w:pPr>
        <w:spacing w:before="300" w:after="120" w:line="288" w:lineRule="auto"/>
        <w:jc w:val="left"/>
        <w:outlineLvl w:val="2"/>
      </w:pPr>
      <w:bookmarkStart w:id="31" w:name="heading_30"/>
      <w:r>
        <w:rPr>
          <w:rFonts w:ascii="Arial" w:eastAsia="等线" w:hAnsi="Arial" w:cs="Arial"/>
          <w:b/>
          <w:sz w:val="30"/>
        </w:rPr>
        <w:t xml:space="preserve">4.5.3 </w:t>
      </w:r>
      <w:r>
        <w:rPr>
          <w:rFonts w:ascii="Arial" w:eastAsia="等线" w:hAnsi="Arial" w:cs="Arial"/>
          <w:b/>
          <w:sz w:val="30"/>
        </w:rPr>
        <w:t>低代码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零代码扩展</w:t>
      </w:r>
      <w:bookmarkEnd w:id="31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框架支持低代码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零代码扩展，非专业测试人员可通过配置文件、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生成功能，快速编写和执行测试用例，无需编写大量代码，降低测试门槛。</w:t>
      </w:r>
    </w:p>
    <w:p w:rsidR="004D1D14" w:rsidRDefault="00806774">
      <w:pPr>
        <w:spacing w:before="380" w:after="140" w:line="288" w:lineRule="auto"/>
        <w:jc w:val="left"/>
        <w:outlineLvl w:val="0"/>
      </w:pPr>
      <w:bookmarkStart w:id="32" w:name="heading_31"/>
      <w:r>
        <w:rPr>
          <w:rFonts w:ascii="Arial" w:eastAsia="等线" w:hAnsi="Arial" w:cs="Arial"/>
          <w:b/>
          <w:sz w:val="36"/>
        </w:rPr>
        <w:t>五、非功能需求</w:t>
      </w:r>
      <w:bookmarkEnd w:id="32"/>
    </w:p>
    <w:p w:rsidR="004D1D14" w:rsidRDefault="00806774">
      <w:pPr>
        <w:spacing w:before="320" w:after="120" w:line="288" w:lineRule="auto"/>
        <w:jc w:val="left"/>
        <w:outlineLvl w:val="1"/>
      </w:pPr>
      <w:bookmarkStart w:id="33" w:name="heading_32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稳定性</w:t>
      </w:r>
      <w:bookmarkEnd w:id="33"/>
    </w:p>
    <w:p w:rsidR="004D1D14" w:rsidRDefault="00806774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用例故障率：正常环境下，用例随机故障率</w:t>
      </w:r>
      <w:r>
        <w:rPr>
          <w:rFonts w:ascii="Arial" w:eastAsia="等线" w:hAnsi="Arial" w:cs="Arial"/>
          <w:sz w:val="22"/>
        </w:rPr>
        <w:t>&lt;5%</w:t>
      </w:r>
      <w:r>
        <w:rPr>
          <w:rFonts w:ascii="Arial" w:eastAsia="等线" w:hAnsi="Arial" w:cs="Arial"/>
          <w:sz w:val="22"/>
        </w:rPr>
        <w:t>，无因框架自身问题</w:t>
      </w:r>
      <w:r>
        <w:rPr>
          <w:rFonts w:ascii="Arial" w:eastAsia="等线" w:hAnsi="Arial" w:cs="Arial"/>
          <w:sz w:val="22"/>
        </w:rPr>
        <w:t>导致的批量失败。</w:t>
      </w:r>
    </w:p>
    <w:p w:rsidR="004D1D14" w:rsidRDefault="00806774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运行稳定性：框架连续运行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小时无崩溃，支持并发执行（</w:t>
      </w:r>
      <w:r>
        <w:rPr>
          <w:rFonts w:ascii="Arial" w:eastAsia="等线" w:hAnsi="Arial" w:cs="Arial"/>
          <w:sz w:val="22"/>
        </w:rPr>
        <w:t>≥5</w:t>
      </w:r>
      <w:r>
        <w:rPr>
          <w:rFonts w:ascii="Arial" w:eastAsia="等线" w:hAnsi="Arial" w:cs="Arial"/>
          <w:sz w:val="22"/>
        </w:rPr>
        <w:t>个并发用例），无内存泄漏。</w:t>
      </w:r>
    </w:p>
    <w:p w:rsidR="004D1D14" w:rsidRDefault="00806774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兼容性：支持</w:t>
      </w:r>
      <w:r>
        <w:rPr>
          <w:rFonts w:ascii="Arial" w:eastAsia="等线" w:hAnsi="Arial" w:cs="Arial"/>
          <w:sz w:val="22"/>
        </w:rPr>
        <w:t>Windows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Linux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MacOS</w:t>
      </w:r>
      <w:proofErr w:type="spellEnd"/>
      <w:r>
        <w:rPr>
          <w:rFonts w:ascii="Arial" w:eastAsia="等线" w:hAnsi="Arial" w:cs="Arial"/>
          <w:sz w:val="22"/>
        </w:rPr>
        <w:t>系统，支持</w:t>
      </w:r>
      <w:r>
        <w:rPr>
          <w:rFonts w:ascii="Arial" w:eastAsia="等线" w:hAnsi="Arial" w:cs="Arial"/>
          <w:sz w:val="22"/>
        </w:rPr>
        <w:t>Chrome 100+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Firefox 90+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Edge 100+</w:t>
      </w:r>
      <w:r>
        <w:rPr>
          <w:rFonts w:ascii="Arial" w:eastAsia="等线" w:hAnsi="Arial" w:cs="Arial"/>
          <w:sz w:val="22"/>
        </w:rPr>
        <w:t>版本浏览器。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34" w:name="heading_33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执行效率</w:t>
      </w:r>
      <w:bookmarkEnd w:id="34"/>
    </w:p>
    <w:p w:rsidR="004D1D14" w:rsidRDefault="00806774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单条用例执行时间：简单用例（如登录）</w:t>
      </w:r>
      <w:r>
        <w:rPr>
          <w:rFonts w:ascii="Arial" w:eastAsia="等线" w:hAnsi="Arial" w:cs="Arial"/>
          <w:sz w:val="22"/>
        </w:rPr>
        <w:t>≤5</w:t>
      </w:r>
      <w:r>
        <w:rPr>
          <w:rFonts w:ascii="Arial" w:eastAsia="等线" w:hAnsi="Arial" w:cs="Arial"/>
          <w:sz w:val="22"/>
        </w:rPr>
        <w:t>秒，复杂用例（如多步骤业务流程）</w:t>
      </w:r>
      <w:r>
        <w:rPr>
          <w:rFonts w:ascii="Arial" w:eastAsia="等线" w:hAnsi="Arial" w:cs="Arial"/>
          <w:sz w:val="22"/>
        </w:rPr>
        <w:t>≤30</w:t>
      </w:r>
      <w:r>
        <w:rPr>
          <w:rFonts w:ascii="Arial" w:eastAsia="等线" w:hAnsi="Arial" w:cs="Arial"/>
          <w:sz w:val="22"/>
        </w:rPr>
        <w:t>秒。</w:t>
      </w:r>
    </w:p>
    <w:p w:rsidR="004D1D14" w:rsidRDefault="00806774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并发执行：支持多线程并发执行用例，并发数可配置，全量回归测试时间较传统自动化缩短</w:t>
      </w:r>
      <w:r>
        <w:rPr>
          <w:rFonts w:ascii="Arial" w:eastAsia="等线" w:hAnsi="Arial" w:cs="Arial"/>
          <w:sz w:val="22"/>
        </w:rPr>
        <w:t>50%</w:t>
      </w:r>
      <w:r>
        <w:rPr>
          <w:rFonts w:ascii="Arial" w:eastAsia="等线" w:hAnsi="Arial" w:cs="Arial"/>
          <w:sz w:val="22"/>
        </w:rPr>
        <w:t>以上。</w:t>
      </w:r>
    </w:p>
    <w:p w:rsidR="004D1D14" w:rsidRDefault="00806774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生成效率：单页面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代码生成</w:t>
      </w:r>
      <w:r>
        <w:rPr>
          <w:rFonts w:ascii="Arial" w:eastAsia="等线" w:hAnsi="Arial" w:cs="Arial"/>
          <w:sz w:val="22"/>
        </w:rPr>
        <w:t>≤10</w:t>
      </w:r>
      <w:r>
        <w:rPr>
          <w:rFonts w:ascii="Arial" w:eastAsia="等线" w:hAnsi="Arial" w:cs="Arial"/>
          <w:sz w:val="22"/>
        </w:rPr>
        <w:t>秒，单模块测试用例生成</w:t>
      </w:r>
      <w:r>
        <w:rPr>
          <w:rFonts w:ascii="Arial" w:eastAsia="等线" w:hAnsi="Arial" w:cs="Arial"/>
          <w:sz w:val="22"/>
        </w:rPr>
        <w:t>≤30</w:t>
      </w:r>
      <w:r>
        <w:rPr>
          <w:rFonts w:ascii="Arial" w:eastAsia="等线" w:hAnsi="Arial" w:cs="Arial"/>
          <w:sz w:val="22"/>
        </w:rPr>
        <w:t>秒。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35" w:name="heading_34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可维护性</w:t>
      </w:r>
      <w:bookmarkEnd w:id="35"/>
    </w:p>
    <w:p w:rsidR="004D1D14" w:rsidRDefault="00806774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页面变更维护成本：页面结构变更后，仅需修改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层，无需修改用例，维护时间较传统自动化缩短</w:t>
      </w:r>
      <w:r>
        <w:rPr>
          <w:rFonts w:ascii="Arial" w:eastAsia="等线" w:hAnsi="Arial" w:cs="Arial"/>
          <w:sz w:val="22"/>
        </w:rPr>
        <w:t>80%</w:t>
      </w:r>
      <w:r>
        <w:rPr>
          <w:rFonts w:ascii="Arial" w:eastAsia="等线" w:hAnsi="Arial" w:cs="Arial"/>
          <w:sz w:val="22"/>
        </w:rPr>
        <w:t>以上。</w:t>
      </w:r>
    </w:p>
    <w:p w:rsidR="004D1D14" w:rsidRDefault="00806774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框架升级：支持技术</w:t>
      </w:r>
      <w:proofErr w:type="gramStart"/>
      <w:r>
        <w:rPr>
          <w:rFonts w:ascii="Arial" w:eastAsia="等线" w:hAnsi="Arial" w:cs="Arial"/>
          <w:sz w:val="22"/>
        </w:rPr>
        <w:t>栈</w:t>
      </w:r>
      <w:proofErr w:type="gramEnd"/>
      <w:r>
        <w:rPr>
          <w:rFonts w:ascii="Arial" w:eastAsia="等线" w:hAnsi="Arial" w:cs="Arial"/>
          <w:sz w:val="22"/>
        </w:rPr>
        <w:t>版本升级（如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版本更新），升级过程不影响现有用例和业务适配。</w:t>
      </w:r>
    </w:p>
    <w:p w:rsidR="004D1D14" w:rsidRDefault="00806774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问题排查：日志详细、可追溯，失败场景有截图、录屏留存，问题排查时间</w:t>
      </w:r>
      <w:r>
        <w:rPr>
          <w:rFonts w:ascii="Arial" w:eastAsia="等线" w:hAnsi="Arial" w:cs="Arial"/>
          <w:sz w:val="22"/>
        </w:rPr>
        <w:t>≤30</w:t>
      </w:r>
      <w:r>
        <w:rPr>
          <w:rFonts w:ascii="Arial" w:eastAsia="等线" w:hAnsi="Arial" w:cs="Arial"/>
          <w:sz w:val="22"/>
        </w:rPr>
        <w:t>分钟。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36" w:name="heading_35"/>
      <w:r>
        <w:rPr>
          <w:rFonts w:ascii="Arial" w:eastAsia="等线" w:hAnsi="Arial" w:cs="Arial"/>
          <w:b/>
          <w:sz w:val="32"/>
        </w:rPr>
        <w:t xml:space="preserve">5.4 </w:t>
      </w:r>
      <w:r>
        <w:rPr>
          <w:rFonts w:ascii="Arial" w:eastAsia="等线" w:hAnsi="Arial" w:cs="Arial"/>
          <w:b/>
          <w:sz w:val="32"/>
        </w:rPr>
        <w:t>可扩展性</w:t>
      </w:r>
      <w:bookmarkEnd w:id="36"/>
    </w:p>
    <w:p w:rsidR="004D1D14" w:rsidRDefault="00806774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业务扩展：支持新增业务模块，新增页面仅需编写对应的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类和用例，无需修改框架核心代码。</w:t>
      </w:r>
    </w:p>
    <w:p w:rsidR="004D1D14" w:rsidRDefault="00806774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功能扩展：预留扩展接口，支持接入接口自动化（如</w:t>
      </w:r>
      <w:r>
        <w:rPr>
          <w:rFonts w:ascii="Arial" w:eastAsia="等线" w:hAnsi="Arial" w:cs="Arial"/>
          <w:sz w:val="22"/>
        </w:rPr>
        <w:t>Requests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自动化（如</w:t>
      </w:r>
      <w:proofErr w:type="spellStart"/>
      <w:r>
        <w:rPr>
          <w:rFonts w:ascii="Arial" w:eastAsia="等线" w:hAnsi="Arial" w:cs="Arial"/>
          <w:sz w:val="22"/>
        </w:rPr>
        <w:t>Appiu</w:t>
      </w:r>
      <w:r>
        <w:rPr>
          <w:rFonts w:ascii="Arial" w:eastAsia="等线" w:hAnsi="Arial" w:cs="Arial"/>
          <w:sz w:val="22"/>
        </w:rPr>
        <w:t>m</w:t>
      </w:r>
      <w:proofErr w:type="spellEnd"/>
      <w:r>
        <w:rPr>
          <w:rFonts w:ascii="Arial" w:eastAsia="等线" w:hAnsi="Arial" w:cs="Arial"/>
          <w:sz w:val="22"/>
        </w:rPr>
        <w:t>），实现全链路测试。</w:t>
      </w:r>
    </w:p>
    <w:p w:rsidR="004D1D14" w:rsidRDefault="00806774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扩展：支持切换大模型（如</w:t>
      </w:r>
      <w:proofErr w:type="gramStart"/>
      <w:r>
        <w:rPr>
          <w:rFonts w:ascii="Arial" w:eastAsia="等线" w:hAnsi="Arial" w:cs="Arial"/>
          <w:sz w:val="22"/>
        </w:rPr>
        <w:t>从智谱</w:t>
      </w:r>
      <w:proofErr w:type="gramEnd"/>
      <w:r>
        <w:rPr>
          <w:rFonts w:ascii="Arial" w:eastAsia="等线" w:hAnsi="Arial" w:cs="Arial"/>
          <w:sz w:val="22"/>
        </w:rPr>
        <w:t>GLM-4</w:t>
      </w:r>
      <w:r>
        <w:rPr>
          <w:rFonts w:ascii="Arial" w:eastAsia="等线" w:hAnsi="Arial" w:cs="Arial"/>
          <w:sz w:val="22"/>
        </w:rPr>
        <w:t>切换到其他国产大模型），支持自定义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生成规则。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37" w:name="heading_36"/>
      <w:r>
        <w:rPr>
          <w:rFonts w:ascii="Arial" w:eastAsia="等线" w:hAnsi="Arial" w:cs="Arial"/>
          <w:b/>
          <w:sz w:val="32"/>
        </w:rPr>
        <w:t xml:space="preserve">5.5 </w:t>
      </w:r>
      <w:r>
        <w:rPr>
          <w:rFonts w:ascii="Arial" w:eastAsia="等线" w:hAnsi="Arial" w:cs="Arial"/>
          <w:b/>
          <w:sz w:val="32"/>
        </w:rPr>
        <w:t>安全性</w:t>
      </w:r>
      <w:bookmarkEnd w:id="37"/>
    </w:p>
    <w:p w:rsidR="004D1D14" w:rsidRDefault="00806774">
      <w:pPr>
        <w:numPr>
          <w:ilvl w:val="0"/>
          <w:numId w:val="8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敏感数据安全：账号密码、</w:t>
      </w:r>
      <w:r>
        <w:rPr>
          <w:rFonts w:ascii="Arial" w:eastAsia="等线" w:hAnsi="Arial" w:cs="Arial"/>
          <w:sz w:val="22"/>
        </w:rPr>
        <w:t>API Key</w:t>
      </w:r>
      <w:r>
        <w:rPr>
          <w:rFonts w:ascii="Arial" w:eastAsia="等线" w:hAnsi="Arial" w:cs="Arial"/>
          <w:sz w:val="22"/>
        </w:rPr>
        <w:t>等敏感数据加密存储，不硬编码在代码中，防止数据泄露。</w:t>
      </w:r>
    </w:p>
    <w:p w:rsidR="004D1D14" w:rsidRDefault="00806774">
      <w:pPr>
        <w:numPr>
          <w:ilvl w:val="0"/>
          <w:numId w:val="8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日志安全：日志中不包含敏感数据（如密码、身份证号），避免敏感信息泄露。</w:t>
      </w:r>
    </w:p>
    <w:p w:rsidR="004D1D14" w:rsidRDefault="00806774">
      <w:pPr>
        <w:numPr>
          <w:ilvl w:val="0"/>
          <w:numId w:val="8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环境安全：支持测试环境与生产环境隔离，避免自动化测试影响生产环境数据。</w:t>
      </w:r>
    </w:p>
    <w:p w:rsidR="004D1D14" w:rsidRDefault="00806774">
      <w:pPr>
        <w:spacing w:before="380" w:after="140" w:line="288" w:lineRule="auto"/>
        <w:jc w:val="left"/>
        <w:outlineLvl w:val="0"/>
      </w:pPr>
      <w:bookmarkStart w:id="38" w:name="heading_37"/>
      <w:r>
        <w:rPr>
          <w:rFonts w:ascii="Arial" w:eastAsia="等线" w:hAnsi="Arial" w:cs="Arial"/>
          <w:b/>
          <w:sz w:val="36"/>
        </w:rPr>
        <w:t>六、实施计划</w:t>
      </w:r>
      <w:bookmarkEnd w:id="38"/>
    </w:p>
    <w:p w:rsidR="004D1D14" w:rsidRDefault="00806774">
      <w:pPr>
        <w:spacing w:before="320" w:after="120" w:line="288" w:lineRule="auto"/>
        <w:jc w:val="left"/>
        <w:outlineLvl w:val="1"/>
      </w:pPr>
      <w:bookmarkStart w:id="39" w:name="heading_38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实施阶段（总周期：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周）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4D1D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时间周期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一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：环境搭建与基础框架开发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搭建开发环境、测试环境；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开发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BasePage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基类；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实现日志系统；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配置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Pytest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Allure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设计标准化目录结构。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环境配置文档；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基础框架代码（</w:t>
            </w:r>
            <w:r>
              <w:rPr>
                <w:rFonts w:ascii="Arial" w:eastAsia="等线" w:hAnsi="Arial" w:cs="Arial"/>
                <w:sz w:val="22"/>
              </w:rPr>
              <w:t>base</w:t>
            </w:r>
            <w:r>
              <w:rPr>
                <w:rFonts w:ascii="Arial" w:eastAsia="等线" w:hAnsi="Arial" w:cs="Arial"/>
                <w:sz w:val="22"/>
              </w:rPr>
              <w:t>层、</w:t>
            </w:r>
            <w:r>
              <w:rPr>
                <w:rFonts w:ascii="Arial" w:eastAsia="等线" w:hAnsi="Arial" w:cs="Arial"/>
                <w:sz w:val="22"/>
              </w:rPr>
              <w:t>common</w:t>
            </w:r>
            <w:r>
              <w:rPr>
                <w:rFonts w:ascii="Arial" w:eastAsia="等线" w:hAnsi="Arial" w:cs="Arial"/>
                <w:sz w:val="22"/>
              </w:rPr>
              <w:t>层、配置文件）；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日志系统可运行。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阶段二：</w:t>
            </w:r>
            <w:r>
              <w:rPr>
                <w:rFonts w:ascii="Arial" w:eastAsia="等线" w:hAnsi="Arial" w:cs="Arial"/>
                <w:sz w:val="22"/>
              </w:rPr>
              <w:t>PO</w:t>
            </w:r>
            <w:r>
              <w:rPr>
                <w:rFonts w:ascii="Arial" w:eastAsia="等线" w:hAnsi="Arial" w:cs="Arial"/>
                <w:sz w:val="22"/>
              </w:rPr>
              <w:t>模式与核心功能开发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开发</w:t>
            </w:r>
            <w:r>
              <w:rPr>
                <w:rFonts w:ascii="Arial" w:eastAsia="等线" w:hAnsi="Arial" w:cs="Arial"/>
                <w:sz w:val="22"/>
              </w:rPr>
              <w:t>PO</w:t>
            </w:r>
            <w:r>
              <w:rPr>
                <w:rFonts w:ascii="Arial" w:eastAsia="等线" w:hAnsi="Arial" w:cs="Arial"/>
                <w:sz w:val="22"/>
              </w:rPr>
              <w:t>页面层</w:t>
            </w:r>
            <w:r>
              <w:rPr>
                <w:rFonts w:ascii="Arial" w:eastAsia="等线" w:hAnsi="Arial" w:cs="Arial"/>
                <w:sz w:val="22"/>
              </w:rPr>
              <w:t>Demo</w:t>
            </w:r>
            <w:r>
              <w:rPr>
                <w:rFonts w:ascii="Arial" w:eastAsia="等线" w:hAnsi="Arial" w:cs="Arial"/>
                <w:sz w:val="22"/>
              </w:rPr>
              <w:t>（登录、首页）；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编写测试用例</w:t>
            </w:r>
            <w:r>
              <w:rPr>
                <w:rFonts w:ascii="Arial" w:eastAsia="等线" w:hAnsi="Arial" w:cs="Arial"/>
                <w:sz w:val="22"/>
              </w:rPr>
              <w:t>Demo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实现多环境、多浏览器支持；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实现测试数据分离与参数化；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集成失败截图、</w:t>
            </w:r>
            <w:r>
              <w:rPr>
                <w:rFonts w:ascii="Arial" w:eastAsia="等线" w:hAnsi="Arial" w:cs="Arial"/>
                <w:sz w:val="22"/>
              </w:rPr>
              <w:t>Allure</w:t>
            </w:r>
            <w:r>
              <w:rPr>
                <w:rFonts w:ascii="Arial" w:eastAsia="等线" w:hAnsi="Arial" w:cs="Arial"/>
                <w:sz w:val="22"/>
              </w:rPr>
              <w:t>报告。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 PO</w:t>
            </w:r>
            <w:r>
              <w:rPr>
                <w:rFonts w:ascii="Arial" w:eastAsia="等线" w:hAnsi="Arial" w:cs="Arial"/>
                <w:sz w:val="22"/>
              </w:rPr>
              <w:t>页面层代码；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测试用例</w:t>
            </w:r>
            <w:r>
              <w:rPr>
                <w:rFonts w:ascii="Arial" w:eastAsia="等线" w:hAnsi="Arial" w:cs="Arial"/>
                <w:sz w:val="22"/>
              </w:rPr>
              <w:t>Demo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 xml:space="preserve">. </w:t>
            </w:r>
            <w:r>
              <w:rPr>
                <w:rFonts w:ascii="Arial" w:eastAsia="等线" w:hAnsi="Arial" w:cs="Arial"/>
                <w:sz w:val="22"/>
              </w:rPr>
              <w:t>多环境、多浏览器可切换；</w:t>
            </w:r>
            <w:r>
              <w:rPr>
                <w:rFonts w:ascii="Arial" w:eastAsia="等线" w:hAnsi="Arial" w:cs="Arial"/>
                <w:sz w:val="22"/>
              </w:rPr>
              <w:t>4. Allure</w:t>
            </w:r>
            <w:r>
              <w:rPr>
                <w:rFonts w:ascii="Arial" w:eastAsia="等线" w:hAnsi="Arial" w:cs="Arial"/>
                <w:sz w:val="22"/>
              </w:rPr>
              <w:t>报告可正常生成。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阶段三：</w:t>
            </w:r>
            <w:r>
              <w:rPr>
                <w:rFonts w:ascii="Arial" w:eastAsia="等线" w:hAnsi="Arial" w:cs="Arial"/>
                <w:sz w:val="22"/>
              </w:rPr>
              <w:t>AI Test Agent</w:t>
            </w:r>
            <w:r>
              <w:rPr>
                <w:rFonts w:ascii="Arial" w:eastAsia="等线" w:hAnsi="Arial" w:cs="Arial"/>
                <w:sz w:val="22"/>
              </w:rPr>
              <w:t>集成与开发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封装</w:t>
            </w:r>
            <w:r>
              <w:rPr>
                <w:rFonts w:ascii="Arial" w:eastAsia="等线" w:hAnsi="Arial" w:cs="Arial"/>
                <w:sz w:val="22"/>
              </w:rPr>
              <w:t>AI Agent</w:t>
            </w:r>
            <w:r>
              <w:rPr>
                <w:rFonts w:ascii="Arial" w:eastAsia="等线" w:hAnsi="Arial" w:cs="Arial"/>
                <w:sz w:val="22"/>
              </w:rPr>
              <w:t>接口；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实现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生成用例、</w:t>
            </w:r>
            <w:r>
              <w:rPr>
                <w:rFonts w:ascii="Arial" w:eastAsia="等线" w:hAnsi="Arial" w:cs="Arial"/>
                <w:sz w:val="22"/>
              </w:rPr>
              <w:t>PO</w:t>
            </w:r>
            <w:r>
              <w:rPr>
                <w:rFonts w:ascii="Arial" w:eastAsia="等线" w:hAnsi="Arial" w:cs="Arial"/>
                <w:sz w:val="22"/>
              </w:rPr>
              <w:t>代码、测试脚本功能；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实现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失败分析、自动维护功能；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集成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功能到框架，与现有功能协同。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 AI Agent</w:t>
            </w:r>
            <w:r>
              <w:rPr>
                <w:rFonts w:ascii="Arial" w:eastAsia="等线" w:hAnsi="Arial" w:cs="Arial"/>
                <w:sz w:val="22"/>
              </w:rPr>
              <w:t>封装代码；</w:t>
            </w:r>
            <w:r>
              <w:rPr>
                <w:rFonts w:ascii="Arial" w:eastAsia="等线" w:hAnsi="Arial" w:cs="Arial"/>
                <w:sz w:val="22"/>
              </w:rPr>
              <w:t>2. AI</w:t>
            </w:r>
            <w:r>
              <w:rPr>
                <w:rFonts w:ascii="Arial" w:eastAsia="等线" w:hAnsi="Arial" w:cs="Arial"/>
                <w:sz w:val="22"/>
              </w:rPr>
              <w:t>功能可正常调用；</w:t>
            </w:r>
            <w:r>
              <w:rPr>
                <w:rFonts w:ascii="Arial" w:eastAsia="等线" w:hAnsi="Arial" w:cs="Arial"/>
                <w:sz w:val="22"/>
              </w:rPr>
              <w:t>3. AI</w:t>
            </w:r>
            <w:r>
              <w:rPr>
                <w:rFonts w:ascii="Arial" w:eastAsia="等线" w:hAnsi="Arial" w:cs="Arial"/>
                <w:sz w:val="22"/>
              </w:rPr>
              <w:t>生成的用例、代码可直接使用。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阶段四：测试、优化与交付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框架全功能测试；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性能优化（并发执行、用例稳定性）；</w:t>
            </w:r>
            <w:r>
              <w:rPr>
                <w:rFonts w:ascii="Arial" w:eastAsia="等线" w:hAnsi="Arial" w:cs="Arial"/>
                <w:sz w:val="22"/>
              </w:rPr>
              <w:t>3. CI/CD</w:t>
            </w:r>
            <w:r>
              <w:rPr>
                <w:rFonts w:ascii="Arial" w:eastAsia="等线" w:hAnsi="Arial" w:cs="Arial"/>
                <w:sz w:val="22"/>
              </w:rPr>
              <w:t>集成测试；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编写使用文档、培训文档；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交付框架、文档，开展</w:t>
            </w:r>
            <w:r>
              <w:rPr>
                <w:rFonts w:ascii="Arial" w:eastAsia="等线" w:hAnsi="Arial" w:cs="Arial"/>
                <w:sz w:val="22"/>
              </w:rPr>
              <w:lastRenderedPageBreak/>
              <w:t>培训。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完整可运行框架代码；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使用文档、培训文档；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框架测试报告；</w:t>
            </w:r>
            <w:r>
              <w:rPr>
                <w:rFonts w:ascii="Arial" w:eastAsia="等线" w:hAnsi="Arial" w:cs="Arial"/>
                <w:sz w:val="22"/>
              </w:rPr>
              <w:t>4. CI/CD</w:t>
            </w:r>
            <w:r>
              <w:rPr>
                <w:rFonts w:ascii="Arial" w:eastAsia="等线" w:hAnsi="Arial" w:cs="Arial"/>
                <w:sz w:val="22"/>
              </w:rPr>
              <w:t>集成脚本。</w:t>
            </w:r>
          </w:p>
        </w:tc>
      </w:tr>
    </w:tbl>
    <w:p w:rsidR="004D1D14" w:rsidRDefault="00806774">
      <w:pPr>
        <w:spacing w:before="320" w:after="120" w:line="288" w:lineRule="auto"/>
        <w:jc w:val="left"/>
        <w:outlineLvl w:val="1"/>
      </w:pPr>
      <w:bookmarkStart w:id="40" w:name="heading_39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人员配置</w:t>
      </w:r>
      <w:bookmarkEnd w:id="40"/>
    </w:p>
    <w:p w:rsidR="004D1D14" w:rsidRDefault="00806774">
      <w:pPr>
        <w:numPr>
          <w:ilvl w:val="0"/>
          <w:numId w:val="8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技术负责人（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名）：负责框架整体设计、技术选型、进度把控、问题决策。</w:t>
      </w:r>
    </w:p>
    <w:p w:rsidR="004D1D14" w:rsidRDefault="00806774">
      <w:pPr>
        <w:numPr>
          <w:ilvl w:val="0"/>
          <w:numId w:val="8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开发工程师（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名）：负责框架代码开发、</w:t>
      </w:r>
      <w:r>
        <w:rPr>
          <w:rFonts w:ascii="Arial" w:eastAsia="等线" w:hAnsi="Arial" w:cs="Arial"/>
          <w:sz w:val="22"/>
        </w:rPr>
        <w:t>AI Agent</w:t>
      </w:r>
      <w:r>
        <w:rPr>
          <w:rFonts w:ascii="Arial" w:eastAsia="等线" w:hAnsi="Arial" w:cs="Arial"/>
          <w:sz w:val="22"/>
        </w:rPr>
        <w:t>集成、功能优化。</w:t>
      </w:r>
    </w:p>
    <w:p w:rsidR="004D1D14" w:rsidRDefault="00806774">
      <w:pPr>
        <w:numPr>
          <w:ilvl w:val="0"/>
          <w:numId w:val="8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测试工程师（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名）：负责框架功能测试、用例编写、场景验证、文档编写。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41" w:name="heading_40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风险与应对措施</w:t>
      </w:r>
      <w:bookmarkEnd w:id="4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4D1D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潜在风险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生成的用例、代码不符合业务需求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优化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提示词，明确业务规范；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增加人工审核环节，对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生成的内容进行校验；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提供自定义生成规则，适配企业业务场景。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框架与现有业务系统适配性差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实施前调研现有业务系统的技术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栈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、页面结构；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开发过程中及时与业务团队沟通，调整框架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适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配方案；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预留扩展接口，便于针对性适配。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CI/CD</w:t>
            </w:r>
            <w:r>
              <w:rPr>
                <w:rFonts w:ascii="Arial" w:eastAsia="等线" w:hAnsi="Arial" w:cs="Arial"/>
                <w:sz w:val="22"/>
              </w:rPr>
              <w:t>集成出现兼容性问题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提前调研企业现有</w:t>
            </w:r>
            <w:r>
              <w:rPr>
                <w:rFonts w:ascii="Arial" w:eastAsia="等线" w:hAnsi="Arial" w:cs="Arial"/>
                <w:sz w:val="22"/>
              </w:rPr>
              <w:t>CI/CD</w:t>
            </w:r>
            <w:r>
              <w:rPr>
                <w:rFonts w:ascii="Arial" w:eastAsia="等线" w:hAnsi="Arial" w:cs="Arial"/>
                <w:sz w:val="22"/>
              </w:rPr>
              <w:t>工具版本、配置；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开发适配不同</w:t>
            </w:r>
            <w:r>
              <w:rPr>
                <w:rFonts w:ascii="Arial" w:eastAsia="等线" w:hAnsi="Arial" w:cs="Arial"/>
                <w:sz w:val="22"/>
              </w:rPr>
              <w:t>CI/CD</w:t>
            </w:r>
            <w:r>
              <w:rPr>
                <w:rFonts w:ascii="Arial" w:eastAsia="等线" w:hAnsi="Arial" w:cs="Arial"/>
                <w:sz w:val="22"/>
              </w:rPr>
              <w:t>工具的集成脚本；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集成过程中逐步测试，及时解决兼容性问题。</w:t>
            </w:r>
          </w:p>
        </w:tc>
      </w:tr>
      <w:tr w:rsidR="004D1D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测试人员对框架上手困难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D1D14" w:rsidRDefault="0080677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编写详细的使</w:t>
            </w:r>
            <w:r>
              <w:rPr>
                <w:rFonts w:ascii="Arial" w:eastAsia="等线" w:hAnsi="Arial" w:cs="Arial"/>
                <w:sz w:val="22"/>
              </w:rPr>
              <w:t>用文档、操作视频；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开展专项培训，讲解框架使用方法、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功能调用；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安排技术人员提供后续支持，解答疑问。</w:t>
            </w:r>
          </w:p>
        </w:tc>
      </w:tr>
    </w:tbl>
    <w:p w:rsidR="004D1D14" w:rsidRDefault="00806774">
      <w:pPr>
        <w:spacing w:before="380" w:after="140" w:line="288" w:lineRule="auto"/>
        <w:jc w:val="left"/>
        <w:outlineLvl w:val="0"/>
      </w:pPr>
      <w:bookmarkStart w:id="42" w:name="heading_41"/>
      <w:r>
        <w:rPr>
          <w:rFonts w:ascii="Arial" w:eastAsia="等线" w:hAnsi="Arial" w:cs="Arial"/>
          <w:b/>
          <w:sz w:val="36"/>
        </w:rPr>
        <w:lastRenderedPageBreak/>
        <w:t>七、交付成果</w:t>
      </w:r>
      <w:bookmarkEnd w:id="42"/>
    </w:p>
    <w:p w:rsidR="004D1D14" w:rsidRDefault="00806774">
      <w:pPr>
        <w:spacing w:before="320" w:after="120" w:line="288" w:lineRule="auto"/>
        <w:jc w:val="left"/>
        <w:outlineLvl w:val="1"/>
      </w:pPr>
      <w:bookmarkStart w:id="43" w:name="heading_42"/>
      <w:r>
        <w:rPr>
          <w:rFonts w:ascii="Arial" w:eastAsia="等线" w:hAnsi="Arial" w:cs="Arial"/>
          <w:b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代码交付</w:t>
      </w:r>
      <w:bookmarkEnd w:id="43"/>
    </w:p>
    <w:p w:rsidR="004D1D14" w:rsidRDefault="00806774">
      <w:pPr>
        <w:numPr>
          <w:ilvl w:val="0"/>
          <w:numId w:val="8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完整可运行的框架源代码（包含所有模块：</w:t>
      </w:r>
      <w:r>
        <w:rPr>
          <w:rFonts w:ascii="Arial" w:eastAsia="等线" w:hAnsi="Arial" w:cs="Arial"/>
          <w:sz w:val="22"/>
        </w:rPr>
        <w:t>base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pages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tests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common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config</w:t>
      </w:r>
      <w:proofErr w:type="spellEnd"/>
      <w:r>
        <w:rPr>
          <w:rFonts w:ascii="Arial" w:eastAsia="等线" w:hAnsi="Arial" w:cs="Arial"/>
          <w:sz w:val="22"/>
        </w:rPr>
        <w:t>等）。</w:t>
      </w:r>
    </w:p>
    <w:p w:rsidR="004D1D14" w:rsidRDefault="00806774">
      <w:pPr>
        <w:numPr>
          <w:ilvl w:val="0"/>
          <w:numId w:val="8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依赖包清单（</w:t>
      </w:r>
      <w:r>
        <w:rPr>
          <w:rFonts w:ascii="Arial" w:eastAsia="等线" w:hAnsi="Arial" w:cs="Arial"/>
          <w:sz w:val="22"/>
        </w:rPr>
        <w:t>requirements.txt</w:t>
      </w:r>
      <w:r>
        <w:rPr>
          <w:rFonts w:ascii="Arial" w:eastAsia="等线" w:hAnsi="Arial" w:cs="Arial"/>
          <w:sz w:val="22"/>
        </w:rPr>
        <w:t>），便于环境搭建。</w:t>
      </w:r>
    </w:p>
    <w:p w:rsidR="004D1D14" w:rsidRDefault="00806774">
      <w:pPr>
        <w:numPr>
          <w:ilvl w:val="0"/>
          <w:numId w:val="9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CI/CD</w:t>
      </w:r>
      <w:r>
        <w:rPr>
          <w:rFonts w:ascii="Arial" w:eastAsia="等线" w:hAnsi="Arial" w:cs="Arial"/>
          <w:sz w:val="22"/>
        </w:rPr>
        <w:t>集成脚本（</w:t>
      </w:r>
      <w:r>
        <w:rPr>
          <w:rFonts w:ascii="Arial" w:eastAsia="等线" w:hAnsi="Arial" w:cs="Arial"/>
          <w:sz w:val="22"/>
        </w:rPr>
        <w:t>Jenkins/</w:t>
      </w:r>
      <w:proofErr w:type="spellStart"/>
      <w:r>
        <w:rPr>
          <w:rFonts w:ascii="Arial" w:eastAsia="等线" w:hAnsi="Arial" w:cs="Arial"/>
          <w:sz w:val="22"/>
        </w:rPr>
        <w:t>GitLab</w:t>
      </w:r>
      <w:proofErr w:type="spellEnd"/>
      <w:r>
        <w:rPr>
          <w:rFonts w:ascii="Arial" w:eastAsia="等线" w:hAnsi="Arial" w:cs="Arial"/>
          <w:sz w:val="22"/>
        </w:rPr>
        <w:t xml:space="preserve"> CI</w:t>
      </w:r>
      <w:r>
        <w:rPr>
          <w:rFonts w:ascii="Arial" w:eastAsia="等线" w:hAnsi="Arial" w:cs="Arial"/>
          <w:sz w:val="22"/>
        </w:rPr>
        <w:t>）。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44" w:name="heading_43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文档交付</w:t>
      </w:r>
      <w:bookmarkEnd w:id="44"/>
    </w:p>
    <w:p w:rsidR="004D1D14" w:rsidRDefault="00806774">
      <w:pPr>
        <w:numPr>
          <w:ilvl w:val="0"/>
          <w:numId w:val="9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《技术方案书》（本文档）：框架设计、技术选型、功能说明。</w:t>
      </w:r>
    </w:p>
    <w:p w:rsidR="004D1D14" w:rsidRDefault="00806774">
      <w:pPr>
        <w:numPr>
          <w:ilvl w:val="0"/>
          <w:numId w:val="9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《环境搭建文档》：开发环境、测试环境、</w:t>
      </w:r>
      <w:r>
        <w:rPr>
          <w:rFonts w:ascii="Arial" w:eastAsia="等线" w:hAnsi="Arial" w:cs="Arial"/>
          <w:sz w:val="22"/>
        </w:rPr>
        <w:t>CI/CD</w:t>
      </w:r>
      <w:r>
        <w:rPr>
          <w:rFonts w:ascii="Arial" w:eastAsia="等线" w:hAnsi="Arial" w:cs="Arial"/>
          <w:sz w:val="22"/>
        </w:rPr>
        <w:t>环境的搭建步骤。</w:t>
      </w:r>
    </w:p>
    <w:p w:rsidR="004D1D14" w:rsidRDefault="00806774">
      <w:pPr>
        <w:numPr>
          <w:ilvl w:val="0"/>
          <w:numId w:val="9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《框架使用文档》：用例编写、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类编写、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功能调用、执行命令、问题排查。</w:t>
      </w:r>
    </w:p>
    <w:p w:rsidR="004D1D14" w:rsidRDefault="00806774">
      <w:pPr>
        <w:numPr>
          <w:ilvl w:val="0"/>
          <w:numId w:val="9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《培训文档》：框架核心功能、操作流程、常见问题解答。</w:t>
      </w:r>
    </w:p>
    <w:p w:rsidR="004D1D14" w:rsidRDefault="00806774">
      <w:pPr>
        <w:numPr>
          <w:ilvl w:val="0"/>
          <w:numId w:val="9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《测试报告》：框架功能测试、性能测试、兼容性测试报告。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45" w:name="heading_44"/>
      <w:r>
        <w:rPr>
          <w:rFonts w:ascii="Arial" w:eastAsia="等线" w:hAnsi="Arial" w:cs="Arial"/>
          <w:b/>
          <w:sz w:val="32"/>
        </w:rPr>
        <w:t xml:space="preserve">7.3 </w:t>
      </w:r>
      <w:r>
        <w:rPr>
          <w:rFonts w:ascii="Arial" w:eastAsia="等线" w:hAnsi="Arial" w:cs="Arial"/>
          <w:b/>
          <w:sz w:val="32"/>
        </w:rPr>
        <w:t>其他交付</w:t>
      </w:r>
      <w:bookmarkEnd w:id="45"/>
    </w:p>
    <w:p w:rsidR="004D1D14" w:rsidRDefault="00806774">
      <w:pPr>
        <w:numPr>
          <w:ilvl w:val="0"/>
          <w:numId w:val="9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Demo</w:t>
      </w:r>
      <w:r>
        <w:rPr>
          <w:rFonts w:ascii="Arial" w:eastAsia="等线" w:hAnsi="Arial" w:cs="Arial"/>
          <w:sz w:val="22"/>
        </w:rPr>
        <w:t>示例：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页面</w:t>
      </w:r>
      <w:r>
        <w:rPr>
          <w:rFonts w:ascii="Arial" w:eastAsia="等线" w:hAnsi="Arial" w:cs="Arial"/>
          <w:sz w:val="22"/>
        </w:rPr>
        <w:t>Demo</w:t>
      </w:r>
      <w:r>
        <w:rPr>
          <w:rFonts w:ascii="Arial" w:eastAsia="等线" w:hAnsi="Arial" w:cs="Arial"/>
          <w:sz w:val="22"/>
        </w:rPr>
        <w:t>、测试用例</w:t>
      </w:r>
      <w:r>
        <w:rPr>
          <w:rFonts w:ascii="Arial" w:eastAsia="等线" w:hAnsi="Arial" w:cs="Arial"/>
          <w:sz w:val="22"/>
        </w:rPr>
        <w:t>Demo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生成示例，便于参考。</w:t>
      </w:r>
    </w:p>
    <w:p w:rsidR="004D1D14" w:rsidRDefault="00806774">
      <w:pPr>
        <w:numPr>
          <w:ilvl w:val="0"/>
          <w:numId w:val="9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技术培训：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次专项培训，讲解框架使用方法、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功能、维护技巧。</w:t>
      </w:r>
    </w:p>
    <w:p w:rsidR="004D1D14" w:rsidRDefault="00806774">
      <w:pPr>
        <w:numPr>
          <w:ilvl w:val="0"/>
          <w:numId w:val="9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后续支持：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个月免费技术支持，解答框架使用过程中的疑问，协助解决问题。</w:t>
      </w:r>
    </w:p>
    <w:p w:rsidR="004D1D14" w:rsidRDefault="00806774">
      <w:pPr>
        <w:spacing w:before="380" w:after="140" w:line="288" w:lineRule="auto"/>
        <w:jc w:val="left"/>
        <w:outlineLvl w:val="0"/>
      </w:pPr>
      <w:bookmarkStart w:id="46" w:name="heading_45"/>
      <w:r>
        <w:rPr>
          <w:rFonts w:ascii="Arial" w:eastAsia="等线" w:hAnsi="Arial" w:cs="Arial"/>
          <w:b/>
          <w:sz w:val="36"/>
        </w:rPr>
        <w:t>八、后期维护与升级计划</w:t>
      </w:r>
      <w:bookmarkEnd w:id="46"/>
    </w:p>
    <w:p w:rsidR="004D1D14" w:rsidRDefault="00806774">
      <w:pPr>
        <w:spacing w:before="320" w:after="120" w:line="288" w:lineRule="auto"/>
        <w:jc w:val="left"/>
        <w:outlineLvl w:val="1"/>
      </w:pPr>
      <w:bookmarkStart w:id="47" w:name="heading_46"/>
      <w:r>
        <w:rPr>
          <w:rFonts w:ascii="Arial" w:eastAsia="等线" w:hAnsi="Arial" w:cs="Arial"/>
          <w:b/>
          <w:sz w:val="32"/>
        </w:rPr>
        <w:t>8.1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日常维护</w:t>
      </w:r>
      <w:bookmarkEnd w:id="47"/>
    </w:p>
    <w:p w:rsidR="004D1D14" w:rsidRDefault="00806774">
      <w:pPr>
        <w:numPr>
          <w:ilvl w:val="0"/>
          <w:numId w:val="9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定期更新依赖包：每季度更新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Allure</w:t>
      </w:r>
      <w:r>
        <w:rPr>
          <w:rFonts w:ascii="Arial" w:eastAsia="等线" w:hAnsi="Arial" w:cs="Arial"/>
          <w:sz w:val="22"/>
        </w:rPr>
        <w:t>等依赖包版本，修复已知漏洞。</w:t>
      </w:r>
    </w:p>
    <w:p w:rsidR="004D1D14" w:rsidRDefault="00806774">
      <w:pPr>
        <w:numPr>
          <w:ilvl w:val="0"/>
          <w:numId w:val="10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日志监控：定期查看框架运行日志，及时发现和解决框架异常问题。</w:t>
      </w:r>
    </w:p>
    <w:p w:rsidR="004D1D14" w:rsidRDefault="00806774">
      <w:pPr>
        <w:numPr>
          <w:ilvl w:val="0"/>
          <w:numId w:val="10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问题响应：建立问题反馈渠道，及时响应测试人员提出的框架使用问题，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小时内给出解决方案。</w:t>
      </w:r>
    </w:p>
    <w:p w:rsidR="004D1D14" w:rsidRDefault="00806774">
      <w:pPr>
        <w:spacing w:before="320" w:after="120" w:line="288" w:lineRule="auto"/>
        <w:jc w:val="left"/>
        <w:outlineLvl w:val="1"/>
      </w:pPr>
      <w:bookmarkStart w:id="48" w:name="heading_47"/>
      <w:r>
        <w:rPr>
          <w:rFonts w:ascii="Arial" w:eastAsia="等线" w:hAnsi="Arial" w:cs="Arial"/>
          <w:b/>
          <w:sz w:val="32"/>
        </w:rPr>
        <w:t xml:space="preserve">8.2 </w:t>
      </w:r>
      <w:r>
        <w:rPr>
          <w:rFonts w:ascii="Arial" w:eastAsia="等线" w:hAnsi="Arial" w:cs="Arial"/>
          <w:b/>
          <w:sz w:val="32"/>
        </w:rPr>
        <w:t>升级计划</w:t>
      </w:r>
      <w:bookmarkEnd w:id="48"/>
    </w:p>
    <w:p w:rsidR="004D1D14" w:rsidRDefault="00806774">
      <w:pPr>
        <w:numPr>
          <w:ilvl w:val="0"/>
          <w:numId w:val="10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短期升级（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个月内）：</w:t>
      </w: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优化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生成精度，适配更多业务场景；</w:t>
      </w: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增加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自</w:t>
      </w:r>
      <w:r>
        <w:rPr>
          <w:rFonts w:ascii="Arial" w:eastAsia="等线" w:hAnsi="Arial" w:cs="Arial"/>
          <w:sz w:val="22"/>
        </w:rPr>
        <w:lastRenderedPageBreak/>
        <w:t>动化集成；</w:t>
      </w: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优化报告可视化效果。</w:t>
      </w:r>
    </w:p>
    <w:p w:rsidR="004D1D14" w:rsidRDefault="00806774">
      <w:pPr>
        <w:numPr>
          <w:ilvl w:val="0"/>
          <w:numId w:val="10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长期升级（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年内）：</w:t>
      </w: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集成接口自动化，实现全链路测试；</w:t>
      </w: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增加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智能调度功能，实现用例自动分配、并</w:t>
      </w:r>
      <w:r>
        <w:rPr>
          <w:rFonts w:ascii="Arial" w:eastAsia="等线" w:hAnsi="Arial" w:cs="Arial"/>
          <w:sz w:val="22"/>
        </w:rPr>
        <w:t>发优化；</w:t>
      </w: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支持云原生部署，适配企业云环境。</w:t>
      </w:r>
    </w:p>
    <w:p w:rsidR="004D1D14" w:rsidRDefault="00806774">
      <w:pPr>
        <w:spacing w:before="380" w:after="140" w:line="288" w:lineRule="auto"/>
        <w:jc w:val="left"/>
        <w:outlineLvl w:val="0"/>
      </w:pPr>
      <w:bookmarkStart w:id="49" w:name="heading_48"/>
      <w:r>
        <w:rPr>
          <w:rFonts w:ascii="Arial" w:eastAsia="等线" w:hAnsi="Arial" w:cs="Arial"/>
          <w:b/>
          <w:sz w:val="36"/>
        </w:rPr>
        <w:t>九、总结</w:t>
      </w:r>
      <w:bookmarkEnd w:id="49"/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本方案提出的企业级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融合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自动化测试框架，基于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Pytest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Allure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PO</w:t>
      </w:r>
      <w:r>
        <w:rPr>
          <w:rFonts w:ascii="Arial" w:eastAsia="等线" w:hAnsi="Arial" w:cs="Arial"/>
          <w:sz w:val="22"/>
        </w:rPr>
        <w:t>模式，深度集成</w:t>
      </w:r>
      <w:r>
        <w:rPr>
          <w:rFonts w:ascii="Arial" w:eastAsia="等线" w:hAnsi="Arial" w:cs="Arial"/>
          <w:sz w:val="22"/>
        </w:rPr>
        <w:t>AI Test Agent</w:t>
      </w:r>
      <w:r>
        <w:rPr>
          <w:rFonts w:ascii="Arial" w:eastAsia="等线" w:hAnsi="Arial" w:cs="Arial"/>
          <w:sz w:val="22"/>
        </w:rPr>
        <w:t>，解决了传统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自动化测试效率低、维护成本高、门槛高的痛点，实现了用例、代码自动生成，测试自动执行，失败智能分析，用例自动维护的全流程闭环。</w:t>
      </w:r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框架遵循企业级标准，具备稳定性、可维护性、可扩展性，可直接接入企业现有业务项目，适配多团队协作，支持</w:t>
      </w:r>
      <w:r>
        <w:rPr>
          <w:rFonts w:ascii="Arial" w:eastAsia="等线" w:hAnsi="Arial" w:cs="Arial"/>
          <w:sz w:val="22"/>
        </w:rPr>
        <w:t>CI/CD</w:t>
      </w:r>
      <w:r>
        <w:rPr>
          <w:rFonts w:ascii="Arial" w:eastAsia="等线" w:hAnsi="Arial" w:cs="Arial"/>
          <w:sz w:val="22"/>
        </w:rPr>
        <w:t>集成，能够有效提升测试效率、保障产品质量、降低测试成本，为企业数字化转型提供有力的测试支撑。</w:t>
      </w:r>
    </w:p>
    <w:p w:rsidR="004D1D14" w:rsidRDefault="0080677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>)</w:t>
      </w:r>
    </w:p>
    <w:sectPr w:rsidR="004D1D1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774" w:rsidRDefault="00806774">
      <w:r>
        <w:separator/>
      </w:r>
    </w:p>
  </w:endnote>
  <w:endnote w:type="continuationSeparator" w:id="0">
    <w:p w:rsidR="00806774" w:rsidRDefault="00806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D14" w:rsidRDefault="004D1D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774" w:rsidRDefault="00806774">
      <w:r>
        <w:separator/>
      </w:r>
    </w:p>
  </w:footnote>
  <w:footnote w:type="continuationSeparator" w:id="0">
    <w:p w:rsidR="00806774" w:rsidRDefault="00806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D14" w:rsidRDefault="004D1D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5A2C"/>
    <w:multiLevelType w:val="multilevel"/>
    <w:tmpl w:val="31DE6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B32EEE"/>
    <w:multiLevelType w:val="multilevel"/>
    <w:tmpl w:val="17F463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866BF8"/>
    <w:multiLevelType w:val="multilevel"/>
    <w:tmpl w:val="92229E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D812AB"/>
    <w:multiLevelType w:val="multilevel"/>
    <w:tmpl w:val="E13070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EC04B3"/>
    <w:multiLevelType w:val="multilevel"/>
    <w:tmpl w:val="DDE4FF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111851"/>
    <w:multiLevelType w:val="multilevel"/>
    <w:tmpl w:val="FE90A3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BE3496"/>
    <w:multiLevelType w:val="multilevel"/>
    <w:tmpl w:val="2662F8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077D0F"/>
    <w:multiLevelType w:val="multilevel"/>
    <w:tmpl w:val="176CE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1A6392"/>
    <w:multiLevelType w:val="multilevel"/>
    <w:tmpl w:val="5DA29B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62675D"/>
    <w:multiLevelType w:val="multilevel"/>
    <w:tmpl w:val="607E5C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592F08"/>
    <w:multiLevelType w:val="multilevel"/>
    <w:tmpl w:val="F5CE7C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7D6A35"/>
    <w:multiLevelType w:val="multilevel"/>
    <w:tmpl w:val="7D3CD9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987C9B"/>
    <w:multiLevelType w:val="multilevel"/>
    <w:tmpl w:val="3E189C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D17110"/>
    <w:multiLevelType w:val="multilevel"/>
    <w:tmpl w:val="6AE665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E567BC"/>
    <w:multiLevelType w:val="multilevel"/>
    <w:tmpl w:val="CA4073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1AF0A6C"/>
    <w:multiLevelType w:val="multilevel"/>
    <w:tmpl w:val="0D6670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683F58"/>
    <w:multiLevelType w:val="multilevel"/>
    <w:tmpl w:val="B0844F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5A92C70"/>
    <w:multiLevelType w:val="multilevel"/>
    <w:tmpl w:val="0680C6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2D6F4C"/>
    <w:multiLevelType w:val="multilevel"/>
    <w:tmpl w:val="2BCED2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73E49FC"/>
    <w:multiLevelType w:val="multilevel"/>
    <w:tmpl w:val="13A01E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9B56394"/>
    <w:multiLevelType w:val="multilevel"/>
    <w:tmpl w:val="C8501D7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A962CB5"/>
    <w:multiLevelType w:val="multilevel"/>
    <w:tmpl w:val="AABA37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AFA23F8"/>
    <w:multiLevelType w:val="multilevel"/>
    <w:tmpl w:val="1C24E7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C75757E"/>
    <w:multiLevelType w:val="multilevel"/>
    <w:tmpl w:val="5088E7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F117794"/>
    <w:multiLevelType w:val="multilevel"/>
    <w:tmpl w:val="85AC79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F605CB5"/>
    <w:multiLevelType w:val="multilevel"/>
    <w:tmpl w:val="BCC217A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FC1638A"/>
    <w:multiLevelType w:val="multilevel"/>
    <w:tmpl w:val="F6467C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08D6925"/>
    <w:multiLevelType w:val="multilevel"/>
    <w:tmpl w:val="0164CD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093564A"/>
    <w:multiLevelType w:val="multilevel"/>
    <w:tmpl w:val="471EDA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31D4CB3"/>
    <w:multiLevelType w:val="multilevel"/>
    <w:tmpl w:val="5F1C16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41F7618"/>
    <w:multiLevelType w:val="multilevel"/>
    <w:tmpl w:val="837CC5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46A328A"/>
    <w:multiLevelType w:val="multilevel"/>
    <w:tmpl w:val="1B16A5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4B90C9F"/>
    <w:multiLevelType w:val="multilevel"/>
    <w:tmpl w:val="DECE0B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5404EFC"/>
    <w:multiLevelType w:val="multilevel"/>
    <w:tmpl w:val="BBF08B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5BB2410"/>
    <w:multiLevelType w:val="multilevel"/>
    <w:tmpl w:val="4A040F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6555536"/>
    <w:multiLevelType w:val="multilevel"/>
    <w:tmpl w:val="66E84A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90C78E6"/>
    <w:multiLevelType w:val="multilevel"/>
    <w:tmpl w:val="DA60482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A401147"/>
    <w:multiLevelType w:val="multilevel"/>
    <w:tmpl w:val="08B6A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A5A046C"/>
    <w:multiLevelType w:val="multilevel"/>
    <w:tmpl w:val="BE3441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A677330"/>
    <w:multiLevelType w:val="multilevel"/>
    <w:tmpl w:val="B8A056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B552665"/>
    <w:multiLevelType w:val="multilevel"/>
    <w:tmpl w:val="6C56B5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C323D7B"/>
    <w:multiLevelType w:val="multilevel"/>
    <w:tmpl w:val="90A6D6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D821B02"/>
    <w:multiLevelType w:val="multilevel"/>
    <w:tmpl w:val="862242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E0C48E4"/>
    <w:multiLevelType w:val="multilevel"/>
    <w:tmpl w:val="09C069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ECF7909"/>
    <w:multiLevelType w:val="multilevel"/>
    <w:tmpl w:val="6636A3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FE05F69"/>
    <w:multiLevelType w:val="multilevel"/>
    <w:tmpl w:val="33CEE2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17C0C42"/>
    <w:multiLevelType w:val="multilevel"/>
    <w:tmpl w:val="DB2845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1A117C7"/>
    <w:multiLevelType w:val="multilevel"/>
    <w:tmpl w:val="CEECC8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1CC23A4"/>
    <w:multiLevelType w:val="multilevel"/>
    <w:tmpl w:val="268E6F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2452D05"/>
    <w:multiLevelType w:val="multilevel"/>
    <w:tmpl w:val="98E2A2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3450E0F"/>
    <w:multiLevelType w:val="multilevel"/>
    <w:tmpl w:val="EA0C4F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C7876CA"/>
    <w:multiLevelType w:val="multilevel"/>
    <w:tmpl w:val="DDAA43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D505DB2"/>
    <w:multiLevelType w:val="multilevel"/>
    <w:tmpl w:val="908A6E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1035222"/>
    <w:multiLevelType w:val="multilevel"/>
    <w:tmpl w:val="38EADE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2DD6C54"/>
    <w:multiLevelType w:val="multilevel"/>
    <w:tmpl w:val="5B1A57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31C57DD"/>
    <w:multiLevelType w:val="multilevel"/>
    <w:tmpl w:val="F7A40F0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36C5154"/>
    <w:multiLevelType w:val="multilevel"/>
    <w:tmpl w:val="8BDCF5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41774A0"/>
    <w:multiLevelType w:val="multilevel"/>
    <w:tmpl w:val="D16CB9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96D1E5B"/>
    <w:multiLevelType w:val="multilevel"/>
    <w:tmpl w:val="8B7A671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99B7A92"/>
    <w:multiLevelType w:val="multilevel"/>
    <w:tmpl w:val="EBD4C4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B4428DA"/>
    <w:multiLevelType w:val="multilevel"/>
    <w:tmpl w:val="F1AE5E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C952DBF"/>
    <w:multiLevelType w:val="multilevel"/>
    <w:tmpl w:val="8AAC5AD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CF649E6"/>
    <w:multiLevelType w:val="multilevel"/>
    <w:tmpl w:val="60C02A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D7701A9"/>
    <w:multiLevelType w:val="multilevel"/>
    <w:tmpl w:val="C5D638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F606766"/>
    <w:multiLevelType w:val="multilevel"/>
    <w:tmpl w:val="EBE66B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03379C9"/>
    <w:multiLevelType w:val="multilevel"/>
    <w:tmpl w:val="AF8AB2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0DF30AB"/>
    <w:multiLevelType w:val="multilevel"/>
    <w:tmpl w:val="A53EC4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2862A50"/>
    <w:multiLevelType w:val="multilevel"/>
    <w:tmpl w:val="D1BA75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3454EF2"/>
    <w:multiLevelType w:val="multilevel"/>
    <w:tmpl w:val="DA3489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3756400"/>
    <w:multiLevelType w:val="multilevel"/>
    <w:tmpl w:val="20C0C0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3825F3D"/>
    <w:multiLevelType w:val="multilevel"/>
    <w:tmpl w:val="C9D0A9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3B21718"/>
    <w:multiLevelType w:val="multilevel"/>
    <w:tmpl w:val="2C32E3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3FA70E5"/>
    <w:multiLevelType w:val="multilevel"/>
    <w:tmpl w:val="8E12D2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5AC6092"/>
    <w:multiLevelType w:val="multilevel"/>
    <w:tmpl w:val="390027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60254DA"/>
    <w:multiLevelType w:val="multilevel"/>
    <w:tmpl w:val="EECCCD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79538D3"/>
    <w:multiLevelType w:val="multilevel"/>
    <w:tmpl w:val="903E3E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C1C5774"/>
    <w:multiLevelType w:val="multilevel"/>
    <w:tmpl w:val="71044A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CF72D66"/>
    <w:multiLevelType w:val="multilevel"/>
    <w:tmpl w:val="974A9F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F4054A3"/>
    <w:multiLevelType w:val="multilevel"/>
    <w:tmpl w:val="54D037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2047F85"/>
    <w:multiLevelType w:val="multilevel"/>
    <w:tmpl w:val="B5C038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6300FFA"/>
    <w:multiLevelType w:val="multilevel"/>
    <w:tmpl w:val="170EEE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6730E53"/>
    <w:multiLevelType w:val="multilevel"/>
    <w:tmpl w:val="5F26AB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6964A65"/>
    <w:multiLevelType w:val="multilevel"/>
    <w:tmpl w:val="A97C98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8AF4CF5"/>
    <w:multiLevelType w:val="multilevel"/>
    <w:tmpl w:val="5642A4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B376B95"/>
    <w:multiLevelType w:val="multilevel"/>
    <w:tmpl w:val="038668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C165A4F"/>
    <w:multiLevelType w:val="multilevel"/>
    <w:tmpl w:val="9A5071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CD20603"/>
    <w:multiLevelType w:val="multilevel"/>
    <w:tmpl w:val="8DFEDC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DFF16C4"/>
    <w:multiLevelType w:val="multilevel"/>
    <w:tmpl w:val="4538D7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E365AA7"/>
    <w:multiLevelType w:val="multilevel"/>
    <w:tmpl w:val="F5926FF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F0865A8"/>
    <w:multiLevelType w:val="multilevel"/>
    <w:tmpl w:val="739C8D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F113C8A"/>
    <w:multiLevelType w:val="multilevel"/>
    <w:tmpl w:val="89F0593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0CD2740"/>
    <w:multiLevelType w:val="multilevel"/>
    <w:tmpl w:val="1DA6F0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2D7032D"/>
    <w:multiLevelType w:val="multilevel"/>
    <w:tmpl w:val="E66EC7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40830BE"/>
    <w:multiLevelType w:val="multilevel"/>
    <w:tmpl w:val="6A3854C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5422561"/>
    <w:multiLevelType w:val="multilevel"/>
    <w:tmpl w:val="4A32CA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78E4240"/>
    <w:multiLevelType w:val="multilevel"/>
    <w:tmpl w:val="9C2E1A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8A65338"/>
    <w:multiLevelType w:val="multilevel"/>
    <w:tmpl w:val="B96010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AAD054F"/>
    <w:multiLevelType w:val="multilevel"/>
    <w:tmpl w:val="AC301D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AB82D38"/>
    <w:multiLevelType w:val="multilevel"/>
    <w:tmpl w:val="1598A7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B7C22D2"/>
    <w:multiLevelType w:val="multilevel"/>
    <w:tmpl w:val="1FAC77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B9D1AAC"/>
    <w:multiLevelType w:val="multilevel"/>
    <w:tmpl w:val="B8DA2F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CB868C0"/>
    <w:multiLevelType w:val="multilevel"/>
    <w:tmpl w:val="9BCE9D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E6379F4"/>
    <w:multiLevelType w:val="multilevel"/>
    <w:tmpl w:val="A7389E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5"/>
  </w:num>
  <w:num w:numId="2">
    <w:abstractNumId w:val="39"/>
  </w:num>
  <w:num w:numId="3">
    <w:abstractNumId w:val="30"/>
  </w:num>
  <w:num w:numId="4">
    <w:abstractNumId w:val="78"/>
  </w:num>
  <w:num w:numId="5">
    <w:abstractNumId w:val="99"/>
  </w:num>
  <w:num w:numId="6">
    <w:abstractNumId w:val="7"/>
  </w:num>
  <w:num w:numId="7">
    <w:abstractNumId w:val="46"/>
  </w:num>
  <w:num w:numId="8">
    <w:abstractNumId w:val="32"/>
  </w:num>
  <w:num w:numId="9">
    <w:abstractNumId w:val="72"/>
  </w:num>
  <w:num w:numId="10">
    <w:abstractNumId w:val="87"/>
  </w:num>
  <w:num w:numId="11">
    <w:abstractNumId w:val="84"/>
  </w:num>
  <w:num w:numId="12">
    <w:abstractNumId w:val="59"/>
  </w:num>
  <w:num w:numId="13">
    <w:abstractNumId w:val="58"/>
  </w:num>
  <w:num w:numId="14">
    <w:abstractNumId w:val="90"/>
  </w:num>
  <w:num w:numId="15">
    <w:abstractNumId w:val="25"/>
  </w:num>
  <w:num w:numId="16">
    <w:abstractNumId w:val="36"/>
  </w:num>
  <w:num w:numId="17">
    <w:abstractNumId w:val="101"/>
  </w:num>
  <w:num w:numId="18">
    <w:abstractNumId w:val="42"/>
  </w:num>
  <w:num w:numId="19">
    <w:abstractNumId w:val="12"/>
  </w:num>
  <w:num w:numId="20">
    <w:abstractNumId w:val="74"/>
  </w:num>
  <w:num w:numId="21">
    <w:abstractNumId w:val="38"/>
  </w:num>
  <w:num w:numId="22">
    <w:abstractNumId w:val="85"/>
  </w:num>
  <w:num w:numId="23">
    <w:abstractNumId w:val="82"/>
  </w:num>
  <w:num w:numId="24">
    <w:abstractNumId w:val="1"/>
  </w:num>
  <w:num w:numId="25">
    <w:abstractNumId w:val="18"/>
  </w:num>
  <w:num w:numId="26">
    <w:abstractNumId w:val="5"/>
  </w:num>
  <w:num w:numId="27">
    <w:abstractNumId w:val="50"/>
  </w:num>
  <w:num w:numId="28">
    <w:abstractNumId w:val="35"/>
  </w:num>
  <w:num w:numId="29">
    <w:abstractNumId w:val="44"/>
  </w:num>
  <w:num w:numId="30">
    <w:abstractNumId w:val="71"/>
  </w:num>
  <w:num w:numId="31">
    <w:abstractNumId w:val="102"/>
  </w:num>
  <w:num w:numId="32">
    <w:abstractNumId w:val="68"/>
  </w:num>
  <w:num w:numId="33">
    <w:abstractNumId w:val="88"/>
  </w:num>
  <w:num w:numId="34">
    <w:abstractNumId w:val="47"/>
  </w:num>
  <w:num w:numId="35">
    <w:abstractNumId w:val="80"/>
  </w:num>
  <w:num w:numId="36">
    <w:abstractNumId w:val="49"/>
  </w:num>
  <w:num w:numId="37">
    <w:abstractNumId w:val="6"/>
  </w:num>
  <w:num w:numId="38">
    <w:abstractNumId w:val="97"/>
  </w:num>
  <w:num w:numId="39">
    <w:abstractNumId w:val="2"/>
  </w:num>
  <w:num w:numId="40">
    <w:abstractNumId w:val="73"/>
  </w:num>
  <w:num w:numId="41">
    <w:abstractNumId w:val="76"/>
  </w:num>
  <w:num w:numId="42">
    <w:abstractNumId w:val="48"/>
  </w:num>
  <w:num w:numId="43">
    <w:abstractNumId w:val="95"/>
  </w:num>
  <w:num w:numId="44">
    <w:abstractNumId w:val="91"/>
  </w:num>
  <w:num w:numId="45">
    <w:abstractNumId w:val="94"/>
  </w:num>
  <w:num w:numId="46">
    <w:abstractNumId w:val="4"/>
  </w:num>
  <w:num w:numId="47">
    <w:abstractNumId w:val="66"/>
  </w:num>
  <w:num w:numId="48">
    <w:abstractNumId w:val="26"/>
  </w:num>
  <w:num w:numId="49">
    <w:abstractNumId w:val="11"/>
  </w:num>
  <w:num w:numId="50">
    <w:abstractNumId w:val="61"/>
  </w:num>
  <w:num w:numId="51">
    <w:abstractNumId w:val="93"/>
  </w:num>
  <w:num w:numId="52">
    <w:abstractNumId w:val="62"/>
  </w:num>
  <w:num w:numId="53">
    <w:abstractNumId w:val="3"/>
  </w:num>
  <w:num w:numId="54">
    <w:abstractNumId w:val="40"/>
  </w:num>
  <w:num w:numId="55">
    <w:abstractNumId w:val="55"/>
  </w:num>
  <w:num w:numId="56">
    <w:abstractNumId w:val="56"/>
  </w:num>
  <w:num w:numId="57">
    <w:abstractNumId w:val="33"/>
  </w:num>
  <w:num w:numId="58">
    <w:abstractNumId w:val="89"/>
  </w:num>
  <w:num w:numId="59">
    <w:abstractNumId w:val="14"/>
  </w:num>
  <w:num w:numId="60">
    <w:abstractNumId w:val="77"/>
  </w:num>
  <w:num w:numId="61">
    <w:abstractNumId w:val="83"/>
  </w:num>
  <w:num w:numId="62">
    <w:abstractNumId w:val="41"/>
  </w:num>
  <w:num w:numId="63">
    <w:abstractNumId w:val="27"/>
  </w:num>
  <w:num w:numId="64">
    <w:abstractNumId w:val="21"/>
  </w:num>
  <w:num w:numId="65">
    <w:abstractNumId w:val="100"/>
  </w:num>
  <w:num w:numId="66">
    <w:abstractNumId w:val="20"/>
  </w:num>
  <w:num w:numId="67">
    <w:abstractNumId w:val="75"/>
  </w:num>
  <w:num w:numId="68">
    <w:abstractNumId w:val="79"/>
  </w:num>
  <w:num w:numId="69">
    <w:abstractNumId w:val="34"/>
  </w:num>
  <w:num w:numId="70">
    <w:abstractNumId w:val="29"/>
  </w:num>
  <w:num w:numId="71">
    <w:abstractNumId w:val="24"/>
  </w:num>
  <w:num w:numId="72">
    <w:abstractNumId w:val="67"/>
  </w:num>
  <w:num w:numId="73">
    <w:abstractNumId w:val="0"/>
  </w:num>
  <w:num w:numId="74">
    <w:abstractNumId w:val="13"/>
  </w:num>
  <w:num w:numId="75">
    <w:abstractNumId w:val="52"/>
  </w:num>
  <w:num w:numId="76">
    <w:abstractNumId w:val="15"/>
  </w:num>
  <w:num w:numId="77">
    <w:abstractNumId w:val="92"/>
  </w:num>
  <w:num w:numId="78">
    <w:abstractNumId w:val="19"/>
  </w:num>
  <w:num w:numId="79">
    <w:abstractNumId w:val="45"/>
  </w:num>
  <w:num w:numId="80">
    <w:abstractNumId w:val="96"/>
  </w:num>
  <w:num w:numId="81">
    <w:abstractNumId w:val="60"/>
  </w:num>
  <w:num w:numId="82">
    <w:abstractNumId w:val="54"/>
  </w:num>
  <w:num w:numId="83">
    <w:abstractNumId w:val="53"/>
  </w:num>
  <w:num w:numId="84">
    <w:abstractNumId w:val="23"/>
  </w:num>
  <w:num w:numId="85">
    <w:abstractNumId w:val="43"/>
  </w:num>
  <w:num w:numId="86">
    <w:abstractNumId w:val="51"/>
  </w:num>
  <w:num w:numId="87">
    <w:abstractNumId w:val="22"/>
  </w:num>
  <w:num w:numId="88">
    <w:abstractNumId w:val="69"/>
  </w:num>
  <w:num w:numId="89">
    <w:abstractNumId w:val="17"/>
  </w:num>
  <w:num w:numId="90">
    <w:abstractNumId w:val="57"/>
  </w:num>
  <w:num w:numId="91">
    <w:abstractNumId w:val="98"/>
  </w:num>
  <w:num w:numId="92">
    <w:abstractNumId w:val="64"/>
  </w:num>
  <w:num w:numId="93">
    <w:abstractNumId w:val="8"/>
  </w:num>
  <w:num w:numId="94">
    <w:abstractNumId w:val="81"/>
  </w:num>
  <w:num w:numId="95">
    <w:abstractNumId w:val="70"/>
  </w:num>
  <w:num w:numId="96">
    <w:abstractNumId w:val="86"/>
  </w:num>
  <w:num w:numId="97">
    <w:abstractNumId w:val="9"/>
  </w:num>
  <w:num w:numId="98">
    <w:abstractNumId w:val="37"/>
  </w:num>
  <w:num w:numId="99">
    <w:abstractNumId w:val="31"/>
  </w:num>
  <w:num w:numId="100">
    <w:abstractNumId w:val="10"/>
  </w:num>
  <w:num w:numId="101">
    <w:abstractNumId w:val="63"/>
  </w:num>
  <w:num w:numId="102">
    <w:abstractNumId w:val="28"/>
  </w:num>
  <w:num w:numId="103">
    <w:abstractNumId w:val="16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D1D14"/>
    <w:rsid w:val="004D1D14"/>
    <w:rsid w:val="007425D7"/>
    <w:rsid w:val="0080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07187"/>
  <w15:docId w15:val="{8ABDA2C7-C4B8-4C8A-A6AE-B81110B8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kingdee</cp:lastModifiedBy>
  <cp:revision>2</cp:revision>
  <dcterms:created xsi:type="dcterms:W3CDTF">2026-03-31T02:16:00Z</dcterms:created>
  <dcterms:modified xsi:type="dcterms:W3CDTF">2026-03-31T08:41:00Z</dcterms:modified>
</cp:coreProperties>
</file>