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2916" w14:textId="5AF41A52" w:rsidR="006D4FAE" w:rsidRDefault="006D4FAE" w:rsidP="00537314">
      <w:pPr>
        <w:pStyle w:val="Heading1"/>
        <w:shd w:val="clear" w:color="auto" w:fill="FFFFFF"/>
        <w:rPr>
          <w:rFonts w:ascii="Open Sans" w:eastAsia="Times New Roman" w:hAnsi="Open Sans" w:cs="Open Sans"/>
          <w:color w:val="363534"/>
          <w:kern w:val="0"/>
          <w:sz w:val="26"/>
          <w:szCs w:val="26"/>
          <w14:ligatures w14:val="none"/>
        </w:rPr>
      </w:pPr>
      <w:r>
        <w:rPr>
          <w:rFonts w:ascii="Open Sans" w:eastAsia="Times New Roman" w:hAnsi="Open Sans" w:cs="Open Sans"/>
          <w:noProof/>
          <w:color w:val="363534"/>
          <w:kern w:val="0"/>
          <w:sz w:val="26"/>
          <w:szCs w:val="26"/>
          <w14:ligatures w14:val="none"/>
        </w:rPr>
        <w:drawing>
          <wp:inline distT="0" distB="0" distL="0" distR="0" wp14:anchorId="1C450A10" wp14:editId="7F221E5F">
            <wp:extent cx="6141720" cy="4099560"/>
            <wp:effectExtent l="0" t="0" r="0" b="0"/>
            <wp:docPr id="131136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08882BBF" w14:textId="23430A19" w:rsidR="00537314" w:rsidRPr="006D4FAE" w:rsidRDefault="00E719D8" w:rsidP="00537314">
      <w:pPr>
        <w:pStyle w:val="Heading1"/>
        <w:shd w:val="clear" w:color="auto" w:fill="FFFFFF"/>
        <w:rPr>
          <w:rFonts w:ascii="Open Sans" w:hAnsi="Open Sans" w:cs="Open Sans"/>
          <w:b/>
          <w:bCs/>
          <w:color w:val="262626"/>
          <w:sz w:val="26"/>
          <w:szCs w:val="26"/>
        </w:rPr>
      </w:pPr>
      <w:r w:rsidRPr="0078101F">
        <w:rPr>
          <w:rFonts w:ascii="Open Sans" w:eastAsia="Times New Roman" w:hAnsi="Open Sans" w:cs="Open Sans"/>
          <w:color w:val="363534"/>
          <w:kern w:val="0"/>
          <w:sz w:val="26"/>
          <w:szCs w:val="26"/>
          <w14:ligatures w14:val="none"/>
        </w:rPr>
        <w:t>Name product:</w:t>
      </w:r>
      <w:r w:rsidR="00537314" w:rsidRPr="0078101F">
        <w:rPr>
          <w:rFonts w:ascii="Open Sans" w:eastAsia="Times New Roman" w:hAnsi="Open Sans" w:cs="Open Sans"/>
          <w:color w:val="363534"/>
          <w:kern w:val="0"/>
          <w:sz w:val="26"/>
          <w:szCs w:val="26"/>
          <w14:ligatures w14:val="none"/>
        </w:rPr>
        <w:t xml:space="preserve"> </w:t>
      </w:r>
      <w:r w:rsidR="0078101F" w:rsidRPr="006D4FAE">
        <w:rPr>
          <w:rFonts w:ascii="Open Sans" w:hAnsi="Open Sans" w:cs="Open Sans"/>
          <w:b/>
          <w:bCs/>
          <w:color w:val="1F1F1F"/>
          <w:sz w:val="26"/>
          <w:szCs w:val="26"/>
          <w:shd w:val="clear" w:color="auto" w:fill="FFFFFF"/>
        </w:rPr>
        <w:t>Welltern California King Panel Bed</w:t>
      </w:r>
    </w:p>
    <w:p w14:paraId="3F84187C" w14:textId="6B02F768" w:rsidR="00E719D8" w:rsidRPr="0078101F" w:rsidRDefault="00E719D8" w:rsidP="00E719D8">
      <w:pPr>
        <w:shd w:val="clear" w:color="auto" w:fill="FFFFFF"/>
        <w:spacing w:after="0" w:line="360" w:lineRule="auto"/>
        <w:rPr>
          <w:rFonts w:ascii="Open Sans" w:eastAsia="Times New Roman" w:hAnsi="Open Sans" w:cs="Open Sans"/>
          <w:color w:val="363534"/>
          <w:kern w:val="0"/>
          <w:sz w:val="26"/>
          <w:szCs w:val="26"/>
          <w14:ligatures w14:val="none"/>
        </w:rPr>
      </w:pPr>
    </w:p>
    <w:p w14:paraId="47A2C4C0" w14:textId="7AA331B0" w:rsidR="00831462" w:rsidRPr="0078101F" w:rsidRDefault="00831462"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78101F">
        <w:rPr>
          <w:rFonts w:ascii="Open Sans" w:eastAsia="Times New Roman" w:hAnsi="Open Sans" w:cs="Open Sans"/>
          <w:color w:val="363534"/>
          <w:kern w:val="0"/>
          <w:sz w:val="26"/>
          <w:szCs w:val="26"/>
          <w14:ligatures w14:val="none"/>
        </w:rPr>
        <w:t>Elegance, Comfort, Durability</w:t>
      </w:r>
    </w:p>
    <w:p w14:paraId="008D6BA4" w14:textId="154D0FFE" w:rsidR="00E719D8" w:rsidRDefault="00E719D8" w:rsidP="00E719D8">
      <w:pPr>
        <w:shd w:val="clear" w:color="auto" w:fill="FFFFFF"/>
        <w:spacing w:after="0" w:line="360" w:lineRule="auto"/>
        <w:rPr>
          <w:rFonts w:ascii="Open Sans" w:hAnsi="Open Sans" w:cs="Open Sans"/>
          <w:color w:val="1F1F1F"/>
          <w:sz w:val="26"/>
          <w:szCs w:val="26"/>
          <w:shd w:val="clear" w:color="auto" w:fill="FFFFFF"/>
        </w:rPr>
      </w:pPr>
      <w:r w:rsidRPr="0078101F">
        <w:rPr>
          <w:rFonts w:ascii="Open Sans" w:eastAsia="Times New Roman" w:hAnsi="Open Sans" w:cs="Open Sans"/>
          <w:color w:val="363534"/>
          <w:kern w:val="0"/>
          <w:sz w:val="26"/>
          <w:szCs w:val="26"/>
          <w14:ligatures w14:val="none"/>
        </w:rPr>
        <w:t>Size:</w:t>
      </w:r>
      <w:r w:rsidR="0060218E" w:rsidRPr="0078101F">
        <w:rPr>
          <w:rFonts w:ascii="Open Sans" w:eastAsia="Times New Roman" w:hAnsi="Open Sans" w:cs="Open Sans"/>
          <w:color w:val="363534"/>
          <w:kern w:val="0"/>
          <w:sz w:val="26"/>
          <w:szCs w:val="26"/>
          <w14:ligatures w14:val="none"/>
        </w:rPr>
        <w:t xml:space="preserve"> </w:t>
      </w:r>
      <w:r w:rsidR="00660924" w:rsidRPr="0078101F">
        <w:rPr>
          <w:rFonts w:ascii="Open Sans" w:hAnsi="Open Sans" w:cs="Open Sans"/>
          <w:color w:val="1F1F1F"/>
          <w:sz w:val="26"/>
          <w:szCs w:val="26"/>
          <w:shd w:val="clear" w:color="auto" w:fill="FFFFFF"/>
        </w:rPr>
        <w:t>200*150*50</w:t>
      </w:r>
      <w:r w:rsidRPr="0078101F">
        <w:rPr>
          <w:rFonts w:ascii="Open Sans" w:eastAsia="Times New Roman" w:hAnsi="Open Sans" w:cs="Open Sans"/>
          <w:color w:val="363534"/>
          <w:kern w:val="0"/>
          <w:sz w:val="26"/>
          <w:szCs w:val="26"/>
          <w14:ligatures w14:val="none"/>
        </w:rPr>
        <w:br/>
        <w:t>Material:</w:t>
      </w:r>
      <w:r w:rsidR="00F86266" w:rsidRPr="0078101F">
        <w:rPr>
          <w:rFonts w:ascii="Open Sans" w:eastAsia="Times New Roman" w:hAnsi="Open Sans" w:cs="Open Sans"/>
          <w:color w:val="363534"/>
          <w:kern w:val="0"/>
          <w:sz w:val="26"/>
          <w:szCs w:val="26"/>
          <w14:ligatures w14:val="none"/>
        </w:rPr>
        <w:t xml:space="preserve"> </w:t>
      </w:r>
      <w:r w:rsidR="00F86266" w:rsidRPr="0078101F">
        <w:rPr>
          <w:rFonts w:ascii="Open Sans" w:hAnsi="Open Sans" w:cs="Open Sans"/>
          <w:color w:val="1F1F1F"/>
          <w:sz w:val="26"/>
          <w:szCs w:val="26"/>
          <w:shd w:val="clear" w:color="auto" w:fill="FFFFFF"/>
        </w:rPr>
        <w:t>Velvet</w:t>
      </w:r>
    </w:p>
    <w:p w14:paraId="021FAA03" w14:textId="3E9CAF4B" w:rsidR="00D0555A" w:rsidRPr="0078101F" w:rsidRDefault="00D0555A"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1F1F1F"/>
          <w:sz w:val="26"/>
          <w:szCs w:val="26"/>
          <w:shd w:val="clear" w:color="auto" w:fill="FFFFFF"/>
        </w:rPr>
        <w:t>Price: 1200$</w:t>
      </w:r>
    </w:p>
    <w:p w14:paraId="6BC72ADC" w14:textId="3B6A5D60" w:rsidR="00E719D8" w:rsidRPr="0078101F" w:rsidRDefault="00E719D8"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78101F">
        <w:rPr>
          <w:rFonts w:ascii="Open Sans" w:eastAsia="Times New Roman" w:hAnsi="Open Sans" w:cs="Open Sans"/>
          <w:color w:val="363534"/>
          <w:kern w:val="0"/>
          <w:sz w:val="26"/>
          <w:szCs w:val="26"/>
          <w14:ligatures w14:val="none"/>
        </w:rPr>
        <w:t>Description:</w:t>
      </w:r>
    </w:p>
    <w:p w14:paraId="53859D4D" w14:textId="77777777" w:rsidR="00AB0067" w:rsidRPr="0078101F" w:rsidRDefault="00AB0067" w:rsidP="00AB0067">
      <w:pPr>
        <w:pStyle w:val="NormalWeb"/>
        <w:shd w:val="clear" w:color="auto" w:fill="FFFFFF"/>
        <w:spacing w:before="0" w:beforeAutospacing="0" w:after="0" w:afterAutospacing="0"/>
        <w:rPr>
          <w:rFonts w:ascii="Open Sans" w:hAnsi="Open Sans" w:cs="Open Sans"/>
          <w:color w:val="363534"/>
          <w:sz w:val="26"/>
          <w:szCs w:val="26"/>
        </w:rPr>
      </w:pPr>
      <w:r w:rsidRPr="0078101F">
        <w:rPr>
          <w:rFonts w:ascii="Open Sans" w:hAnsi="Open Sans" w:cs="Open Sans"/>
          <w:color w:val="363534"/>
          <w:sz w:val="26"/>
          <w:szCs w:val="26"/>
        </w:rPr>
        <w:t xml:space="preserve">For those who love the classic profiles of traditional design—but want to forego the overly formal details—behold the Welltern California king panel bed. Saber legs, along with the framed headboard's gracefully shaped crown and stylish half round posts, add distinctive touches. A rich layered black finish on the </w:t>
      </w:r>
      <w:r w:rsidRPr="0078101F">
        <w:rPr>
          <w:rFonts w:ascii="Open Sans" w:hAnsi="Open Sans" w:cs="Open Sans"/>
          <w:color w:val="363534"/>
          <w:sz w:val="26"/>
          <w:szCs w:val="26"/>
        </w:rPr>
        <w:lastRenderedPageBreak/>
        <w:t>textured wood grain surface with rubbed-through edges offers a subtle sense of gently aged charm. What a beautiful take on urban revival design.</w:t>
      </w:r>
    </w:p>
    <w:p w14:paraId="47F07235"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Includes headboard, footboard, rails and slats</w:t>
      </w:r>
    </w:p>
    <w:p w14:paraId="6E5A2FEC"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Made with hardwood solids, oak veneer and MDF substrate</w:t>
      </w:r>
    </w:p>
    <w:p w14:paraId="14ED5451"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Layered black finish on textured wood grain surface</w:t>
      </w:r>
    </w:p>
    <w:p w14:paraId="6FC86A56"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Framed headboard with shaped crown and half round posts</w:t>
      </w:r>
    </w:p>
    <w:p w14:paraId="76A446F2"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Saber legs with shaped lower aprons</w:t>
      </w:r>
    </w:p>
    <w:p w14:paraId="1742ACB9"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Foundation/box spring required, sold separately</w:t>
      </w:r>
    </w:p>
    <w:p w14:paraId="73E903F4"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Mattress available, sold separately</w:t>
      </w:r>
    </w:p>
    <w:p w14:paraId="4D49A42C"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Assembly required</w:t>
      </w:r>
    </w:p>
    <w:p w14:paraId="1D2C01A1"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Bed is compatible with an adjustable base</w:t>
      </w:r>
    </w:p>
    <w:p w14:paraId="3C474891" w14:textId="77777777" w:rsidR="00AB0067" w:rsidRPr="0078101F" w:rsidRDefault="00AB0067" w:rsidP="00AB0067">
      <w:pPr>
        <w:pStyle w:val="no-margin"/>
        <w:numPr>
          <w:ilvl w:val="0"/>
          <w:numId w:val="7"/>
        </w:numPr>
        <w:shd w:val="clear" w:color="auto" w:fill="FFFFFF"/>
        <w:spacing w:before="0" w:beforeAutospacing="0" w:after="0" w:afterAutospacing="0" w:line="308" w:lineRule="atLeast"/>
        <w:rPr>
          <w:rFonts w:ascii="Open Sans" w:hAnsi="Open Sans" w:cs="Open Sans"/>
          <w:color w:val="363534"/>
          <w:sz w:val="26"/>
          <w:szCs w:val="26"/>
        </w:rPr>
      </w:pPr>
      <w:r w:rsidRPr="0078101F">
        <w:rPr>
          <w:rFonts w:ascii="Open Sans" w:hAnsi="Open Sans" w:cs="Open Sans"/>
          <w:color w:val="363534"/>
          <w:sz w:val="26"/>
          <w:szCs w:val="26"/>
        </w:rPr>
        <w:t>Estimated Assembly Time: 55 Minutes</w:t>
      </w:r>
    </w:p>
    <w:p w14:paraId="0678D81E" w14:textId="77777777" w:rsidR="00785A68" w:rsidRPr="0078101F" w:rsidRDefault="00785A68" w:rsidP="00AB0067">
      <w:pPr>
        <w:pStyle w:val="NormalWeb"/>
        <w:shd w:val="clear" w:color="auto" w:fill="FFFFFF"/>
        <w:spacing w:before="0" w:beforeAutospacing="0" w:after="0" w:afterAutospacing="0"/>
        <w:rPr>
          <w:rFonts w:ascii="Open Sans" w:hAnsi="Open Sans" w:cs="Open Sans"/>
          <w:sz w:val="26"/>
          <w:szCs w:val="26"/>
        </w:rPr>
      </w:pPr>
    </w:p>
    <w:sectPr w:rsidR="00785A68" w:rsidRPr="0078101F"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5F07" w14:textId="77777777" w:rsidR="0024403F" w:rsidRDefault="0024403F" w:rsidP="00E719D8">
      <w:pPr>
        <w:spacing w:after="0" w:line="240" w:lineRule="auto"/>
      </w:pPr>
      <w:r>
        <w:separator/>
      </w:r>
    </w:p>
  </w:endnote>
  <w:endnote w:type="continuationSeparator" w:id="0">
    <w:p w14:paraId="4CBC97BB" w14:textId="77777777" w:rsidR="0024403F" w:rsidRDefault="0024403F"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1612" w14:textId="77777777" w:rsidR="0024403F" w:rsidRDefault="0024403F" w:rsidP="00E719D8">
      <w:pPr>
        <w:spacing w:after="0" w:line="240" w:lineRule="auto"/>
      </w:pPr>
      <w:r>
        <w:separator/>
      </w:r>
    </w:p>
  </w:footnote>
  <w:footnote w:type="continuationSeparator" w:id="0">
    <w:p w14:paraId="2D0655AC" w14:textId="77777777" w:rsidR="0024403F" w:rsidRDefault="0024403F"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2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39796">
    <w:abstractNumId w:val="5"/>
  </w:num>
  <w:num w:numId="2" w16cid:durableId="1235625015">
    <w:abstractNumId w:val="2"/>
  </w:num>
  <w:num w:numId="3" w16cid:durableId="944577946">
    <w:abstractNumId w:val="0"/>
  </w:num>
  <w:num w:numId="4" w16cid:durableId="406537301">
    <w:abstractNumId w:val="6"/>
  </w:num>
  <w:num w:numId="5" w16cid:durableId="567150934">
    <w:abstractNumId w:val="3"/>
  </w:num>
  <w:num w:numId="6" w16cid:durableId="1698894258">
    <w:abstractNumId w:val="1"/>
  </w:num>
  <w:num w:numId="7" w16cid:durableId="1085686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F23DD"/>
    <w:rsid w:val="001431F8"/>
    <w:rsid w:val="0024403F"/>
    <w:rsid w:val="00311690"/>
    <w:rsid w:val="003127C9"/>
    <w:rsid w:val="00365C64"/>
    <w:rsid w:val="003876B9"/>
    <w:rsid w:val="004B19C8"/>
    <w:rsid w:val="004B2EBE"/>
    <w:rsid w:val="00537314"/>
    <w:rsid w:val="0055498F"/>
    <w:rsid w:val="00561027"/>
    <w:rsid w:val="0058313A"/>
    <w:rsid w:val="0060218E"/>
    <w:rsid w:val="00660924"/>
    <w:rsid w:val="006D4FAE"/>
    <w:rsid w:val="006D5424"/>
    <w:rsid w:val="0078101F"/>
    <w:rsid w:val="00785A68"/>
    <w:rsid w:val="00807C09"/>
    <w:rsid w:val="008130C2"/>
    <w:rsid w:val="00831462"/>
    <w:rsid w:val="00945F37"/>
    <w:rsid w:val="009D5A4F"/>
    <w:rsid w:val="00A52B37"/>
    <w:rsid w:val="00A55662"/>
    <w:rsid w:val="00AB0067"/>
    <w:rsid w:val="00BC6053"/>
    <w:rsid w:val="00CD7BCB"/>
    <w:rsid w:val="00D0555A"/>
    <w:rsid w:val="00D14C39"/>
    <w:rsid w:val="00D60AFC"/>
    <w:rsid w:val="00D77562"/>
    <w:rsid w:val="00DE1185"/>
    <w:rsid w:val="00E719D8"/>
    <w:rsid w:val="00EA62E7"/>
    <w:rsid w:val="00EC07CE"/>
    <w:rsid w:val="00F86266"/>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8</cp:revision>
  <dcterms:created xsi:type="dcterms:W3CDTF">2023-11-15T09:22:00Z</dcterms:created>
  <dcterms:modified xsi:type="dcterms:W3CDTF">2023-11-26T04:30:00Z</dcterms:modified>
</cp:coreProperties>
</file>