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C224" w14:textId="5A6C43D8" w:rsidR="009D713B" w:rsidRPr="00766FA0" w:rsidRDefault="000124F5" w:rsidP="009D713B">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4F68BF16" wp14:editId="7891D6C8">
            <wp:extent cx="6141720" cy="4099560"/>
            <wp:effectExtent l="0" t="0" r="0" b="0"/>
            <wp:docPr id="120827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3435D1CB" w14:textId="77777777" w:rsidR="009D713B" w:rsidRPr="00766FA0" w:rsidRDefault="009D713B" w:rsidP="009D713B">
      <w:pPr>
        <w:pStyle w:val="Heading1"/>
        <w:shd w:val="clear" w:color="auto" w:fill="FFFFFF"/>
        <w:rPr>
          <w:rFonts w:ascii="Open Sans" w:hAnsi="Open Sans" w:cs="Open Sans"/>
          <w:color w:val="262626"/>
          <w:sz w:val="26"/>
          <w:szCs w:val="26"/>
        </w:rPr>
      </w:pPr>
      <w:r w:rsidRPr="00766FA0">
        <w:rPr>
          <w:rFonts w:ascii="Open Sans" w:eastAsia="Times New Roman" w:hAnsi="Open Sans" w:cs="Open Sans"/>
          <w:color w:val="363534"/>
          <w:kern w:val="0"/>
          <w:sz w:val="26"/>
          <w:szCs w:val="26"/>
          <w14:ligatures w14:val="none"/>
        </w:rPr>
        <w:t xml:space="preserve">Name product: </w:t>
      </w:r>
      <w:r w:rsidRPr="000124F5">
        <w:rPr>
          <w:rFonts w:ascii="Open Sans" w:hAnsi="Open Sans" w:cs="Open Sans"/>
          <w:b/>
          <w:bCs/>
          <w:noProof/>
          <w:color w:val="262626"/>
          <w:sz w:val="26"/>
          <w:szCs w:val="26"/>
        </w:rPr>
        <w:t>Lettner 6 Drawer Youth Dresser and Mirror</w:t>
      </w:r>
    </w:p>
    <w:p w14:paraId="0FBE361C" w14:textId="77777777" w:rsidR="009D713B" w:rsidRPr="00766FA0" w:rsidRDefault="009D713B" w:rsidP="009D713B">
      <w:pPr>
        <w:shd w:val="clear" w:color="auto" w:fill="FFFFFF"/>
        <w:spacing w:after="0" w:line="360" w:lineRule="auto"/>
        <w:rPr>
          <w:rFonts w:ascii="Open Sans" w:eastAsia="Times New Roman" w:hAnsi="Open Sans" w:cs="Open Sans"/>
          <w:color w:val="363534"/>
          <w:kern w:val="0"/>
          <w:sz w:val="26"/>
          <w:szCs w:val="26"/>
          <w14:ligatures w14:val="none"/>
        </w:rPr>
      </w:pPr>
    </w:p>
    <w:p w14:paraId="0F2E9017" w14:textId="77777777" w:rsidR="009D713B" w:rsidRPr="00766FA0" w:rsidRDefault="009D713B" w:rsidP="009D713B">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Elegance, Comfort, Durability</w:t>
      </w:r>
    </w:p>
    <w:p w14:paraId="085A7383" w14:textId="77777777" w:rsidR="009D713B" w:rsidRDefault="009D713B" w:rsidP="009D713B">
      <w:pPr>
        <w:shd w:val="clear" w:color="auto" w:fill="FFFFFF"/>
        <w:spacing w:after="0" w:line="360" w:lineRule="auto"/>
        <w:rPr>
          <w:rFonts w:ascii="Open Sans" w:hAnsi="Open Sans" w:cs="Open Sans"/>
          <w:color w:val="1F1F1F"/>
          <w:sz w:val="26"/>
          <w:szCs w:val="26"/>
          <w:shd w:val="clear" w:color="auto" w:fill="FFFFFF"/>
        </w:rPr>
      </w:pPr>
      <w:r w:rsidRPr="00766FA0">
        <w:rPr>
          <w:rFonts w:ascii="Open Sans" w:eastAsia="Times New Roman" w:hAnsi="Open Sans" w:cs="Open Sans"/>
          <w:color w:val="363534"/>
          <w:kern w:val="0"/>
          <w:sz w:val="26"/>
          <w:szCs w:val="26"/>
          <w14:ligatures w14:val="none"/>
        </w:rPr>
        <w:t>Size:</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54*71*17</w:t>
      </w:r>
      <w:r w:rsidRPr="00766FA0">
        <w:rPr>
          <w:rFonts w:ascii="Open Sans" w:eastAsia="Times New Roman" w:hAnsi="Open Sans" w:cs="Open Sans"/>
          <w:color w:val="363534"/>
          <w:kern w:val="0"/>
          <w:sz w:val="26"/>
          <w:szCs w:val="26"/>
          <w14:ligatures w14:val="none"/>
        </w:rPr>
        <w:t xml:space="preserve"> </w:t>
      </w:r>
    </w:p>
    <w:p w14:paraId="110E2210" w14:textId="77777777" w:rsidR="009D713B" w:rsidRDefault="009D713B" w:rsidP="009D713B">
      <w:pPr>
        <w:shd w:val="clear" w:color="auto" w:fill="FFFFFF"/>
        <w:spacing w:after="0" w:line="360" w:lineRule="auto"/>
        <w:rPr>
          <w:rFonts w:ascii="Open Sans" w:hAnsi="Open Sans" w:cs="Open Sans"/>
          <w:noProof/>
          <w:color w:val="1F1F1F"/>
          <w:sz w:val="26"/>
          <w:szCs w:val="26"/>
          <w:shd w:val="clear" w:color="auto" w:fill="FFFFFF"/>
        </w:rPr>
      </w:pPr>
      <w:r w:rsidRPr="00766FA0">
        <w:rPr>
          <w:rFonts w:ascii="Open Sans" w:eastAsia="Times New Roman" w:hAnsi="Open Sans" w:cs="Open Sans"/>
          <w:color w:val="363534"/>
          <w:kern w:val="0"/>
          <w:sz w:val="26"/>
          <w:szCs w:val="26"/>
          <w14:ligatures w14:val="none"/>
        </w:rPr>
        <w:t>Material:</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veneers, wood and engineered wood</w:t>
      </w:r>
    </w:p>
    <w:p w14:paraId="1992C3C8" w14:textId="50F3A576" w:rsidR="000124F5" w:rsidRPr="00766FA0" w:rsidRDefault="000124F5" w:rsidP="009D713B">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730$</w:t>
      </w:r>
    </w:p>
    <w:p w14:paraId="663D7F80" w14:textId="77777777" w:rsidR="009D713B" w:rsidRPr="00766FA0" w:rsidRDefault="009D713B" w:rsidP="009D713B">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Description:</w:t>
      </w:r>
    </w:p>
    <w:p w14:paraId="55F8CC03" w14:textId="77777777" w:rsidR="001451D0" w:rsidRPr="001A5AA5" w:rsidRDefault="001451D0" w:rsidP="001451D0">
      <w:pPr>
        <w:pStyle w:val="NormalWeb"/>
        <w:shd w:val="clear" w:color="auto" w:fill="FFFFFF"/>
        <w:spacing w:before="0" w:beforeAutospacing="0" w:after="0" w:afterAutospacing="0"/>
        <w:rPr>
          <w:rFonts w:ascii="Open Sans" w:hAnsi="Open Sans" w:cs="Open Sans"/>
          <w:color w:val="363534"/>
          <w:sz w:val="26"/>
          <w:szCs w:val="26"/>
        </w:rPr>
      </w:pPr>
      <w:r w:rsidRPr="001A5AA5">
        <w:rPr>
          <w:rFonts w:ascii="Open Sans" w:hAnsi="Open Sans" w:cs="Open Sans"/>
          <w:color w:val="363534"/>
          <w:sz w:val="26"/>
          <w:szCs w:val="26"/>
        </w:rPr>
        <w:t xml:space="preserve">Satisfying your taste for tradition, the Lettner dresser and mirror set sports serene sophistication. Forever classic design details—inlaid panels, silvertone patina hardware and bun feet—are so easy to love. Six roomy drawers keep </w:t>
      </w:r>
      <w:r w:rsidRPr="001A5AA5">
        <w:rPr>
          <w:rFonts w:ascii="Open Sans" w:hAnsi="Open Sans" w:cs="Open Sans"/>
          <w:color w:val="363534"/>
          <w:sz w:val="26"/>
          <w:szCs w:val="26"/>
        </w:rPr>
        <w:lastRenderedPageBreak/>
        <w:t>your wardrobe organized in style. Beveled mirror frame beautifully echoes the dresser’s burnished light gray finish for modern sensibility.</w:t>
      </w:r>
    </w:p>
    <w:p w14:paraId="44B76675"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Made of veneers, wood and engineered wood</w:t>
      </w:r>
    </w:p>
    <w:p w14:paraId="4AE26866"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Silvertone patina hardware</w:t>
      </w:r>
    </w:p>
    <w:p w14:paraId="6ACBFF59"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6 smooth-gliding drawers with dovetail construction</w:t>
      </w:r>
    </w:p>
    <w:p w14:paraId="2F0FE18F"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Top drawers felt-lined</w:t>
      </w:r>
    </w:p>
    <w:p w14:paraId="0F4CF7E7"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Mirror attaches to back of dresser</w:t>
      </w:r>
    </w:p>
    <w:p w14:paraId="16CF214D"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Assembly required</w:t>
      </w:r>
    </w:p>
    <w:p w14:paraId="233D4C49" w14:textId="77777777" w:rsidR="001451D0" w:rsidRPr="001A5AA5" w:rsidRDefault="001451D0" w:rsidP="001451D0">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Estimated Assembly Time: 50 Minutes</w:t>
      </w:r>
    </w:p>
    <w:p w14:paraId="3B676212" w14:textId="77777777" w:rsidR="009D713B" w:rsidRDefault="009D713B" w:rsidP="009D713B">
      <w:pPr>
        <w:spacing w:line="360" w:lineRule="auto"/>
        <w:rPr>
          <w:rFonts w:ascii="Open Sans" w:hAnsi="Open Sans" w:cs="Open Sans"/>
          <w:sz w:val="26"/>
          <w:szCs w:val="26"/>
        </w:rPr>
        <w:sectPr w:rsidR="009D713B"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082A1FDD" w14:textId="77777777" w:rsidR="00785A68" w:rsidRPr="009D713B" w:rsidRDefault="00785A68" w:rsidP="009D713B"/>
    <w:sectPr w:rsidR="00785A68" w:rsidRPr="009D713B"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E474" w14:textId="77777777" w:rsidR="00B04D9A" w:rsidRDefault="00B04D9A">
      <w:pPr>
        <w:spacing w:after="0" w:line="240" w:lineRule="auto"/>
      </w:pPr>
      <w:r>
        <w:separator/>
      </w:r>
    </w:p>
  </w:endnote>
  <w:endnote w:type="continuationSeparator" w:id="0">
    <w:p w14:paraId="0AE255E8" w14:textId="77777777" w:rsidR="00B04D9A" w:rsidRDefault="00B0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1448" w14:textId="77777777" w:rsidR="009D713B" w:rsidRPr="004B2EBE" w:rsidRDefault="009D713B"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ECB3" w14:textId="77777777" w:rsidR="00B04D9A" w:rsidRDefault="00B04D9A">
      <w:pPr>
        <w:spacing w:after="0" w:line="240" w:lineRule="auto"/>
      </w:pPr>
      <w:r>
        <w:separator/>
      </w:r>
    </w:p>
  </w:footnote>
  <w:footnote w:type="continuationSeparator" w:id="0">
    <w:p w14:paraId="1F12D4F4" w14:textId="77777777" w:rsidR="00B04D9A" w:rsidRDefault="00B04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4E0BDBB7" w14:textId="77777777" w:rsidTr="00831462">
      <w:tc>
        <w:tcPr>
          <w:tcW w:w="3402" w:type="dxa"/>
          <w:vAlign w:val="center"/>
        </w:tcPr>
        <w:p w14:paraId="5DB7C814" w14:textId="77777777" w:rsidR="009D713B" w:rsidRDefault="009D713B" w:rsidP="00831462">
          <w:pPr>
            <w:pStyle w:val="Header"/>
            <w:jc w:val="center"/>
          </w:pPr>
          <w:r>
            <w:rPr>
              <w:noProof/>
            </w:rPr>
            <w:drawing>
              <wp:anchor distT="0" distB="0" distL="114300" distR="114300" simplePos="0" relativeHeight="251659264" behindDoc="0" locked="0" layoutInCell="1" allowOverlap="1" wp14:anchorId="148204EE" wp14:editId="5B03E019">
                <wp:simplePos x="0" y="0"/>
                <wp:positionH relativeFrom="column">
                  <wp:posOffset>1735455</wp:posOffset>
                </wp:positionH>
                <wp:positionV relativeFrom="paragraph">
                  <wp:posOffset>176530</wp:posOffset>
                </wp:positionV>
                <wp:extent cx="152400" cy="152400"/>
                <wp:effectExtent l="0" t="0" r="0" b="0"/>
                <wp:wrapNone/>
                <wp:docPr id="1717375155" name="Graphic 171737515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B8FD6B" wp14:editId="59DEBFA5">
                <wp:extent cx="2231571" cy="987425"/>
                <wp:effectExtent l="0" t="0" r="0" b="0"/>
                <wp:docPr id="189228280" name="Picture 18922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6E839183" w14:textId="77777777" w:rsidR="009D713B" w:rsidRPr="00831462" w:rsidRDefault="009D713B" w:rsidP="009D713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8723E28" w14:textId="77777777" w:rsidR="009D713B" w:rsidRPr="00831462" w:rsidRDefault="009D713B" w:rsidP="009D713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1C77034" w14:textId="77777777" w:rsidR="009D713B" w:rsidRDefault="009D713B" w:rsidP="009D713B">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B285568" w14:textId="77777777" w:rsidR="009D713B" w:rsidRPr="00831462" w:rsidRDefault="009D713B"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15613A72" w14:textId="77777777" w:rsidR="009D713B" w:rsidRPr="00831462" w:rsidRDefault="009D713B"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37F8CD14" w14:textId="77777777" w:rsidR="009D713B" w:rsidRDefault="009D7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F0C02"/>
    <w:multiLevelType w:val="multilevel"/>
    <w:tmpl w:val="C4E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148333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3B"/>
    <w:rsid w:val="000124F5"/>
    <w:rsid w:val="000877D3"/>
    <w:rsid w:val="000C7312"/>
    <w:rsid w:val="000D06D3"/>
    <w:rsid w:val="000D5D79"/>
    <w:rsid w:val="001431F8"/>
    <w:rsid w:val="001451D0"/>
    <w:rsid w:val="00311690"/>
    <w:rsid w:val="003127C9"/>
    <w:rsid w:val="00365C64"/>
    <w:rsid w:val="0055498F"/>
    <w:rsid w:val="0058313A"/>
    <w:rsid w:val="00785A68"/>
    <w:rsid w:val="00807C09"/>
    <w:rsid w:val="008130C2"/>
    <w:rsid w:val="00945F37"/>
    <w:rsid w:val="009D5A4F"/>
    <w:rsid w:val="009D713B"/>
    <w:rsid w:val="00A52B37"/>
    <w:rsid w:val="00A55662"/>
    <w:rsid w:val="00B04D9A"/>
    <w:rsid w:val="00CD7BCB"/>
    <w:rsid w:val="00D14C39"/>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B9C"/>
  <w15:chartTrackingRefBased/>
  <w15:docId w15:val="{EC1F75C3-A5C8-45F5-9015-01579540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3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D713B"/>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9D713B"/>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9D7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13B"/>
  </w:style>
  <w:style w:type="paragraph" w:styleId="Footer">
    <w:name w:val="footer"/>
    <w:basedOn w:val="Normal"/>
    <w:link w:val="FooterChar"/>
    <w:uiPriority w:val="99"/>
    <w:unhideWhenUsed/>
    <w:rsid w:val="009D7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13B"/>
  </w:style>
  <w:style w:type="table" w:styleId="TableGrid">
    <w:name w:val="Table Grid"/>
    <w:basedOn w:val="TableNormal"/>
    <w:uiPriority w:val="39"/>
    <w:rsid w:val="009D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4</cp:revision>
  <dcterms:created xsi:type="dcterms:W3CDTF">2023-11-15T15:38:00Z</dcterms:created>
  <dcterms:modified xsi:type="dcterms:W3CDTF">2023-11-26T05:03:00Z</dcterms:modified>
</cp:coreProperties>
</file>