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03BD4" w:rsidRPr="003C45B9" w:rsidRDefault="005A507E" w:rsidP="00BD5465">
      <w:pPr>
        <w:spacing w:line="240" w:lineRule="auto"/>
        <w:ind w:left="1412" w:firstLine="706"/>
        <w:rPr>
          <w:rFonts w:ascii="Arial" w:hAnsi="Arial" w:cs="Arial"/>
          <w:bCs/>
          <w:color w:val="auto"/>
        </w:rPr>
      </w:pPr>
      <w:proofErr w:type="gramStart"/>
      <w:r>
        <w:rPr>
          <w:rFonts w:ascii="Verdana" w:hAnsi="Verdana" w:cs="Verdana"/>
          <w:b/>
          <w:bCs/>
          <w:color w:val="auto"/>
          <w:sz w:val="28"/>
          <w:szCs w:val="28"/>
        </w:rPr>
        <w:t>Bruno Batista do Nascimento Santos</w:t>
      </w:r>
      <w:proofErr w:type="gramEnd"/>
    </w:p>
    <w:p w:rsidR="00203BD4" w:rsidRDefault="00203BD4" w:rsidP="007806CC">
      <w:pPr>
        <w:spacing w:before="240" w:line="240" w:lineRule="auto"/>
        <w:ind w:left="2118" w:firstLine="624"/>
        <w:rPr>
          <w:rStyle w:val="Hyperlink"/>
          <w:rFonts w:ascii="Arial" w:hAnsi="Arial" w:cs="Arial"/>
          <w:color w:val="2F5496" w:themeColor="accent1" w:themeShade="BF"/>
        </w:rPr>
      </w:pPr>
      <w:r w:rsidRPr="00881028">
        <w:rPr>
          <w:rFonts w:ascii="Arial" w:hAnsi="Arial" w:cs="Arial"/>
          <w:b/>
        </w:rPr>
        <w:t>E-mail:</w:t>
      </w:r>
      <w:r w:rsidRPr="00881028">
        <w:rPr>
          <w:rFonts w:ascii="Arial" w:hAnsi="Arial" w:cs="Arial"/>
        </w:rPr>
        <w:t xml:space="preserve"> </w:t>
      </w:r>
      <w:hyperlink r:id="rId9" w:history="1">
        <w:r w:rsidRPr="00881028">
          <w:rPr>
            <w:rStyle w:val="Hyperlink"/>
            <w:rFonts w:ascii="Arial" w:hAnsi="Arial" w:cs="Arial"/>
            <w:color w:val="2F5496" w:themeColor="accent1" w:themeShade="BF"/>
          </w:rPr>
          <w:t>brunno1808@hotmail.com</w:t>
        </w:r>
      </w:hyperlink>
    </w:p>
    <w:p w:rsidR="007806CC" w:rsidRPr="007806CC" w:rsidRDefault="007806CC" w:rsidP="007806CC">
      <w:pPr>
        <w:spacing w:before="240" w:line="240" w:lineRule="auto"/>
        <w:ind w:left="2118" w:firstLine="624"/>
        <w:rPr>
          <w:rStyle w:val="Hyperlink"/>
          <w:rFonts w:ascii="Arial" w:hAnsi="Arial" w:cs="Arial"/>
          <w:color w:val="2F5496" w:themeColor="accent1" w:themeShade="BF"/>
          <w:lang w:val="en-US"/>
        </w:rPr>
      </w:pPr>
      <w:r>
        <w:rPr>
          <w:rFonts w:ascii="Arial" w:hAnsi="Arial" w:cs="Arial"/>
          <w:b/>
          <w:lang w:val="en-US"/>
        </w:rPr>
        <w:t>GitHub</w:t>
      </w:r>
      <w:r w:rsidRPr="00881028">
        <w:rPr>
          <w:rFonts w:ascii="Arial" w:hAnsi="Arial" w:cs="Arial"/>
          <w:b/>
          <w:lang w:val="en-US"/>
        </w:rPr>
        <w:t>:</w:t>
      </w:r>
      <w:r w:rsidRPr="004B3136">
        <w:rPr>
          <w:rFonts w:ascii="Arial" w:hAnsi="Arial" w:cs="Arial"/>
          <w:lang w:val="en-US"/>
        </w:rPr>
        <w:t xml:space="preserve"> </w:t>
      </w:r>
      <w:hyperlink r:id="rId10" w:history="1"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https:/</w:t>
        </w:r>
        <w:r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github.com</w:t>
        </w:r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/</w:t>
        </w:r>
        <w:proofErr w:type="spellStart"/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bbnsdevelop</w:t>
        </w:r>
        <w:proofErr w:type="spellEnd"/>
      </w:hyperlink>
    </w:p>
    <w:p w:rsidR="00881028" w:rsidRPr="00BD5465" w:rsidRDefault="00881028" w:rsidP="007806CC">
      <w:pPr>
        <w:spacing w:before="240" w:line="240" w:lineRule="auto"/>
        <w:ind w:left="2118" w:firstLine="624"/>
        <w:rPr>
          <w:rFonts w:ascii="Arial" w:hAnsi="Arial" w:cs="Arial"/>
          <w:lang w:val="en-US"/>
        </w:rPr>
      </w:pPr>
      <w:r w:rsidRPr="00BD5465">
        <w:rPr>
          <w:rFonts w:ascii="Arial" w:hAnsi="Arial" w:cs="Arial"/>
          <w:b/>
          <w:lang w:val="en-US"/>
        </w:rPr>
        <w:t>LinkedIn profile:</w:t>
      </w:r>
      <w:r w:rsidRPr="00BD5465">
        <w:rPr>
          <w:rFonts w:ascii="Arial" w:hAnsi="Arial" w:cs="Arial"/>
          <w:lang w:val="en-US"/>
        </w:rPr>
        <w:t xml:space="preserve"> </w:t>
      </w:r>
      <w:r w:rsidRPr="00BD5465">
        <w:rPr>
          <w:rFonts w:ascii="Arial" w:hAnsi="Arial" w:cs="Arial"/>
          <w:color w:val="2F5496" w:themeColor="accent1" w:themeShade="BF"/>
          <w:u w:val="single"/>
          <w:lang w:val="en-US"/>
        </w:rPr>
        <w:t>https://www.linkedin.com/in/bruno-batista-030b5a54/</w:t>
      </w:r>
    </w:p>
    <w:p w:rsidR="00203BD4" w:rsidRPr="004B3136" w:rsidRDefault="004E2EBE" w:rsidP="007806CC">
      <w:pPr>
        <w:spacing w:before="240" w:line="240" w:lineRule="auto"/>
        <w:ind w:left="2742"/>
        <w:rPr>
          <w:rFonts w:ascii="Arial" w:hAnsi="Arial" w:cs="Arial"/>
          <w:color w:val="000000" w:themeColor="text1"/>
          <w:u w:val="single"/>
          <w:lang w:val="en-US"/>
        </w:rPr>
      </w:pPr>
      <w:r w:rsidRPr="00881028">
        <w:rPr>
          <w:rFonts w:ascii="Arial" w:hAnsi="Arial" w:cs="Arial"/>
          <w:b/>
          <w:lang w:val="en-US"/>
        </w:rPr>
        <w:t>Webpage</w:t>
      </w:r>
      <w:r w:rsidR="00203BD4" w:rsidRPr="00881028">
        <w:rPr>
          <w:rFonts w:ascii="Arial" w:hAnsi="Arial" w:cs="Arial"/>
          <w:b/>
          <w:lang w:val="en-US"/>
        </w:rPr>
        <w:t>:</w:t>
      </w:r>
      <w:r w:rsidR="00203BD4" w:rsidRPr="004B3136">
        <w:rPr>
          <w:rFonts w:ascii="Arial" w:hAnsi="Arial" w:cs="Arial"/>
          <w:lang w:val="en-US"/>
        </w:rPr>
        <w:t xml:space="preserve"> </w:t>
      </w:r>
      <w:hyperlink r:id="rId11" w:history="1">
        <w:r w:rsidRPr="00881028">
          <w:rPr>
            <w:rStyle w:val="Hyperlink"/>
            <w:rFonts w:ascii="Arial" w:hAnsi="Arial" w:cs="Arial"/>
            <w:color w:val="2F5496" w:themeColor="accent1" w:themeShade="BF"/>
            <w:lang w:val="en-US"/>
          </w:rPr>
          <w:t>https://bbnsdevelop.github.io/brunobatista.github.io/</w:t>
        </w:r>
      </w:hyperlink>
    </w:p>
    <w:p w:rsidR="00FF3660" w:rsidRPr="004B3136" w:rsidRDefault="005A507E">
      <w:pPr>
        <w:spacing w:line="192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B3136">
        <w:rPr>
          <w:rFonts w:ascii="Arial" w:hAnsi="Arial" w:cs="Arial"/>
          <w:b/>
          <w:color w:val="auto"/>
          <w:sz w:val="24"/>
          <w:szCs w:val="24"/>
          <w:lang w:val="en-US"/>
        </w:rPr>
        <w:t>About me:</w:t>
      </w:r>
    </w:p>
    <w:p w:rsidR="009F3E85" w:rsidRPr="009F3E85" w:rsidRDefault="005A2CF9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Bringing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years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of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expertise in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developing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scalable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robust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systems, I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focus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on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producing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code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is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both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maintainable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="00982E69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eastAsia="pt-BR"/>
        </w:rPr>
        <w:t>o</w:t>
      </w:r>
      <w:bookmarkStart w:id="0" w:name="_GoBack"/>
      <w:bookmarkEnd w:id="0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f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exceptional</w:t>
      </w:r>
      <w:proofErr w:type="spellEnd"/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eastAsia="pt-BR"/>
        </w:rPr>
        <w:t>quality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My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technical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expertise covers Java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versions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7, 8, 11,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17,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with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a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strong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focus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on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the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Spring framework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ecosystem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including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Spring Boot, Spring Data, Spring Secur</w:t>
      </w:r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i</w:t>
      </w:r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ty,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Spring</w:t>
      </w:r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Cloud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These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tools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have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enabled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me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build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resilient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efficient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applications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adapt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complex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business</w:t>
      </w:r>
      <w:r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needs</w:t>
      </w:r>
      <w:proofErr w:type="spellEnd"/>
      <w:r w:rsidR="009F3E85" w:rsidRPr="009F3E85">
        <w:rPr>
          <w:rFonts w:ascii="Arial" w:hAnsi="Arial" w:cs="Arial"/>
          <w:color w:val="auto"/>
          <w:sz w:val="22"/>
          <w:szCs w:val="22"/>
          <w:lang w:eastAsia="pt-BR"/>
        </w:rPr>
        <w:t>.</w:t>
      </w:r>
    </w:p>
    <w:p w:rsidR="00CA1A20" w:rsidRDefault="00CA1A20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</w:p>
    <w:p w:rsidR="009F3E85" w:rsidRP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Specializing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in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microservices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architecture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I design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implement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distributed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systems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prioritize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mod</w:t>
      </w: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u</w:t>
      </w: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larity,</w:t>
      </w:r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flexibility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scalability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. I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integrate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comprehensive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monitoring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logging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solutions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ensure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reliab</w:t>
      </w: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</w:t>
      </w: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lity,</w:t>
      </w:r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providing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real-time insights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allow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quick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resolution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of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issues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consistently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high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service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quality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.</w:t>
      </w:r>
    </w:p>
    <w:p w:rsidR="009F3E85" w:rsidRP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I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value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teamwork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open communication,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mentorship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as core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principles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Effective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collaboration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</w:p>
    <w:p w:rsidR="009F3E85" w:rsidRP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knowledge</w:t>
      </w:r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-sharing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are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essential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success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I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find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satisfaction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in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mentoring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new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developers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guiding</w:t>
      </w:r>
      <w:proofErr w:type="spellEnd"/>
    </w:p>
    <w:p w:rsid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them</w:t>
      </w:r>
      <w:proofErr w:type="spellEnd"/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in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best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practices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become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confident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skilled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team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members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By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fostering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a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supportive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work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env</w:t>
      </w: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</w:t>
      </w:r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ronment,</w:t>
      </w:r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contribute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team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cohesion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stronger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project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outcomes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.</w:t>
      </w:r>
    </w:p>
    <w:p w:rsidR="00CA1A20" w:rsidRPr="009F3E85" w:rsidRDefault="00CA1A20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</w:p>
    <w:p w:rsidR="009F3E85" w:rsidRP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approach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project</w:t>
      </w:r>
      <w:proofErr w:type="spellEnd"/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success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is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shaped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by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best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practices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like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design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patterns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rigorous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code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reviews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,</w:t>
      </w:r>
    </w:p>
    <w:p w:rsidR="009F3E85" w:rsidRP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test-driven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development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(TDD),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consistently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achieving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high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test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coverage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. I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take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a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proactive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strategic</w:t>
      </w:r>
      <w:proofErr w:type="spellEnd"/>
      <w:proofErr w:type="gramEnd"/>
    </w:p>
    <w:p w:rsidR="009F3E85" w:rsidRPr="009F3E85" w:rsidRDefault="009F3E85" w:rsidP="009F3E85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approach</w:t>
      </w:r>
      <w:proofErr w:type="gram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managing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tasks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ensuring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I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contribute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effectively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in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team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discussions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align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on</w:t>
      </w:r>
      <w:proofErr w:type="spellEnd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project</w:t>
      </w:r>
      <w:proofErr w:type="spellEnd"/>
    </w:p>
    <w:p w:rsidR="009F3E85" w:rsidRPr="009F3E85" w:rsidRDefault="009F3E85" w:rsidP="009F3E85">
      <w:pPr>
        <w:spacing w:line="240" w:lineRule="auto"/>
        <w:jc w:val="both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proofErr w:type="gramStart"/>
      <w:r w:rsidRPr="009F3E85">
        <w:rPr>
          <w:rFonts w:ascii="Arial" w:hAnsi="Arial" w:cs="Arial"/>
          <w:color w:val="auto"/>
          <w:sz w:val="22"/>
          <w:szCs w:val="22"/>
          <w:lang w:eastAsia="pt-BR"/>
        </w:rPr>
        <w:t>requirements</w:t>
      </w:r>
      <w:proofErr w:type="spellEnd"/>
      <w:proofErr w:type="gramEnd"/>
      <w:r>
        <w:rPr>
          <w:rFonts w:ascii="Arial" w:hAnsi="Arial" w:cs="Arial"/>
          <w:color w:val="auto"/>
          <w:sz w:val="22"/>
          <w:szCs w:val="22"/>
          <w:lang w:eastAsia="pt-BR"/>
        </w:rPr>
        <w:t>.</w:t>
      </w:r>
    </w:p>
    <w:p w:rsidR="00FF3660" w:rsidRPr="00E90AB3" w:rsidRDefault="005A507E" w:rsidP="009F3E85">
      <w:p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E90AB3">
        <w:rPr>
          <w:rFonts w:ascii="Arial" w:hAnsi="Arial" w:cs="Arial"/>
          <w:b/>
          <w:color w:val="auto"/>
          <w:sz w:val="22"/>
          <w:szCs w:val="22"/>
          <w:lang w:val="en-US"/>
        </w:rPr>
        <w:t>Technical skill:</w:t>
      </w:r>
    </w:p>
    <w:p w:rsidR="00203BD4" w:rsidRDefault="00203BD4" w:rsidP="00203BD4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Backend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203BD4" w:rsidRPr="00DA3510" w:rsidRDefault="00203BD4" w:rsidP="00203BD4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DA351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Java core, Java 7, 8, 11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and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 17,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Junit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and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Mockito</w:t>
      </w:r>
      <w:proofErr w:type="spellEnd"/>
      <w:proofErr w:type="gram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.</w:t>
      </w:r>
      <w:r w:rsidR="00DA3510">
        <w:rPr>
          <w:rFonts w:ascii="Arial" w:hAnsi="Arial" w:cs="Arial"/>
          <w:color w:val="auto"/>
          <w:sz w:val="22"/>
          <w:szCs w:val="22"/>
          <w:lang w:val="en-US"/>
        </w:rPr>
        <w:t>.</w:t>
      </w:r>
      <w:proofErr w:type="gramEnd"/>
    </w:p>
    <w:p w:rsidR="00203BD4" w:rsidRPr="004B3136" w:rsidRDefault="00203BD4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>-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Spring boot, Sprint data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, Spring-</w:t>
      </w:r>
      <w:proofErr w:type="spellStart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Bacth</w:t>
      </w:r>
      <w:proofErr w:type="spellEnd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Spring </w:t>
      </w:r>
      <w:r w:rsidR="00BD5465">
        <w:rPr>
          <w:rFonts w:ascii="Arial" w:hAnsi="Arial" w:cs="Arial"/>
          <w:color w:val="000000" w:themeColor="text1"/>
          <w:sz w:val="22"/>
          <w:szCs w:val="22"/>
          <w:lang w:val="en-US"/>
        </w:rPr>
        <w:t>Data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Spring </w:t>
      </w:r>
      <w:r w:rsidR="0009222B">
        <w:rPr>
          <w:rFonts w:ascii="Arial" w:hAnsi="Arial" w:cs="Arial"/>
          <w:color w:val="000000" w:themeColor="text1"/>
          <w:sz w:val="22"/>
          <w:szCs w:val="22"/>
          <w:lang w:val="en-US"/>
        </w:rPr>
        <w:t>S</w:t>
      </w:r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ecurity, JPA, </w:t>
      </w:r>
      <w:proofErr w:type="gramStart"/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Hibernate</w:t>
      </w:r>
      <w:proofErr w:type="gramEnd"/>
      <w:r w:rsidR="003C45B9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BD5465" w:rsidRDefault="003C45B9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proofErr w:type="spellStart"/>
      <w:r w:rsidR="00BD546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Microservices</w:t>
      </w:r>
      <w:proofErr w:type="spellEnd"/>
      <w:r w:rsidR="00BD546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 monolithic a</w:t>
      </w:r>
      <w:r w:rsidR="00BD546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rchitecture</w:t>
      </w:r>
      <w:r w:rsidR="009C407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009C407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AWS</w:t>
      </w:r>
      <w:r w:rsidR="009C407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(RDS, SQS, EC2, S3)</w:t>
      </w:r>
      <w:r w:rsidR="009C4075"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</w:p>
    <w:p w:rsidR="003C45B9" w:rsidRPr="00F17E59" w:rsidRDefault="00BD5465" w:rsidP="00F17E59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color w:val="auto"/>
          <w:sz w:val="22"/>
          <w:szCs w:val="22"/>
          <w:lang w:val="en-US"/>
        </w:rPr>
        <w:t>-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2940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Linux System, 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>Docker</w:t>
      </w:r>
      <w:r w:rsidR="0009222B">
        <w:rPr>
          <w:rFonts w:ascii="Arial" w:hAnsi="Arial" w:cs="Arial"/>
          <w:color w:val="000000" w:themeColor="text1"/>
          <w:sz w:val="22"/>
          <w:szCs w:val="22"/>
          <w:lang w:val="en-US"/>
        </w:rPr>
        <w:t>,</w:t>
      </w:r>
      <w:r w:rsidR="0029404A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and</w:t>
      </w:r>
      <w:r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09222B" w:rsidRPr="0009222B">
        <w:rPr>
          <w:rFonts w:ascii="Arial" w:hAnsi="Arial" w:cs="Arial"/>
          <w:color w:val="000000" w:themeColor="text1"/>
          <w:sz w:val="22"/>
          <w:szCs w:val="22"/>
          <w:lang w:val="en-US"/>
        </w:rPr>
        <w:t>Kubernetes</w:t>
      </w:r>
      <w:r w:rsidR="00791D30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CI/CD (Jenkins, </w:t>
      </w:r>
      <w:proofErr w:type="spellStart"/>
      <w:r w:rsidR="00791D30">
        <w:rPr>
          <w:rFonts w:ascii="Arial" w:hAnsi="Arial" w:cs="Arial"/>
          <w:color w:val="000000" w:themeColor="text1"/>
          <w:sz w:val="22"/>
          <w:szCs w:val="22"/>
          <w:lang w:val="en-US"/>
        </w:rPr>
        <w:t>GitLab</w:t>
      </w:r>
      <w:proofErr w:type="spellEnd"/>
      <w:r w:rsidR="00791D30">
        <w:rPr>
          <w:rFonts w:ascii="Arial" w:hAnsi="Arial" w:cs="Arial"/>
          <w:color w:val="000000" w:themeColor="text1"/>
          <w:sz w:val="22"/>
          <w:szCs w:val="22"/>
          <w:lang w:val="en-US"/>
        </w:rPr>
        <w:t>)</w:t>
      </w:r>
      <w:r w:rsidR="00F17E5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Kafka and </w:t>
      </w:r>
      <w:proofErr w:type="spellStart"/>
      <w:r w:rsidR="00F17E59">
        <w:rPr>
          <w:rFonts w:ascii="Arial" w:hAnsi="Arial" w:cs="Arial"/>
          <w:color w:val="000000" w:themeColor="text1"/>
          <w:sz w:val="22"/>
          <w:szCs w:val="22"/>
          <w:lang w:val="en-US"/>
        </w:rPr>
        <w:t>RabbitMQ</w:t>
      </w:r>
      <w:proofErr w:type="spellEnd"/>
      <w:r w:rsidR="00F17E59">
        <w:rPr>
          <w:rFonts w:ascii="Arial" w:hAnsi="Arial" w:cs="Arial"/>
          <w:color w:val="000000" w:themeColor="text1"/>
          <w:sz w:val="22"/>
          <w:szCs w:val="22"/>
          <w:lang w:val="en-US"/>
        </w:rPr>
        <w:t>.</w:t>
      </w:r>
      <w:proofErr w:type="gramEnd"/>
    </w:p>
    <w:p w:rsidR="004E2EBE" w:rsidRPr="004B3136" w:rsidRDefault="004E2EBE" w:rsidP="00203BD4">
      <w:pPr>
        <w:pStyle w:val="PargrafodaLista"/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>-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Databases Oracle SQL, </w:t>
      </w:r>
      <w:proofErr w:type="spellStart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MySql</w:t>
      </w:r>
      <w:proofErr w:type="spellEnd"/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, H2, </w:t>
      </w:r>
      <w:r w:rsidR="00324CED" w:rsidRPr="00324CED">
        <w:rPr>
          <w:rFonts w:ascii="Arial" w:hAnsi="Arial" w:cs="Arial"/>
          <w:color w:val="000000" w:themeColor="text1"/>
          <w:sz w:val="22"/>
          <w:szCs w:val="22"/>
          <w:lang w:val="en-US"/>
        </w:rPr>
        <w:t>PostgreSQL</w:t>
      </w:r>
      <w:r w:rsidR="00324CED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color w:val="000000" w:themeColor="text1"/>
          <w:sz w:val="22"/>
          <w:szCs w:val="22"/>
          <w:lang w:val="en-US"/>
        </w:rPr>
        <w:t>and MongoDB.</w:t>
      </w:r>
    </w:p>
    <w:p w:rsidR="003C45B9" w:rsidRPr="004B3136" w:rsidRDefault="00203BD4" w:rsidP="003C45B9">
      <w:pPr>
        <w:pStyle w:val="PargrafodaLista"/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>A lit</w:t>
      </w:r>
      <w:r w:rsidR="00BD5465">
        <w:rPr>
          <w:rFonts w:ascii="Arial" w:hAnsi="Arial" w:cs="Arial"/>
          <w:color w:val="auto"/>
          <w:sz w:val="22"/>
          <w:szCs w:val="22"/>
          <w:lang w:val="en-US"/>
        </w:rPr>
        <w:t>t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le </w:t>
      </w:r>
      <w:r w:rsidR="0009222B">
        <w:rPr>
          <w:rFonts w:ascii="Arial" w:hAnsi="Arial" w:cs="Arial"/>
          <w:color w:val="auto"/>
          <w:sz w:val="22"/>
          <w:szCs w:val="22"/>
          <w:lang w:val="en-US"/>
        </w:rPr>
        <w:t>knowledge of</w:t>
      </w:r>
      <w:r w:rsidR="00BD5465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Python and </w:t>
      </w:r>
      <w:proofErr w:type="spellStart"/>
      <w:r w:rsidRPr="004B3136">
        <w:rPr>
          <w:rFonts w:ascii="Arial" w:hAnsi="Arial" w:cs="Arial"/>
          <w:color w:val="auto"/>
          <w:sz w:val="22"/>
          <w:szCs w:val="22"/>
          <w:lang w:val="en-US"/>
        </w:rPr>
        <w:t>NodeJs</w:t>
      </w:r>
      <w:proofErr w:type="spellEnd"/>
      <w:r w:rsidR="004E2EBE" w:rsidRPr="004B3136">
        <w:rPr>
          <w:rFonts w:ascii="Arial" w:hAnsi="Arial" w:cs="Arial"/>
          <w:color w:val="auto"/>
          <w:sz w:val="22"/>
          <w:szCs w:val="22"/>
          <w:lang w:val="en-US"/>
        </w:rPr>
        <w:t>.</w:t>
      </w:r>
    </w:p>
    <w:p w:rsidR="003C45B9" w:rsidRPr="007806CC" w:rsidRDefault="003C45B9" w:rsidP="007806CC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>
        <w:rPr>
          <w:rFonts w:ascii="Arial" w:hAnsi="Arial" w:cs="Arial"/>
          <w:b/>
          <w:color w:val="auto"/>
          <w:sz w:val="22"/>
          <w:szCs w:val="22"/>
        </w:rPr>
        <w:t>Frontend</w:t>
      </w:r>
      <w:proofErr w:type="spellEnd"/>
      <w:r>
        <w:rPr>
          <w:rFonts w:ascii="Arial" w:hAnsi="Arial" w:cs="Arial"/>
          <w:b/>
          <w:color w:val="auto"/>
          <w:sz w:val="22"/>
          <w:szCs w:val="22"/>
        </w:rPr>
        <w:t>:</w:t>
      </w:r>
    </w:p>
    <w:p w:rsidR="004E2EBE" w:rsidRPr="004B3136" w:rsidRDefault="003C45B9" w:rsidP="004E2EBE">
      <w:pPr>
        <w:pStyle w:val="PargrafodaLista"/>
        <w:spacing w:line="240" w:lineRule="auto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- </w:t>
      </w:r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Angular 2, 4, 8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and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 11,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JavaScript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,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React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,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Jquery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,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Json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,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TypeScript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, HTML5, CSS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and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 xml:space="preserve"> </w:t>
      </w:r>
      <w:proofErr w:type="spellStart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Bootstrap</w:t>
      </w:r>
      <w:proofErr w:type="spellEnd"/>
      <w:r w:rsidR="009F3E85">
        <w:rPr>
          <w:rFonts w:ascii="CIDFont+F2" w:hAnsi="CIDFont+F2" w:cs="CIDFont+F2"/>
          <w:color w:val="auto"/>
          <w:sz w:val="22"/>
          <w:szCs w:val="22"/>
          <w:lang w:eastAsia="pt-BR"/>
        </w:rPr>
        <w:t>.</w:t>
      </w:r>
    </w:p>
    <w:p w:rsidR="004E2EBE" w:rsidRPr="004E2EBE" w:rsidRDefault="004E2EBE" w:rsidP="004E2EBE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  <w:proofErr w:type="spellStart"/>
      <w:r w:rsidRPr="004E2EBE">
        <w:rPr>
          <w:rFonts w:ascii="Arial" w:hAnsi="Arial" w:cs="Arial"/>
          <w:b/>
          <w:color w:val="auto"/>
          <w:sz w:val="22"/>
          <w:szCs w:val="22"/>
        </w:rPr>
        <w:t>Others</w:t>
      </w:r>
      <w:proofErr w:type="spellEnd"/>
    </w:p>
    <w:p w:rsidR="004E2EBE" w:rsidRPr="00BD5465" w:rsidRDefault="004E2EBE" w:rsidP="004E2EBE">
      <w:pPr>
        <w:spacing w:line="240" w:lineRule="auto"/>
        <w:ind w:firstLine="706"/>
        <w:jc w:val="both"/>
        <w:rPr>
          <w:rFonts w:ascii="Arial" w:hAnsi="Arial" w:cs="Arial"/>
          <w:color w:val="auto"/>
          <w:sz w:val="22"/>
          <w:szCs w:val="22"/>
          <w:lang w:val="en-US"/>
        </w:rPr>
      </w:pPr>
      <w:r w:rsidRPr="00BD5465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r w:rsidRPr="00BD5465">
        <w:rPr>
          <w:rFonts w:ascii="Arial" w:hAnsi="Arial" w:cs="Arial"/>
          <w:color w:val="000000" w:themeColor="text1"/>
          <w:sz w:val="22"/>
          <w:szCs w:val="22"/>
          <w:lang w:val="en-US"/>
        </w:rPr>
        <w:t>Jira,</w:t>
      </w:r>
      <w:r w:rsidR="00BD5465" w:rsidRPr="00BD546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Postman,</w:t>
      </w:r>
      <w:r w:rsidRPr="00BD5465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Agile methodologies: SCRUM, Kanban.</w:t>
      </w:r>
    </w:p>
    <w:p w:rsidR="00FF3660" w:rsidRPr="0047695E" w:rsidRDefault="004B3136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47695E">
        <w:rPr>
          <w:rFonts w:ascii="Arial" w:hAnsi="Arial" w:cs="Arial"/>
          <w:b/>
          <w:color w:val="auto"/>
          <w:sz w:val="22"/>
          <w:szCs w:val="22"/>
          <w:lang w:val="en-US"/>
        </w:rPr>
        <w:t>E</w:t>
      </w:r>
      <w:r w:rsidR="005A507E" w:rsidRPr="0047695E">
        <w:rPr>
          <w:rFonts w:ascii="Arial" w:hAnsi="Arial" w:cs="Arial"/>
          <w:b/>
          <w:color w:val="auto"/>
          <w:sz w:val="22"/>
          <w:szCs w:val="22"/>
          <w:lang w:val="en-US"/>
        </w:rPr>
        <w:t>ducation:</w:t>
      </w:r>
    </w:p>
    <w:p w:rsidR="00FF3660" w:rsidRPr="004B3136" w:rsidRDefault="004E2EBE" w:rsidP="004E2EBE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r w:rsidR="0009222B" w:rsidRPr="0009222B">
        <w:rPr>
          <w:rFonts w:ascii="Arial" w:hAnsi="Arial" w:cs="Arial"/>
          <w:color w:val="auto"/>
          <w:sz w:val="22"/>
          <w:szCs w:val="22"/>
          <w:lang w:val="en-US"/>
        </w:rPr>
        <w:t>Bachelor's</w:t>
      </w: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47695E">
        <w:rPr>
          <w:rFonts w:ascii="Arial" w:hAnsi="Arial" w:cs="Arial"/>
          <w:color w:val="auto"/>
          <w:sz w:val="22"/>
          <w:szCs w:val="22"/>
          <w:lang w:val="en-US"/>
        </w:rPr>
        <w:t xml:space="preserve">degree in </w:t>
      </w:r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Computer Science - </w:t>
      </w:r>
      <w:proofErr w:type="spellStart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>Nove</w:t>
      </w:r>
      <w:proofErr w:type="spellEnd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de </w:t>
      </w:r>
      <w:proofErr w:type="spellStart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>Julho</w:t>
      </w:r>
      <w:proofErr w:type="spellEnd"/>
      <w:r w:rsidR="005A507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University.</w:t>
      </w:r>
    </w:p>
    <w:p w:rsidR="004E2EBE" w:rsidRDefault="001A4A5F" w:rsidP="001A4A5F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>- Postgraduate Ethical hacking</w:t>
      </w:r>
      <w:r w:rsidR="004E2EBE"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 and Cyber security</w:t>
      </w:r>
    </w:p>
    <w:p w:rsidR="007806CC" w:rsidRDefault="007806CC" w:rsidP="007806CC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  <w:lang w:val="en-US"/>
        </w:rPr>
      </w:pPr>
      <w:r>
        <w:rPr>
          <w:rFonts w:ascii="Arial" w:hAnsi="Arial" w:cs="Arial"/>
          <w:b/>
          <w:color w:val="auto"/>
          <w:sz w:val="22"/>
          <w:szCs w:val="22"/>
          <w:lang w:val="en-US"/>
        </w:rPr>
        <w:t>Language</w:t>
      </w:r>
      <w:r w:rsidRPr="0047695E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</w:p>
    <w:p w:rsidR="007806CC" w:rsidRDefault="007806CC" w:rsidP="007806CC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r>
        <w:rPr>
          <w:rFonts w:ascii="Arial" w:hAnsi="Arial" w:cs="Arial"/>
          <w:color w:val="auto"/>
          <w:sz w:val="22"/>
          <w:szCs w:val="22"/>
          <w:lang w:val="en-US"/>
        </w:rPr>
        <w:t>English u</w:t>
      </w:r>
      <w:r w:rsidRPr="007806CC">
        <w:rPr>
          <w:rFonts w:ascii="Arial" w:hAnsi="Arial" w:cs="Arial"/>
          <w:color w:val="auto"/>
          <w:sz w:val="22"/>
          <w:szCs w:val="22"/>
          <w:lang w:val="en-US"/>
        </w:rPr>
        <w:t>pper Intermediary</w:t>
      </w:r>
    </w:p>
    <w:p w:rsidR="00F17E59" w:rsidRDefault="00F17E59" w:rsidP="00F17E59">
      <w:pPr>
        <w:spacing w:line="192" w:lineRule="auto"/>
        <w:ind w:firstLine="706"/>
        <w:rPr>
          <w:rFonts w:ascii="Arial" w:hAnsi="Arial" w:cs="Arial"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color w:val="auto"/>
          <w:sz w:val="22"/>
          <w:szCs w:val="22"/>
          <w:lang w:val="en-US"/>
        </w:rPr>
        <w:t xml:space="preserve">- </w:t>
      </w:r>
      <w:r w:rsidRPr="00F17E59">
        <w:rPr>
          <w:rFonts w:ascii="Arial" w:hAnsi="Arial" w:cs="Arial"/>
          <w:color w:val="auto"/>
          <w:sz w:val="22"/>
          <w:szCs w:val="22"/>
          <w:lang w:val="en-US"/>
        </w:rPr>
        <w:t>Spanish intermediate</w:t>
      </w:r>
    </w:p>
    <w:p w:rsidR="00FF3660" w:rsidRDefault="005A507E">
      <w:pPr>
        <w:spacing w:line="16" w:lineRule="atLeas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4B3136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Professional experience</w:t>
      </w:r>
      <w:r w:rsidR="00DA351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</w:p>
    <w:p w:rsidR="00F46289" w:rsidRDefault="00F46289">
      <w:pPr>
        <w:spacing w:line="16" w:lineRule="atLeast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gram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Software Engineer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Senior at </w:t>
      </w: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Mercado </w:t>
      </w:r>
      <w:proofErr w:type="spellStart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Libre</w:t>
      </w:r>
      <w:proofErr w:type="spellEnd"/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– </w:t>
      </w:r>
      <w:r w:rsidRPr="00F4628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September</w:t>
      </w: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2023 – Current.</w:t>
      </w:r>
      <w:proofErr w:type="gramEnd"/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Mercado Libre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is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largest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e-commerce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platform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in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Latin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America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yet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its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scope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extends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beyond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eco</w:t>
      </w: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</w:t>
      </w: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merce.</w:t>
      </w:r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a major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technology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company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Mercado Libre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develops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proprietary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tools,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Such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as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Fury</w:t>
      </w:r>
      <w:proofErr w:type="spellEnd"/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SecOps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manages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entire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CD/CI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process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integrated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with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AWS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GCP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security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also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a web</w:t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framework</w:t>
      </w:r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based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on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React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(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Nordic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).</w:t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As a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Senior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Software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Engineer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I </w:t>
      </w: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am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responsible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for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developing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new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features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maintaining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troubleshooting</w:t>
      </w:r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existing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projects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mentoring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new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developers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performing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thorough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code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reviews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My</w:t>
      </w:r>
      <w:proofErr w:type="spellEnd"/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duties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includes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collaborating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with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team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define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requirements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preparing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technical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engaging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with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</w:t>
      </w: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o</w:t>
      </w: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duct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managers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stakeholders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track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project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progress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make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strategic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decisions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My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work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is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central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enhancing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seller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experience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on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platform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including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areas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such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as </w:t>
      </w: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sales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reputation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management,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product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listing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logistics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.</w:t>
      </w:r>
      <w:r w:rsidRPr="00CA1A20">
        <w:rPr>
          <w:rFonts w:ascii="Arial" w:hAnsi="Arial" w:cs="Arial"/>
          <w:color w:val="auto"/>
          <w:sz w:val="22"/>
          <w:szCs w:val="22"/>
          <w:lang w:eastAsia="pt-BR"/>
        </w:rPr>
        <w:br/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Our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tech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stack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incorporates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a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wide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range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of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advanced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tools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technologies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: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microservices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architecture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,</w:t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Fury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Nordic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, Java (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versions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8, 11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17), Spring Framework, Spring Boot </w:t>
      </w:r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3</w:t>
      </w:r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Docker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GraphQL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, New</w:t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Relic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Kibana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DataDog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NoSQL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MySQL,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messaging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systems,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job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scheduling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multi-cloud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environments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,</w:t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Git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for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version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control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JSON, </w:t>
      </w: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RESTful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APIs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Postman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JUnit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Mockito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for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unit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testing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Maven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Gradle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,</w:t>
      </w:r>
    </w:p>
    <w:p w:rsidR="009F3E85" w:rsidRPr="00CA1A20" w:rsidRDefault="009F3E85" w:rsidP="00CA1A2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auto"/>
          <w:sz w:val="22"/>
          <w:szCs w:val="22"/>
          <w:lang w:eastAsia="pt-BR"/>
        </w:rPr>
      </w:pP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Jira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agile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methodologies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.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This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robust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stack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enables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us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to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build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scalable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efficient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,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secure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systems</w:t>
      </w:r>
      <w:proofErr w:type="gramEnd"/>
    </w:p>
    <w:p w:rsidR="009F3E85" w:rsidRPr="00CA1A20" w:rsidRDefault="009F3E85" w:rsidP="00CA1A20">
      <w:pPr>
        <w:rPr>
          <w:rFonts w:ascii="CIDFont+F2" w:hAnsi="CIDFont+F2" w:cs="CIDFont+F2"/>
          <w:color w:val="auto"/>
          <w:sz w:val="22"/>
          <w:szCs w:val="22"/>
          <w:lang w:eastAsia="pt-BR"/>
        </w:rPr>
      </w:pPr>
      <w:proofErr w:type="spellStart"/>
      <w:proofErr w:type="gram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that</w:t>
      </w:r>
      <w:proofErr w:type="spellEnd"/>
      <w:proofErr w:type="gram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support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Mercado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Libre’s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growth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and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evolving</w:t>
      </w:r>
      <w:proofErr w:type="spellEnd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 xml:space="preserve"> </w:t>
      </w:r>
      <w:proofErr w:type="spellStart"/>
      <w:r w:rsidRPr="00CA1A20">
        <w:rPr>
          <w:rFonts w:ascii="Arial" w:hAnsi="Arial" w:cs="Arial"/>
          <w:color w:val="auto"/>
          <w:sz w:val="22"/>
          <w:szCs w:val="22"/>
          <w:lang w:eastAsia="pt-BR"/>
        </w:rPr>
        <w:t>needs</w:t>
      </w:r>
      <w:proofErr w:type="spellEnd"/>
      <w:r w:rsidRPr="00CA1A20">
        <w:rPr>
          <w:rFonts w:ascii="CIDFont+F2" w:hAnsi="CIDFont+F2" w:cs="CIDFont+F2"/>
          <w:color w:val="auto"/>
          <w:sz w:val="22"/>
          <w:szCs w:val="22"/>
          <w:lang w:eastAsia="pt-BR"/>
        </w:rPr>
        <w:t>.</w:t>
      </w:r>
    </w:p>
    <w:p w:rsidR="00FF3660" w:rsidRDefault="001A4A5F" w:rsidP="009F3E85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gramStart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Full</w:t>
      </w:r>
      <w:r w:rsidR="0009222B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stack d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eveloper Java/Angular Senior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at </w:t>
      </w:r>
      <w:proofErr w:type="spellStart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Stefanini</w:t>
      </w:r>
      <w:proofErr w:type="spellEnd"/>
      <w:r w:rsidR="00F46289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– August 2018 until August 2023</w:t>
      </w:r>
      <w:r w:rsidR="00057155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</w:t>
      </w:r>
      <w:proofErr w:type="gramEnd"/>
    </w:p>
    <w:p w:rsidR="009F3E85" w:rsidRDefault="00303D54" w:rsidP="00BD5465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 have been working at Cielo</w:t>
      </w:r>
      <w:r w:rsidR="009F3E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for 5 years</w:t>
      </w: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. </w:t>
      </w:r>
      <w:r w:rsidR="009F3E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Cielo</w:t>
      </w: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is a </w:t>
      </w:r>
      <w:proofErr w:type="spellStart"/>
      <w:proofErr w:type="gramStart"/>
      <w:r w:rsidR="009F3E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</w:t>
      </w: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razilian</w:t>
      </w:r>
      <w:proofErr w:type="spellEnd"/>
      <w:proofErr w:type="gramEnd"/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financial services company. It operates as a multi-brand acquirer, being one of the entities responsible for capturing, transmitting, and settling credit and debit card transactions. It also offers loans and insurance for its customers. </w:t>
      </w:r>
    </w:p>
    <w:p w:rsidR="00303D54" w:rsidRDefault="00303D54" w:rsidP="00BD5465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My responsibilities are to code new functionalities,</w:t>
      </w:r>
      <w:r w:rsidR="009F3E85"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fix bugs and maintain projects, support new developers, and </w:t>
      </w:r>
      <w:r w:rsidR="009F3E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make </w:t>
      </w:r>
      <w:r w:rsidR="009F3E85"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code review.</w:t>
      </w: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r w:rsidR="009F3E85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</w:t>
      </w:r>
      <w:r w:rsidRP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iscuss requirements with the team, prepare technical documents, Meeting with product managers and other stakeholders to discuss project.</w:t>
      </w:r>
    </w:p>
    <w:p w:rsidR="00616F8A" w:rsidRDefault="0009222B" w:rsidP="00BD5465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09222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This project uses technologies such as architecture</w:t>
      </w:r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microservices</w:t>
      </w:r>
      <w:proofErr w:type="spellEnd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with Java 8 and Java 11, Spring frame</w:t>
      </w:r>
      <w:r w:rsid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w</w:t>
      </w:r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ork (Spring boot, Spring data, Spring Security), Hibernate, JPA, </w:t>
      </w:r>
      <w:proofErr w:type="spellStart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SoapUi</w:t>
      </w:r>
      <w:proofErr w:type="spellEnd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RabbitMQ</w:t>
      </w:r>
      <w:proofErr w:type="spellEnd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Sensedia</w:t>
      </w:r>
      <w:proofErr w:type="spellEnd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API</w:t>
      </w:r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gateway, Docker, Kubernetes,</w:t>
      </w:r>
      <w:r w:rsidR="00B83C11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CI/CD,</w:t>
      </w:r>
      <w:r w:rsidR="007806CC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AWS (EC2, SQS, RDS and S3)</w:t>
      </w:r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Nginx, </w:t>
      </w:r>
      <w:proofErr w:type="spellStart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Postaman</w:t>
      </w:r>
      <w:proofErr w:type="spellEnd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Unitary tests with Junit and </w:t>
      </w:r>
      <w:proofErr w:type="spellStart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Mockito</w:t>
      </w:r>
      <w:proofErr w:type="spellEnd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Oracle SQL 11 and </w:t>
      </w:r>
      <w:proofErr w:type="spellStart"/>
      <w:r w:rsidR="00BD5465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Mysql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Code versioning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GITLab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Code review,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PullRequest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r w:rsidR="00324CED" w:rsidRP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JSON</w:t>
      </w:r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API Rest and Restful, Maven, Jira, Angular 2+,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TypeScript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Jquery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HTML5, Bootstrap4 and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Css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styler</w:t>
      </w:r>
      <w:proofErr w:type="spellEnd"/>
      <w:r w:rsidR="00616F8A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</w:p>
    <w:p w:rsidR="00FF3660" w:rsidRPr="004B3136" w:rsidRDefault="001A4A5F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Software engineer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ava mid at </w:t>
      </w:r>
      <w:proofErr w:type="spellStart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CodeIt</w:t>
      </w:r>
      <w:proofErr w:type="spellEnd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Solutions </w:t>
      </w:r>
      <w:r w:rsidR="006C2D0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– </w:t>
      </w:r>
      <w:r w:rsidR="00324CED" w:rsidRP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from </w:t>
      </w:r>
      <w:r w:rsidR="006C2D0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March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18 until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August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2018.</w:t>
      </w:r>
    </w:p>
    <w:p w:rsidR="00FF3660" w:rsidRPr="004B3136" w:rsidRDefault="005A507E" w:rsidP="00566558">
      <w:pPr>
        <w:rPr>
          <w:rFonts w:ascii="Arial" w:hAnsi="Arial"/>
          <w:sz w:val="22"/>
          <w:szCs w:val="22"/>
          <w:lang w:val="en-US"/>
        </w:rPr>
      </w:pPr>
      <w:proofErr w:type="gramStart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Analytics and development system with agile method.</w:t>
      </w:r>
      <w:proofErr w:type="gram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r w:rsidR="0009222B" w:rsidRPr="0009222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This project uses technologies such as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  <w:t xml:space="preserve">Architecture </w:t>
      </w:r>
      <w:proofErr w:type="spellStart"/>
      <w:r w:rsidR="00340B3C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microservices</w:t>
      </w:r>
      <w:proofErr w:type="spell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with Java 8; Docker; Spring data, Spring-Boot, Spring Cloud, Spring Security,</w:t>
      </w:r>
      <w:r w:rsidR="0047695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47695E" w:rsidRPr="00616F8A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RabbitMQ</w:t>
      </w:r>
      <w:proofErr w:type="spellEnd"/>
      <w:r w:rsidR="0009222B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Post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man; Unitary tests with Junit; Oracle SQL 11;</w:t>
      </w:r>
      <w:r w:rsidR="0047695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Code versioning </w:t>
      </w:r>
      <w:proofErr w:type="spellStart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GITLab</w:t>
      </w:r>
      <w:proofErr w:type="spell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; Code review; </w:t>
      </w:r>
      <w:proofErr w:type="spellStart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PullRequest</w:t>
      </w:r>
      <w:proofErr w:type="spell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; </w:t>
      </w:r>
      <w:r w:rsidR="003725ED" w:rsidRPr="003725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JSON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 API Rest and Restful, Maven; Jira; Angular 4; HTML5, Bootstrap and C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SS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styler</w:t>
      </w:r>
      <w:proofErr w:type="spell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</w:p>
    <w:p w:rsidR="00FF3660" w:rsidRPr="004B3136" w:rsidRDefault="0009222B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Software engineer J</w:t>
      </w:r>
      <w:r w:rsidR="001A4A5F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ava mid at </w:t>
      </w:r>
      <w:r w:rsidR="0047695E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Ban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k Santander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–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324CED" w:rsidRP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from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October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2017 until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February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2018</w:t>
      </w:r>
      <w:r w:rsidR="00057155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</w:t>
      </w:r>
    </w:p>
    <w:p w:rsidR="00FF3660" w:rsidRPr="004B3136" w:rsidRDefault="005A507E" w:rsidP="00566558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Development and Analysis of APIs for the banking sector using technologies: Java 7 and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Java 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8; Hibernate, JPA, Spring Boot, Spring-</w:t>
      </w:r>
      <w:proofErr w:type="spellStart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Bacth</w:t>
      </w:r>
      <w:proofErr w:type="spell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 Spring Cloud,  Apache Tom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at 8, Oracle SQL, GIT, JSON, SOAPUI, REST, MAVEN, Micro applications, </w:t>
      </w:r>
      <w:proofErr w:type="spellStart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Micro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s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ervices</w:t>
      </w:r>
      <w:proofErr w:type="spellEnd"/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 Integrations with external systems, Agile methodologies: SCRUM.</w:t>
      </w:r>
    </w:p>
    <w:p w:rsidR="00FF3660" w:rsidRPr="004B3136" w:rsidRDefault="005A507E">
      <w:pPr>
        <w:spacing w:line="192" w:lineRule="auto"/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proofErr w:type="gramStart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lastRenderedPageBreak/>
        <w:t xml:space="preserve">Analyst / Developer </w:t>
      </w:r>
      <w:r w:rsidR="003725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ava </w:t>
      </w:r>
      <w:proofErr w:type="spellStart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fullStack</w:t>
      </w:r>
      <w:proofErr w:type="spellEnd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r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 a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t </w:t>
      </w:r>
      <w:proofErr w:type="spellStart"/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Stefanini</w:t>
      </w:r>
      <w:proofErr w:type="spellEnd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–</w:t>
      </w:r>
      <w:r w:rsidR="00566558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324CED" w:rsidRP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from 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July 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2016 until </w:t>
      </w:r>
      <w:r w:rsidR="006C2D0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October</w:t>
      </w:r>
      <w:r w:rsidR="0001489F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2017.</w:t>
      </w:r>
      <w:proofErr w:type="gramEnd"/>
    </w:p>
    <w:p w:rsidR="00057155" w:rsidRDefault="00566558" w:rsidP="00566558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Customer: </w:t>
      </w:r>
      <w:r w:rsidR="005A507E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Bank Original</w:t>
      </w:r>
      <w:r w:rsidR="00303D5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/ </w:t>
      </w:r>
      <w:r w:rsidR="00303D54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Bradesco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  <w:t>Requirements gathering, understanding demands, maintenance, development</w:t>
      </w:r>
      <w:r w:rsidR="003725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and Analysis of banking systems interfaces in JSP, </w:t>
      </w:r>
      <w:r w:rsidR="003725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HTML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5, JSF, Java-Script, </w:t>
      </w:r>
      <w:proofErr w:type="spellStart"/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Jquery</w:t>
      </w:r>
      <w:proofErr w:type="spellEnd"/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Ajax, </w:t>
      </w:r>
      <w:proofErr w:type="spellStart"/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Angularjs</w:t>
      </w:r>
      <w:proofErr w:type="spellEnd"/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Java 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7; Hibernate, JPA, Spring Framew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ork, Spring-</w:t>
      </w:r>
      <w:proofErr w:type="spellStart"/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Bacth</w:t>
      </w:r>
      <w:proofErr w:type="spellEnd"/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 Apache Tom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at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6/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7, Oracle SQL, GIT, JSON, SOAPUI, REST, MAVEN;</w:t>
      </w:r>
      <w:r w:rsidR="0047695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47695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AngularJs</w:t>
      </w:r>
      <w:proofErr w:type="spellEnd"/>
      <w:r w:rsidR="0047695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r w:rsidR="005A507E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</w:r>
    </w:p>
    <w:p w:rsidR="00566558" w:rsidRDefault="005A507E" w:rsidP="00566558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Java Developer / Analyst </w:t>
      </w:r>
      <w:proofErr w:type="spellStart"/>
      <w:proofErr w:type="gramStart"/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jr</w:t>
      </w:r>
      <w:proofErr w:type="spellEnd"/>
      <w:proofErr w:type="gramEnd"/>
      <w:r w:rsid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at BRQ IT Services – </w:t>
      </w:r>
      <w:r w:rsidR="00324CED" w:rsidRP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from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April 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</w:t>
      </w:r>
      <w:r w:rsid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5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until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May 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</w:t>
      </w:r>
      <w:r w:rsid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6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.</w:t>
      </w:r>
      <w:r w:rsidR="00303D5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br/>
      </w:r>
      <w:r w:rsidR="00303D54"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Customer:</w:t>
      </w:r>
      <w:r w:rsidR="00303D54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Pr="004B3136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Bank – Bradesco</w:t>
      </w:r>
      <w:r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</w:r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Responsible for organizing, maintaining, developing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,</w:t>
      </w:r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and automating systems banking interfaces in JSP, Servlets, </w:t>
      </w:r>
      <w:proofErr w:type="spell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javascript</w:t>
      </w:r>
      <w:proofErr w:type="spellEnd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Java 5, </w:t>
      </w:r>
      <w:proofErr w:type="spell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Jsf</w:t>
      </w:r>
      <w:proofErr w:type="spellEnd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2.0, </w:t>
      </w:r>
      <w:proofErr w:type="spell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primefaces</w:t>
      </w:r>
      <w:proofErr w:type="spellEnd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Webservice</w:t>
      </w:r>
      <w:proofErr w:type="spellEnd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AWB 2, StarTeam, </w:t>
      </w:r>
      <w:proofErr w:type="spell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WinMerge</w:t>
      </w:r>
      <w:proofErr w:type="spellEnd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, pdc-ejb-1.3, myfaces-all-1.1.1, </w:t>
      </w:r>
      <w:proofErr w:type="spell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richfaces</w:t>
      </w:r>
      <w:proofErr w:type="spellEnd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. </w:t>
      </w:r>
      <w:proofErr w:type="gramStart"/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Carrying out the creation of unit and integrated tests, preparation of documents for software, </w:t>
      </w:r>
      <w:r w:rsidR="003725ED" w:rsidRPr="003725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and Test scripting</w:t>
      </w:r>
      <w:r w:rsidR="00303D54" w:rsidRPr="004B3136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  <w:r w:rsidR="00EE7363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Making a report</w:t>
      </w:r>
      <w:r w:rsidR="00EE7363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="00EE7363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JasperReport</w:t>
      </w:r>
      <w:proofErr w:type="spellEnd"/>
      <w:r w:rsidR="00EE7363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</w:p>
    <w:p w:rsidR="00DF1597" w:rsidRDefault="00270CA1" w:rsidP="00566558">
      <w:pPr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</w:pPr>
      <w:r w:rsidRP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Trainee</w:t>
      </w:r>
      <w:r w:rsidR="007B5063" w:rsidRP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 </w:t>
      </w:r>
      <w:r w:rsidR="00DF1597" w:rsidRP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at Bureau Translations – </w:t>
      </w:r>
      <w:r w:rsidR="00324CED" w:rsidRP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from </w:t>
      </w:r>
      <w:r w:rsidR="00324CED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 xml:space="preserve">June </w:t>
      </w:r>
      <w:r w:rsidR="00DF1597" w:rsidRPr="00DF1597">
        <w:rPr>
          <w:rFonts w:ascii="Arial" w:hAnsi="Arial" w:cs="Arial"/>
          <w:b/>
          <w:iCs/>
          <w:color w:val="000000" w:themeColor="text1"/>
          <w:sz w:val="22"/>
          <w:szCs w:val="22"/>
          <w:lang w:val="en-US"/>
        </w:rPr>
        <w:t>2014 until January 2015.</w:t>
      </w:r>
    </w:p>
    <w:p w:rsidR="00E6449E" w:rsidRPr="00E6449E" w:rsidRDefault="00E6449E" w:rsidP="00E6449E">
      <w:pPr>
        <w:rPr>
          <w:rFonts w:ascii="Arial" w:hAnsi="Arial" w:cs="Arial"/>
          <w:iCs/>
          <w:color w:val="000000" w:themeColor="text1"/>
          <w:sz w:val="22"/>
          <w:szCs w:val="22"/>
          <w:lang w:val="en-US"/>
        </w:rPr>
      </w:pPr>
      <w:proofErr w:type="gramStart"/>
      <w:r w:rsidRPr="00E6449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Creating and </w:t>
      </w:r>
      <w:r w:rsidR="00324CED" w:rsidRP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supporting </w:t>
      </w:r>
      <w:r w:rsidRPr="00E6449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page HTML, </w:t>
      </w:r>
      <w:r w:rsidR="00324CED" w:rsidRP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changing </w:t>
      </w:r>
      <w:r w:rsidRPr="00E6449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descriptions on</w:t>
      </w:r>
      <w:r w:rsidR="00324CED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the</w:t>
      </w:r>
      <w:r w:rsidRPr="00E6449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website</w:t>
      </w:r>
      <w:r w:rsid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.</w:t>
      </w:r>
      <w:proofErr w:type="gramEnd"/>
      <w:r w:rsid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E6449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Completed an intensive program covering HTML, CSS, and JavaScript fundamentals.</w:t>
      </w:r>
      <w:proofErr w:type="gramEnd"/>
      <w:r w:rsidR="00303D54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br/>
      </w:r>
      <w:proofErr w:type="gramStart"/>
      <w:r w:rsidRPr="00E6449E">
        <w:rPr>
          <w:rFonts w:ascii="Arial" w:hAnsi="Arial" w:cs="Arial"/>
          <w:iCs/>
          <w:color w:val="000000" w:themeColor="text1"/>
          <w:sz w:val="22"/>
          <w:szCs w:val="22"/>
          <w:lang w:val="en-US"/>
        </w:rPr>
        <w:t>Gained hands-on experience in building web pages, linking content, and creating forms using HTML.</w:t>
      </w:r>
      <w:proofErr w:type="gramEnd"/>
    </w:p>
    <w:sectPr w:rsidR="00E6449E" w:rsidRPr="00E6449E" w:rsidSect="007806CC">
      <w:headerReference w:type="default" r:id="rId12"/>
      <w:footerReference w:type="default" r:id="rId13"/>
      <w:pgSz w:w="11906" w:h="16838"/>
      <w:pgMar w:top="720" w:right="720" w:bottom="720" w:left="720" w:header="709" w:footer="1134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507E" w:rsidRDefault="005A507E">
      <w:pPr>
        <w:spacing w:after="0" w:line="240" w:lineRule="auto"/>
      </w:pPr>
      <w:r>
        <w:separator/>
      </w:r>
    </w:p>
  </w:endnote>
  <w:endnote w:type="continuationSeparator" w:id="0">
    <w:p w:rsidR="005A507E" w:rsidRDefault="005A5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60" w:rsidRDefault="00FF366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507E" w:rsidRDefault="005A507E">
      <w:pPr>
        <w:spacing w:after="0" w:line="240" w:lineRule="auto"/>
      </w:pPr>
      <w:r>
        <w:separator/>
      </w:r>
    </w:p>
  </w:footnote>
  <w:footnote w:type="continuationSeparator" w:id="0">
    <w:p w:rsidR="005A507E" w:rsidRDefault="005A5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3660" w:rsidRDefault="005A507E">
    <w:pPr>
      <w:pStyle w:val="Cabealho"/>
      <w:jc w:val="right"/>
      <w:rPr>
        <w:sz w:val="16"/>
        <w:szCs w:val="16"/>
      </w:rPr>
    </w:pPr>
    <w:r>
      <w:rPr>
        <w:noProof/>
        <w:sz w:val="16"/>
        <w:szCs w:val="16"/>
        <w:lang w:eastAsia="pt-BR"/>
      </w:rPr>
      <mc:AlternateContent>
        <mc:Choice Requires="wps">
          <w:drawing>
            <wp:anchor distT="19050" distB="36830" distL="19050" distR="33655" simplePos="0" relativeHeight="2" behindDoc="1" locked="0" layoutInCell="0" allowOverlap="1" wp14:anchorId="691863E8" wp14:editId="67BDB197">
              <wp:simplePos x="0" y="0"/>
              <wp:positionH relativeFrom="page">
                <wp:posOffset>7988300</wp:posOffset>
              </wp:positionH>
              <wp:positionV relativeFrom="page">
                <wp:align>center</wp:align>
              </wp:positionV>
              <wp:extent cx="5080" cy="10898505"/>
              <wp:effectExtent l="6985" t="7620" r="7620" b="6985"/>
              <wp:wrapNone/>
              <wp:docPr id="1" name="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0" cy="108986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 cap="sq">
                        <a:solidFill>
                          <a:srgbClr val="FE8637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/>
        </mc:Fallback>
      </mc:AlternateContent>
    </w:r>
  </w:p>
  <w:p w:rsidR="00FF3660" w:rsidRDefault="00FF366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F0544"/>
    <w:multiLevelType w:val="hybridMultilevel"/>
    <w:tmpl w:val="F10AB912"/>
    <w:lvl w:ilvl="0" w:tplc="94CAB2C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A56AE"/>
    <w:multiLevelType w:val="multilevel"/>
    <w:tmpl w:val="2E5E2D3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42F87775"/>
    <w:multiLevelType w:val="multilevel"/>
    <w:tmpl w:val="187CA8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60"/>
    <w:rsid w:val="0001489F"/>
    <w:rsid w:val="00026C52"/>
    <w:rsid w:val="00057155"/>
    <w:rsid w:val="0009222B"/>
    <w:rsid w:val="00177D78"/>
    <w:rsid w:val="001A4A5F"/>
    <w:rsid w:val="00203BD4"/>
    <w:rsid w:val="002477CE"/>
    <w:rsid w:val="00270CA1"/>
    <w:rsid w:val="0029404A"/>
    <w:rsid w:val="00303D54"/>
    <w:rsid w:val="00324CED"/>
    <w:rsid w:val="00340B3C"/>
    <w:rsid w:val="003725ED"/>
    <w:rsid w:val="003C45B9"/>
    <w:rsid w:val="00420F2D"/>
    <w:rsid w:val="004609F1"/>
    <w:rsid w:val="0047695E"/>
    <w:rsid w:val="004A7E95"/>
    <w:rsid w:val="004B3136"/>
    <w:rsid w:val="004E2EBE"/>
    <w:rsid w:val="00566558"/>
    <w:rsid w:val="005A2CF9"/>
    <w:rsid w:val="005A507E"/>
    <w:rsid w:val="00616F8A"/>
    <w:rsid w:val="006721AF"/>
    <w:rsid w:val="006C2D04"/>
    <w:rsid w:val="00762B27"/>
    <w:rsid w:val="007806CC"/>
    <w:rsid w:val="00791D30"/>
    <w:rsid w:val="007B4492"/>
    <w:rsid w:val="007B5063"/>
    <w:rsid w:val="00881028"/>
    <w:rsid w:val="00982E69"/>
    <w:rsid w:val="009C4075"/>
    <w:rsid w:val="009D64A7"/>
    <w:rsid w:val="009F3E85"/>
    <w:rsid w:val="00AF352A"/>
    <w:rsid w:val="00B42ECD"/>
    <w:rsid w:val="00B66ABD"/>
    <w:rsid w:val="00B83C11"/>
    <w:rsid w:val="00BD5465"/>
    <w:rsid w:val="00C3125C"/>
    <w:rsid w:val="00CA1A20"/>
    <w:rsid w:val="00DA3510"/>
    <w:rsid w:val="00DD2BCD"/>
    <w:rsid w:val="00DF1597"/>
    <w:rsid w:val="00E6449E"/>
    <w:rsid w:val="00E67B34"/>
    <w:rsid w:val="00E90AB3"/>
    <w:rsid w:val="00EE7363"/>
    <w:rsid w:val="00F17E59"/>
    <w:rsid w:val="00F33664"/>
    <w:rsid w:val="00F46289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qFormat/>
    <w:rPr>
      <w:rFonts w:ascii="Symbol" w:hAnsi="Symbol" w:cs="Symbol"/>
      <w:color w:val="FE8637"/>
      <w:sz w:val="18"/>
    </w:rPr>
  </w:style>
  <w:style w:type="character" w:customStyle="1" w:styleId="WW8Num2z3">
    <w:name w:val="WW8Num2z3"/>
    <w:qFormat/>
    <w:rPr>
      <w:rFonts w:ascii="Symbol" w:hAnsi="Symbol" w:cs="Symbol"/>
      <w:color w:val="E65B01"/>
      <w:sz w:val="12"/>
    </w:rPr>
  </w:style>
  <w:style w:type="character" w:customStyle="1" w:styleId="WW8Num2z5">
    <w:name w:val="WW8Num2z5"/>
    <w:qFormat/>
    <w:rPr>
      <w:rFonts w:ascii="Symbol" w:hAnsi="Symbol" w:cs="Symbol"/>
      <w:color w:val="777C84"/>
      <w:sz w:val="12"/>
    </w:rPr>
  </w:style>
  <w:style w:type="character" w:customStyle="1" w:styleId="WW8Num3z0">
    <w:name w:val="WW8Num3z0"/>
    <w:qFormat/>
    <w:rPr>
      <w:rFonts w:ascii="Symbol" w:hAnsi="Symbol" w:cs="Symbol"/>
      <w:color w:val="FE8637"/>
      <w:sz w:val="16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Fontepargpadro2">
    <w:name w:val="Fonte parág. padrão2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FE8637"/>
      <w:sz w:val="16"/>
    </w:rPr>
  </w:style>
  <w:style w:type="character" w:customStyle="1" w:styleId="WW8Num12z0">
    <w:name w:val="WW8Num12z0"/>
    <w:qFormat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qFormat/>
    <w:rPr>
      <w:rFonts w:ascii="Symbol" w:hAnsi="Symbol" w:cs="Symbol"/>
      <w:color w:val="FE8637"/>
      <w:sz w:val="18"/>
    </w:rPr>
  </w:style>
  <w:style w:type="character" w:customStyle="1" w:styleId="WW8Num12z3">
    <w:name w:val="WW8Num12z3"/>
    <w:qFormat/>
    <w:rPr>
      <w:rFonts w:ascii="Symbol" w:hAnsi="Symbol" w:cs="Symbol"/>
      <w:color w:val="E65B01"/>
      <w:sz w:val="12"/>
    </w:rPr>
  </w:style>
  <w:style w:type="character" w:customStyle="1" w:styleId="WW8Num12z5">
    <w:name w:val="WW8Num12z5"/>
    <w:qFormat/>
    <w:rPr>
      <w:rFonts w:ascii="Symbol" w:hAnsi="Symbol" w:cs="Symbol"/>
      <w:color w:val="777C84"/>
      <w:sz w:val="12"/>
    </w:rPr>
  </w:style>
  <w:style w:type="character" w:customStyle="1" w:styleId="WW8Num13z0">
    <w:name w:val="WW8Num13z0"/>
    <w:qFormat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qFormat/>
    <w:rPr>
      <w:color w:val="575F6D"/>
    </w:rPr>
  </w:style>
  <w:style w:type="character" w:customStyle="1" w:styleId="WW8Num14z0">
    <w:name w:val="WW8Num14z0"/>
    <w:qFormat/>
    <w:rPr>
      <w:rFonts w:ascii="Symbol" w:eastAsia="Times New Roman" w:hAnsi="Symbol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FE8637"/>
      <w:sz w:val="16"/>
    </w:rPr>
  </w:style>
  <w:style w:type="character" w:customStyle="1" w:styleId="WW8Num16z0">
    <w:name w:val="WW8Num16z0"/>
    <w:qFormat/>
    <w:rPr>
      <w:rFonts w:ascii="Symbol" w:eastAsia="Times New Roman" w:hAnsi="Symbol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FE8637"/>
      <w:sz w:val="16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FE8637"/>
      <w:sz w:val="20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qFormat/>
    <w:rPr>
      <w:color w:val="414751"/>
      <w:sz w:val="20"/>
    </w:rPr>
  </w:style>
  <w:style w:type="character" w:customStyle="1" w:styleId="RodapChar">
    <w:name w:val="Rodapé Char"/>
    <w:qFormat/>
    <w:rPr>
      <w:color w:val="414751"/>
      <w:sz w:val="20"/>
    </w:rPr>
  </w:style>
  <w:style w:type="character" w:customStyle="1" w:styleId="SaudaoChar">
    <w:name w:val="Saudação Char"/>
    <w:qFormat/>
    <w:rPr>
      <w:b/>
      <w:bCs/>
      <w:color w:val="414751"/>
      <w:sz w:val="20"/>
    </w:rPr>
  </w:style>
  <w:style w:type="character" w:customStyle="1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qFormat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qFormat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qFormat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qFormat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qFormat/>
    <w:rPr>
      <w:i/>
      <w:iCs/>
      <w:color w:val="E65B01"/>
    </w:rPr>
  </w:style>
  <w:style w:type="character" w:customStyle="1" w:styleId="Ttulo6Char">
    <w:name w:val="Título 6 Char"/>
    <w:qFormat/>
    <w:rPr>
      <w:b/>
      <w:bCs/>
      <w:color w:val="E65B01"/>
      <w:sz w:val="20"/>
    </w:rPr>
  </w:style>
  <w:style w:type="character" w:customStyle="1" w:styleId="Ttulo7Char">
    <w:name w:val="Título 7 Char"/>
    <w:qFormat/>
    <w:rPr>
      <w:b/>
      <w:bCs/>
      <w:i/>
      <w:iCs/>
      <w:color w:val="E65B01"/>
      <w:sz w:val="20"/>
    </w:rPr>
  </w:style>
  <w:style w:type="character" w:customStyle="1" w:styleId="Ttulo8Char">
    <w:name w:val="Título 8 Char"/>
    <w:qFormat/>
    <w:rPr>
      <w:b/>
      <w:bCs/>
      <w:color w:val="3667C3"/>
      <w:sz w:val="20"/>
    </w:rPr>
  </w:style>
  <w:style w:type="character" w:customStyle="1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qFormat/>
    <w:rPr>
      <w:i/>
      <w:iCs/>
      <w:color w:val="414751"/>
      <w:sz w:val="20"/>
    </w:rPr>
  </w:style>
  <w:style w:type="character" w:customStyle="1" w:styleId="CitaoIntensaChar">
    <w:name w:val="Citação Intensa Char"/>
    <w:qFormat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qFormat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qFormat/>
    <w:rPr>
      <w:color w:val="808080"/>
    </w:rPr>
  </w:style>
  <w:style w:type="character" w:customStyle="1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qFormat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qFormat/>
    <w:rPr>
      <w:rFonts w:ascii="Arial" w:hAnsi="Arial" w:cs="Arial"/>
      <w:lang w:val="pt-BR" w:eastAsia="zh-CN" w:bidi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3E6136"/>
    <w:rPr>
      <w:rFonts w:ascii="Century Schoolbook" w:hAnsi="Century Schoolbook"/>
      <w:color w:val="414751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20">
    <w:name w:val="Título2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qFormat/>
    <w:pPr>
      <w:ind w:left="720"/>
    </w:p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qFormat/>
    <w:pPr>
      <w:ind w:left="0"/>
    </w:pPr>
    <w:rPr>
      <w:b/>
      <w:bCs/>
    </w:rPr>
  </w:style>
  <w:style w:type="paragraph" w:customStyle="1" w:styleId="Assunto">
    <w:name w:val="Assunto"/>
    <w:basedOn w:val="Recuonormal1"/>
    <w:qFormat/>
    <w:pPr>
      <w:ind w:left="0"/>
    </w:pPr>
    <w:rPr>
      <w:b/>
      <w:bCs/>
      <w:color w:val="FE8637"/>
    </w:rPr>
  </w:style>
  <w:style w:type="paragraph" w:styleId="SemEspaamento">
    <w:name w:val="No Spacing"/>
    <w:qFormat/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customStyle="1" w:styleId="Encerramento1">
    <w:name w:val="Encerramento1"/>
    <w:basedOn w:val="SemEspaamento"/>
    <w:qFormat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qFormat/>
    <w:rPr>
      <w:color w:val="FFFFFF"/>
      <w:spacing w:val="20"/>
    </w:rPr>
  </w:style>
  <w:style w:type="paragraph" w:customStyle="1" w:styleId="Data1">
    <w:name w:val="Data1"/>
    <w:basedOn w:val="Normal"/>
    <w:next w:val="Normal"/>
    <w:qFormat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tabs>
        <w:tab w:val="left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qFormat/>
    <w:p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qFormat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qFormat/>
    <w:p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verdana">
    <w:name w:val="verdana"/>
    <w:basedOn w:val="Normal"/>
    <w:qFormat/>
    <w:rPr>
      <w:rFonts w:ascii="Arial" w:hAnsi="Arial" w:cs="Arial"/>
      <w:color w:val="auto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Century Schoolbook" w:hAnsi="Century Schoolbook" w:cs="Times New Roman"/>
      <w:color w:val="FE8637"/>
      <w:sz w:val="16"/>
      <w:szCs w:val="16"/>
    </w:rPr>
  </w:style>
  <w:style w:type="character" w:customStyle="1" w:styleId="WW8Num2z1">
    <w:name w:val="WW8Num2z1"/>
    <w:qFormat/>
    <w:rPr>
      <w:rFonts w:ascii="Symbol" w:hAnsi="Symbol" w:cs="Symbol"/>
      <w:color w:val="FE8637"/>
      <w:sz w:val="18"/>
    </w:rPr>
  </w:style>
  <w:style w:type="character" w:customStyle="1" w:styleId="WW8Num2z3">
    <w:name w:val="WW8Num2z3"/>
    <w:qFormat/>
    <w:rPr>
      <w:rFonts w:ascii="Symbol" w:hAnsi="Symbol" w:cs="Symbol"/>
      <w:color w:val="E65B01"/>
      <w:sz w:val="12"/>
    </w:rPr>
  </w:style>
  <w:style w:type="character" w:customStyle="1" w:styleId="WW8Num2z5">
    <w:name w:val="WW8Num2z5"/>
    <w:qFormat/>
    <w:rPr>
      <w:rFonts w:ascii="Symbol" w:hAnsi="Symbol" w:cs="Symbol"/>
      <w:color w:val="777C84"/>
      <w:sz w:val="12"/>
    </w:rPr>
  </w:style>
  <w:style w:type="character" w:customStyle="1" w:styleId="WW8Num3z0">
    <w:name w:val="WW8Num3z0"/>
    <w:qFormat/>
    <w:rPr>
      <w:rFonts w:ascii="Symbol" w:hAnsi="Symbol" w:cs="Symbol"/>
      <w:color w:val="FE8637"/>
      <w:sz w:val="16"/>
    </w:rPr>
  </w:style>
  <w:style w:type="character" w:customStyle="1" w:styleId="WW8Num4z0">
    <w:name w:val="WW8Num4z0"/>
    <w:qFormat/>
    <w:rPr>
      <w:rFonts w:ascii="Symbol" w:hAnsi="Symbol" w:cs="Times New Roman"/>
    </w:rPr>
  </w:style>
  <w:style w:type="character" w:customStyle="1" w:styleId="Fontepargpadro2">
    <w:name w:val="Fonte parág. padrão2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1z0">
    <w:name w:val="WW8Num11z0"/>
    <w:qFormat/>
    <w:rPr>
      <w:rFonts w:ascii="Symbol" w:hAnsi="Symbol" w:cs="Symbol"/>
      <w:color w:val="FE8637"/>
      <w:sz w:val="16"/>
    </w:rPr>
  </w:style>
  <w:style w:type="character" w:customStyle="1" w:styleId="WW8Num12z0">
    <w:name w:val="WW8Num12z0"/>
    <w:qFormat/>
    <w:rPr>
      <w:rFonts w:ascii="Century Schoolbook" w:eastAsia="Times New Roman" w:hAnsi="Century Schoolbook" w:cs="Times New Roman"/>
      <w:color w:val="FE8637"/>
      <w:sz w:val="16"/>
      <w:szCs w:val="16"/>
    </w:rPr>
  </w:style>
  <w:style w:type="character" w:customStyle="1" w:styleId="WW8Num12z1">
    <w:name w:val="WW8Num12z1"/>
    <w:qFormat/>
    <w:rPr>
      <w:rFonts w:ascii="Symbol" w:hAnsi="Symbol" w:cs="Symbol"/>
      <w:color w:val="FE8637"/>
      <w:sz w:val="18"/>
    </w:rPr>
  </w:style>
  <w:style w:type="character" w:customStyle="1" w:styleId="WW8Num12z3">
    <w:name w:val="WW8Num12z3"/>
    <w:qFormat/>
    <w:rPr>
      <w:rFonts w:ascii="Symbol" w:hAnsi="Symbol" w:cs="Symbol"/>
      <w:color w:val="E65B01"/>
      <w:sz w:val="12"/>
    </w:rPr>
  </w:style>
  <w:style w:type="character" w:customStyle="1" w:styleId="WW8Num12z5">
    <w:name w:val="WW8Num12z5"/>
    <w:qFormat/>
    <w:rPr>
      <w:rFonts w:ascii="Symbol" w:hAnsi="Symbol" w:cs="Symbol"/>
      <w:color w:val="777C84"/>
      <w:sz w:val="12"/>
    </w:rPr>
  </w:style>
  <w:style w:type="character" w:customStyle="1" w:styleId="WW8Num13z0">
    <w:name w:val="WW8Num13z0"/>
    <w:qFormat/>
    <w:rPr>
      <w:rFonts w:ascii="Century Schoolbook" w:eastAsia="Times New Roman" w:hAnsi="Century Schoolbook" w:cs="Times New Roman"/>
      <w:szCs w:val="20"/>
    </w:rPr>
  </w:style>
  <w:style w:type="character" w:customStyle="1" w:styleId="WW8Num13z1">
    <w:name w:val="WW8Num13z1"/>
    <w:qFormat/>
    <w:rPr>
      <w:color w:val="575F6D"/>
    </w:rPr>
  </w:style>
  <w:style w:type="character" w:customStyle="1" w:styleId="WW8Num14z0">
    <w:name w:val="WW8Num14z0"/>
    <w:qFormat/>
    <w:rPr>
      <w:rFonts w:ascii="Symbol" w:eastAsia="Times New Roman" w:hAnsi="Symbol" w:cs="Times New Roman"/>
    </w:rPr>
  </w:style>
  <w:style w:type="character" w:customStyle="1" w:styleId="WW8Num14z1">
    <w:name w:val="WW8Num14z1"/>
    <w:qFormat/>
    <w:rPr>
      <w:rFonts w:ascii="Courier New" w:hAnsi="Courier New" w:cs="Courier New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3">
    <w:name w:val="WW8Num14z3"/>
    <w:qFormat/>
    <w:rPr>
      <w:rFonts w:ascii="Symbol" w:hAnsi="Symbol" w:cs="Symbol"/>
    </w:rPr>
  </w:style>
  <w:style w:type="character" w:customStyle="1" w:styleId="WW8Num15z0">
    <w:name w:val="WW8Num15z0"/>
    <w:qFormat/>
    <w:rPr>
      <w:rFonts w:ascii="Symbol" w:hAnsi="Symbol" w:cs="Symbol"/>
      <w:color w:val="FE8637"/>
      <w:sz w:val="16"/>
    </w:rPr>
  </w:style>
  <w:style w:type="character" w:customStyle="1" w:styleId="WW8Num16z0">
    <w:name w:val="WW8Num16z0"/>
    <w:qFormat/>
    <w:rPr>
      <w:rFonts w:ascii="Symbol" w:eastAsia="Times New Roman" w:hAnsi="Symbol" w:cs="Times New Roman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color w:val="FE8637"/>
      <w:sz w:val="16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Symbol" w:hAnsi="Symbol" w:cs="Symbol"/>
      <w:color w:val="FE8637"/>
      <w:sz w:val="20"/>
    </w:rPr>
  </w:style>
  <w:style w:type="character" w:customStyle="1" w:styleId="WW8Num18z1">
    <w:name w:val="WW8Num18z1"/>
    <w:qFormat/>
    <w:rPr>
      <w:rFonts w:ascii="Courier New" w:hAnsi="Courier New" w:cs="Courier New"/>
    </w:rPr>
  </w:style>
  <w:style w:type="character" w:customStyle="1" w:styleId="WW8Num18z2">
    <w:name w:val="WW8Num18z2"/>
    <w:qFormat/>
    <w:rPr>
      <w:rFonts w:ascii="Wingdings" w:hAnsi="Wingdings" w:cs="Wingdings"/>
    </w:rPr>
  </w:style>
  <w:style w:type="character" w:customStyle="1" w:styleId="WW8Num18z3">
    <w:name w:val="WW8Num18z3"/>
    <w:qFormat/>
    <w:rPr>
      <w:rFonts w:ascii="Symbol" w:hAnsi="Symbol" w:cs="Symbol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Fontepargpadro1">
    <w:name w:val="Fonte parág. padrão1"/>
    <w:qFormat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qFormat/>
    <w:rPr>
      <w:color w:val="414751"/>
      <w:sz w:val="20"/>
    </w:rPr>
  </w:style>
  <w:style w:type="character" w:customStyle="1" w:styleId="RodapChar">
    <w:name w:val="Rodapé Char"/>
    <w:qFormat/>
    <w:rPr>
      <w:color w:val="414751"/>
      <w:sz w:val="20"/>
    </w:rPr>
  </w:style>
  <w:style w:type="character" w:customStyle="1" w:styleId="SaudaoChar">
    <w:name w:val="Saudação Char"/>
    <w:qFormat/>
    <w:rPr>
      <w:b/>
      <w:bCs/>
      <w:color w:val="414751"/>
      <w:sz w:val="20"/>
    </w:rPr>
  </w:style>
  <w:style w:type="character" w:customStyle="1" w:styleId="EncerramentoChar">
    <w:name w:val="Encerramento Char"/>
    <w:qFormat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qFormat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qFormat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qFormat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qFormat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qFormat/>
    <w:rPr>
      <w:i/>
      <w:iCs/>
      <w:color w:val="E65B01"/>
    </w:rPr>
  </w:style>
  <w:style w:type="character" w:customStyle="1" w:styleId="Ttulo6Char">
    <w:name w:val="Título 6 Char"/>
    <w:qFormat/>
    <w:rPr>
      <w:b/>
      <w:bCs/>
      <w:color w:val="E65B01"/>
      <w:sz w:val="20"/>
    </w:rPr>
  </w:style>
  <w:style w:type="character" w:customStyle="1" w:styleId="Ttulo7Char">
    <w:name w:val="Título 7 Char"/>
    <w:qFormat/>
    <w:rPr>
      <w:b/>
      <w:bCs/>
      <w:i/>
      <w:iCs/>
      <w:color w:val="E65B01"/>
      <w:sz w:val="20"/>
    </w:rPr>
  </w:style>
  <w:style w:type="character" w:customStyle="1" w:styleId="Ttulo8Char">
    <w:name w:val="Título 8 Char"/>
    <w:qFormat/>
    <w:rPr>
      <w:b/>
      <w:bCs/>
      <w:color w:val="3667C3"/>
      <w:sz w:val="20"/>
    </w:rPr>
  </w:style>
  <w:style w:type="character" w:customStyle="1" w:styleId="Ttulo9Char">
    <w:name w:val="Título 9 Char"/>
    <w:qFormat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qFormat/>
    <w:rPr>
      <w:i/>
      <w:iCs/>
      <w:color w:val="414751"/>
      <w:sz w:val="20"/>
    </w:rPr>
  </w:style>
  <w:style w:type="character" w:customStyle="1" w:styleId="CitaoIntensaChar">
    <w:name w:val="Citação Intensa Char"/>
    <w:qFormat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qFormat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qFormat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qFormat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qFormat/>
    <w:rPr>
      <w:color w:val="808080"/>
    </w:rPr>
  </w:style>
  <w:style w:type="character" w:customStyle="1" w:styleId="DataChar">
    <w:name w:val="Data Char"/>
    <w:qFormat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qFormat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qFormat/>
    <w:rPr>
      <w:rFonts w:ascii="Arial" w:hAnsi="Arial" w:cs="Arial"/>
      <w:lang w:val="pt-BR" w:eastAsia="zh-CN" w:bidi="ar-SA"/>
    </w:rPr>
  </w:style>
  <w:style w:type="character" w:customStyle="1" w:styleId="RodapChar1">
    <w:name w:val="Rodapé Char1"/>
    <w:basedOn w:val="Fontepargpadro"/>
    <w:link w:val="Rodap"/>
    <w:uiPriority w:val="99"/>
    <w:qFormat/>
    <w:rsid w:val="003E6136"/>
    <w:rPr>
      <w:rFonts w:ascii="Century Schoolbook" w:hAnsi="Century Schoolbook"/>
      <w:color w:val="414751"/>
      <w:lang w:eastAsia="zh-CN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tulo20">
    <w:name w:val="Título2"/>
    <w:basedOn w:val="Ttulo10"/>
    <w:next w:val="Corpodetexto"/>
    <w:qFormat/>
    <w:pPr>
      <w:jc w:val="center"/>
    </w:pPr>
    <w:rPr>
      <w:b/>
      <w:bCs/>
      <w:sz w:val="56"/>
      <w:szCs w:val="56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qFormat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qFormat/>
    <w:pPr>
      <w:ind w:left="720"/>
    </w:pPr>
  </w:style>
  <w:style w:type="paragraph" w:customStyle="1" w:styleId="EndereodoRemetente">
    <w:name w:val="Endereço do Remetente"/>
    <w:basedOn w:val="Normal"/>
    <w:qFormat/>
    <w:rPr>
      <w:color w:val="FFFFFF"/>
      <w:spacing w:val="20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qFormat/>
    <w:pPr>
      <w:ind w:left="0"/>
    </w:pPr>
    <w:rPr>
      <w:b/>
      <w:bCs/>
    </w:rPr>
  </w:style>
  <w:style w:type="paragraph" w:customStyle="1" w:styleId="Assunto">
    <w:name w:val="Assunto"/>
    <w:basedOn w:val="Recuonormal1"/>
    <w:qFormat/>
    <w:pPr>
      <w:ind w:left="0"/>
    </w:pPr>
    <w:rPr>
      <w:b/>
      <w:bCs/>
      <w:color w:val="FE8637"/>
    </w:rPr>
  </w:style>
  <w:style w:type="paragraph" w:styleId="SemEspaamento">
    <w:name w:val="No Spacing"/>
    <w:qFormat/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qFormat/>
    <w:pPr>
      <w:spacing w:after="480"/>
      <w:contextualSpacing/>
    </w:pPr>
  </w:style>
  <w:style w:type="paragraph" w:customStyle="1" w:styleId="Encerramento1">
    <w:name w:val="Encerramento1"/>
    <w:basedOn w:val="SemEspaamento"/>
    <w:qFormat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qFormat/>
    <w:rPr>
      <w:color w:val="FFFFFF"/>
      <w:spacing w:val="20"/>
    </w:rPr>
  </w:style>
  <w:style w:type="paragraph" w:customStyle="1" w:styleId="Data1">
    <w:name w:val="Data1"/>
    <w:basedOn w:val="Normal"/>
    <w:next w:val="Normal"/>
    <w:qFormat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qFormat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qFormat/>
    <w:p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qFormat/>
    <w:pPr>
      <w:tabs>
        <w:tab w:val="left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qFormat/>
    <w:rPr>
      <w:color w:val="FFFFFF"/>
      <w:spacing w:val="20"/>
    </w:rPr>
  </w:style>
  <w:style w:type="paragraph" w:customStyle="1" w:styleId="Seo">
    <w:name w:val="Seção"/>
    <w:basedOn w:val="Normal"/>
    <w:qFormat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qFormat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qFormat/>
    <w:p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qFormat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qFormat/>
    <w:p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itaes">
    <w:name w:val="Citações"/>
    <w:basedOn w:val="Normal"/>
    <w:qFormat/>
    <w:pPr>
      <w:spacing w:after="283"/>
      <w:ind w:left="567" w:right="567"/>
    </w:pPr>
  </w:style>
  <w:style w:type="paragraph" w:customStyle="1" w:styleId="verdana">
    <w:name w:val="verdana"/>
    <w:basedOn w:val="Normal"/>
    <w:qFormat/>
    <w:rPr>
      <w:rFonts w:ascii="Arial" w:hAnsi="Arial" w:cs="Arial"/>
      <w:color w:val="auto"/>
    </w:r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bnsdevelop.github.io/brunobatista.github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bbnsdevelop.github.io/brunobatista.github.i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brunno1808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C77F0D-8710-4D0C-8638-EF1B305A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3</Pages>
  <Words>1174</Words>
  <Characters>6342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Vitor Soares de Oliveira</vt:lpstr>
    </vt:vector>
  </TitlesOfParts>
  <Company/>
  <LinksUpToDate>false</LinksUpToDate>
  <CharactersWithSpaces>7501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Soares de Oliveira</dc:title>
  <dc:subject/>
  <dc:creator>Allan</dc:creator>
  <dc:description/>
  <cp:lastModifiedBy>snow_win11@hotmail.com</cp:lastModifiedBy>
  <cp:revision>43</cp:revision>
  <cp:lastPrinted>2024-11-19T15:30:00Z</cp:lastPrinted>
  <dcterms:created xsi:type="dcterms:W3CDTF">2017-09-22T03:11:00Z</dcterms:created>
  <dcterms:modified xsi:type="dcterms:W3CDTF">2024-11-19T15:59:00Z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_LCID">
    <vt:i4>1046</vt:i4>
  </property>
  <property fmtid="{D5CDD505-2E9C-101B-9397-08002B2CF9AE}" pid="7" name="_Version">
    <vt:lpwstr>0809</vt:lpwstr>
  </property>
</Properties>
</file>