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2A02" w:rsidRPr="009414BC" w:rsidRDefault="00C72A02" w:rsidP="00C72A02">
      <w:pPr>
        <w:pStyle w:val="Heading1"/>
        <w:ind w:left="3600"/>
        <w:rPr>
          <w:b/>
          <w:shd w:val="clear" w:color="auto" w:fill="FFFFFF"/>
        </w:rPr>
      </w:pPr>
      <w:r w:rsidRPr="009414BC">
        <w:rPr>
          <w:b/>
          <w:shd w:val="clear" w:color="auto" w:fill="FFFFFF"/>
        </w:rPr>
        <w:t>SCD Type 1</w:t>
      </w:r>
      <w:bookmarkStart w:id="0" w:name="_GoBack"/>
      <w:bookmarkEnd w:id="0"/>
    </w:p>
    <w:p w:rsidR="00C72A02" w:rsidRPr="00C72A02" w:rsidRDefault="00C72A02" w:rsidP="00C72A02"/>
    <w:p w:rsidR="00B33734" w:rsidRPr="00A11623" w:rsidRDefault="00C72A02" w:rsidP="00A11623">
      <w:pPr>
        <w:pStyle w:val="NoSpacing"/>
        <w:rPr>
          <w:rFonts w:ascii="Arial" w:hAnsi="Arial" w:cs="Arial"/>
          <w:sz w:val="24"/>
          <w:szCs w:val="24"/>
          <w:shd w:val="clear" w:color="auto" w:fill="FFFFFF"/>
        </w:rPr>
      </w:pPr>
      <w:r w:rsidRPr="00A11623">
        <w:rPr>
          <w:rFonts w:ascii="Arial" w:hAnsi="Arial" w:cs="Arial"/>
          <w:sz w:val="24"/>
          <w:szCs w:val="24"/>
          <w:shd w:val="clear" w:color="auto" w:fill="FFFFFF"/>
        </w:rPr>
        <w:t xml:space="preserve">Slowly Changing Dimension Type 1 do not preserve any history versions of data. This methodology overwrites old data with new data, and therefore stores only the most current information. </w:t>
      </w:r>
    </w:p>
    <w:p w:rsidR="005B7953" w:rsidRPr="00A11623" w:rsidRDefault="00B33734" w:rsidP="00A11623">
      <w:pPr>
        <w:pStyle w:val="NoSpacing"/>
        <w:rPr>
          <w:rFonts w:ascii="Arial" w:hAnsi="Arial" w:cs="Arial"/>
          <w:sz w:val="24"/>
          <w:szCs w:val="24"/>
          <w:shd w:val="clear" w:color="auto" w:fill="FFFFFF"/>
        </w:rPr>
      </w:pPr>
      <w:r w:rsidRPr="00A11623">
        <w:rPr>
          <w:rFonts w:ascii="Arial" w:hAnsi="Arial" w:cs="Arial"/>
          <w:sz w:val="24"/>
          <w:szCs w:val="24"/>
          <w:shd w:val="clear" w:color="auto" w:fill="FFFFFF"/>
        </w:rPr>
        <w:t>S</w:t>
      </w:r>
      <w:r w:rsidR="00C72A02" w:rsidRPr="00A11623">
        <w:rPr>
          <w:rFonts w:ascii="Arial" w:hAnsi="Arial" w:cs="Arial"/>
          <w:sz w:val="24"/>
          <w:szCs w:val="24"/>
          <w:shd w:val="clear" w:color="auto" w:fill="FFFFFF"/>
        </w:rPr>
        <w:t xml:space="preserve">tep by step implementation of SCD Type 1 using Informatica </w:t>
      </w:r>
      <w:r w:rsidRPr="00A11623">
        <w:rPr>
          <w:rFonts w:ascii="Arial" w:hAnsi="Arial" w:cs="Arial"/>
          <w:sz w:val="24"/>
          <w:szCs w:val="24"/>
          <w:shd w:val="clear" w:color="auto" w:fill="FFFFFF"/>
        </w:rPr>
        <w:t>Power Center</w:t>
      </w:r>
      <w:r w:rsidR="00C72A02" w:rsidRPr="00A11623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:rsidR="00B33734" w:rsidRPr="00A11623" w:rsidRDefault="00B33734" w:rsidP="00A11623">
      <w:pPr>
        <w:pStyle w:val="NoSpacing"/>
        <w:rPr>
          <w:rFonts w:ascii="Arial" w:hAnsi="Arial" w:cs="Arial"/>
          <w:sz w:val="24"/>
          <w:szCs w:val="24"/>
        </w:rPr>
      </w:pPr>
    </w:p>
    <w:p w:rsidR="00B33734" w:rsidRPr="00A11623" w:rsidRDefault="00B33734" w:rsidP="00A11623">
      <w:pPr>
        <w:pStyle w:val="NoSpacing"/>
        <w:rPr>
          <w:rFonts w:ascii="Arial" w:eastAsia="Times New Roman" w:hAnsi="Arial" w:cs="Arial"/>
          <w:sz w:val="24"/>
          <w:szCs w:val="24"/>
        </w:rPr>
      </w:pPr>
      <w:r w:rsidRPr="00A11623">
        <w:rPr>
          <w:rFonts w:ascii="Arial" w:eastAsia="Times New Roman" w:hAnsi="Arial" w:cs="Arial"/>
          <w:sz w:val="24"/>
          <w:szCs w:val="24"/>
        </w:rPr>
        <w:t xml:space="preserve">Below is the structure of </w:t>
      </w:r>
      <w:r w:rsidR="004B7445" w:rsidRPr="00A11623">
        <w:rPr>
          <w:rFonts w:ascii="Arial" w:eastAsia="Times New Roman" w:hAnsi="Arial" w:cs="Arial"/>
          <w:sz w:val="24"/>
          <w:szCs w:val="24"/>
        </w:rPr>
        <w:t>source</w:t>
      </w:r>
      <w:r w:rsidRPr="00A11623">
        <w:rPr>
          <w:rFonts w:ascii="Arial" w:eastAsia="Times New Roman" w:hAnsi="Arial" w:cs="Arial"/>
          <w:sz w:val="24"/>
          <w:szCs w:val="24"/>
        </w:rPr>
        <w:t xml:space="preserve"> table.</w:t>
      </w:r>
    </w:p>
    <w:p w:rsidR="00B33734" w:rsidRPr="00B33734" w:rsidRDefault="00B33734" w:rsidP="00B3373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7"/>
          <w:szCs w:val="27"/>
        </w:rPr>
      </w:pPr>
      <w:r w:rsidRPr="00B33734">
        <w:rPr>
          <w:rFonts w:ascii="Arial" w:eastAsia="Times New Roman" w:hAnsi="Arial" w:cs="Arial"/>
          <w:noProof/>
          <w:color w:val="FE7C6D"/>
          <w:sz w:val="27"/>
          <w:szCs w:val="27"/>
        </w:rPr>
        <w:drawing>
          <wp:inline distT="0" distB="0" distL="0" distR="0">
            <wp:extent cx="2200275" cy="1609725"/>
            <wp:effectExtent l="0" t="0" r="9525" b="9525"/>
            <wp:docPr id="1" name="Picture 1" descr="Informatica Source Definition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formatica Source Definition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3734" w:rsidRDefault="00B33734"/>
    <w:p w:rsidR="004B7445" w:rsidRPr="00A11623" w:rsidRDefault="004B7445" w:rsidP="00A11623">
      <w:pPr>
        <w:pStyle w:val="NoSpacing"/>
        <w:rPr>
          <w:rFonts w:ascii="Arial" w:hAnsi="Arial" w:cs="Arial"/>
          <w:sz w:val="24"/>
          <w:szCs w:val="24"/>
          <w:shd w:val="clear" w:color="auto" w:fill="FFFFFF"/>
        </w:rPr>
      </w:pPr>
      <w:r w:rsidRPr="00A11623">
        <w:rPr>
          <w:rFonts w:ascii="Arial" w:hAnsi="Arial" w:cs="Arial"/>
          <w:sz w:val="24"/>
          <w:szCs w:val="24"/>
          <w:shd w:val="clear" w:color="auto" w:fill="FFFFFF"/>
        </w:rPr>
        <w:t>Source table will have only current data. Data is uniquely identified using CUST_ID.</w:t>
      </w:r>
    </w:p>
    <w:p w:rsidR="004B7445" w:rsidRPr="00A11623" w:rsidRDefault="004B7445" w:rsidP="00A11623">
      <w:pPr>
        <w:pStyle w:val="NoSpacing"/>
        <w:rPr>
          <w:rFonts w:ascii="Arial" w:hAnsi="Arial" w:cs="Arial"/>
          <w:sz w:val="24"/>
          <w:szCs w:val="24"/>
          <w:shd w:val="clear" w:color="auto" w:fill="FFFFFF"/>
        </w:rPr>
      </w:pPr>
      <w:r w:rsidRPr="00A11623">
        <w:rPr>
          <w:rFonts w:ascii="Arial" w:hAnsi="Arial" w:cs="Arial"/>
          <w:sz w:val="24"/>
          <w:szCs w:val="24"/>
          <w:shd w:val="clear" w:color="auto" w:fill="FFFFFF"/>
        </w:rPr>
        <w:t>Below</w:t>
      </w:r>
      <w:r w:rsidR="00A11623" w:rsidRPr="00A11623">
        <w:rPr>
          <w:rFonts w:ascii="Arial" w:hAnsi="Arial" w:cs="Arial"/>
          <w:sz w:val="24"/>
          <w:szCs w:val="24"/>
          <w:shd w:val="clear" w:color="auto" w:fill="FFFFFF"/>
        </w:rPr>
        <w:t xml:space="preserve"> is the structure of</w:t>
      </w:r>
      <w:r w:rsidRPr="00A11623">
        <w:rPr>
          <w:rFonts w:ascii="Arial" w:hAnsi="Arial" w:cs="Arial"/>
          <w:sz w:val="24"/>
          <w:szCs w:val="24"/>
          <w:shd w:val="clear" w:color="auto" w:fill="FFFFFF"/>
        </w:rPr>
        <w:t xml:space="preserve"> Dimension table</w:t>
      </w:r>
      <w:r w:rsidRPr="00A11623">
        <w:rPr>
          <w:rFonts w:ascii="Arial" w:hAnsi="Arial" w:cs="Arial"/>
          <w:sz w:val="24"/>
          <w:szCs w:val="24"/>
          <w:shd w:val="clear" w:color="auto" w:fill="FFFFFF"/>
        </w:rPr>
        <w:t xml:space="preserve"> or </w:t>
      </w:r>
      <w:proofErr w:type="gramStart"/>
      <w:r w:rsidRPr="00A11623">
        <w:rPr>
          <w:rFonts w:ascii="Arial" w:hAnsi="Arial" w:cs="Arial"/>
          <w:sz w:val="24"/>
          <w:szCs w:val="24"/>
          <w:shd w:val="clear" w:color="auto" w:fill="FFFFFF"/>
        </w:rPr>
        <w:t xml:space="preserve">target </w:t>
      </w:r>
      <w:r w:rsidRPr="00A11623">
        <w:rPr>
          <w:rFonts w:ascii="Arial" w:hAnsi="Arial" w:cs="Arial"/>
          <w:sz w:val="24"/>
          <w:szCs w:val="24"/>
          <w:shd w:val="clear" w:color="auto" w:fill="FFFFFF"/>
        </w:rPr>
        <w:t>.</w:t>
      </w:r>
      <w:proofErr w:type="gramEnd"/>
    </w:p>
    <w:p w:rsidR="004B7445" w:rsidRPr="00A11623" w:rsidRDefault="004B7445" w:rsidP="00A11623">
      <w:pPr>
        <w:pStyle w:val="NoSpacing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noProof/>
          <w:color w:val="3BAFDA"/>
          <w:sz w:val="27"/>
          <w:szCs w:val="27"/>
          <w:shd w:val="clear" w:color="auto" w:fill="FFFFFF"/>
        </w:rPr>
        <w:drawing>
          <wp:inline distT="0" distB="0" distL="0" distR="0">
            <wp:extent cx="2105025" cy="2038350"/>
            <wp:effectExtent l="0" t="0" r="9525" b="0"/>
            <wp:docPr id="2" name="Picture 2" descr="SCD Type 1 Implementation using Informatica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D Type 1 Implementation using Informatica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33333"/>
          <w:sz w:val="27"/>
          <w:szCs w:val="27"/>
        </w:rPr>
        <w:br/>
      </w:r>
      <w:r w:rsidRPr="00A11623">
        <w:rPr>
          <w:rFonts w:ascii="Arial" w:hAnsi="Arial" w:cs="Arial"/>
          <w:sz w:val="24"/>
          <w:szCs w:val="24"/>
          <w:shd w:val="clear" w:color="auto" w:fill="FFFFFF"/>
        </w:rPr>
        <w:t>CUST_KEY is the surrogate key.</w:t>
      </w:r>
    </w:p>
    <w:p w:rsidR="004B7445" w:rsidRPr="00A11623" w:rsidRDefault="004B7445" w:rsidP="00A11623">
      <w:pPr>
        <w:pStyle w:val="NoSpacing"/>
        <w:rPr>
          <w:rFonts w:ascii="Arial" w:hAnsi="Arial" w:cs="Arial"/>
          <w:sz w:val="24"/>
          <w:szCs w:val="24"/>
          <w:shd w:val="clear" w:color="auto" w:fill="FFFFFF"/>
        </w:rPr>
      </w:pPr>
      <w:r w:rsidRPr="00A11623">
        <w:rPr>
          <w:rFonts w:ascii="Arial" w:hAnsi="Arial" w:cs="Arial"/>
          <w:sz w:val="24"/>
          <w:szCs w:val="24"/>
          <w:shd w:val="clear" w:color="auto" w:fill="FFFFFF"/>
        </w:rPr>
        <w:t>C</w:t>
      </w:r>
      <w:r w:rsidRPr="00A11623">
        <w:rPr>
          <w:rFonts w:ascii="Arial" w:hAnsi="Arial" w:cs="Arial"/>
          <w:sz w:val="24"/>
          <w:szCs w:val="24"/>
          <w:shd w:val="clear" w:color="auto" w:fill="FFFFFF"/>
        </w:rPr>
        <w:t>UST_ID is the Natural key,</w:t>
      </w:r>
      <w:r w:rsidRPr="00A11623">
        <w:rPr>
          <w:rFonts w:ascii="Arial" w:hAnsi="Arial" w:cs="Arial"/>
          <w:sz w:val="24"/>
          <w:szCs w:val="24"/>
          <w:shd w:val="clear" w:color="auto" w:fill="FFFFFF"/>
        </w:rPr>
        <w:t xml:space="preserve"> the unique record identifier.</w:t>
      </w:r>
    </w:p>
    <w:p w:rsidR="00A11623" w:rsidRDefault="00A11623" w:rsidP="00A11623">
      <w:pPr>
        <w:pStyle w:val="NoSpacing"/>
        <w:rPr>
          <w:rFonts w:ascii="Arial" w:hAnsi="Arial" w:cs="Arial"/>
          <w:sz w:val="24"/>
          <w:szCs w:val="24"/>
        </w:rPr>
      </w:pPr>
    </w:p>
    <w:p w:rsidR="00A11623" w:rsidRPr="00A11623" w:rsidRDefault="00A11623" w:rsidP="00A11623">
      <w:pPr>
        <w:pStyle w:val="NoSpacing"/>
        <w:rPr>
          <w:rFonts w:ascii="Arial" w:hAnsi="Arial" w:cs="Arial"/>
          <w:sz w:val="24"/>
          <w:szCs w:val="24"/>
        </w:rPr>
      </w:pPr>
    </w:p>
    <w:p w:rsidR="001B0B0E" w:rsidRDefault="001B0B0E" w:rsidP="004B7445">
      <w:pPr>
        <w:shd w:val="clear" w:color="auto" w:fill="FFFFFF"/>
        <w:spacing w:before="100" w:beforeAutospacing="1" w:after="100" w:afterAutospacing="1" w:line="240" w:lineRule="auto"/>
        <w:ind w:right="300"/>
        <w:jc w:val="both"/>
        <w:rPr>
          <w:rFonts w:ascii="Arial" w:eastAsia="Times New Roman" w:hAnsi="Arial" w:cs="Arial"/>
          <w:color w:val="333333"/>
          <w:sz w:val="27"/>
          <w:szCs w:val="27"/>
        </w:rPr>
      </w:pPr>
    </w:p>
    <w:p w:rsidR="001B0B0E" w:rsidRDefault="001B0B0E" w:rsidP="004B7445">
      <w:pPr>
        <w:shd w:val="clear" w:color="auto" w:fill="FFFFFF"/>
        <w:spacing w:before="100" w:beforeAutospacing="1" w:after="100" w:afterAutospacing="1" w:line="240" w:lineRule="auto"/>
        <w:ind w:right="300"/>
        <w:jc w:val="both"/>
        <w:rPr>
          <w:rFonts w:ascii="Arial" w:eastAsia="Times New Roman" w:hAnsi="Arial" w:cs="Arial"/>
          <w:color w:val="333333"/>
          <w:sz w:val="27"/>
          <w:szCs w:val="27"/>
        </w:rPr>
      </w:pPr>
    </w:p>
    <w:p w:rsidR="001B0B0E" w:rsidRDefault="001B0B0E" w:rsidP="004B7445">
      <w:pPr>
        <w:shd w:val="clear" w:color="auto" w:fill="FFFFFF"/>
        <w:spacing w:before="100" w:beforeAutospacing="1" w:after="100" w:afterAutospacing="1" w:line="240" w:lineRule="auto"/>
        <w:ind w:right="300"/>
        <w:jc w:val="both"/>
        <w:rPr>
          <w:rFonts w:ascii="Arial" w:eastAsia="Times New Roman" w:hAnsi="Arial" w:cs="Arial"/>
          <w:color w:val="333333"/>
          <w:sz w:val="27"/>
          <w:szCs w:val="27"/>
        </w:rPr>
      </w:pPr>
    </w:p>
    <w:p w:rsidR="004B7445" w:rsidRDefault="001C5731" w:rsidP="004B7445">
      <w:pPr>
        <w:shd w:val="clear" w:color="auto" w:fill="FFFFFF"/>
        <w:spacing w:before="100" w:beforeAutospacing="1" w:after="100" w:afterAutospacing="1" w:line="240" w:lineRule="auto"/>
        <w:ind w:right="300"/>
        <w:jc w:val="both"/>
        <w:rPr>
          <w:rFonts w:ascii="Arial" w:eastAsia="Times New Roman" w:hAnsi="Arial" w:cs="Arial"/>
          <w:color w:val="333333"/>
          <w:sz w:val="27"/>
          <w:szCs w:val="27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lastRenderedPageBreak/>
        <w:t>SCD Type 1 Mapping:</w:t>
      </w:r>
    </w:p>
    <w:p w:rsidR="001C5731" w:rsidRPr="00A11623" w:rsidRDefault="001C5731" w:rsidP="00A11623">
      <w:pPr>
        <w:pStyle w:val="NoSpacing"/>
        <w:rPr>
          <w:rFonts w:ascii="Arial" w:hAnsi="Arial" w:cs="Arial"/>
          <w:sz w:val="24"/>
          <w:szCs w:val="24"/>
        </w:rPr>
      </w:pPr>
      <w:r w:rsidRPr="00A11623">
        <w:rPr>
          <w:rFonts w:ascii="Arial" w:hAnsi="Arial" w:cs="Arial"/>
          <w:b/>
          <w:bCs/>
          <w:sz w:val="24"/>
          <w:szCs w:val="24"/>
          <w:u w:val="single"/>
        </w:rPr>
        <w:t>Step 1</w:t>
      </w:r>
      <w:r w:rsidRPr="00A11623">
        <w:rPr>
          <w:rFonts w:ascii="Arial" w:hAnsi="Arial" w:cs="Arial"/>
          <w:sz w:val="24"/>
          <w:szCs w:val="24"/>
        </w:rPr>
        <w:br/>
      </w:r>
      <w:r w:rsidRPr="00A11623">
        <w:rPr>
          <w:rFonts w:ascii="Arial" w:hAnsi="Arial" w:cs="Arial"/>
          <w:sz w:val="24"/>
          <w:szCs w:val="24"/>
        </w:rPr>
        <w:t>Drag</w:t>
      </w:r>
      <w:r w:rsidRPr="00A11623">
        <w:rPr>
          <w:rFonts w:ascii="Arial" w:hAnsi="Arial" w:cs="Arial"/>
          <w:sz w:val="24"/>
          <w:szCs w:val="24"/>
        </w:rPr>
        <w:t xml:space="preserve"> the CUST_STAGE source definition into the </w:t>
      </w:r>
      <w:r w:rsidRPr="00A11623">
        <w:rPr>
          <w:rFonts w:ascii="Arial" w:hAnsi="Arial" w:cs="Arial"/>
          <w:sz w:val="24"/>
          <w:szCs w:val="24"/>
        </w:rPr>
        <w:t>mapping designer.</w:t>
      </w:r>
    </w:p>
    <w:p w:rsidR="001C5731" w:rsidRDefault="001C5731" w:rsidP="001C5731">
      <w:pPr>
        <w:shd w:val="clear" w:color="auto" w:fill="FFFFFF"/>
        <w:jc w:val="both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noProof/>
          <w:color w:val="3BAFDA"/>
          <w:sz w:val="27"/>
          <w:szCs w:val="27"/>
        </w:rPr>
        <w:drawing>
          <wp:inline distT="0" distB="0" distL="0" distR="0">
            <wp:extent cx="3810000" cy="1524000"/>
            <wp:effectExtent l="0" t="0" r="0" b="0"/>
            <wp:docPr id="9" name="Picture 9" descr="Slowly Changing Dymention Type 1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lowly Changing Dymention Type 1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5731" w:rsidRPr="00A11623" w:rsidRDefault="001C5731" w:rsidP="00A11623">
      <w:pPr>
        <w:pStyle w:val="NoSpacing"/>
        <w:rPr>
          <w:rFonts w:ascii="Arial" w:hAnsi="Arial" w:cs="Arial"/>
          <w:sz w:val="24"/>
          <w:szCs w:val="24"/>
        </w:rPr>
      </w:pPr>
      <w:r w:rsidRPr="00A11623">
        <w:rPr>
          <w:rFonts w:ascii="Arial" w:hAnsi="Arial" w:cs="Arial"/>
          <w:b/>
          <w:bCs/>
          <w:sz w:val="24"/>
          <w:szCs w:val="24"/>
          <w:u w:val="single"/>
        </w:rPr>
        <w:t>Step 2</w:t>
      </w:r>
      <w:r w:rsidRPr="00A11623">
        <w:rPr>
          <w:rFonts w:ascii="Arial" w:hAnsi="Arial" w:cs="Arial"/>
          <w:sz w:val="24"/>
          <w:szCs w:val="24"/>
        </w:rPr>
        <w:br/>
      </w:r>
      <w:proofErr w:type="gramStart"/>
      <w:r w:rsidRPr="00A11623">
        <w:rPr>
          <w:rFonts w:ascii="Arial" w:hAnsi="Arial" w:cs="Arial"/>
          <w:sz w:val="24"/>
          <w:szCs w:val="24"/>
        </w:rPr>
        <w:t>Next</w:t>
      </w:r>
      <w:proofErr w:type="gramEnd"/>
      <w:r w:rsidRPr="00A11623">
        <w:rPr>
          <w:rFonts w:ascii="Arial" w:hAnsi="Arial" w:cs="Arial"/>
          <w:sz w:val="24"/>
          <w:szCs w:val="24"/>
        </w:rPr>
        <w:t xml:space="preserve"> using a</w:t>
      </w:r>
      <w:r w:rsidRPr="00A1162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1623">
        <w:rPr>
          <w:rFonts w:ascii="Arial" w:hAnsi="Arial" w:cs="Arial"/>
          <w:sz w:val="24"/>
          <w:szCs w:val="24"/>
        </w:rPr>
        <w:t>LookUp</w:t>
      </w:r>
      <w:proofErr w:type="spellEnd"/>
      <w:r w:rsidRPr="00A11623">
        <w:rPr>
          <w:rFonts w:ascii="Arial" w:hAnsi="Arial" w:cs="Arial"/>
          <w:sz w:val="24"/>
          <w:szCs w:val="24"/>
        </w:rPr>
        <w:t xml:space="preserve"> Transformation</w:t>
      </w:r>
      <w:r w:rsidRPr="00A11623">
        <w:rPr>
          <w:rFonts w:ascii="Arial" w:hAnsi="Arial" w:cs="Arial"/>
          <w:sz w:val="24"/>
          <w:szCs w:val="24"/>
        </w:rPr>
        <w:t> fetch the existing Customer columns from the dimension table T_DIM_CUST. This lookup will giv</w:t>
      </w:r>
      <w:r w:rsidRPr="00A11623">
        <w:rPr>
          <w:rFonts w:ascii="Arial" w:hAnsi="Arial" w:cs="Arial"/>
          <w:sz w:val="24"/>
          <w:szCs w:val="24"/>
        </w:rPr>
        <w:t>e NULL value</w:t>
      </w:r>
      <w:r w:rsidRPr="00A11623">
        <w:rPr>
          <w:rFonts w:ascii="Arial" w:hAnsi="Arial" w:cs="Arial"/>
          <w:sz w:val="24"/>
          <w:szCs w:val="24"/>
        </w:rPr>
        <w:t xml:space="preserve"> if the customer</w:t>
      </w:r>
      <w:r w:rsidRPr="00A11623">
        <w:rPr>
          <w:rFonts w:ascii="Arial" w:hAnsi="Arial" w:cs="Arial"/>
          <w:sz w:val="24"/>
          <w:szCs w:val="24"/>
        </w:rPr>
        <w:t xml:space="preserve"> does not exist.</w:t>
      </w:r>
    </w:p>
    <w:p w:rsidR="001C5731" w:rsidRPr="00A11623" w:rsidRDefault="001C5731" w:rsidP="00A11623">
      <w:pPr>
        <w:pStyle w:val="NoSpacing"/>
        <w:rPr>
          <w:rFonts w:ascii="Arial" w:hAnsi="Arial" w:cs="Arial"/>
          <w:sz w:val="24"/>
          <w:szCs w:val="24"/>
        </w:rPr>
      </w:pPr>
      <w:proofErr w:type="spellStart"/>
      <w:r w:rsidRPr="00A11623">
        <w:rPr>
          <w:rFonts w:ascii="Arial" w:hAnsi="Arial" w:cs="Arial"/>
          <w:color w:val="2E74B5" w:themeColor="accent1" w:themeShade="BF"/>
          <w:sz w:val="24"/>
          <w:szCs w:val="24"/>
        </w:rPr>
        <w:t>LookUp</w:t>
      </w:r>
      <w:proofErr w:type="spellEnd"/>
      <w:r w:rsidRPr="00A11623">
        <w:rPr>
          <w:rFonts w:ascii="Arial" w:hAnsi="Arial" w:cs="Arial"/>
          <w:color w:val="2E74B5" w:themeColor="accent1" w:themeShade="BF"/>
          <w:sz w:val="24"/>
          <w:szCs w:val="24"/>
        </w:rPr>
        <w:t xml:space="preserve"> </w:t>
      </w:r>
      <w:proofErr w:type="gramStart"/>
      <w:r w:rsidRPr="00A11623">
        <w:rPr>
          <w:rFonts w:ascii="Arial" w:hAnsi="Arial" w:cs="Arial"/>
          <w:color w:val="2E74B5" w:themeColor="accent1" w:themeShade="BF"/>
          <w:sz w:val="24"/>
          <w:szCs w:val="24"/>
        </w:rPr>
        <w:t>Condition</w:t>
      </w:r>
      <w:r w:rsidRPr="00A11623">
        <w:rPr>
          <w:rFonts w:ascii="Arial" w:hAnsi="Arial" w:cs="Arial"/>
          <w:color w:val="2E74B5" w:themeColor="accent1" w:themeShade="BF"/>
          <w:sz w:val="24"/>
          <w:szCs w:val="24"/>
        </w:rPr>
        <w:t> </w:t>
      </w:r>
      <w:r w:rsidRPr="00A11623">
        <w:rPr>
          <w:rFonts w:ascii="Arial" w:hAnsi="Arial" w:cs="Arial"/>
          <w:sz w:val="24"/>
          <w:szCs w:val="24"/>
        </w:rPr>
        <w:t>:</w:t>
      </w:r>
      <w:proofErr w:type="gramEnd"/>
      <w:r w:rsidRPr="00A11623">
        <w:rPr>
          <w:rFonts w:ascii="Arial" w:hAnsi="Arial" w:cs="Arial"/>
          <w:sz w:val="24"/>
          <w:szCs w:val="24"/>
        </w:rPr>
        <w:t xml:space="preserve"> IN_CUST_ID = CUST_ID</w:t>
      </w:r>
    </w:p>
    <w:p w:rsidR="001C5731" w:rsidRPr="00A11623" w:rsidRDefault="001C5731" w:rsidP="00A11623">
      <w:pPr>
        <w:pStyle w:val="NoSpacing"/>
        <w:rPr>
          <w:rFonts w:ascii="Arial" w:hAnsi="Arial" w:cs="Arial"/>
          <w:sz w:val="24"/>
          <w:szCs w:val="24"/>
        </w:rPr>
      </w:pPr>
      <w:r w:rsidRPr="00A11623">
        <w:rPr>
          <w:rFonts w:ascii="Arial" w:hAnsi="Arial" w:cs="Arial"/>
          <w:color w:val="2E74B5" w:themeColor="accent1" w:themeShade="BF"/>
          <w:sz w:val="24"/>
          <w:szCs w:val="24"/>
        </w:rPr>
        <w:t xml:space="preserve">Return </w:t>
      </w:r>
      <w:proofErr w:type="gramStart"/>
      <w:r w:rsidRPr="00A11623">
        <w:rPr>
          <w:rFonts w:ascii="Arial" w:hAnsi="Arial" w:cs="Arial"/>
          <w:color w:val="2E74B5" w:themeColor="accent1" w:themeShade="BF"/>
          <w:sz w:val="24"/>
          <w:szCs w:val="24"/>
        </w:rPr>
        <w:t>Columns </w:t>
      </w:r>
      <w:r w:rsidRPr="00A11623">
        <w:rPr>
          <w:rFonts w:ascii="Arial" w:hAnsi="Arial" w:cs="Arial"/>
          <w:sz w:val="24"/>
          <w:szCs w:val="24"/>
        </w:rPr>
        <w:t>:</w:t>
      </w:r>
      <w:proofErr w:type="gramEnd"/>
      <w:r w:rsidRPr="00A11623">
        <w:rPr>
          <w:rFonts w:ascii="Arial" w:hAnsi="Arial" w:cs="Arial"/>
          <w:sz w:val="24"/>
          <w:szCs w:val="24"/>
        </w:rPr>
        <w:t xml:space="preserve"> CUST_KEY</w:t>
      </w:r>
    </w:p>
    <w:p w:rsidR="001C5731" w:rsidRDefault="001C5731" w:rsidP="001C5731">
      <w:pPr>
        <w:shd w:val="clear" w:color="auto" w:fill="FFFFFF"/>
        <w:spacing w:after="0"/>
        <w:jc w:val="both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noProof/>
          <w:color w:val="3BAFDA"/>
          <w:sz w:val="27"/>
          <w:szCs w:val="27"/>
        </w:rPr>
        <w:drawing>
          <wp:inline distT="0" distB="0" distL="0" distR="0">
            <wp:extent cx="5715000" cy="1409700"/>
            <wp:effectExtent l="0" t="0" r="0" b="0"/>
            <wp:docPr id="8" name="Picture 8" descr="Slowly Changing Dymention Type 1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lowly Changing Dymention Type 1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4DFB" w:rsidRDefault="00F64DFB" w:rsidP="001C5731">
      <w:pPr>
        <w:shd w:val="clear" w:color="auto" w:fill="FFFFFF"/>
        <w:spacing w:after="0"/>
        <w:jc w:val="both"/>
        <w:rPr>
          <w:rFonts w:ascii="Arial" w:hAnsi="Arial" w:cs="Arial"/>
          <w:color w:val="333333"/>
          <w:sz w:val="27"/>
          <w:szCs w:val="27"/>
        </w:rPr>
      </w:pPr>
    </w:p>
    <w:p w:rsidR="001C5731" w:rsidRPr="001B0B0E" w:rsidRDefault="001C5731" w:rsidP="00F64DFB">
      <w:pPr>
        <w:pStyle w:val="NoSpacing"/>
        <w:rPr>
          <w:rFonts w:ascii="Arial" w:hAnsi="Arial" w:cs="Arial"/>
          <w:sz w:val="24"/>
          <w:szCs w:val="24"/>
        </w:rPr>
      </w:pPr>
      <w:r w:rsidRPr="001B0B0E">
        <w:rPr>
          <w:rFonts w:ascii="Arial" w:hAnsi="Arial" w:cs="Arial"/>
          <w:b/>
          <w:bCs/>
          <w:sz w:val="24"/>
          <w:szCs w:val="24"/>
          <w:u w:val="single"/>
        </w:rPr>
        <w:t>Step 3</w:t>
      </w:r>
      <w:r w:rsidRPr="001B0B0E">
        <w:rPr>
          <w:rFonts w:ascii="Arial" w:hAnsi="Arial" w:cs="Arial"/>
          <w:sz w:val="24"/>
          <w:szCs w:val="24"/>
        </w:rPr>
        <w:br/>
        <w:t>Use an Expression Transformation to identify the records for Insert and Update</w:t>
      </w:r>
      <w:r w:rsidR="00F64DFB" w:rsidRPr="001B0B0E">
        <w:rPr>
          <w:rFonts w:ascii="Arial" w:hAnsi="Arial" w:cs="Arial"/>
          <w:sz w:val="24"/>
          <w:szCs w:val="24"/>
        </w:rPr>
        <w:t>.  Below expression identifies the record.</w:t>
      </w:r>
      <w:r w:rsidRPr="001B0B0E">
        <w:rPr>
          <w:rFonts w:ascii="Arial" w:hAnsi="Arial" w:cs="Arial"/>
          <w:sz w:val="24"/>
          <w:szCs w:val="24"/>
        </w:rPr>
        <w:t> </w:t>
      </w:r>
    </w:p>
    <w:p w:rsidR="001C5731" w:rsidRDefault="001C5731" w:rsidP="00F64DFB">
      <w:pPr>
        <w:pStyle w:val="NoSpacing"/>
        <w:rPr>
          <w:rFonts w:ascii="Arial" w:hAnsi="Arial" w:cs="Arial"/>
          <w:sz w:val="24"/>
          <w:szCs w:val="24"/>
        </w:rPr>
      </w:pPr>
      <w:r w:rsidRPr="00981591">
        <w:rPr>
          <w:rFonts w:ascii="Arial" w:hAnsi="Arial" w:cs="Arial"/>
          <w:color w:val="2E74B5" w:themeColor="accent1" w:themeShade="BF"/>
          <w:sz w:val="24"/>
          <w:szCs w:val="24"/>
        </w:rPr>
        <w:t>INS_</w:t>
      </w:r>
      <w:proofErr w:type="gramStart"/>
      <w:r w:rsidRPr="00981591">
        <w:rPr>
          <w:rFonts w:ascii="Arial" w:hAnsi="Arial" w:cs="Arial"/>
          <w:color w:val="2E74B5" w:themeColor="accent1" w:themeShade="BF"/>
          <w:sz w:val="24"/>
          <w:szCs w:val="24"/>
        </w:rPr>
        <w:t>UPD </w:t>
      </w:r>
      <w:r w:rsidRPr="001B0B0E">
        <w:rPr>
          <w:rFonts w:ascii="Arial" w:hAnsi="Arial" w:cs="Arial"/>
          <w:sz w:val="24"/>
          <w:szCs w:val="24"/>
        </w:rPr>
        <w:t>:</w:t>
      </w:r>
      <w:proofErr w:type="gramEnd"/>
      <w:r w:rsidRPr="001B0B0E">
        <w:rPr>
          <w:rFonts w:ascii="Arial" w:hAnsi="Arial" w:cs="Arial"/>
          <w:sz w:val="24"/>
          <w:szCs w:val="24"/>
        </w:rPr>
        <w:t>- IIF(ISNULL(CUST_KEY),'INS', 'UPD')    </w:t>
      </w:r>
    </w:p>
    <w:p w:rsidR="00F64DFB" w:rsidRPr="001B0B0E" w:rsidRDefault="00F64DFB" w:rsidP="00F64DFB">
      <w:pPr>
        <w:pStyle w:val="NoSpacing"/>
        <w:rPr>
          <w:rFonts w:ascii="Arial" w:hAnsi="Arial" w:cs="Arial"/>
          <w:sz w:val="24"/>
          <w:szCs w:val="24"/>
        </w:rPr>
      </w:pPr>
      <w:r w:rsidRPr="001B0B0E">
        <w:rPr>
          <w:rFonts w:ascii="Arial" w:hAnsi="Arial" w:cs="Arial"/>
          <w:sz w:val="24"/>
          <w:szCs w:val="24"/>
        </w:rPr>
        <w:t>C</w:t>
      </w:r>
      <w:r w:rsidR="001C5731" w:rsidRPr="001B0B0E">
        <w:rPr>
          <w:rFonts w:ascii="Arial" w:hAnsi="Arial" w:cs="Arial"/>
          <w:sz w:val="24"/>
          <w:szCs w:val="24"/>
        </w:rPr>
        <w:t>reate two output ports.</w:t>
      </w:r>
      <w:r w:rsidR="001C5731" w:rsidRPr="001B0B0E">
        <w:rPr>
          <w:rFonts w:ascii="Arial" w:hAnsi="Arial" w:cs="Arial"/>
          <w:sz w:val="24"/>
          <w:szCs w:val="24"/>
        </w:rPr>
        <w:br/>
      </w:r>
      <w:r w:rsidR="001C5731" w:rsidRPr="00981591">
        <w:rPr>
          <w:rFonts w:ascii="Arial" w:hAnsi="Arial" w:cs="Arial"/>
          <w:color w:val="2E74B5" w:themeColor="accent1" w:themeShade="BF"/>
          <w:sz w:val="24"/>
          <w:szCs w:val="24"/>
        </w:rPr>
        <w:t>CREATE_</w:t>
      </w:r>
      <w:proofErr w:type="gramStart"/>
      <w:r w:rsidR="001C5731" w:rsidRPr="00981591">
        <w:rPr>
          <w:rFonts w:ascii="Arial" w:hAnsi="Arial" w:cs="Arial"/>
          <w:color w:val="2E74B5" w:themeColor="accent1" w:themeShade="BF"/>
          <w:sz w:val="24"/>
          <w:szCs w:val="24"/>
        </w:rPr>
        <w:t>DT </w:t>
      </w:r>
      <w:r w:rsidR="001C5731" w:rsidRPr="001B0B0E">
        <w:rPr>
          <w:rFonts w:ascii="Arial" w:hAnsi="Arial" w:cs="Arial"/>
          <w:sz w:val="24"/>
          <w:szCs w:val="24"/>
        </w:rPr>
        <w:t>:</w:t>
      </w:r>
      <w:proofErr w:type="gramEnd"/>
      <w:r w:rsidR="001C5731" w:rsidRPr="001B0B0E">
        <w:rPr>
          <w:rFonts w:ascii="Arial" w:hAnsi="Arial" w:cs="Arial"/>
          <w:sz w:val="24"/>
          <w:szCs w:val="24"/>
        </w:rPr>
        <w:t>- SYSDATE</w:t>
      </w:r>
    </w:p>
    <w:p w:rsidR="001C5731" w:rsidRPr="001B0B0E" w:rsidRDefault="001C5731" w:rsidP="00F64DFB">
      <w:pPr>
        <w:pStyle w:val="NoSpacing"/>
        <w:rPr>
          <w:rFonts w:ascii="Arial" w:hAnsi="Arial" w:cs="Arial"/>
          <w:sz w:val="24"/>
          <w:szCs w:val="24"/>
        </w:rPr>
      </w:pPr>
      <w:r w:rsidRPr="00981591">
        <w:rPr>
          <w:rFonts w:ascii="Arial" w:hAnsi="Arial" w:cs="Arial"/>
          <w:color w:val="2E74B5" w:themeColor="accent1" w:themeShade="BF"/>
          <w:sz w:val="24"/>
          <w:szCs w:val="24"/>
        </w:rPr>
        <w:t>UPDATE_</w:t>
      </w:r>
      <w:proofErr w:type="gramStart"/>
      <w:r w:rsidRPr="00981591">
        <w:rPr>
          <w:rFonts w:ascii="Arial" w:hAnsi="Arial" w:cs="Arial"/>
          <w:color w:val="2E74B5" w:themeColor="accent1" w:themeShade="BF"/>
          <w:sz w:val="24"/>
          <w:szCs w:val="24"/>
        </w:rPr>
        <w:t>DT </w:t>
      </w:r>
      <w:r w:rsidRPr="001B0B0E">
        <w:rPr>
          <w:rFonts w:ascii="Arial" w:hAnsi="Arial" w:cs="Arial"/>
          <w:sz w:val="24"/>
          <w:szCs w:val="24"/>
        </w:rPr>
        <w:t>:</w:t>
      </w:r>
      <w:proofErr w:type="gramEnd"/>
      <w:r w:rsidRPr="001B0B0E">
        <w:rPr>
          <w:rFonts w:ascii="Arial" w:hAnsi="Arial" w:cs="Arial"/>
          <w:sz w:val="24"/>
          <w:szCs w:val="24"/>
        </w:rPr>
        <w:t>- SYSDATE</w:t>
      </w:r>
    </w:p>
    <w:p w:rsidR="00F64DFB" w:rsidRDefault="00F64DFB" w:rsidP="001C5731">
      <w:pPr>
        <w:shd w:val="clear" w:color="auto" w:fill="FFFFFF"/>
        <w:jc w:val="both"/>
        <w:rPr>
          <w:rFonts w:ascii="Arial" w:hAnsi="Arial" w:cs="Arial"/>
          <w:color w:val="333333"/>
          <w:sz w:val="27"/>
          <w:szCs w:val="27"/>
        </w:rPr>
      </w:pPr>
    </w:p>
    <w:p w:rsidR="001C5731" w:rsidRDefault="001C5731" w:rsidP="001C5731">
      <w:pPr>
        <w:shd w:val="clear" w:color="auto" w:fill="FFFFFF"/>
        <w:jc w:val="both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noProof/>
          <w:color w:val="3BAFDA"/>
          <w:sz w:val="27"/>
          <w:szCs w:val="27"/>
        </w:rPr>
        <w:lastRenderedPageBreak/>
        <w:drawing>
          <wp:inline distT="0" distB="0" distL="0" distR="0">
            <wp:extent cx="5715000" cy="2286000"/>
            <wp:effectExtent l="0" t="0" r="0" b="0"/>
            <wp:docPr id="7" name="Picture 7" descr="Slowly Changing Dymention Type 1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lowly Changing Dymention Type 1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4DFB" w:rsidRDefault="00F64DFB" w:rsidP="001C5731">
      <w:pPr>
        <w:shd w:val="clear" w:color="auto" w:fill="FFFFFF"/>
        <w:jc w:val="both"/>
        <w:rPr>
          <w:rFonts w:ascii="Arial" w:hAnsi="Arial" w:cs="Arial"/>
          <w:color w:val="333333"/>
          <w:sz w:val="27"/>
          <w:szCs w:val="27"/>
        </w:rPr>
      </w:pPr>
    </w:p>
    <w:p w:rsidR="001C5731" w:rsidRPr="00981591" w:rsidRDefault="001C5731" w:rsidP="00981591">
      <w:pPr>
        <w:pStyle w:val="NoSpacing"/>
        <w:rPr>
          <w:rFonts w:ascii="Arial" w:hAnsi="Arial" w:cs="Arial"/>
          <w:sz w:val="24"/>
          <w:szCs w:val="24"/>
        </w:rPr>
      </w:pPr>
      <w:r w:rsidRPr="00981591">
        <w:rPr>
          <w:rFonts w:ascii="Arial" w:hAnsi="Arial" w:cs="Arial"/>
          <w:b/>
          <w:bCs/>
          <w:sz w:val="24"/>
          <w:szCs w:val="24"/>
          <w:u w:val="single"/>
        </w:rPr>
        <w:t>Step 4</w:t>
      </w:r>
      <w:r>
        <w:br/>
      </w:r>
      <w:r w:rsidRPr="00981591">
        <w:rPr>
          <w:rFonts w:ascii="Arial" w:hAnsi="Arial" w:cs="Arial"/>
          <w:sz w:val="24"/>
          <w:szCs w:val="24"/>
        </w:rPr>
        <w:t xml:space="preserve">Map the columns from the Expression Transformation to a Router Transformation and create two groups (INSERT, UPDATE) in Router Transformation using the below expression. </w:t>
      </w:r>
      <w:r w:rsidRPr="00981591">
        <w:rPr>
          <w:rFonts w:ascii="Arial" w:hAnsi="Arial" w:cs="Arial"/>
          <w:sz w:val="24"/>
          <w:szCs w:val="24"/>
        </w:rPr>
        <w:br/>
      </w:r>
      <w:proofErr w:type="gramStart"/>
      <w:r w:rsidRPr="00981591">
        <w:rPr>
          <w:rFonts w:ascii="Arial" w:hAnsi="Arial" w:cs="Arial"/>
          <w:color w:val="2E74B5" w:themeColor="accent1" w:themeShade="BF"/>
          <w:sz w:val="24"/>
          <w:szCs w:val="24"/>
        </w:rPr>
        <w:t>INSERT</w:t>
      </w:r>
      <w:r w:rsidRPr="00981591">
        <w:rPr>
          <w:rFonts w:ascii="Arial" w:hAnsi="Arial" w:cs="Arial"/>
          <w:sz w:val="24"/>
          <w:szCs w:val="24"/>
        </w:rPr>
        <w:t> :-</w:t>
      </w:r>
      <w:proofErr w:type="gramEnd"/>
      <w:r w:rsidRPr="00981591">
        <w:rPr>
          <w:rFonts w:ascii="Arial" w:hAnsi="Arial" w:cs="Arial"/>
          <w:sz w:val="24"/>
          <w:szCs w:val="24"/>
        </w:rPr>
        <w:t xml:space="preserve"> IIF(INS_UPD='INS',TRUE,FALSE)</w:t>
      </w:r>
    </w:p>
    <w:p w:rsidR="001C5731" w:rsidRPr="00981591" w:rsidRDefault="001C5731" w:rsidP="00981591">
      <w:pPr>
        <w:pStyle w:val="NoSpacing"/>
        <w:rPr>
          <w:rFonts w:ascii="Arial" w:hAnsi="Arial" w:cs="Arial"/>
          <w:sz w:val="24"/>
          <w:szCs w:val="24"/>
        </w:rPr>
      </w:pPr>
      <w:proofErr w:type="gramStart"/>
      <w:r w:rsidRPr="00981591">
        <w:rPr>
          <w:rFonts w:ascii="Arial" w:hAnsi="Arial" w:cs="Arial"/>
          <w:color w:val="2E74B5" w:themeColor="accent1" w:themeShade="BF"/>
          <w:sz w:val="24"/>
          <w:szCs w:val="24"/>
        </w:rPr>
        <w:t>UPDATE</w:t>
      </w:r>
      <w:r w:rsidRPr="00981591">
        <w:rPr>
          <w:rFonts w:ascii="Arial" w:hAnsi="Arial" w:cs="Arial"/>
          <w:sz w:val="24"/>
          <w:szCs w:val="24"/>
        </w:rPr>
        <w:t> :-</w:t>
      </w:r>
      <w:proofErr w:type="gramEnd"/>
      <w:r w:rsidRPr="00981591">
        <w:rPr>
          <w:rFonts w:ascii="Arial" w:hAnsi="Arial" w:cs="Arial"/>
          <w:sz w:val="24"/>
          <w:szCs w:val="24"/>
        </w:rPr>
        <w:t xml:space="preserve"> IIF(INS_UPD='UPD',TRUE,FALSE)</w:t>
      </w:r>
    </w:p>
    <w:p w:rsidR="001C5731" w:rsidRDefault="001C5731" w:rsidP="001C5731">
      <w:pPr>
        <w:shd w:val="clear" w:color="auto" w:fill="FFFFFF"/>
        <w:spacing w:after="0"/>
        <w:jc w:val="both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noProof/>
          <w:color w:val="3BAFDA"/>
          <w:sz w:val="27"/>
          <w:szCs w:val="27"/>
        </w:rPr>
        <w:drawing>
          <wp:inline distT="0" distB="0" distL="0" distR="0">
            <wp:extent cx="5715000" cy="2581275"/>
            <wp:effectExtent l="0" t="0" r="0" b="9525"/>
            <wp:docPr id="6" name="Picture 6" descr="Slowly Changing Dymention Type 1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lowly Changing Dymention Type 1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1591" w:rsidRDefault="00981591" w:rsidP="001C5731">
      <w:pPr>
        <w:shd w:val="clear" w:color="auto" w:fill="FFFFFF"/>
        <w:spacing w:after="0"/>
        <w:jc w:val="both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Insert Group:</w:t>
      </w:r>
    </w:p>
    <w:p w:rsidR="001C5731" w:rsidRPr="00981591" w:rsidRDefault="001C5731" w:rsidP="00981591">
      <w:pPr>
        <w:pStyle w:val="NoSpacing"/>
        <w:rPr>
          <w:rFonts w:ascii="Arial" w:hAnsi="Arial" w:cs="Arial"/>
          <w:sz w:val="24"/>
          <w:szCs w:val="24"/>
        </w:rPr>
      </w:pPr>
      <w:r w:rsidRPr="00981591">
        <w:rPr>
          <w:rFonts w:ascii="Arial" w:hAnsi="Arial" w:cs="Arial"/>
          <w:b/>
          <w:bCs/>
          <w:sz w:val="24"/>
          <w:szCs w:val="24"/>
          <w:u w:val="single"/>
        </w:rPr>
        <w:t>Step 5</w:t>
      </w:r>
      <w:r>
        <w:br/>
      </w:r>
      <w:proofErr w:type="gramStart"/>
      <w:r w:rsidRPr="00981591">
        <w:rPr>
          <w:rFonts w:ascii="Arial" w:hAnsi="Arial" w:cs="Arial"/>
          <w:sz w:val="24"/>
          <w:szCs w:val="24"/>
        </w:rPr>
        <w:t>Every</w:t>
      </w:r>
      <w:proofErr w:type="gramEnd"/>
      <w:r w:rsidRPr="00981591">
        <w:rPr>
          <w:rFonts w:ascii="Arial" w:hAnsi="Arial" w:cs="Arial"/>
          <w:sz w:val="24"/>
          <w:szCs w:val="24"/>
        </w:rPr>
        <w:t xml:space="preserve"> records coming through the 'INSERT Group' will be inserted into the Dimension table T_DIM_CUST.</w:t>
      </w:r>
      <w:r w:rsidRPr="00981591">
        <w:rPr>
          <w:rFonts w:ascii="Arial" w:hAnsi="Arial" w:cs="Arial"/>
          <w:sz w:val="24"/>
          <w:szCs w:val="24"/>
        </w:rPr>
        <w:br/>
      </w:r>
      <w:r w:rsidRPr="00981591">
        <w:rPr>
          <w:rFonts w:ascii="Arial" w:hAnsi="Arial" w:cs="Arial"/>
          <w:sz w:val="24"/>
          <w:szCs w:val="24"/>
        </w:rPr>
        <w:br/>
        <w:t>Use a </w:t>
      </w:r>
      <w:r w:rsidRPr="006C38B6">
        <w:rPr>
          <w:rFonts w:ascii="Arial" w:hAnsi="Arial" w:cs="Arial"/>
          <w:sz w:val="24"/>
          <w:szCs w:val="24"/>
        </w:rPr>
        <w:t>Sequence generator transformation </w:t>
      </w:r>
      <w:r w:rsidRPr="00981591">
        <w:rPr>
          <w:rFonts w:ascii="Arial" w:hAnsi="Arial" w:cs="Arial"/>
          <w:sz w:val="24"/>
          <w:szCs w:val="24"/>
        </w:rPr>
        <w:t>to generate surrogate key CUST_KEY. And map the columns from the Router Transformation to the target.</w:t>
      </w:r>
    </w:p>
    <w:p w:rsidR="001C5731" w:rsidRDefault="001C5731" w:rsidP="001C5731">
      <w:pPr>
        <w:shd w:val="clear" w:color="auto" w:fill="FFFFFF"/>
        <w:jc w:val="both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noProof/>
          <w:color w:val="3BAFDA"/>
          <w:sz w:val="27"/>
          <w:szCs w:val="27"/>
        </w:rPr>
        <w:lastRenderedPageBreak/>
        <w:drawing>
          <wp:inline distT="0" distB="0" distL="0" distR="0">
            <wp:extent cx="5715000" cy="2600325"/>
            <wp:effectExtent l="0" t="0" r="0" b="9525"/>
            <wp:docPr id="5" name="Picture 5" descr="Slowly Changing Dymention Type 1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lowly Changing Dymention Type 1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33333"/>
          <w:sz w:val="27"/>
          <w:szCs w:val="27"/>
        </w:rPr>
        <w:br/>
      </w:r>
      <w:r w:rsidR="00981591">
        <w:rPr>
          <w:rFonts w:ascii="Arial" w:hAnsi="Arial" w:cs="Arial"/>
          <w:color w:val="333333"/>
          <w:sz w:val="27"/>
          <w:szCs w:val="27"/>
        </w:rPr>
        <w:t>(Update Strategy transformation</w:t>
      </w:r>
      <w:r w:rsidR="00B24058">
        <w:rPr>
          <w:rFonts w:ascii="Arial" w:hAnsi="Arial" w:cs="Arial"/>
          <w:color w:val="333333"/>
          <w:sz w:val="27"/>
          <w:szCs w:val="27"/>
        </w:rPr>
        <w:t> is not used for</w:t>
      </w:r>
      <w:r>
        <w:rPr>
          <w:rFonts w:ascii="Arial" w:hAnsi="Arial" w:cs="Arial"/>
          <w:color w:val="333333"/>
          <w:sz w:val="27"/>
          <w:szCs w:val="27"/>
        </w:rPr>
        <w:t xml:space="preserve"> the records </w:t>
      </w:r>
      <w:r w:rsidR="00B24058">
        <w:rPr>
          <w:rFonts w:ascii="Arial" w:hAnsi="Arial" w:cs="Arial"/>
          <w:color w:val="333333"/>
          <w:sz w:val="27"/>
          <w:szCs w:val="27"/>
        </w:rPr>
        <w:t xml:space="preserve">that </w:t>
      </w:r>
      <w:r>
        <w:rPr>
          <w:rFonts w:ascii="Arial" w:hAnsi="Arial" w:cs="Arial"/>
          <w:color w:val="333333"/>
          <w:sz w:val="27"/>
          <w:szCs w:val="27"/>
        </w:rPr>
        <w:t>are set for Insert.</w:t>
      </w:r>
      <w:r w:rsidR="00981591">
        <w:rPr>
          <w:rFonts w:ascii="Arial" w:hAnsi="Arial" w:cs="Arial"/>
          <w:color w:val="333333"/>
          <w:sz w:val="27"/>
          <w:szCs w:val="27"/>
        </w:rPr>
        <w:t>)</w:t>
      </w:r>
    </w:p>
    <w:p w:rsidR="001C5731" w:rsidRPr="00B24058" w:rsidRDefault="001C5731" w:rsidP="00B24058">
      <w:pPr>
        <w:pStyle w:val="NoSpacing"/>
        <w:rPr>
          <w:rFonts w:ascii="Arial" w:hAnsi="Arial" w:cs="Arial"/>
          <w:sz w:val="24"/>
          <w:szCs w:val="24"/>
        </w:rPr>
      </w:pPr>
      <w:r w:rsidRPr="00B24058">
        <w:rPr>
          <w:rFonts w:ascii="Arial" w:hAnsi="Arial" w:cs="Arial"/>
          <w:b/>
          <w:bCs/>
          <w:sz w:val="24"/>
          <w:szCs w:val="24"/>
          <w:u w:val="single"/>
        </w:rPr>
        <w:t>Step 6</w:t>
      </w:r>
      <w:r w:rsidRPr="00B24058">
        <w:rPr>
          <w:rFonts w:ascii="Arial" w:hAnsi="Arial" w:cs="Arial"/>
          <w:sz w:val="24"/>
          <w:szCs w:val="24"/>
        </w:rPr>
        <w:br/>
        <w:t>Records coming from the 'UPDATE Group' will update the customer Dimension with the latest customer attributes. Add an </w:t>
      </w:r>
      <w:r w:rsidR="00B24058" w:rsidRPr="00B24058">
        <w:rPr>
          <w:rFonts w:ascii="Arial" w:hAnsi="Arial" w:cs="Arial"/>
          <w:sz w:val="24"/>
          <w:szCs w:val="24"/>
        </w:rPr>
        <w:t xml:space="preserve">Update strategy transformation </w:t>
      </w:r>
      <w:r w:rsidRPr="00B24058">
        <w:rPr>
          <w:rFonts w:ascii="Arial" w:hAnsi="Arial" w:cs="Arial"/>
          <w:sz w:val="24"/>
          <w:szCs w:val="24"/>
        </w:rPr>
        <w:t xml:space="preserve">before the target instance and set it as </w:t>
      </w:r>
      <w:r w:rsidRPr="00B24058">
        <w:rPr>
          <w:rFonts w:ascii="Arial" w:hAnsi="Arial" w:cs="Arial"/>
          <w:color w:val="2E74B5" w:themeColor="accent1" w:themeShade="BF"/>
          <w:sz w:val="24"/>
          <w:szCs w:val="24"/>
        </w:rPr>
        <w:t>DD_UPDATE</w:t>
      </w:r>
      <w:r w:rsidRPr="00B24058">
        <w:rPr>
          <w:rFonts w:ascii="Arial" w:hAnsi="Arial" w:cs="Arial"/>
          <w:sz w:val="24"/>
          <w:szCs w:val="24"/>
        </w:rPr>
        <w:t>. Below is the structure of the mapping.</w:t>
      </w:r>
    </w:p>
    <w:p w:rsidR="001C5731" w:rsidRPr="004B7445" w:rsidRDefault="001C5731" w:rsidP="00B24058">
      <w:pPr>
        <w:pStyle w:val="NoSpacing"/>
        <w:rPr>
          <w:rFonts w:eastAsia="Times New Roman"/>
        </w:rPr>
      </w:pPr>
      <w:r>
        <w:rPr>
          <w:noProof/>
          <w:color w:val="3BAFDA"/>
          <w:shd w:val="clear" w:color="auto" w:fill="FFFFFF"/>
        </w:rPr>
        <w:drawing>
          <wp:inline distT="0" distB="0" distL="0" distR="0">
            <wp:extent cx="6448425" cy="2171700"/>
            <wp:effectExtent l="0" t="0" r="9525" b="0"/>
            <wp:docPr id="4" name="Picture 4" descr="Slowly Changing Dymention Type 1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lowly Changing Dymention Type 1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 w:rsidR="00B24058" w:rsidRPr="00B24058">
        <w:rPr>
          <w:rFonts w:ascii="Arial" w:hAnsi="Arial" w:cs="Arial"/>
          <w:sz w:val="24"/>
          <w:szCs w:val="24"/>
          <w:shd w:val="clear" w:color="auto" w:fill="FFFFFF"/>
        </w:rPr>
        <w:t>Completed Mapping</w:t>
      </w:r>
      <w:r w:rsidR="006C38B6">
        <w:rPr>
          <w:rFonts w:ascii="Arial" w:hAnsi="Arial" w:cs="Arial"/>
          <w:sz w:val="24"/>
          <w:szCs w:val="24"/>
          <w:shd w:val="clear" w:color="auto" w:fill="FFFFFF"/>
        </w:rPr>
        <w:t>:</w:t>
      </w:r>
      <w:r>
        <w:br/>
      </w:r>
      <w:r>
        <w:rPr>
          <w:noProof/>
          <w:color w:val="3BAFDA"/>
          <w:shd w:val="clear" w:color="auto" w:fill="FFFFFF"/>
        </w:rPr>
        <w:drawing>
          <wp:inline distT="0" distB="0" distL="0" distR="0">
            <wp:extent cx="5238750" cy="1743075"/>
            <wp:effectExtent l="0" t="0" r="0" b="9525"/>
            <wp:docPr id="3" name="Picture 3" descr="Slowly Changing Dymention Type 1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lowly Changing Dymention Type 1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7445" w:rsidRDefault="004B7445"/>
    <w:sectPr w:rsidR="004B74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F727DD"/>
    <w:multiLevelType w:val="multilevel"/>
    <w:tmpl w:val="21169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831246C"/>
    <w:multiLevelType w:val="multilevel"/>
    <w:tmpl w:val="0616D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B5807C2"/>
    <w:multiLevelType w:val="multilevel"/>
    <w:tmpl w:val="8A068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11D00A7"/>
    <w:multiLevelType w:val="multilevel"/>
    <w:tmpl w:val="5BBED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6B119CB"/>
    <w:multiLevelType w:val="multilevel"/>
    <w:tmpl w:val="4DFAC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21E2825"/>
    <w:multiLevelType w:val="multilevel"/>
    <w:tmpl w:val="868AF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B53"/>
    <w:rsid w:val="001B0B0E"/>
    <w:rsid w:val="001C5731"/>
    <w:rsid w:val="004B7445"/>
    <w:rsid w:val="005B7953"/>
    <w:rsid w:val="006C38B6"/>
    <w:rsid w:val="009414BC"/>
    <w:rsid w:val="00981591"/>
    <w:rsid w:val="00A11623"/>
    <w:rsid w:val="00B24058"/>
    <w:rsid w:val="00B33734"/>
    <w:rsid w:val="00C72A02"/>
    <w:rsid w:val="00CE6B53"/>
    <w:rsid w:val="00F64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7907E1-FF5C-403E-9150-238C13F45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2A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573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744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2A0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4B7445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744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573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Spacing">
    <w:name w:val="No Spacing"/>
    <w:uiPriority w:val="1"/>
    <w:qFormat/>
    <w:rsid w:val="00F64DF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16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5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15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7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02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lh5.ggpht.com/-peXvewOtPp4/UQn2Ihz1hBI/AAAAAAAAHFM/0Ad17GZxBzI/s1600-h/image%25255B16%25255D.png" TargetMode="Externa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hyperlink" Target="http://lh3.ggpht.com/-6K13mYGZVuE/UQn2S0ECAmI/AAAAAAAAHGM/f1MhB7gtqPE/s1600-h/image%25255B32%25255D.png" TargetMode="External"/><Relationship Id="rId7" Type="http://schemas.openxmlformats.org/officeDocument/2006/relationships/hyperlink" Target="http://lh3.ggpht.com/-u4erQ3FM-js/UQn2G2m6wYI/AAAAAAAAHEs/vI7ObvmSFVk/s1600-h/image%25255B7%25255D.png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://lh6.ggpht.com/-bJoiia_dqE0/UQn2LXEr3BI/AAAAAAAAHFs/fh-qlcfmICk/s1600-h/image%25255B24%25255D.png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lh5.ggpht.com/-Ix8P1sldUG4/UQn2H5iIofI/AAAAAAAAHE8/ujwNjfmFzbs/s1600-h/image%25255B12%25255D.png" TargetMode="External"/><Relationship Id="rId24" Type="http://schemas.openxmlformats.org/officeDocument/2006/relationships/theme" Target="theme/theme1.xml"/><Relationship Id="rId5" Type="http://schemas.openxmlformats.org/officeDocument/2006/relationships/hyperlink" Target="http://lh4.ggpht.com/-LAnDuT9SVMQ/UOpRtv7by3I/AAAAAAAAGo4/HMC6MonnA5k/s1600-h/image%25255B8%25255D.png" TargetMode="External"/><Relationship Id="rId15" Type="http://schemas.openxmlformats.org/officeDocument/2006/relationships/hyperlink" Target="http://lh3.ggpht.com/-3fN3sWiUoD4/UQn2J9jqtMI/AAAAAAAAHFc/KMoTlKn8tnk/s1600-h/image%25255B20%25255D.png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://lh5.ggpht.com/-xIAzHmV0L3Y/UQn2Mjdl7HI/AAAAAAAAHF8/Xc17chA8QwM/s1600-h/image%25255B28%25255D.p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h5.ggpht.com/-H0ueQlnoZyc/UOpRv8TLmWI/AAAAAAAAGpY/S_lGbs7Pk6E/s1600-h/image%25255B14%25255D.png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Computer</dc:creator>
  <cp:keywords/>
  <dc:description/>
  <cp:lastModifiedBy>My Computer</cp:lastModifiedBy>
  <cp:revision>10</cp:revision>
  <dcterms:created xsi:type="dcterms:W3CDTF">2019-10-21T10:53:00Z</dcterms:created>
  <dcterms:modified xsi:type="dcterms:W3CDTF">2019-10-21T11:26:00Z</dcterms:modified>
</cp:coreProperties>
</file>