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CAA" w:rsidRPr="00803173" w:rsidRDefault="00F52CAA" w:rsidP="00E51E4E">
      <w:pPr>
        <w:rPr>
          <w:sz w:val="72"/>
          <w:szCs w:val="72"/>
        </w:rPr>
      </w:pPr>
    </w:p>
    <w:p w:rsidR="00F52CAA" w:rsidRPr="00803173" w:rsidRDefault="00F52CAA" w:rsidP="00E51E4E">
      <w:pPr>
        <w:rPr>
          <w:sz w:val="72"/>
          <w:szCs w:val="72"/>
        </w:rPr>
      </w:pPr>
    </w:p>
    <w:p w:rsidR="00F41988" w:rsidRPr="00803173" w:rsidRDefault="00F41988" w:rsidP="00E51E4E">
      <w:pPr>
        <w:pBdr>
          <w:bottom w:val="single" w:sz="4" w:space="1" w:color="auto"/>
        </w:pBdr>
        <w:rPr>
          <w:sz w:val="72"/>
          <w:szCs w:val="72"/>
        </w:rPr>
      </w:pPr>
    </w:p>
    <w:p w:rsidR="00042BF5" w:rsidRPr="00803173" w:rsidRDefault="00042BF5" w:rsidP="00E51E4E">
      <w:pPr>
        <w:pBdr>
          <w:bottom w:val="single" w:sz="4" w:space="1" w:color="auto"/>
        </w:pBdr>
        <w:rPr>
          <w:sz w:val="72"/>
          <w:szCs w:val="72"/>
        </w:rPr>
      </w:pPr>
    </w:p>
    <w:p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rsidR="00F52CAA" w:rsidRPr="00803173" w:rsidRDefault="00733F89" w:rsidP="00E51E4E">
      <w:pPr>
        <w:pStyle w:val="Titel"/>
        <w:rPr>
          <w:rFonts w:asciiTheme="minorHAnsi" w:hAnsiTheme="minorHAnsi"/>
          <w:b/>
        </w:rPr>
      </w:pPr>
      <w:r>
        <w:rPr>
          <w:rFonts w:asciiTheme="minorHAnsi" w:hAnsiTheme="minorHAnsi"/>
          <w:b/>
        </w:rPr>
        <w:t>Kursverwaltung</w:t>
      </w:r>
    </w:p>
    <w:p w:rsidR="00550796" w:rsidRPr="00803173" w:rsidRDefault="00550796" w:rsidP="00E51E4E">
      <w:pPr>
        <w:pBdr>
          <w:bottom w:val="single" w:sz="4" w:space="1" w:color="auto"/>
        </w:pBdr>
      </w:pPr>
    </w:p>
    <w:p w:rsidR="00F41988" w:rsidRPr="00803173" w:rsidRDefault="00F41988" w:rsidP="00E51E4E">
      <w:pPr>
        <w:rPr>
          <w:rFonts w:eastAsiaTheme="majorEastAsia" w:cstheme="majorBidi"/>
          <w:color w:val="365F91" w:themeColor="accent1" w:themeShade="BF"/>
          <w:sz w:val="32"/>
          <w:szCs w:val="32"/>
        </w:rPr>
      </w:pPr>
      <w:r w:rsidRPr="00803173">
        <w:br w:type="page"/>
      </w:r>
    </w:p>
    <w:p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E647B6" w:rsidRPr="00803173" w:rsidTr="00514038">
        <w:trPr>
          <w:jc w:val="center"/>
        </w:trPr>
        <w:tc>
          <w:tcPr>
            <w:tcW w:w="1081"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E647B6" w:rsidRPr="00803173" w:rsidRDefault="00E647B6" w:rsidP="00E51E4E">
            <w:pPr>
              <w:pStyle w:val="Tabelleninhalt"/>
              <w:snapToGrid w:val="0"/>
              <w:rPr>
                <w:rFonts w:asciiTheme="minorHAnsi" w:hAnsiTheme="minorHAnsi"/>
              </w:rPr>
            </w:pPr>
          </w:p>
        </w:tc>
      </w:tr>
    </w:tbl>
    <w:p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rsidR="00ED0571"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641554" w:history="1">
            <w:r w:rsidR="00ED0571" w:rsidRPr="00913FD8">
              <w:rPr>
                <w:rStyle w:val="Hyperlink"/>
                <w:noProof/>
              </w:rPr>
              <w:t>1</w:t>
            </w:r>
            <w:r w:rsidR="00ED0571">
              <w:rPr>
                <w:noProof/>
              </w:rPr>
              <w:tab/>
            </w:r>
            <w:r w:rsidR="00ED0571" w:rsidRPr="00913FD8">
              <w:rPr>
                <w:rStyle w:val="Hyperlink"/>
                <w:noProof/>
              </w:rPr>
              <w:t>Prolog</w:t>
            </w:r>
            <w:r w:rsidR="00ED0571">
              <w:rPr>
                <w:noProof/>
                <w:webHidden/>
              </w:rPr>
              <w:tab/>
            </w:r>
            <w:r w:rsidR="00ED0571">
              <w:rPr>
                <w:noProof/>
                <w:webHidden/>
              </w:rPr>
              <w:fldChar w:fldCharType="begin"/>
            </w:r>
            <w:r w:rsidR="00ED0571">
              <w:rPr>
                <w:noProof/>
                <w:webHidden/>
              </w:rPr>
              <w:instrText xml:space="preserve"> PAGEREF _Toc381641554 \h </w:instrText>
            </w:r>
            <w:r w:rsidR="00ED0571">
              <w:rPr>
                <w:noProof/>
                <w:webHidden/>
              </w:rPr>
            </w:r>
            <w:r w:rsidR="00ED0571">
              <w:rPr>
                <w:noProof/>
                <w:webHidden/>
              </w:rPr>
              <w:fldChar w:fldCharType="separate"/>
            </w:r>
            <w:r w:rsidR="00ED0571">
              <w:rPr>
                <w:noProof/>
                <w:webHidden/>
              </w:rPr>
              <w:t>6</w:t>
            </w:r>
            <w:r w:rsidR="00ED0571">
              <w:rPr>
                <w:noProof/>
                <w:webHidden/>
              </w:rPr>
              <w:fldChar w:fldCharType="end"/>
            </w:r>
          </w:hyperlink>
        </w:p>
        <w:p w:rsidR="00ED0571" w:rsidRDefault="00ED0571">
          <w:pPr>
            <w:pStyle w:val="Verzeichnis1"/>
            <w:tabs>
              <w:tab w:val="left" w:pos="440"/>
              <w:tab w:val="right" w:leader="dot" w:pos="9627"/>
            </w:tabs>
            <w:rPr>
              <w:noProof/>
            </w:rPr>
          </w:pPr>
          <w:hyperlink w:anchor="_Toc381641555" w:history="1">
            <w:r w:rsidRPr="00913FD8">
              <w:rPr>
                <w:rStyle w:val="Hyperlink"/>
                <w:noProof/>
              </w:rPr>
              <w:t>2</w:t>
            </w:r>
            <w:r>
              <w:rPr>
                <w:noProof/>
              </w:rPr>
              <w:tab/>
            </w:r>
            <w:r w:rsidRPr="00913FD8">
              <w:rPr>
                <w:rStyle w:val="Hyperlink"/>
                <w:noProof/>
              </w:rPr>
              <w:t>Ausgangssituation</w:t>
            </w:r>
            <w:r>
              <w:rPr>
                <w:noProof/>
                <w:webHidden/>
              </w:rPr>
              <w:tab/>
            </w:r>
            <w:r>
              <w:rPr>
                <w:noProof/>
                <w:webHidden/>
              </w:rPr>
              <w:fldChar w:fldCharType="begin"/>
            </w:r>
            <w:r>
              <w:rPr>
                <w:noProof/>
                <w:webHidden/>
              </w:rPr>
              <w:instrText xml:space="preserve"> PAGEREF _Toc381641555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6" w:history="1">
            <w:r w:rsidRPr="00913FD8">
              <w:rPr>
                <w:rStyle w:val="Hyperlink"/>
                <w:noProof/>
              </w:rPr>
              <w:t>3</w:t>
            </w:r>
            <w:r>
              <w:rPr>
                <w:noProof/>
              </w:rPr>
              <w:tab/>
            </w:r>
            <w:r w:rsidRPr="00913FD8">
              <w:rPr>
                <w:rStyle w:val="Hyperlink"/>
                <w:noProof/>
              </w:rPr>
              <w:t>Zielsetzung</w:t>
            </w:r>
            <w:r>
              <w:rPr>
                <w:noProof/>
                <w:webHidden/>
              </w:rPr>
              <w:tab/>
            </w:r>
            <w:r>
              <w:rPr>
                <w:noProof/>
                <w:webHidden/>
              </w:rPr>
              <w:fldChar w:fldCharType="begin"/>
            </w:r>
            <w:r>
              <w:rPr>
                <w:noProof/>
                <w:webHidden/>
              </w:rPr>
              <w:instrText xml:space="preserve"> PAGEREF _Toc381641556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7" w:history="1">
            <w:r w:rsidRPr="00913FD8">
              <w:rPr>
                <w:rStyle w:val="Hyperlink"/>
                <w:noProof/>
              </w:rPr>
              <w:t>4</w:t>
            </w:r>
            <w:r>
              <w:rPr>
                <w:noProof/>
              </w:rPr>
              <w:tab/>
            </w:r>
            <w:r w:rsidRPr="00913FD8">
              <w:rPr>
                <w:rStyle w:val="Hyperlink"/>
                <w:noProof/>
              </w:rPr>
              <w:t>Mitwirkung des Auftraggebers</w:t>
            </w:r>
            <w:r>
              <w:rPr>
                <w:noProof/>
                <w:webHidden/>
              </w:rPr>
              <w:tab/>
            </w:r>
            <w:r>
              <w:rPr>
                <w:noProof/>
                <w:webHidden/>
              </w:rPr>
              <w:fldChar w:fldCharType="begin"/>
            </w:r>
            <w:r>
              <w:rPr>
                <w:noProof/>
                <w:webHidden/>
              </w:rPr>
              <w:instrText xml:space="preserve"> PAGEREF _Toc381641557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8" w:history="1">
            <w:r w:rsidRPr="00913FD8">
              <w:rPr>
                <w:rStyle w:val="Hyperlink"/>
                <w:noProof/>
              </w:rPr>
              <w:t>5</w:t>
            </w:r>
            <w:r>
              <w:rPr>
                <w:noProof/>
              </w:rPr>
              <w:tab/>
            </w:r>
            <w:r w:rsidRPr="00913FD8">
              <w:rPr>
                <w:rStyle w:val="Hyperlink"/>
                <w:noProof/>
              </w:rPr>
              <w:t>Architektur</w:t>
            </w:r>
            <w:r>
              <w:rPr>
                <w:noProof/>
                <w:webHidden/>
              </w:rPr>
              <w:tab/>
            </w:r>
            <w:r>
              <w:rPr>
                <w:noProof/>
                <w:webHidden/>
              </w:rPr>
              <w:fldChar w:fldCharType="begin"/>
            </w:r>
            <w:r>
              <w:rPr>
                <w:noProof/>
                <w:webHidden/>
              </w:rPr>
              <w:instrText xml:space="preserve"> PAGEREF _Toc381641558 \h </w:instrText>
            </w:r>
            <w:r>
              <w:rPr>
                <w:noProof/>
                <w:webHidden/>
              </w:rPr>
            </w:r>
            <w:r>
              <w:rPr>
                <w:noProof/>
                <w:webHidden/>
              </w:rPr>
              <w:fldChar w:fldCharType="separate"/>
            </w:r>
            <w:r>
              <w:rPr>
                <w:noProof/>
                <w:webHidden/>
              </w:rPr>
              <w:t>7</w:t>
            </w:r>
            <w:r>
              <w:rPr>
                <w:noProof/>
                <w:webHidden/>
              </w:rPr>
              <w:fldChar w:fldCharType="end"/>
            </w:r>
          </w:hyperlink>
        </w:p>
        <w:p w:rsidR="00ED0571" w:rsidRDefault="00ED0571">
          <w:pPr>
            <w:pStyle w:val="Verzeichnis1"/>
            <w:tabs>
              <w:tab w:val="left" w:pos="440"/>
              <w:tab w:val="right" w:leader="dot" w:pos="9627"/>
            </w:tabs>
            <w:rPr>
              <w:noProof/>
            </w:rPr>
          </w:pPr>
          <w:hyperlink w:anchor="_Toc381641559" w:history="1">
            <w:r w:rsidRPr="00913FD8">
              <w:rPr>
                <w:rStyle w:val="Hyperlink"/>
                <w:noProof/>
              </w:rPr>
              <w:t>6</w:t>
            </w:r>
            <w:r>
              <w:rPr>
                <w:noProof/>
              </w:rPr>
              <w:tab/>
            </w:r>
            <w:r w:rsidRPr="00913FD8">
              <w:rPr>
                <w:rStyle w:val="Hyperlink"/>
                <w:noProof/>
              </w:rPr>
              <w:t>Hardware- und Systemvoraussetzungen</w:t>
            </w:r>
            <w:r>
              <w:rPr>
                <w:noProof/>
                <w:webHidden/>
              </w:rPr>
              <w:tab/>
            </w:r>
            <w:r>
              <w:rPr>
                <w:noProof/>
                <w:webHidden/>
              </w:rPr>
              <w:fldChar w:fldCharType="begin"/>
            </w:r>
            <w:r>
              <w:rPr>
                <w:noProof/>
                <w:webHidden/>
              </w:rPr>
              <w:instrText xml:space="preserve"> PAGEREF _Toc381641559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0" w:history="1">
            <w:r w:rsidRPr="00913FD8">
              <w:rPr>
                <w:rStyle w:val="Hyperlink"/>
                <w:noProof/>
              </w:rPr>
              <w:t>7</w:t>
            </w:r>
            <w:r>
              <w:rPr>
                <w:noProof/>
              </w:rPr>
              <w:tab/>
            </w:r>
            <w:r w:rsidRPr="00913FD8">
              <w:rPr>
                <w:rStyle w:val="Hyperlink"/>
                <w:noProof/>
              </w:rPr>
              <w:t>Entwicklung der Software</w:t>
            </w:r>
            <w:r>
              <w:rPr>
                <w:noProof/>
                <w:webHidden/>
              </w:rPr>
              <w:tab/>
            </w:r>
            <w:r>
              <w:rPr>
                <w:noProof/>
                <w:webHidden/>
              </w:rPr>
              <w:fldChar w:fldCharType="begin"/>
            </w:r>
            <w:r>
              <w:rPr>
                <w:noProof/>
                <w:webHidden/>
              </w:rPr>
              <w:instrText xml:space="preserve"> PAGEREF _Toc381641560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1" w:history="1">
            <w:r w:rsidRPr="00913FD8">
              <w:rPr>
                <w:rStyle w:val="Hyperlink"/>
                <w:noProof/>
              </w:rPr>
              <w:t>8</w:t>
            </w:r>
            <w:r>
              <w:rPr>
                <w:noProof/>
              </w:rPr>
              <w:tab/>
            </w:r>
            <w:r w:rsidRPr="00913FD8">
              <w:rPr>
                <w:rStyle w:val="Hyperlink"/>
                <w:noProof/>
              </w:rPr>
              <w:t>Verwendete Technologien</w:t>
            </w:r>
            <w:r>
              <w:rPr>
                <w:noProof/>
                <w:webHidden/>
              </w:rPr>
              <w:tab/>
            </w:r>
            <w:r>
              <w:rPr>
                <w:noProof/>
                <w:webHidden/>
              </w:rPr>
              <w:fldChar w:fldCharType="begin"/>
            </w:r>
            <w:r>
              <w:rPr>
                <w:noProof/>
                <w:webHidden/>
              </w:rPr>
              <w:instrText xml:space="preserve"> PAGEREF _Toc381641561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2" w:history="1">
            <w:r w:rsidRPr="00913FD8">
              <w:rPr>
                <w:rStyle w:val="Hyperlink"/>
                <w:noProof/>
              </w:rPr>
              <w:t>9</w:t>
            </w:r>
            <w:r>
              <w:rPr>
                <w:noProof/>
              </w:rPr>
              <w:tab/>
            </w:r>
            <w:r w:rsidRPr="00913FD8">
              <w:rPr>
                <w:rStyle w:val="Hyperlink"/>
                <w:noProof/>
              </w:rPr>
              <w:t>Features - „Must have“</w:t>
            </w:r>
            <w:r>
              <w:rPr>
                <w:noProof/>
                <w:webHidden/>
              </w:rPr>
              <w:tab/>
            </w:r>
            <w:r>
              <w:rPr>
                <w:noProof/>
                <w:webHidden/>
              </w:rPr>
              <w:fldChar w:fldCharType="begin"/>
            </w:r>
            <w:r>
              <w:rPr>
                <w:noProof/>
                <w:webHidden/>
              </w:rPr>
              <w:instrText xml:space="preserve"> PAGEREF _Toc381641562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3" w:history="1">
            <w:r w:rsidRPr="00913FD8">
              <w:rPr>
                <w:rStyle w:val="Hyperlink"/>
                <w:noProof/>
              </w:rPr>
              <w:t>9.1</w:t>
            </w:r>
            <w:r>
              <w:rPr>
                <w:noProof/>
              </w:rPr>
              <w:tab/>
            </w:r>
            <w:r w:rsidRPr="00913FD8">
              <w:rPr>
                <w:rStyle w:val="Hyperlink"/>
                <w:noProof/>
              </w:rPr>
              <w:t>Benutzerhandbuch</w:t>
            </w:r>
            <w:r>
              <w:rPr>
                <w:noProof/>
                <w:webHidden/>
              </w:rPr>
              <w:tab/>
            </w:r>
            <w:r>
              <w:rPr>
                <w:noProof/>
                <w:webHidden/>
              </w:rPr>
              <w:fldChar w:fldCharType="begin"/>
            </w:r>
            <w:r>
              <w:rPr>
                <w:noProof/>
                <w:webHidden/>
              </w:rPr>
              <w:instrText xml:space="preserve"> PAGEREF _Toc381641563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4" w:history="1">
            <w:r w:rsidRPr="00913FD8">
              <w:rPr>
                <w:rStyle w:val="Hyperlink"/>
                <w:noProof/>
              </w:rPr>
              <w:t>9.2</w:t>
            </w:r>
            <w:r>
              <w:rPr>
                <w:noProof/>
              </w:rPr>
              <w:tab/>
            </w:r>
            <w:r w:rsidRPr="00913FD8">
              <w:rPr>
                <w:rStyle w:val="Hyperlink"/>
                <w:noProof/>
              </w:rPr>
              <w:t>Kursverwaltung</w:t>
            </w:r>
            <w:r>
              <w:rPr>
                <w:noProof/>
                <w:webHidden/>
              </w:rPr>
              <w:tab/>
            </w:r>
            <w:r>
              <w:rPr>
                <w:noProof/>
                <w:webHidden/>
              </w:rPr>
              <w:fldChar w:fldCharType="begin"/>
            </w:r>
            <w:r>
              <w:rPr>
                <w:noProof/>
                <w:webHidden/>
              </w:rPr>
              <w:instrText xml:space="preserve"> PAGEREF _Toc381641564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5" w:history="1">
            <w:r w:rsidRPr="00913FD8">
              <w:rPr>
                <w:rStyle w:val="Hyperlink"/>
                <w:noProof/>
              </w:rPr>
              <w:t>9.3</w:t>
            </w:r>
            <w:r>
              <w:rPr>
                <w:noProof/>
              </w:rPr>
              <w:tab/>
            </w:r>
            <w:r w:rsidRPr="00913FD8">
              <w:rPr>
                <w:rStyle w:val="Hyperlink"/>
                <w:noProof/>
              </w:rPr>
              <w:t>Mitarbeiterverwaltung</w:t>
            </w:r>
            <w:r>
              <w:rPr>
                <w:noProof/>
                <w:webHidden/>
              </w:rPr>
              <w:tab/>
            </w:r>
            <w:r>
              <w:rPr>
                <w:noProof/>
                <w:webHidden/>
              </w:rPr>
              <w:fldChar w:fldCharType="begin"/>
            </w:r>
            <w:r>
              <w:rPr>
                <w:noProof/>
                <w:webHidden/>
              </w:rPr>
              <w:instrText xml:space="preserve"> PAGEREF _Toc381641565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6" w:history="1">
            <w:r w:rsidRPr="00913FD8">
              <w:rPr>
                <w:rStyle w:val="Hyperlink"/>
                <w:noProof/>
              </w:rPr>
              <w:t>9.4</w:t>
            </w:r>
            <w:r>
              <w:rPr>
                <w:noProof/>
              </w:rPr>
              <w:tab/>
            </w:r>
            <w:r w:rsidRPr="00913FD8">
              <w:rPr>
                <w:rStyle w:val="Hyperlink"/>
                <w:noProof/>
              </w:rPr>
              <w:t>Materialverwaltung</w:t>
            </w:r>
            <w:bookmarkStart w:id="0" w:name="_GoBack"/>
            <w:bookmarkEnd w:id="0"/>
            <w:r>
              <w:rPr>
                <w:noProof/>
                <w:webHidden/>
              </w:rPr>
              <w:tab/>
            </w:r>
            <w:r>
              <w:rPr>
                <w:noProof/>
                <w:webHidden/>
              </w:rPr>
              <w:fldChar w:fldCharType="begin"/>
            </w:r>
            <w:r>
              <w:rPr>
                <w:noProof/>
                <w:webHidden/>
              </w:rPr>
              <w:instrText xml:space="preserve"> PAGEREF _Toc381641566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7" w:history="1">
            <w:r w:rsidRPr="00913FD8">
              <w:rPr>
                <w:rStyle w:val="Hyperlink"/>
                <w:noProof/>
              </w:rPr>
              <w:t>9.5</w:t>
            </w:r>
            <w:r>
              <w:rPr>
                <w:noProof/>
              </w:rPr>
              <w:tab/>
            </w:r>
            <w:r w:rsidRPr="00913FD8">
              <w:rPr>
                <w:rStyle w:val="Hyperlink"/>
                <w:noProof/>
              </w:rPr>
              <w:t>Terminverwaltung</w:t>
            </w:r>
            <w:r>
              <w:rPr>
                <w:noProof/>
                <w:webHidden/>
              </w:rPr>
              <w:tab/>
            </w:r>
            <w:r>
              <w:rPr>
                <w:noProof/>
                <w:webHidden/>
              </w:rPr>
              <w:fldChar w:fldCharType="begin"/>
            </w:r>
            <w:r>
              <w:rPr>
                <w:noProof/>
                <w:webHidden/>
              </w:rPr>
              <w:instrText xml:space="preserve"> PAGEREF _Toc381641567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8" w:history="1">
            <w:r w:rsidRPr="00913FD8">
              <w:rPr>
                <w:rStyle w:val="Hyperlink"/>
                <w:noProof/>
              </w:rPr>
              <w:t>9.6</w:t>
            </w:r>
            <w:r>
              <w:rPr>
                <w:noProof/>
              </w:rPr>
              <w:tab/>
            </w:r>
            <w:r w:rsidRPr="00913FD8">
              <w:rPr>
                <w:rStyle w:val="Hyperlink"/>
                <w:noProof/>
              </w:rPr>
              <w:t>Erstellung von Rechnungen</w:t>
            </w:r>
            <w:r>
              <w:rPr>
                <w:noProof/>
                <w:webHidden/>
              </w:rPr>
              <w:tab/>
            </w:r>
            <w:r>
              <w:rPr>
                <w:noProof/>
                <w:webHidden/>
              </w:rPr>
              <w:fldChar w:fldCharType="begin"/>
            </w:r>
            <w:r>
              <w:rPr>
                <w:noProof/>
                <w:webHidden/>
              </w:rPr>
              <w:instrText xml:space="preserve"> PAGEREF _Toc381641568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9" w:history="1">
            <w:r w:rsidRPr="00913FD8">
              <w:rPr>
                <w:rStyle w:val="Hyperlink"/>
                <w:noProof/>
              </w:rPr>
              <w:t>9.7</w:t>
            </w:r>
            <w:r>
              <w:rPr>
                <w:noProof/>
              </w:rPr>
              <w:tab/>
            </w:r>
            <w:r w:rsidRPr="00913FD8">
              <w:rPr>
                <w:rStyle w:val="Hyperlink"/>
                <w:noProof/>
              </w:rPr>
              <w:t>Entitäten</w:t>
            </w:r>
            <w:r>
              <w:rPr>
                <w:noProof/>
                <w:webHidden/>
              </w:rPr>
              <w:tab/>
            </w:r>
            <w:r>
              <w:rPr>
                <w:noProof/>
                <w:webHidden/>
              </w:rPr>
              <w:fldChar w:fldCharType="begin"/>
            </w:r>
            <w:r>
              <w:rPr>
                <w:noProof/>
                <w:webHidden/>
              </w:rPr>
              <w:instrText xml:space="preserve"> PAGEREF _Toc381641569 \h </w:instrText>
            </w:r>
            <w:r>
              <w:rPr>
                <w:noProof/>
                <w:webHidden/>
              </w:rPr>
            </w:r>
            <w:r>
              <w:rPr>
                <w:noProof/>
                <w:webHidden/>
              </w:rPr>
              <w:fldChar w:fldCharType="separate"/>
            </w:r>
            <w:r>
              <w:rPr>
                <w:noProof/>
                <w:webHidden/>
              </w:rPr>
              <w:t>10</w:t>
            </w:r>
            <w:r>
              <w:rPr>
                <w:noProof/>
                <w:webHidden/>
              </w:rPr>
              <w:fldChar w:fldCharType="end"/>
            </w:r>
          </w:hyperlink>
        </w:p>
        <w:p w:rsidR="00ED0571" w:rsidRDefault="00ED0571">
          <w:pPr>
            <w:pStyle w:val="Verzeichnis3"/>
            <w:tabs>
              <w:tab w:val="left" w:pos="1320"/>
              <w:tab w:val="right" w:leader="dot" w:pos="9627"/>
            </w:tabs>
            <w:rPr>
              <w:noProof/>
            </w:rPr>
          </w:pPr>
          <w:hyperlink w:anchor="_Toc381641570" w:history="1">
            <w:r w:rsidRPr="00913FD8">
              <w:rPr>
                <w:rStyle w:val="Hyperlink"/>
                <w:noProof/>
              </w:rPr>
              <w:t>9.7.2</w:t>
            </w:r>
            <w:r>
              <w:rPr>
                <w:noProof/>
              </w:rPr>
              <w:tab/>
            </w:r>
            <w:r w:rsidRPr="00913FD8">
              <w:rPr>
                <w:rStyle w:val="Hyperlink"/>
                <w:noProof/>
              </w:rPr>
              <w:t>Allgemein</w:t>
            </w:r>
            <w:r>
              <w:rPr>
                <w:noProof/>
                <w:webHidden/>
              </w:rPr>
              <w:tab/>
            </w:r>
            <w:r>
              <w:rPr>
                <w:noProof/>
                <w:webHidden/>
              </w:rPr>
              <w:fldChar w:fldCharType="begin"/>
            </w:r>
            <w:r>
              <w:rPr>
                <w:noProof/>
                <w:webHidden/>
              </w:rPr>
              <w:instrText xml:space="preserve"> PAGEREF _Toc381641570 \h </w:instrText>
            </w:r>
            <w:r>
              <w:rPr>
                <w:noProof/>
                <w:webHidden/>
              </w:rPr>
            </w:r>
            <w:r>
              <w:rPr>
                <w:noProof/>
                <w:webHidden/>
              </w:rPr>
              <w:fldChar w:fldCharType="separate"/>
            </w:r>
            <w:r>
              <w:rPr>
                <w:noProof/>
                <w:webHidden/>
              </w:rPr>
              <w:t>10</w:t>
            </w:r>
            <w:r>
              <w:rPr>
                <w:noProof/>
                <w:webHidden/>
              </w:rPr>
              <w:fldChar w:fldCharType="end"/>
            </w:r>
          </w:hyperlink>
        </w:p>
        <w:p w:rsidR="00ED0571" w:rsidRDefault="00ED0571">
          <w:pPr>
            <w:pStyle w:val="Verzeichnis1"/>
            <w:tabs>
              <w:tab w:val="left" w:pos="660"/>
              <w:tab w:val="right" w:leader="dot" w:pos="9627"/>
            </w:tabs>
            <w:rPr>
              <w:noProof/>
            </w:rPr>
          </w:pPr>
          <w:hyperlink w:anchor="_Toc381641571" w:history="1">
            <w:r w:rsidRPr="00913FD8">
              <w:rPr>
                <w:rStyle w:val="Hyperlink"/>
                <w:noProof/>
              </w:rPr>
              <w:t>10</w:t>
            </w:r>
            <w:r>
              <w:rPr>
                <w:noProof/>
              </w:rPr>
              <w:tab/>
            </w:r>
            <w:r w:rsidRPr="00913FD8">
              <w:rPr>
                <w:rStyle w:val="Hyperlink"/>
                <w:noProof/>
              </w:rPr>
              <w:t>Features – „Nice to have“</w:t>
            </w:r>
            <w:r>
              <w:rPr>
                <w:noProof/>
                <w:webHidden/>
              </w:rPr>
              <w:tab/>
            </w:r>
            <w:r>
              <w:rPr>
                <w:noProof/>
                <w:webHidden/>
              </w:rPr>
              <w:fldChar w:fldCharType="begin"/>
            </w:r>
            <w:r>
              <w:rPr>
                <w:noProof/>
                <w:webHidden/>
              </w:rPr>
              <w:instrText xml:space="preserve"> PAGEREF _Toc381641571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2" w:history="1">
            <w:r w:rsidRPr="00913FD8">
              <w:rPr>
                <w:rStyle w:val="Hyperlink"/>
                <w:noProof/>
              </w:rPr>
              <w:t>10.1</w:t>
            </w:r>
            <w:r>
              <w:rPr>
                <w:noProof/>
              </w:rPr>
              <w:tab/>
            </w:r>
            <w:r w:rsidRPr="00913FD8">
              <w:rPr>
                <w:rStyle w:val="Hyperlink"/>
                <w:noProof/>
              </w:rPr>
              <w:t>Bedienbarkeit</w:t>
            </w:r>
            <w:r>
              <w:rPr>
                <w:noProof/>
                <w:webHidden/>
              </w:rPr>
              <w:tab/>
            </w:r>
            <w:r>
              <w:rPr>
                <w:noProof/>
                <w:webHidden/>
              </w:rPr>
              <w:fldChar w:fldCharType="begin"/>
            </w:r>
            <w:r>
              <w:rPr>
                <w:noProof/>
                <w:webHidden/>
              </w:rPr>
              <w:instrText xml:space="preserve"> PAGEREF _Toc381641572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3" w:history="1">
            <w:r w:rsidRPr="00913FD8">
              <w:rPr>
                <w:rStyle w:val="Hyperlink"/>
                <w:noProof/>
              </w:rPr>
              <w:t>10.2</w:t>
            </w:r>
            <w:r>
              <w:rPr>
                <w:noProof/>
              </w:rPr>
              <w:tab/>
            </w:r>
            <w:r w:rsidRPr="00913FD8">
              <w:rPr>
                <w:rStyle w:val="Hyperlink"/>
                <w:noProof/>
              </w:rPr>
              <w:t>Integration von E-Mail</w:t>
            </w:r>
            <w:r>
              <w:rPr>
                <w:noProof/>
                <w:webHidden/>
              </w:rPr>
              <w:tab/>
            </w:r>
            <w:r>
              <w:rPr>
                <w:noProof/>
                <w:webHidden/>
              </w:rPr>
              <w:fldChar w:fldCharType="begin"/>
            </w:r>
            <w:r>
              <w:rPr>
                <w:noProof/>
                <w:webHidden/>
              </w:rPr>
              <w:instrText xml:space="preserve"> PAGEREF _Toc381641573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4" w:history="1">
            <w:r w:rsidRPr="00913FD8">
              <w:rPr>
                <w:rStyle w:val="Hyperlink"/>
                <w:noProof/>
              </w:rPr>
              <w:t>10.3</w:t>
            </w:r>
            <w:r>
              <w:rPr>
                <w:noProof/>
              </w:rPr>
              <w:tab/>
            </w:r>
            <w:r w:rsidRPr="00913FD8">
              <w:rPr>
                <w:rStyle w:val="Hyperlink"/>
                <w:noProof/>
              </w:rPr>
              <w:t>Benutzer- und Rollenverwaltung</w:t>
            </w:r>
            <w:r>
              <w:rPr>
                <w:noProof/>
                <w:webHidden/>
              </w:rPr>
              <w:tab/>
            </w:r>
            <w:r>
              <w:rPr>
                <w:noProof/>
                <w:webHidden/>
              </w:rPr>
              <w:fldChar w:fldCharType="begin"/>
            </w:r>
            <w:r>
              <w:rPr>
                <w:noProof/>
                <w:webHidden/>
              </w:rPr>
              <w:instrText xml:space="preserve"> PAGEREF _Toc381641574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1"/>
            <w:tabs>
              <w:tab w:val="left" w:pos="660"/>
              <w:tab w:val="right" w:leader="dot" w:pos="9627"/>
            </w:tabs>
            <w:rPr>
              <w:noProof/>
            </w:rPr>
          </w:pPr>
          <w:hyperlink w:anchor="_Toc381641575" w:history="1">
            <w:r w:rsidRPr="00913FD8">
              <w:rPr>
                <w:rStyle w:val="Hyperlink"/>
                <w:noProof/>
              </w:rPr>
              <w:t>11</w:t>
            </w:r>
            <w:r>
              <w:rPr>
                <w:noProof/>
              </w:rPr>
              <w:tab/>
            </w:r>
            <w:r w:rsidRPr="00913FD8">
              <w:rPr>
                <w:rStyle w:val="Hyperlink"/>
                <w:noProof/>
              </w:rPr>
              <w:t>Vorgehensmodell und Qualitätssicherung</w:t>
            </w:r>
            <w:r>
              <w:rPr>
                <w:noProof/>
                <w:webHidden/>
              </w:rPr>
              <w:tab/>
            </w:r>
            <w:r>
              <w:rPr>
                <w:noProof/>
                <w:webHidden/>
              </w:rPr>
              <w:fldChar w:fldCharType="begin"/>
            </w:r>
            <w:r>
              <w:rPr>
                <w:noProof/>
                <w:webHidden/>
              </w:rPr>
              <w:instrText xml:space="preserve"> PAGEREF _Toc381641575 \h </w:instrText>
            </w:r>
            <w:r>
              <w:rPr>
                <w:noProof/>
                <w:webHidden/>
              </w:rPr>
            </w:r>
            <w:r>
              <w:rPr>
                <w:noProof/>
                <w:webHidden/>
              </w:rPr>
              <w:fldChar w:fldCharType="separate"/>
            </w:r>
            <w:r>
              <w:rPr>
                <w:noProof/>
                <w:webHidden/>
              </w:rPr>
              <w:t>12</w:t>
            </w:r>
            <w:r>
              <w:rPr>
                <w:noProof/>
                <w:webHidden/>
              </w:rPr>
              <w:fldChar w:fldCharType="end"/>
            </w:r>
          </w:hyperlink>
        </w:p>
        <w:p w:rsidR="00ED0571" w:rsidRDefault="00ED0571">
          <w:pPr>
            <w:pStyle w:val="Verzeichnis1"/>
            <w:tabs>
              <w:tab w:val="left" w:pos="660"/>
              <w:tab w:val="right" w:leader="dot" w:pos="9627"/>
            </w:tabs>
            <w:rPr>
              <w:noProof/>
            </w:rPr>
          </w:pPr>
          <w:hyperlink w:anchor="_Toc381641576" w:history="1">
            <w:r w:rsidRPr="00913FD8">
              <w:rPr>
                <w:rStyle w:val="Hyperlink"/>
                <w:noProof/>
              </w:rPr>
              <w:t>12</w:t>
            </w:r>
            <w:r>
              <w:rPr>
                <w:noProof/>
              </w:rPr>
              <w:tab/>
            </w:r>
            <w:r w:rsidRPr="00913FD8">
              <w:rPr>
                <w:rStyle w:val="Hyperlink"/>
                <w:noProof/>
              </w:rPr>
              <w:t>Organisationswerkezeuge</w:t>
            </w:r>
            <w:r>
              <w:rPr>
                <w:noProof/>
                <w:webHidden/>
              </w:rPr>
              <w:tab/>
            </w:r>
            <w:r>
              <w:rPr>
                <w:noProof/>
                <w:webHidden/>
              </w:rPr>
              <w:fldChar w:fldCharType="begin"/>
            </w:r>
            <w:r>
              <w:rPr>
                <w:noProof/>
                <w:webHidden/>
              </w:rPr>
              <w:instrText xml:space="preserve"> PAGEREF _Toc381641576 \h </w:instrText>
            </w:r>
            <w:r>
              <w:rPr>
                <w:noProof/>
                <w:webHidden/>
              </w:rPr>
            </w:r>
            <w:r>
              <w:rPr>
                <w:noProof/>
                <w:webHidden/>
              </w:rPr>
              <w:fldChar w:fldCharType="separate"/>
            </w:r>
            <w:r>
              <w:rPr>
                <w:noProof/>
                <w:webHidden/>
              </w:rPr>
              <w:t>16</w:t>
            </w:r>
            <w:r>
              <w:rPr>
                <w:noProof/>
                <w:webHidden/>
              </w:rPr>
              <w:fldChar w:fldCharType="end"/>
            </w:r>
          </w:hyperlink>
        </w:p>
        <w:p w:rsidR="00ED0571" w:rsidRDefault="00ED0571">
          <w:pPr>
            <w:pStyle w:val="Verzeichnis1"/>
            <w:tabs>
              <w:tab w:val="left" w:pos="660"/>
              <w:tab w:val="right" w:leader="dot" w:pos="9627"/>
            </w:tabs>
            <w:rPr>
              <w:noProof/>
            </w:rPr>
          </w:pPr>
          <w:hyperlink w:anchor="_Toc381641577" w:history="1">
            <w:r w:rsidRPr="00913FD8">
              <w:rPr>
                <w:rStyle w:val="Hyperlink"/>
                <w:noProof/>
              </w:rPr>
              <w:t>13</w:t>
            </w:r>
            <w:r>
              <w:rPr>
                <w:noProof/>
              </w:rPr>
              <w:tab/>
            </w:r>
            <w:r w:rsidRPr="00913FD8">
              <w:rPr>
                <w:rStyle w:val="Hyperlink"/>
                <w:noProof/>
              </w:rPr>
              <w:t>Firmenprofil</w:t>
            </w:r>
            <w:r>
              <w:rPr>
                <w:noProof/>
                <w:webHidden/>
              </w:rPr>
              <w:tab/>
            </w:r>
            <w:r>
              <w:rPr>
                <w:noProof/>
                <w:webHidden/>
              </w:rPr>
              <w:fldChar w:fldCharType="begin"/>
            </w:r>
            <w:r>
              <w:rPr>
                <w:noProof/>
                <w:webHidden/>
              </w:rPr>
              <w:instrText xml:space="preserve"> PAGEREF _Toc381641577 \h </w:instrText>
            </w:r>
            <w:r>
              <w:rPr>
                <w:noProof/>
                <w:webHidden/>
              </w:rPr>
            </w:r>
            <w:r>
              <w:rPr>
                <w:noProof/>
                <w:webHidden/>
              </w:rPr>
              <w:fldChar w:fldCharType="separate"/>
            </w:r>
            <w:r>
              <w:rPr>
                <w:noProof/>
                <w:webHidden/>
              </w:rPr>
              <w:t>18</w:t>
            </w:r>
            <w:r>
              <w:rPr>
                <w:noProof/>
                <w:webHidden/>
              </w:rPr>
              <w:fldChar w:fldCharType="end"/>
            </w:r>
          </w:hyperlink>
        </w:p>
        <w:p w:rsidR="00ED0571" w:rsidRDefault="00ED0571">
          <w:pPr>
            <w:pStyle w:val="Verzeichnis1"/>
            <w:tabs>
              <w:tab w:val="left" w:pos="660"/>
              <w:tab w:val="right" w:leader="dot" w:pos="9627"/>
            </w:tabs>
            <w:rPr>
              <w:noProof/>
            </w:rPr>
          </w:pPr>
          <w:hyperlink w:anchor="_Toc381641578" w:history="1">
            <w:r w:rsidRPr="00913FD8">
              <w:rPr>
                <w:rStyle w:val="Hyperlink"/>
                <w:noProof/>
              </w:rPr>
              <w:t>14</w:t>
            </w:r>
            <w:r>
              <w:rPr>
                <w:noProof/>
              </w:rPr>
              <w:tab/>
            </w:r>
            <w:r w:rsidRPr="00913FD8">
              <w:rPr>
                <w:rStyle w:val="Hyperlink"/>
                <w:noProof/>
              </w:rPr>
              <w:t>Mitarbeiterprofile</w:t>
            </w:r>
            <w:r>
              <w:rPr>
                <w:noProof/>
                <w:webHidden/>
              </w:rPr>
              <w:tab/>
            </w:r>
            <w:r>
              <w:rPr>
                <w:noProof/>
                <w:webHidden/>
              </w:rPr>
              <w:fldChar w:fldCharType="begin"/>
            </w:r>
            <w:r>
              <w:rPr>
                <w:noProof/>
                <w:webHidden/>
              </w:rPr>
              <w:instrText xml:space="preserve"> PAGEREF _Toc381641578 \h </w:instrText>
            </w:r>
            <w:r>
              <w:rPr>
                <w:noProof/>
                <w:webHidden/>
              </w:rPr>
            </w:r>
            <w:r>
              <w:rPr>
                <w:noProof/>
                <w:webHidden/>
              </w:rPr>
              <w:fldChar w:fldCharType="separate"/>
            </w:r>
            <w:r>
              <w:rPr>
                <w:noProof/>
                <w:webHidden/>
              </w:rPr>
              <w:t>19</w:t>
            </w:r>
            <w:r>
              <w:rPr>
                <w:noProof/>
                <w:webHidden/>
              </w:rPr>
              <w:fldChar w:fldCharType="end"/>
            </w:r>
          </w:hyperlink>
        </w:p>
        <w:p w:rsidR="00ED0571" w:rsidRDefault="00ED0571">
          <w:pPr>
            <w:pStyle w:val="Verzeichnis1"/>
            <w:tabs>
              <w:tab w:val="left" w:pos="660"/>
              <w:tab w:val="right" w:leader="dot" w:pos="9627"/>
            </w:tabs>
            <w:rPr>
              <w:noProof/>
            </w:rPr>
          </w:pPr>
          <w:hyperlink w:anchor="_Toc381641579" w:history="1">
            <w:r w:rsidRPr="00913FD8">
              <w:rPr>
                <w:rStyle w:val="Hyperlink"/>
                <w:noProof/>
              </w:rPr>
              <w:t>15</w:t>
            </w:r>
            <w:r>
              <w:rPr>
                <w:noProof/>
              </w:rPr>
              <w:tab/>
            </w:r>
            <w:r w:rsidRPr="00913FD8">
              <w:rPr>
                <w:rStyle w:val="Hyperlink"/>
                <w:noProof/>
              </w:rPr>
              <w:t>Aufwandsschätzung</w:t>
            </w:r>
            <w:r>
              <w:rPr>
                <w:noProof/>
                <w:webHidden/>
              </w:rPr>
              <w:tab/>
            </w:r>
            <w:r>
              <w:rPr>
                <w:noProof/>
                <w:webHidden/>
              </w:rPr>
              <w:fldChar w:fldCharType="begin"/>
            </w:r>
            <w:r>
              <w:rPr>
                <w:noProof/>
                <w:webHidden/>
              </w:rPr>
              <w:instrText xml:space="preserve"> PAGEREF _Toc381641579 \h </w:instrText>
            </w:r>
            <w:r>
              <w:rPr>
                <w:noProof/>
                <w:webHidden/>
              </w:rPr>
            </w:r>
            <w:r>
              <w:rPr>
                <w:noProof/>
                <w:webHidden/>
              </w:rPr>
              <w:fldChar w:fldCharType="separate"/>
            </w:r>
            <w:r>
              <w:rPr>
                <w:noProof/>
                <w:webHidden/>
              </w:rPr>
              <w:t>22</w:t>
            </w:r>
            <w:r>
              <w:rPr>
                <w:noProof/>
                <w:webHidden/>
              </w:rPr>
              <w:fldChar w:fldCharType="end"/>
            </w:r>
          </w:hyperlink>
        </w:p>
        <w:p w:rsidR="00ED0571" w:rsidRDefault="00ED0571">
          <w:pPr>
            <w:pStyle w:val="Verzeichnis1"/>
            <w:tabs>
              <w:tab w:val="right" w:leader="dot" w:pos="9627"/>
            </w:tabs>
            <w:rPr>
              <w:noProof/>
            </w:rPr>
          </w:pPr>
          <w:hyperlink w:anchor="_Toc381641580" w:history="1">
            <w:r w:rsidRPr="00913FD8">
              <w:rPr>
                <w:rStyle w:val="Hyperlink"/>
                <w:noProof/>
              </w:rPr>
              <w:t>Signaturen</w:t>
            </w:r>
            <w:r>
              <w:rPr>
                <w:noProof/>
                <w:webHidden/>
              </w:rPr>
              <w:tab/>
            </w:r>
            <w:r>
              <w:rPr>
                <w:noProof/>
                <w:webHidden/>
              </w:rPr>
              <w:fldChar w:fldCharType="begin"/>
            </w:r>
            <w:r>
              <w:rPr>
                <w:noProof/>
                <w:webHidden/>
              </w:rPr>
              <w:instrText xml:space="preserve"> PAGEREF _Toc381641580 \h </w:instrText>
            </w:r>
            <w:r>
              <w:rPr>
                <w:noProof/>
                <w:webHidden/>
              </w:rPr>
            </w:r>
            <w:r>
              <w:rPr>
                <w:noProof/>
                <w:webHidden/>
              </w:rPr>
              <w:fldChar w:fldCharType="separate"/>
            </w:r>
            <w:r>
              <w:rPr>
                <w:noProof/>
                <w:webHidden/>
              </w:rPr>
              <w:t>23</w:t>
            </w:r>
            <w:r>
              <w:rPr>
                <w:noProof/>
                <w:webHidden/>
              </w:rPr>
              <w:fldChar w:fldCharType="end"/>
            </w:r>
          </w:hyperlink>
        </w:p>
        <w:p w:rsidR="009221A4" w:rsidRPr="00803173" w:rsidRDefault="009221A4" w:rsidP="00E51E4E">
          <w:r w:rsidRPr="00803173">
            <w:rPr>
              <w:b/>
              <w:bCs/>
            </w:rPr>
            <w:fldChar w:fldCharType="end"/>
          </w:r>
        </w:p>
      </w:sdtContent>
    </w:sdt>
    <w:p w:rsidR="009A14E1" w:rsidRPr="00803173" w:rsidRDefault="009A14E1">
      <w:pPr>
        <w:spacing w:line="259" w:lineRule="auto"/>
      </w:pPr>
      <w:r w:rsidRPr="00803173">
        <w:br w:type="page"/>
      </w:r>
    </w:p>
    <w:p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rsidR="00637F9C" w:rsidRPr="00803173" w:rsidRDefault="00637F9C" w:rsidP="00E51E4E">
      <w:r w:rsidRPr="00803173">
        <w:t xml:space="preserve">die in Kooperation zwischen </w:t>
      </w:r>
    </w:p>
    <w:p w:rsidR="00637F9C" w:rsidRPr="00803173" w:rsidRDefault="00637F9C" w:rsidP="00E51E4E"/>
    <w:p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rsidR="00637F9C" w:rsidRPr="00803173" w:rsidRDefault="001D4409" w:rsidP="00E51E4E">
      <w:pPr>
        <w:ind w:firstLine="3402"/>
        <w:rPr>
          <w:rFonts w:eastAsia="Times New Roman" w:cs="Times New Roman"/>
        </w:rPr>
      </w:pPr>
      <w:r>
        <w:rPr>
          <w:rFonts w:eastAsia="Times New Roman" w:cs="Times New Roman"/>
        </w:rPr>
        <w:t>Musterstraße 15</w:t>
      </w:r>
    </w:p>
    <w:p w:rsidR="00637F9C" w:rsidRPr="00803173" w:rsidRDefault="001D4409" w:rsidP="00E51E4E">
      <w:pPr>
        <w:ind w:firstLine="3402"/>
        <w:rPr>
          <w:rFonts w:eastAsia="Times New Roman" w:cs="Times New Roman"/>
        </w:rPr>
      </w:pPr>
      <w:r>
        <w:rPr>
          <w:rFonts w:eastAsia="Times New Roman" w:cs="Times New Roman"/>
        </w:rPr>
        <w:t>I-Gardasee</w:t>
      </w:r>
    </w:p>
    <w:p w:rsidR="00637F9C" w:rsidRPr="00803173" w:rsidRDefault="00637F9C" w:rsidP="00E51E4E">
      <w:pPr>
        <w:ind w:firstLine="3402"/>
      </w:pPr>
      <w:r w:rsidRPr="00803173">
        <w:t>(</w:t>
      </w:r>
      <w:r w:rsidRPr="00803173">
        <w:rPr>
          <w:i/>
        </w:rPr>
        <w:t>Auftraggeber</w:t>
      </w:r>
      <w:r w:rsidRPr="00803173">
        <w:t>)</w:t>
      </w:r>
    </w:p>
    <w:p w:rsidR="00637F9C" w:rsidRPr="00803173" w:rsidRDefault="00637F9C" w:rsidP="00E51E4E">
      <w:pPr>
        <w:ind w:firstLine="3402"/>
      </w:pPr>
    </w:p>
    <w:p w:rsidR="00637F9C" w:rsidRPr="00803173" w:rsidRDefault="00637F9C" w:rsidP="00E51E4E">
      <w:r w:rsidRPr="00803173">
        <w:t xml:space="preserve">und </w:t>
      </w:r>
    </w:p>
    <w:p w:rsidR="00637F9C" w:rsidRPr="00803173" w:rsidRDefault="00637F9C" w:rsidP="00E51E4E">
      <w:pPr>
        <w:ind w:firstLine="3402"/>
      </w:pPr>
    </w:p>
    <w:p w:rsidR="00AD086F" w:rsidRPr="00803173" w:rsidRDefault="001D4409" w:rsidP="00E51E4E">
      <w:pPr>
        <w:ind w:firstLine="3402"/>
        <w:rPr>
          <w:b/>
        </w:rPr>
      </w:pPr>
      <w:proofErr w:type="spellStart"/>
      <w:r>
        <w:rPr>
          <w:b/>
        </w:rPr>
        <w:t>Studs@Work</w:t>
      </w:r>
      <w:proofErr w:type="spellEnd"/>
      <w:r w:rsidR="00637F9C" w:rsidRPr="00803173">
        <w:rPr>
          <w:b/>
        </w:rPr>
        <w:t xml:space="preserve"> AG</w:t>
      </w:r>
    </w:p>
    <w:p w:rsidR="00AD086F" w:rsidRPr="00803173" w:rsidRDefault="001D4409" w:rsidP="00E51E4E">
      <w:pPr>
        <w:ind w:firstLine="3402"/>
      </w:pPr>
      <w:r>
        <w:t>Musterstraße 1</w:t>
      </w:r>
    </w:p>
    <w:p w:rsidR="00637F9C" w:rsidRPr="00803173" w:rsidRDefault="000A7AC3" w:rsidP="00E51E4E">
      <w:pPr>
        <w:ind w:firstLine="3402"/>
      </w:pPr>
      <w:r w:rsidRPr="00803173">
        <w:t>D-</w:t>
      </w:r>
      <w:r w:rsidR="001D4409">
        <w:t>12345 Musterhausen</w:t>
      </w:r>
    </w:p>
    <w:p w:rsidR="00637F9C" w:rsidRPr="00803173" w:rsidRDefault="00637F9C" w:rsidP="00E51E4E">
      <w:pPr>
        <w:ind w:firstLine="3402"/>
      </w:pPr>
      <w:r w:rsidRPr="00803173">
        <w:t>(</w:t>
      </w:r>
      <w:r w:rsidRPr="00803173">
        <w:rPr>
          <w:i/>
        </w:rPr>
        <w:t>Auftragnehmer</w:t>
      </w:r>
      <w:r w:rsidRPr="00803173">
        <w:t>)</w:t>
      </w:r>
    </w:p>
    <w:p w:rsidR="00AD086F" w:rsidRPr="00803173" w:rsidRDefault="00AD086F" w:rsidP="00E51E4E"/>
    <w:p w:rsidR="00AD086F" w:rsidRPr="00803173" w:rsidRDefault="00AD086F" w:rsidP="00E51E4E">
      <w:r w:rsidRPr="00803173">
        <w:t>entwickelt werden soll.</w:t>
      </w:r>
    </w:p>
    <w:p w:rsidR="00C204BA" w:rsidRPr="00803173" w:rsidRDefault="00C204BA" w:rsidP="00C204BA">
      <w:r w:rsidRPr="00803173">
        <w:br w:type="page"/>
      </w:r>
    </w:p>
    <w:p w:rsidR="00394964" w:rsidRPr="00803173" w:rsidRDefault="00394964" w:rsidP="00906072">
      <w:pPr>
        <w:pStyle w:val="berschrift1"/>
        <w:rPr>
          <w:rFonts w:asciiTheme="minorHAnsi" w:hAnsiTheme="minorHAnsi"/>
        </w:rPr>
      </w:pPr>
      <w:bookmarkStart w:id="1" w:name="_Toc381641554"/>
      <w:r w:rsidRPr="00803173">
        <w:rPr>
          <w:rFonts w:asciiTheme="minorHAnsi" w:hAnsiTheme="minorHAnsi"/>
        </w:rPr>
        <w:lastRenderedPageBreak/>
        <w:t>Prolog</w:t>
      </w:r>
      <w:bookmarkEnd w:id="1"/>
    </w:p>
    <w:p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rsidR="00B6136D" w:rsidRDefault="00394964" w:rsidP="00906072">
      <w:pPr>
        <w:pStyle w:val="berschrift1"/>
        <w:rPr>
          <w:rFonts w:asciiTheme="minorHAnsi" w:hAnsiTheme="minorHAnsi"/>
        </w:rPr>
      </w:pPr>
      <w:bookmarkStart w:id="2" w:name="_Toc381641555"/>
      <w:r w:rsidRPr="00803173">
        <w:rPr>
          <w:rFonts w:asciiTheme="minorHAnsi" w:hAnsiTheme="minorHAnsi"/>
        </w:rPr>
        <w:t>Ausgangssituation</w:t>
      </w:r>
      <w:bookmarkEnd w:id="2"/>
    </w:p>
    <w:p w:rsidR="00BD6A31" w:rsidRPr="00BD6A31" w:rsidRDefault="00BD6A31" w:rsidP="00BD6A31">
      <w:r>
        <w:t>Text. Gibt es eine Ausgangssituation? Oder Prolog = Ausgangssituation?</w:t>
      </w:r>
    </w:p>
    <w:p w:rsidR="00B63183" w:rsidRDefault="00F73BA8" w:rsidP="00E51E4E">
      <w:pPr>
        <w:pStyle w:val="berschrift1"/>
        <w:rPr>
          <w:rFonts w:asciiTheme="minorHAnsi" w:hAnsiTheme="minorHAnsi"/>
        </w:rPr>
      </w:pPr>
      <w:bookmarkStart w:id="3" w:name="_Toc381641556"/>
      <w:r w:rsidRPr="00803173">
        <w:rPr>
          <w:rFonts w:asciiTheme="minorHAnsi" w:hAnsiTheme="minorHAnsi"/>
        </w:rPr>
        <w:t>Zielsetzung</w:t>
      </w:r>
      <w:bookmarkEnd w:id="3"/>
    </w:p>
    <w:p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p>
    <w:p w:rsidR="00B63183" w:rsidRPr="00803173" w:rsidRDefault="00B63183" w:rsidP="00E51E4E">
      <w:pPr>
        <w:pStyle w:val="berschrift1"/>
        <w:rPr>
          <w:rFonts w:asciiTheme="minorHAnsi" w:hAnsiTheme="minorHAnsi"/>
        </w:rPr>
      </w:pPr>
      <w:bookmarkStart w:id="4" w:name="_Toc381641557"/>
      <w:r w:rsidRPr="00803173">
        <w:rPr>
          <w:rFonts w:asciiTheme="minorHAnsi" w:hAnsiTheme="minorHAnsi"/>
        </w:rPr>
        <w:t>Mitwirkung des Auftraggebers</w:t>
      </w:r>
      <w:bookmarkEnd w:id="4"/>
    </w:p>
    <w:p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rsidR="008F60EE" w:rsidRPr="00803173" w:rsidRDefault="00C204BA" w:rsidP="00C52026">
      <w:r w:rsidRPr="00803173">
        <w:br w:type="page"/>
      </w:r>
    </w:p>
    <w:p w:rsidR="008B5F32" w:rsidRPr="00803173" w:rsidRDefault="008B5F32" w:rsidP="00E51E4E">
      <w:pPr>
        <w:pStyle w:val="berschrift1"/>
        <w:rPr>
          <w:rFonts w:asciiTheme="minorHAnsi" w:hAnsiTheme="minorHAnsi"/>
        </w:rPr>
      </w:pPr>
      <w:bookmarkStart w:id="5" w:name="_Toc381641558"/>
      <w:r w:rsidRPr="00803173">
        <w:rPr>
          <w:rFonts w:asciiTheme="minorHAnsi" w:hAnsiTheme="minorHAnsi"/>
        </w:rPr>
        <w:lastRenderedPageBreak/>
        <w:t>Architektur</w:t>
      </w:r>
      <w:bookmarkEnd w:id="5"/>
    </w:p>
    <w:p w:rsidR="00F1613A" w:rsidRDefault="0024030F" w:rsidP="00E51E4E">
      <w:r w:rsidRPr="00803173">
        <w:t>Die folgende Abbildung zeigt die Grobarchitektur des zu entwickelnden Systems</w:t>
      </w:r>
      <w:r w:rsidR="009F6176">
        <w:t>:</w:t>
      </w:r>
    </w:p>
    <w:p w:rsidR="005A38E0" w:rsidRPr="00803173" w:rsidRDefault="005A38E0" w:rsidP="005A38E0">
      <w:pPr>
        <w:jc w:val="center"/>
      </w:pPr>
      <w:r>
        <w:rPr>
          <w:noProof/>
        </w:rPr>
        <w:drawing>
          <wp:inline distT="0" distB="0" distL="0" distR="0" wp14:anchorId="29249345" wp14:editId="7B32834C">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p>
    <w:p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rsidR="00DC49E9" w:rsidRPr="00803173" w:rsidRDefault="00DC49E9" w:rsidP="00E51E4E">
      <w:r w:rsidRPr="00803173">
        <w:rPr>
          <w:b/>
        </w:rPr>
        <w:t>Geschäftslogik</w:t>
      </w:r>
      <w:r w:rsidRPr="00803173">
        <w:br/>
        <w:t xml:space="preserve">Das Geschäftslogikmodul kapselt alle UI-unabhängigen Aktionen, die zur Benutzung der Kernanwendung </w:t>
      </w:r>
      <w:r w:rsidRPr="00803173">
        <w:lastRenderedPageBreak/>
        <w:t xml:space="preserve">realisiert werden müssen. Damit ist gewährleistet, dass auch im Falle einer nachträglichen Änderung der Darstellungsschicht die Kernimplementierung nicht maßgeblich geändert werden muss. </w:t>
      </w:r>
    </w:p>
    <w:p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rsidR="008828B1" w:rsidRPr="00803173" w:rsidRDefault="008828B1" w:rsidP="00F8703F">
      <w:pPr>
        <w:pStyle w:val="berschrift1"/>
      </w:pPr>
      <w:bookmarkStart w:id="6" w:name="_Toc225522421"/>
      <w:bookmarkStart w:id="7" w:name="_Toc381641559"/>
      <w:r w:rsidRPr="00803173">
        <w:t>Hardware- und Systemvoraussetzungen</w:t>
      </w:r>
      <w:bookmarkEnd w:id="6"/>
      <w:bookmarkEnd w:id="7"/>
    </w:p>
    <w:p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rsidR="008828B1" w:rsidRPr="00803173" w:rsidRDefault="008828B1" w:rsidP="008828B1">
      <w:pPr>
        <w:pStyle w:val="berschrift1"/>
        <w:rPr>
          <w:rFonts w:asciiTheme="minorHAnsi" w:hAnsiTheme="minorHAnsi"/>
        </w:rPr>
      </w:pPr>
      <w:bookmarkStart w:id="8" w:name="_Toc225522422"/>
      <w:bookmarkStart w:id="9" w:name="_Toc381641560"/>
      <w:r w:rsidRPr="00803173">
        <w:rPr>
          <w:rFonts w:asciiTheme="minorHAnsi" w:hAnsiTheme="minorHAnsi"/>
        </w:rPr>
        <w:t>Entwicklung der Software</w:t>
      </w:r>
      <w:bookmarkEnd w:id="8"/>
      <w:bookmarkEnd w:id="9"/>
    </w:p>
    <w:p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rsidR="005202DB" w:rsidRPr="00803173" w:rsidRDefault="00E733F4" w:rsidP="00E51E4E">
      <w:pPr>
        <w:pStyle w:val="berschrift1"/>
        <w:rPr>
          <w:rFonts w:asciiTheme="minorHAnsi" w:hAnsiTheme="minorHAnsi"/>
        </w:rPr>
      </w:pPr>
      <w:bookmarkStart w:id="10" w:name="_Toc381641561"/>
      <w:r w:rsidRPr="00803173">
        <w:rPr>
          <w:rFonts w:asciiTheme="minorHAnsi" w:hAnsiTheme="minorHAnsi"/>
        </w:rPr>
        <w:t>Ver</w:t>
      </w:r>
      <w:r w:rsidR="005202DB" w:rsidRPr="00803173">
        <w:rPr>
          <w:rFonts w:asciiTheme="minorHAnsi" w:hAnsiTheme="minorHAnsi"/>
        </w:rPr>
        <w:t>wendete Technologien</w:t>
      </w:r>
      <w:bookmarkEnd w:id="10"/>
    </w:p>
    <w:p w:rsidR="00217AB5" w:rsidRPr="009F6176" w:rsidRDefault="00217AB5" w:rsidP="002F5B71">
      <w:pPr>
        <w:pStyle w:val="Listenabsatz"/>
        <w:numPr>
          <w:ilvl w:val="0"/>
          <w:numId w:val="7"/>
        </w:numPr>
      </w:pPr>
      <w:r w:rsidRPr="00803173">
        <w:t>.</w:t>
      </w:r>
      <w:r w:rsidRPr="009F6176">
        <w:t>NET 4.0/4.5</w:t>
      </w:r>
    </w:p>
    <w:p w:rsidR="00217AB5" w:rsidRPr="009F6176" w:rsidRDefault="00217AB5" w:rsidP="002F5B71">
      <w:pPr>
        <w:pStyle w:val="Listenabsatz"/>
        <w:numPr>
          <w:ilvl w:val="0"/>
          <w:numId w:val="7"/>
        </w:numPr>
      </w:pPr>
      <w:r w:rsidRPr="009F6176">
        <w:t>C#</w:t>
      </w:r>
    </w:p>
    <w:p w:rsidR="00056BED" w:rsidRDefault="001D4409" w:rsidP="002F5B71">
      <w:pPr>
        <w:pStyle w:val="Listenabsatz"/>
        <w:numPr>
          <w:ilvl w:val="0"/>
          <w:numId w:val="7"/>
        </w:numPr>
      </w:pPr>
      <w:r>
        <w:t>XAML</w:t>
      </w:r>
    </w:p>
    <w:p w:rsidR="00E733F4" w:rsidRPr="00803173" w:rsidRDefault="00E733F4" w:rsidP="002F5B71">
      <w:pPr>
        <w:pStyle w:val="Listenabsatz"/>
        <w:numPr>
          <w:ilvl w:val="0"/>
          <w:numId w:val="7"/>
        </w:numPr>
      </w:pPr>
      <w:r w:rsidRPr="00803173">
        <w:t>LINQ</w:t>
      </w:r>
    </w:p>
    <w:p w:rsidR="001D4409" w:rsidRDefault="001D4409" w:rsidP="00BF0BEE">
      <w:pPr>
        <w:pStyle w:val="Listenabsatz"/>
        <w:numPr>
          <w:ilvl w:val="0"/>
          <w:numId w:val="7"/>
        </w:numPr>
      </w:pPr>
      <w:r>
        <w:lastRenderedPageBreak/>
        <w:t>Modern UI</w:t>
      </w:r>
    </w:p>
    <w:p w:rsidR="001D4409" w:rsidRDefault="001D4409" w:rsidP="00BF0BEE">
      <w:pPr>
        <w:pStyle w:val="Listenabsatz"/>
        <w:numPr>
          <w:ilvl w:val="0"/>
          <w:numId w:val="7"/>
        </w:numPr>
      </w:pPr>
      <w:proofErr w:type="spellStart"/>
      <w:r>
        <w:t>Entity</w:t>
      </w:r>
      <w:proofErr w:type="spellEnd"/>
      <w:r>
        <w:t xml:space="preserve"> Framework 6</w:t>
      </w:r>
    </w:p>
    <w:p w:rsidR="001D4409" w:rsidRDefault="001D4409" w:rsidP="00BF0BEE">
      <w:pPr>
        <w:pStyle w:val="Listenabsatz"/>
        <w:numPr>
          <w:ilvl w:val="0"/>
          <w:numId w:val="7"/>
        </w:numPr>
      </w:pPr>
      <w:r>
        <w:t>MVVM</w:t>
      </w:r>
    </w:p>
    <w:p w:rsidR="00A710FB" w:rsidRPr="00803173" w:rsidRDefault="00A710FB" w:rsidP="00E51E4E">
      <w:pPr>
        <w:pStyle w:val="berschrift1"/>
        <w:rPr>
          <w:rFonts w:asciiTheme="minorHAnsi" w:hAnsiTheme="minorHAnsi"/>
        </w:rPr>
      </w:pPr>
      <w:bookmarkStart w:id="11" w:name="_Toc381641562"/>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1"/>
    </w:p>
    <w:p w:rsidR="00656311" w:rsidRPr="00803173" w:rsidRDefault="004C0301" w:rsidP="00E51E4E">
      <w:pPr>
        <w:spacing w:line="259" w:lineRule="auto"/>
        <w:rPr>
          <w:sz w:val="24"/>
          <w:szCs w:val="24"/>
        </w:rPr>
      </w:pPr>
      <w:r w:rsidRPr="00803173">
        <w:t>Im Folgenden werden alle Features beschrieben, die von der Anwendung erfüllt werden müssen.</w:t>
      </w:r>
    </w:p>
    <w:p w:rsidR="00772F10" w:rsidRDefault="00772F10" w:rsidP="00E51E4E">
      <w:pPr>
        <w:pStyle w:val="berschrift2"/>
      </w:pPr>
      <w:bookmarkStart w:id="12" w:name="_Toc381641563"/>
      <w:r>
        <w:t>Benutzerhandbuch</w:t>
      </w:r>
      <w:bookmarkEnd w:id="12"/>
    </w:p>
    <w:p w:rsidR="00772F10" w:rsidRPr="00772F10" w:rsidRDefault="00772F10" w:rsidP="00772F10">
      <w:r>
        <w:t>Ein Benutzerhandbuch soll den Anwender bei der Bedienung der Anwendung unterstützen.</w:t>
      </w:r>
    </w:p>
    <w:p w:rsidR="00430951" w:rsidRPr="00803173" w:rsidRDefault="00583B70" w:rsidP="00E51E4E">
      <w:pPr>
        <w:pStyle w:val="berschrift2"/>
      </w:pPr>
      <w:bookmarkStart w:id="13" w:name="_Toc381641564"/>
      <w:r>
        <w:t>Kursverwaltung</w:t>
      </w:r>
      <w:bookmarkEnd w:id="13"/>
    </w:p>
    <w:p w:rsidR="00E733F4" w:rsidRPr="00803173" w:rsidRDefault="00770000" w:rsidP="00770000">
      <w:r>
        <w:t>Text</w:t>
      </w:r>
    </w:p>
    <w:p w:rsidR="00C15317" w:rsidRPr="00803173" w:rsidRDefault="00583B70" w:rsidP="00C15317">
      <w:pPr>
        <w:pStyle w:val="berschrift2"/>
      </w:pPr>
      <w:bookmarkStart w:id="14" w:name="_Toc381641565"/>
      <w:r>
        <w:t>Mitarbeiterverwaltung</w:t>
      </w:r>
      <w:bookmarkEnd w:id="14"/>
    </w:p>
    <w:p w:rsidR="00583B70" w:rsidRDefault="00770000" w:rsidP="00924492">
      <w:r>
        <w:t>Text</w:t>
      </w:r>
      <w:r w:rsidR="00924492">
        <w:t>.</w:t>
      </w:r>
    </w:p>
    <w:p w:rsidR="00583B70" w:rsidRDefault="00583B70" w:rsidP="003C1F75">
      <w:pPr>
        <w:pStyle w:val="berschrift2"/>
      </w:pPr>
      <w:bookmarkStart w:id="15" w:name="_Toc381641566"/>
      <w:r>
        <w:t>Materialverwaltung</w:t>
      </w:r>
      <w:bookmarkEnd w:id="15"/>
    </w:p>
    <w:p w:rsidR="00583B70" w:rsidRPr="00583B70" w:rsidRDefault="00583B70" w:rsidP="00583B70">
      <w:r>
        <w:t>Text</w:t>
      </w:r>
    </w:p>
    <w:p w:rsidR="00770000" w:rsidRDefault="00770000" w:rsidP="003C1F75">
      <w:pPr>
        <w:pStyle w:val="berschrift2"/>
      </w:pPr>
      <w:bookmarkStart w:id="16" w:name="_Toc381641567"/>
      <w:r>
        <w:t>Terminverwaltung</w:t>
      </w:r>
      <w:bookmarkEnd w:id="16"/>
    </w:p>
    <w:p w:rsidR="00770000" w:rsidRPr="00770000" w:rsidRDefault="00770000" w:rsidP="00770000">
      <w:r>
        <w:t>Text</w:t>
      </w:r>
    </w:p>
    <w:p w:rsidR="004C4508" w:rsidRDefault="004C4508" w:rsidP="003C1F75">
      <w:pPr>
        <w:pStyle w:val="berschrift2"/>
      </w:pPr>
      <w:bookmarkStart w:id="17" w:name="_Toc381641568"/>
      <w:r w:rsidRPr="00803173">
        <w:t>Erstellung von Rechnungen</w:t>
      </w:r>
      <w:bookmarkEnd w:id="17"/>
    </w:p>
    <w:p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rsidR="00583B70" w:rsidRDefault="00441180" w:rsidP="00F82F24">
      <w:r>
        <w:t>Das System berechnet aut</w:t>
      </w:r>
      <w:r w:rsidR="00583B70">
        <w:t>omatisch alle Rechnungsbeträge und Gebühren</w:t>
      </w:r>
      <w:r>
        <w:t>.</w:t>
      </w:r>
      <w:r w:rsidR="002E1A36">
        <w:t xml:space="preserve"> </w:t>
      </w:r>
    </w:p>
    <w:p w:rsidR="00653B70" w:rsidRDefault="00653B70" w:rsidP="00F82F24">
      <w:r>
        <w:t>Rechnungen müssen jederzeit</w:t>
      </w:r>
      <w:r w:rsidR="003937D4">
        <w:t xml:space="preserve"> vom Nutzer storniert werden können. Das System generiert zu dieser Rechnung dann automatisch eine passende Storno-Rechnung.</w:t>
      </w:r>
    </w:p>
    <w:p w:rsidR="00441180" w:rsidRDefault="003937D4" w:rsidP="00F82F24">
      <w:r>
        <w:lastRenderedPageBreak/>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rsidR="00745440" w:rsidRDefault="00745440" w:rsidP="00F82F24">
      <w:r>
        <w:t>Standardmäßig</w:t>
      </w:r>
      <w:r w:rsidR="00583B70">
        <w:t xml:space="preserve"> werden Rechnungen tabellarisch </w:t>
      </w:r>
      <w:r>
        <w:t>anhand des Leistungsdatums sortiert dargestellt.</w:t>
      </w:r>
    </w:p>
    <w:p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rsidR="00004CFB" w:rsidRDefault="00441180" w:rsidP="00C52026">
      <w:pPr>
        <w:pStyle w:val="berschrift2"/>
      </w:pPr>
      <w:bookmarkStart w:id="18" w:name="_Toc381641569"/>
      <w:r>
        <w:t>Entitäten</w:t>
      </w:r>
      <w:bookmarkEnd w:id="18"/>
    </w:p>
    <w:p w:rsidR="00D60175" w:rsidRPr="004B650C" w:rsidRDefault="00D60175" w:rsidP="002F5B71">
      <w:pPr>
        <w:pStyle w:val="berschrift3"/>
        <w:numPr>
          <w:ilvl w:val="2"/>
          <w:numId w:val="8"/>
        </w:numPr>
        <w:rPr>
          <w:rFonts w:asciiTheme="minorHAnsi" w:hAnsiTheme="minorHAnsi"/>
        </w:rPr>
      </w:pPr>
      <w:bookmarkStart w:id="19" w:name="_Toc381641570"/>
      <w:r w:rsidRPr="004B650C">
        <w:rPr>
          <w:rFonts w:asciiTheme="minorHAnsi" w:hAnsiTheme="minorHAnsi"/>
        </w:rPr>
        <w:t>Allgemein</w:t>
      </w:r>
      <w:bookmarkEnd w:id="19"/>
    </w:p>
    <w:p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rsidR="00F73BA8" w:rsidRPr="00D75E9F" w:rsidRDefault="00F73BA8" w:rsidP="00D75E9F">
      <w:r w:rsidRPr="00803173">
        <w:br w:type="page"/>
      </w:r>
    </w:p>
    <w:p w:rsidR="00742BD7" w:rsidRPr="00803173" w:rsidRDefault="005E428F" w:rsidP="00E51E4E">
      <w:pPr>
        <w:pStyle w:val="berschrift1"/>
        <w:rPr>
          <w:rFonts w:asciiTheme="minorHAnsi" w:hAnsiTheme="minorHAnsi"/>
        </w:rPr>
      </w:pPr>
      <w:bookmarkStart w:id="20" w:name="_Toc381641571"/>
      <w:r w:rsidRPr="00803173">
        <w:rPr>
          <w:rFonts w:asciiTheme="minorHAnsi" w:hAnsiTheme="minorHAnsi"/>
        </w:rPr>
        <w:lastRenderedPageBreak/>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0"/>
    </w:p>
    <w:p w:rsidR="00486682" w:rsidRDefault="00E7323A" w:rsidP="008C0FF2">
      <w:pPr>
        <w:pStyle w:val="berschrift2"/>
      </w:pPr>
      <w:bookmarkStart w:id="21" w:name="_Toc381641572"/>
      <w:r>
        <w:t>Bedienbarkeit</w:t>
      </w:r>
      <w:bookmarkEnd w:id="21"/>
    </w:p>
    <w:p w:rsidR="00E7323A" w:rsidRPr="00E7323A" w:rsidRDefault="00E7323A" w:rsidP="00E7323A">
      <w:r>
        <w:t>Der Nutzer soll die Anwendung durch verschiedene Tastenkombinationen und den Einsatz der F-Tasten steuern</w:t>
      </w:r>
      <w:r w:rsidR="007F57D9">
        <w:t xml:space="preserve"> können.</w:t>
      </w:r>
    </w:p>
    <w:p w:rsidR="008C0FF2" w:rsidRDefault="00093FE5" w:rsidP="008C0FF2">
      <w:pPr>
        <w:pStyle w:val="berschrift2"/>
      </w:pPr>
      <w:bookmarkStart w:id="22" w:name="_Toc381641573"/>
      <w:r w:rsidRPr="00803173">
        <w:t xml:space="preserve">Integration von </w:t>
      </w:r>
      <w:r w:rsidR="00E7323A">
        <w:t>E-Mail</w:t>
      </w:r>
      <w:bookmarkEnd w:id="22"/>
    </w:p>
    <w:p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rsidR="007A7BE0" w:rsidRPr="007A7BE0" w:rsidRDefault="007A7BE0" w:rsidP="000C6E3A">
      <w:r>
        <w:t>Kundendaten</w:t>
      </w:r>
      <w:r w:rsidR="00C204BA">
        <w:t xml:space="preserve"> können</w:t>
      </w:r>
      <w:r>
        <w:t xml:space="preserve"> aus</w:t>
      </w:r>
      <w:r w:rsidR="00C204BA">
        <w:t>ge</w:t>
      </w:r>
      <w:r>
        <w:t>wähl</w:t>
      </w:r>
      <w:r w:rsidR="00C204BA">
        <w:t>t</w:t>
      </w:r>
      <w:r>
        <w:t xml:space="preserve"> und als Serienbrieffunktion in Microsoft Word weiter </w:t>
      </w:r>
      <w:r w:rsidR="00C204BA">
        <w:t>verarbeitet werden</w:t>
      </w:r>
      <w:r>
        <w:t>.</w:t>
      </w:r>
    </w:p>
    <w:p w:rsidR="007A7BE0" w:rsidRPr="007A7BE0" w:rsidRDefault="00770000" w:rsidP="007A7BE0">
      <w:pPr>
        <w:pStyle w:val="berschrift2"/>
      </w:pPr>
      <w:bookmarkStart w:id="23" w:name="_Toc381641574"/>
      <w:r>
        <w:t>Benutzer- und Rollenverwaltung</w:t>
      </w:r>
      <w:bookmarkEnd w:id="23"/>
    </w:p>
    <w:p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rsidR="00C204BA" w:rsidRDefault="00C204BA" w:rsidP="00C204BA">
      <w:r w:rsidRPr="00803173">
        <w:br w:type="page"/>
      </w:r>
    </w:p>
    <w:p w:rsidR="00A314EE" w:rsidRDefault="00A314EE" w:rsidP="00A314EE">
      <w:pPr>
        <w:pStyle w:val="berschrift1"/>
        <w:keepLines w:val="0"/>
        <w:spacing w:before="480" w:after="240"/>
        <w:ind w:left="357" w:hanging="357"/>
        <w:jc w:val="left"/>
      </w:pPr>
      <w:bookmarkStart w:id="24" w:name="_Toc375224934"/>
      <w:bookmarkStart w:id="25" w:name="_Toc381641575"/>
      <w:r w:rsidRPr="00A95F20">
        <w:lastRenderedPageBreak/>
        <w:t xml:space="preserve">Vorgehensmodell </w:t>
      </w:r>
      <w:r>
        <w:t>und Qualitätssicherung</w:t>
      </w:r>
      <w:bookmarkEnd w:id="24"/>
      <w:bookmarkEnd w:id="25"/>
    </w:p>
    <w:p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rsidR="00A314EE" w:rsidRDefault="00A314EE" w:rsidP="00A314EE"/>
    <w:p w:rsidR="00A314EE" w:rsidRDefault="00A314EE" w:rsidP="00A314EE">
      <w:pPr>
        <w:keepNext/>
      </w:pPr>
      <w:r>
        <w:rPr>
          <w:noProof/>
        </w:rPr>
        <w:drawing>
          <wp:inline distT="0" distB="0" distL="0" distR="0" wp14:anchorId="11AB834D" wp14:editId="7BD8DB7D">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421765"/>
                    </a:xfrm>
                    <a:prstGeom prst="rect">
                      <a:avLst/>
                    </a:prstGeom>
                  </pic:spPr>
                </pic:pic>
              </a:graphicData>
            </a:graphic>
          </wp:inline>
        </w:drawing>
      </w:r>
    </w:p>
    <w:p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rsidR="00A314EE" w:rsidRDefault="00A314EE" w:rsidP="00A314EE"/>
    <w:p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rsidR="00A314EE" w:rsidRDefault="00A314EE" w:rsidP="00A314EE">
      <w:pPr>
        <w:keepNext/>
      </w:pPr>
      <w:r>
        <w:rPr>
          <w:noProof/>
        </w:rPr>
        <w:lastRenderedPageBreak/>
        <w:drawing>
          <wp:inline distT="0" distB="0" distL="0" distR="0" wp14:anchorId="4969454B" wp14:editId="669423E3">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2112645"/>
                    </a:xfrm>
                    <a:prstGeom prst="rect">
                      <a:avLst/>
                    </a:prstGeom>
                  </pic:spPr>
                </pic:pic>
              </a:graphicData>
            </a:graphic>
          </wp:inline>
        </w:drawing>
      </w:r>
    </w:p>
    <w:p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rsidR="00A314EE" w:rsidRPr="00E30225" w:rsidRDefault="00A314EE" w:rsidP="00A314EE">
      <w:r w:rsidRPr="00E30225">
        <w:t>Durch geeignete Schwellenwerte kann hier der CI-Server entscheiden, ob es sinnvoll und lohnenswert erscheint, ein neues Release zu erstellen. Typische Kennzahlen hierfür sind:</w:t>
      </w:r>
    </w:p>
    <w:p w:rsidR="00A314EE" w:rsidRPr="00107E8C" w:rsidRDefault="00A314EE" w:rsidP="00A314EE">
      <w:pPr>
        <w:pStyle w:val="Listenabsatz"/>
        <w:numPr>
          <w:ilvl w:val="0"/>
          <w:numId w:val="10"/>
        </w:numPr>
        <w:spacing w:before="120" w:after="120"/>
      </w:pPr>
      <w:r w:rsidRPr="00107E8C">
        <w:t>Sind alle fachlichen Tests positiv verlaufen?</w:t>
      </w:r>
    </w:p>
    <w:p w:rsidR="00A314EE" w:rsidRPr="00107E8C" w:rsidRDefault="00A314EE" w:rsidP="00A314EE">
      <w:pPr>
        <w:pStyle w:val="Listenabsatz"/>
        <w:numPr>
          <w:ilvl w:val="0"/>
          <w:numId w:val="10"/>
        </w:numPr>
        <w:spacing w:before="120" w:after="120"/>
      </w:pPr>
      <w:r w:rsidRPr="00107E8C">
        <w:t>Haben alle Negativ-Tests das gewünschte Ergebnis erzielt?</w:t>
      </w:r>
    </w:p>
    <w:p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rsidR="00A314EE" w:rsidRPr="00107E8C" w:rsidRDefault="00A314EE" w:rsidP="00A314EE">
      <w:pPr>
        <w:pStyle w:val="Listenabsatz"/>
        <w:numPr>
          <w:ilvl w:val="0"/>
          <w:numId w:val="10"/>
        </w:numPr>
        <w:spacing w:before="120" w:after="120"/>
      </w:pPr>
      <w:r w:rsidRPr="00107E8C">
        <w:t>Wurden alle erforderlichen Formatierungsregeln eingehalten?</w:t>
      </w:r>
    </w:p>
    <w:p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rsidR="00A314EE" w:rsidRPr="00107E8C" w:rsidRDefault="00A314EE" w:rsidP="00A314EE">
      <w:pPr>
        <w:pStyle w:val="Listenabsatz"/>
        <w:numPr>
          <w:ilvl w:val="0"/>
          <w:numId w:val="10"/>
        </w:numPr>
        <w:spacing w:before="120" w:after="120"/>
      </w:pPr>
      <w:r w:rsidRPr="00107E8C">
        <w:t>Identifikation von offensichtlichen Programmierfehlern.</w:t>
      </w:r>
    </w:p>
    <w:p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rsidR="00A314EE" w:rsidRDefault="00A314EE" w:rsidP="00A314EE">
      <w:pPr>
        <w:keepNext/>
        <w:ind w:left="357"/>
        <w:jc w:val="center"/>
      </w:pPr>
      <w:r>
        <w:rPr>
          <w:noProof/>
        </w:rPr>
        <w:drawing>
          <wp:inline distT="0" distB="0" distL="0" distR="0" wp14:anchorId="5C31ACE8" wp14:editId="78C31A44">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1664" cy="3215723"/>
                    </a:xfrm>
                    <a:prstGeom prst="rect">
                      <a:avLst/>
                    </a:prstGeom>
                  </pic:spPr>
                </pic:pic>
              </a:graphicData>
            </a:graphic>
          </wp:inline>
        </w:drawing>
      </w:r>
    </w:p>
    <w:p w:rsidR="00A314EE" w:rsidRPr="00DA31ED" w:rsidRDefault="00A314EE" w:rsidP="00A314EE">
      <w:pPr>
        <w:pStyle w:val="Beschriftung"/>
        <w:jc w:val="right"/>
        <w:rPr>
          <w:color w:val="auto"/>
          <w:sz w:val="22"/>
          <w:szCs w:val="22"/>
        </w:rPr>
      </w:pPr>
      <w:r w:rsidRPr="00DA31ED">
        <w:rPr>
          <w:color w:val="auto"/>
        </w:rPr>
        <w:t>CI-Prozess</w:t>
      </w:r>
    </w:p>
    <w:p w:rsidR="00A314EE" w:rsidRDefault="00A314EE" w:rsidP="00A314EE">
      <w:pPr>
        <w:pStyle w:val="berschrift1"/>
        <w:keepLines w:val="0"/>
        <w:spacing w:before="480" w:after="240"/>
        <w:ind w:left="357" w:hanging="357"/>
        <w:jc w:val="left"/>
      </w:pPr>
      <w:bookmarkStart w:id="26" w:name="_Toc375224935"/>
      <w:bookmarkStart w:id="27" w:name="_Toc381641576"/>
      <w:r>
        <w:lastRenderedPageBreak/>
        <w:t>Organisationswerkezeuge</w:t>
      </w:r>
      <w:bookmarkEnd w:id="26"/>
      <w:bookmarkEnd w:id="27"/>
    </w:p>
    <w:p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rsidR="00A314EE" w:rsidRDefault="00A314EE" w:rsidP="00A314EE">
      <w:pPr>
        <w:keepNext/>
      </w:pPr>
      <w:r>
        <w:rPr>
          <w:noProof/>
        </w:rPr>
        <w:drawing>
          <wp:inline distT="0" distB="0" distL="0" distR="0" wp14:anchorId="6FD3A8AC" wp14:editId="25FAC5FF">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rsidR="00A314EE" w:rsidRDefault="00A314EE" w:rsidP="00A314EE"/>
    <w:p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rsidR="00A314EE" w:rsidRDefault="00A314EE" w:rsidP="00A314EE">
      <w:pPr>
        <w:keepNext/>
      </w:pPr>
      <w:r>
        <w:rPr>
          <w:noProof/>
        </w:rPr>
        <w:drawing>
          <wp:inline distT="0" distB="0" distL="0" distR="0" wp14:anchorId="208A96B0" wp14:editId="7FC3A99D">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764790"/>
                    </a:xfrm>
                    <a:prstGeom prst="rect">
                      <a:avLst/>
                    </a:prstGeom>
                  </pic:spPr>
                </pic:pic>
              </a:graphicData>
            </a:graphic>
          </wp:inline>
        </w:drawing>
      </w:r>
    </w:p>
    <w:p w:rsidR="00A314EE" w:rsidRDefault="00A314EE" w:rsidP="00A314EE">
      <w:pPr>
        <w:jc w:val="right"/>
        <w:rPr>
          <w:i/>
          <w:sz w:val="18"/>
        </w:rPr>
      </w:pPr>
      <w:r w:rsidRPr="00DA31ED">
        <w:rPr>
          <w:i/>
          <w:sz w:val="18"/>
        </w:rPr>
        <w:t>Screenshot des UML-Modellierungswerkzeuges</w:t>
      </w:r>
    </w:p>
    <w:p w:rsidR="00A314EE" w:rsidRDefault="00A314EE" w:rsidP="00A314EE">
      <w:r>
        <w:br w:type="page"/>
      </w:r>
    </w:p>
    <w:p w:rsidR="00BF0BEE" w:rsidRDefault="00BF0BEE" w:rsidP="00BF0BEE">
      <w:pPr>
        <w:pStyle w:val="berschrift1"/>
      </w:pPr>
      <w:bookmarkStart w:id="28" w:name="_Toc381641577"/>
      <w:r>
        <w:lastRenderedPageBreak/>
        <w:t>Firmenprofil</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Tr="00BF0BEE">
        <w:tc>
          <w:tcPr>
            <w:tcW w:w="3397" w:type="dxa"/>
          </w:tcPr>
          <w:p w:rsidR="00BF0BEE" w:rsidRPr="00BF0BEE" w:rsidRDefault="00BF0BEE" w:rsidP="00BF0BEE">
            <w:pPr>
              <w:rPr>
                <w:b/>
              </w:rPr>
            </w:pPr>
            <w:r w:rsidRPr="00BF0BEE">
              <w:rPr>
                <w:b/>
              </w:rPr>
              <w:t>Firmenname</w:t>
            </w:r>
          </w:p>
        </w:tc>
        <w:tc>
          <w:tcPr>
            <w:tcW w:w="6230" w:type="dxa"/>
          </w:tcPr>
          <w:p w:rsidR="00BF0BEE" w:rsidRDefault="00BF0BEE" w:rsidP="00BF0BEE">
            <w:proofErr w:type="spellStart"/>
            <w:r>
              <w:t>Studs@Work</w:t>
            </w:r>
            <w:proofErr w:type="spellEnd"/>
            <w:r>
              <w:t xml:space="preserve"> AG</w:t>
            </w:r>
          </w:p>
        </w:tc>
      </w:tr>
      <w:tr w:rsidR="00BF0BEE" w:rsidTr="00BF0BEE">
        <w:tc>
          <w:tcPr>
            <w:tcW w:w="3397" w:type="dxa"/>
          </w:tcPr>
          <w:p w:rsidR="00BF0BEE" w:rsidRPr="00BF0BEE" w:rsidRDefault="00BF0BEE" w:rsidP="00BF0BEE">
            <w:pPr>
              <w:rPr>
                <w:b/>
              </w:rPr>
            </w:pPr>
            <w:r w:rsidRPr="00BF0BEE">
              <w:rPr>
                <w:b/>
              </w:rPr>
              <w:t>Gesellschaftsform</w:t>
            </w:r>
          </w:p>
        </w:tc>
        <w:tc>
          <w:tcPr>
            <w:tcW w:w="6230" w:type="dxa"/>
          </w:tcPr>
          <w:p w:rsidR="00BF0BEE" w:rsidRDefault="00BF0BEE" w:rsidP="00BF0BEE">
            <w:r>
              <w:t>Aktiengesellschaft</w:t>
            </w:r>
          </w:p>
        </w:tc>
      </w:tr>
      <w:tr w:rsidR="00BF0BEE" w:rsidTr="00BF0BEE">
        <w:tc>
          <w:tcPr>
            <w:tcW w:w="3397" w:type="dxa"/>
          </w:tcPr>
          <w:p w:rsidR="00BF0BEE" w:rsidRPr="00BF0BEE" w:rsidRDefault="00BF0BEE" w:rsidP="00BF0BEE">
            <w:pPr>
              <w:rPr>
                <w:b/>
              </w:rPr>
            </w:pPr>
            <w:r w:rsidRPr="00BF0BEE">
              <w:rPr>
                <w:b/>
              </w:rPr>
              <w:t>Gegründet</w:t>
            </w:r>
          </w:p>
        </w:tc>
        <w:tc>
          <w:tcPr>
            <w:tcW w:w="6230" w:type="dxa"/>
          </w:tcPr>
          <w:p w:rsidR="00BF0BEE" w:rsidRDefault="00BF0BEE" w:rsidP="00BF0BEE">
            <w:r>
              <w:t>1999</w:t>
            </w:r>
          </w:p>
        </w:tc>
      </w:tr>
      <w:tr w:rsidR="00BF0BEE" w:rsidTr="00BF0BEE">
        <w:tc>
          <w:tcPr>
            <w:tcW w:w="3397" w:type="dxa"/>
          </w:tcPr>
          <w:p w:rsidR="00BF0BEE" w:rsidRPr="00BF0BEE" w:rsidRDefault="00BF0BEE" w:rsidP="00BF0BEE">
            <w:pPr>
              <w:rPr>
                <w:b/>
              </w:rPr>
            </w:pPr>
            <w:r w:rsidRPr="00BF0BEE">
              <w:rPr>
                <w:b/>
              </w:rPr>
              <w:t>Gründer und Geschäftsführer</w:t>
            </w:r>
          </w:p>
        </w:tc>
        <w:tc>
          <w:tcPr>
            <w:tcW w:w="6230" w:type="dxa"/>
          </w:tcPr>
          <w:p w:rsidR="00BF0BEE" w:rsidRDefault="00BF0BEE" w:rsidP="00BF0BEE">
            <w:r>
              <w:t>Max Mustermann</w:t>
            </w:r>
          </w:p>
        </w:tc>
      </w:tr>
      <w:tr w:rsidR="00BF0BEE" w:rsidTr="00BF0BEE">
        <w:tc>
          <w:tcPr>
            <w:tcW w:w="3397" w:type="dxa"/>
          </w:tcPr>
          <w:p w:rsidR="00BF0BEE" w:rsidRPr="00BF0BEE" w:rsidRDefault="00BF0BEE" w:rsidP="00BF0BEE">
            <w:pPr>
              <w:rPr>
                <w:b/>
              </w:rPr>
            </w:pPr>
            <w:r w:rsidRPr="00BF0BEE">
              <w:rPr>
                <w:b/>
              </w:rPr>
              <w:t>Mitarbeiter</w:t>
            </w:r>
          </w:p>
        </w:tc>
        <w:tc>
          <w:tcPr>
            <w:tcW w:w="6230" w:type="dxa"/>
          </w:tcPr>
          <w:p w:rsidR="00BF0BEE" w:rsidRDefault="00BF0BEE" w:rsidP="00BF0BEE">
            <w:r>
              <w:t>Derzeit 49</w:t>
            </w:r>
          </w:p>
        </w:tc>
      </w:tr>
      <w:tr w:rsidR="00BF0BEE" w:rsidTr="00BF0BEE">
        <w:tc>
          <w:tcPr>
            <w:tcW w:w="3397" w:type="dxa"/>
          </w:tcPr>
          <w:p w:rsidR="00BF0BEE" w:rsidRPr="00BF0BEE" w:rsidRDefault="00BF0BEE" w:rsidP="00BF0BEE">
            <w:pPr>
              <w:rPr>
                <w:b/>
              </w:rPr>
            </w:pPr>
            <w:r w:rsidRPr="00BF0BEE">
              <w:rPr>
                <w:b/>
              </w:rPr>
              <w:t>Adresse</w:t>
            </w:r>
          </w:p>
        </w:tc>
        <w:tc>
          <w:tcPr>
            <w:tcW w:w="6230" w:type="dxa"/>
          </w:tcPr>
          <w:p w:rsidR="00BF0BEE" w:rsidRDefault="00BF0BEE" w:rsidP="00BF0BEE">
            <w:pPr>
              <w:spacing w:line="240" w:lineRule="auto"/>
            </w:pPr>
            <w:r>
              <w:t>Musterstraße 1</w:t>
            </w:r>
          </w:p>
          <w:p w:rsidR="00BF0BEE" w:rsidRDefault="00BF0BEE" w:rsidP="00BF0BEE">
            <w:pPr>
              <w:spacing w:line="240" w:lineRule="auto"/>
            </w:pPr>
            <w:r>
              <w:t>12345 Musterhausen</w:t>
            </w:r>
          </w:p>
        </w:tc>
      </w:tr>
    </w:tbl>
    <w:p w:rsidR="00BF0BEE" w:rsidRDefault="00BF0BEE" w:rsidP="00BF0BEE"/>
    <w:p w:rsidR="00BF0BEE" w:rsidRPr="00BF0BEE" w:rsidRDefault="00BF0BEE" w:rsidP="00BF0BEE">
      <w:r w:rsidRPr="00BF0BEE">
        <w:t xml:space="preserve">Die </w:t>
      </w:r>
      <w:proofErr w:type="spellStart"/>
      <w:r>
        <w:t>Studs@Work</w:t>
      </w:r>
      <w:proofErr w:type="spellEnd"/>
      <w:r>
        <w:t xml:space="preserve"> AG</w:t>
      </w:r>
      <w:r w:rsidRPr="00BF0BEE">
        <w:t xml:space="preserve">, mit Sitz in </w:t>
      </w:r>
      <w:r>
        <w:t>Mus</w:t>
      </w:r>
      <w:r w:rsidR="000C5471">
        <w:t>t</w:t>
      </w:r>
      <w:r>
        <w:t>erhausen</w:t>
      </w:r>
      <w:r w:rsidRPr="00BF0BEE">
        <w:t xml:space="preserve">, wurde </w:t>
      </w:r>
      <w:r>
        <w:t>1999 gegründet und beschäftigt 49</w:t>
      </w:r>
      <w:r w:rsidRPr="00BF0BEE">
        <w:t xml:space="preserve"> Vollzeitbeschäftigte (davon 4</w:t>
      </w:r>
      <w:r>
        <w:t>6</w:t>
      </w:r>
      <w:r w:rsidRPr="00BF0BEE">
        <w:t xml:space="preserve"> Entwickler) und 3 Teilzeitbeschäftigte. Die </w:t>
      </w:r>
      <w:proofErr w:type="spellStart"/>
      <w:r>
        <w:t>Studs@Work</w:t>
      </w:r>
      <w:proofErr w:type="spellEnd"/>
      <w:r w:rsidRPr="00BF0BEE">
        <w:t xml:space="preserve"> AG ist im Handelsregister von </w:t>
      </w:r>
      <w:r>
        <w:t>Musterhausen</w:t>
      </w:r>
      <w:r w:rsidRPr="00BF0BEE">
        <w:t xml:space="preserve"> unter der Nummer HRB </w:t>
      </w:r>
      <w:r>
        <w:t xml:space="preserve">12345 eingetragen. </w:t>
      </w:r>
      <w:r w:rsidRPr="00BF0BEE">
        <w:t xml:space="preserve">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LMIS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rsidR="00BF0BEE" w:rsidRDefault="00BF0BEE" w:rsidP="00BF0BEE">
      <w:pPr>
        <w:pStyle w:val="berschrift1"/>
      </w:pPr>
      <w:bookmarkStart w:id="29" w:name="_Toc381641578"/>
      <w:r>
        <w:lastRenderedPageBreak/>
        <w:t>Mitarbeiterprofile</w:t>
      </w:r>
      <w:bookmarkEnd w:id="29"/>
    </w:p>
    <w:tbl>
      <w:tblPr>
        <w:tblW w:w="9828" w:type="dxa"/>
        <w:tblLayout w:type="fixed"/>
        <w:tblLook w:val="01E0" w:firstRow="1" w:lastRow="1" w:firstColumn="1" w:lastColumn="1" w:noHBand="0" w:noVBand="0"/>
      </w:tblPr>
      <w:tblGrid>
        <w:gridCol w:w="2802"/>
        <w:gridCol w:w="6"/>
        <w:gridCol w:w="3240"/>
        <w:gridCol w:w="3780"/>
      </w:tblGrid>
      <w:tr w:rsidR="00A314EE" w:rsidRPr="007C054B" w:rsidTr="00F27776">
        <w:trPr>
          <w:trHeight w:val="2442"/>
        </w:trPr>
        <w:tc>
          <w:tcPr>
            <w:tcW w:w="2808" w:type="dxa"/>
            <w:gridSpan w:val="2"/>
            <w:tcBorders>
              <w:right w:val="single" w:sz="4" w:space="0" w:color="auto"/>
            </w:tcBorders>
            <w:shd w:val="clear" w:color="auto" w:fill="auto"/>
          </w:tcPr>
          <w:p w:rsidR="00A314EE" w:rsidRPr="00A314EE" w:rsidRDefault="00A314EE" w:rsidP="00A314EE">
            <w:pPr>
              <w:spacing w:before="120"/>
              <w:jc w:val="right"/>
              <w:rPr>
                <w:rFonts w:cs="Arial"/>
                <w:b/>
                <w:szCs w:val="20"/>
              </w:rPr>
            </w:pPr>
            <w:r w:rsidRPr="00A314EE">
              <w:rPr>
                <w:rFonts w:cs="Arial"/>
                <w:b/>
                <w:szCs w:val="20"/>
              </w:rPr>
              <w:t>Mitarbeiter</w:t>
            </w:r>
          </w:p>
        </w:tc>
        <w:tc>
          <w:tcPr>
            <w:tcW w:w="3240" w:type="dxa"/>
            <w:tcBorders>
              <w:left w:val="single" w:sz="4" w:space="0" w:color="auto"/>
            </w:tcBorders>
          </w:tcPr>
          <w:p w:rsidR="00A314EE" w:rsidRPr="00A314EE" w:rsidRDefault="00A314EE" w:rsidP="00A314EE">
            <w:pPr>
              <w:spacing w:before="120"/>
              <w:rPr>
                <w:rFonts w:cs="Arial"/>
                <w:b/>
                <w:szCs w:val="20"/>
              </w:rPr>
            </w:pPr>
            <w:r w:rsidRPr="00A314EE">
              <w:rPr>
                <w:rFonts w:cs="Arial"/>
                <w:b/>
                <w:szCs w:val="20"/>
              </w:rPr>
              <w:t>Benjamin Böcherer</w:t>
            </w: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tc>
        <w:tc>
          <w:tcPr>
            <w:tcW w:w="3780" w:type="dxa"/>
          </w:tcPr>
          <w:p w:rsidR="00A314EE" w:rsidRPr="00A314EE" w:rsidRDefault="00A314EE" w:rsidP="00F27776">
            <w:pPr>
              <w:autoSpaceDE w:val="0"/>
              <w:autoSpaceDN w:val="0"/>
              <w:adjustRightInd w:val="0"/>
              <w:spacing w:before="120"/>
              <w:jc w:val="right"/>
              <w:rPr>
                <w:rFonts w:cs="Arial"/>
                <w:szCs w:val="20"/>
              </w:rPr>
            </w:pPr>
            <w:r w:rsidRPr="00A314EE">
              <w:rPr>
                <w:rFonts w:cs="Arial"/>
                <w:noProof/>
                <w:szCs w:val="20"/>
              </w:rPr>
              <w:drawing>
                <wp:inline distT="0" distB="0" distL="0" distR="0" wp14:anchorId="7E63AEE0" wp14:editId="5138D07E">
                  <wp:extent cx="1524000" cy="19629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14">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A314EE" w:rsidRPr="007C054B" w:rsidTr="00F27776">
        <w:trPr>
          <w:trHeight w:val="993"/>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Geburtsjahr</w:t>
            </w:r>
          </w:p>
        </w:tc>
        <w:tc>
          <w:tcPr>
            <w:tcW w:w="7020" w:type="dxa"/>
            <w:gridSpan w:val="2"/>
            <w:tcBorders>
              <w:left w:val="single" w:sz="4" w:space="0" w:color="auto"/>
            </w:tcBorders>
          </w:tcPr>
          <w:p w:rsidR="00A314EE" w:rsidRPr="00A314EE" w:rsidRDefault="00A314EE" w:rsidP="00F27776">
            <w:pPr>
              <w:spacing w:before="120"/>
              <w:rPr>
                <w:rFonts w:cs="Arial"/>
                <w:sz w:val="18"/>
                <w:szCs w:val="18"/>
              </w:rPr>
            </w:pPr>
            <w:r w:rsidRPr="00A314EE">
              <w:rPr>
                <w:rFonts w:cs="Arial"/>
                <w:sz w:val="18"/>
                <w:szCs w:val="18"/>
              </w:rPr>
              <w:t>1982</w:t>
            </w:r>
          </w:p>
        </w:tc>
      </w:tr>
      <w:tr w:rsidR="00A314EE" w:rsidRPr="007C054B" w:rsidTr="00F27776">
        <w:trPr>
          <w:trHeight w:val="851"/>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Ausbildung</w:t>
            </w:r>
          </w:p>
        </w:tc>
        <w:tc>
          <w:tcPr>
            <w:tcW w:w="7020" w:type="dxa"/>
            <w:gridSpan w:val="2"/>
            <w:tcBorders>
              <w:left w:val="single" w:sz="4" w:space="0" w:color="auto"/>
            </w:tcBorders>
          </w:tcPr>
          <w:p w:rsidR="00A314EE" w:rsidRPr="00A314EE" w:rsidRDefault="00A314EE" w:rsidP="00F27776">
            <w:pPr>
              <w:spacing w:before="120"/>
              <w:rPr>
                <w:rFonts w:cs="Arial"/>
                <w:sz w:val="18"/>
                <w:szCs w:val="18"/>
                <w:lang w:val="en-US"/>
              </w:rPr>
            </w:pPr>
            <w:proofErr w:type="spellStart"/>
            <w:r w:rsidRPr="00A314EE">
              <w:rPr>
                <w:rFonts w:cs="Arial"/>
                <w:sz w:val="18"/>
                <w:szCs w:val="18"/>
                <w:lang w:val="en-US"/>
              </w:rPr>
              <w:t>Fachinformatiker</w:t>
            </w:r>
            <w:proofErr w:type="spellEnd"/>
            <w:r w:rsidRPr="00A314EE">
              <w:rPr>
                <w:rFonts w:cs="Arial"/>
                <w:sz w:val="18"/>
                <w:szCs w:val="18"/>
                <w:lang w:val="en-US"/>
              </w:rPr>
              <w:br/>
            </w:r>
            <w:proofErr w:type="spellStart"/>
            <w:r w:rsidRPr="00A314EE">
              <w:rPr>
                <w:rFonts w:cs="Arial"/>
                <w:sz w:val="18"/>
                <w:szCs w:val="18"/>
                <w:lang w:val="en-US"/>
              </w:rPr>
              <w:t>Studium</w:t>
            </w:r>
            <w:proofErr w:type="spellEnd"/>
            <w:r w:rsidRPr="00A314EE">
              <w:rPr>
                <w:rFonts w:cs="Arial"/>
                <w:sz w:val="18"/>
                <w:szCs w:val="18"/>
                <w:lang w:val="en-US"/>
              </w:rPr>
              <w:t xml:space="preserve"> der </w:t>
            </w:r>
            <w:proofErr w:type="spellStart"/>
            <w:r w:rsidRPr="00A314EE">
              <w:rPr>
                <w:rFonts w:cs="Arial"/>
                <w:sz w:val="18"/>
                <w:szCs w:val="18"/>
                <w:lang w:val="en-US"/>
              </w:rPr>
              <w:t>Wirtschaftsinformatik</w:t>
            </w:r>
            <w:proofErr w:type="spellEnd"/>
          </w:p>
        </w:tc>
      </w:tr>
      <w:tr w:rsidR="00A314EE" w:rsidRPr="007C054B" w:rsidTr="00F27776">
        <w:trPr>
          <w:trHeight w:val="1003"/>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Sprachen</w:t>
            </w:r>
          </w:p>
        </w:tc>
        <w:tc>
          <w:tcPr>
            <w:tcW w:w="7020" w:type="dxa"/>
            <w:gridSpan w:val="2"/>
            <w:tcBorders>
              <w:left w:val="single" w:sz="4" w:space="0" w:color="auto"/>
            </w:tcBorders>
          </w:tcPr>
          <w:p w:rsidR="00A314EE" w:rsidRPr="00A314EE" w:rsidRDefault="00A314EE" w:rsidP="00F27776">
            <w:pPr>
              <w:spacing w:before="120"/>
              <w:rPr>
                <w:rFonts w:cs="Arial"/>
                <w:sz w:val="18"/>
                <w:szCs w:val="18"/>
              </w:rPr>
            </w:pPr>
            <w:r w:rsidRPr="00A314EE">
              <w:rPr>
                <w:rFonts w:cs="Arial"/>
                <w:sz w:val="18"/>
                <w:szCs w:val="18"/>
              </w:rPr>
              <w:t>Deutsch (Muttersprache)</w:t>
            </w:r>
          </w:p>
          <w:p w:rsidR="00A314EE" w:rsidRPr="00A314EE" w:rsidRDefault="00A314EE" w:rsidP="00F27776">
            <w:pPr>
              <w:rPr>
                <w:rFonts w:cs="Arial"/>
                <w:sz w:val="18"/>
                <w:szCs w:val="18"/>
              </w:rPr>
            </w:pPr>
            <w:r w:rsidRPr="00A314EE">
              <w:rPr>
                <w:rFonts w:cs="Arial"/>
                <w:sz w:val="18"/>
                <w:szCs w:val="18"/>
              </w:rPr>
              <w:t>Englisch</w:t>
            </w:r>
          </w:p>
        </w:tc>
      </w:tr>
      <w:tr w:rsidR="00A314EE" w:rsidRPr="007C054B" w:rsidTr="00F27776">
        <w:trPr>
          <w:trHeight w:val="705"/>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t>Tätigkeit</w:t>
            </w:r>
            <w:proofErr w:type="spellEnd"/>
          </w:p>
        </w:tc>
        <w:tc>
          <w:tcPr>
            <w:tcW w:w="7020" w:type="dxa"/>
            <w:gridSpan w:val="2"/>
            <w:tcBorders>
              <w:left w:val="single" w:sz="4" w:space="0" w:color="auto"/>
            </w:tcBorders>
            <w:shd w:val="clear" w:color="auto" w:fill="auto"/>
          </w:tcPr>
          <w:p w:rsidR="00A314EE" w:rsidRPr="00A314EE" w:rsidRDefault="00A314EE" w:rsidP="00F27776">
            <w:pPr>
              <w:spacing w:before="120"/>
              <w:rPr>
                <w:rFonts w:cs="Arial"/>
                <w:sz w:val="18"/>
                <w:szCs w:val="18"/>
                <w:lang w:val="en-US"/>
              </w:rPr>
            </w:pPr>
            <w:r w:rsidRPr="00A314EE">
              <w:rPr>
                <w:rFonts w:cs="Arial"/>
                <w:sz w:val="18"/>
                <w:szCs w:val="18"/>
              </w:rPr>
              <w:t>Consultant</w:t>
            </w:r>
            <w:r w:rsidRPr="00A314EE">
              <w:rPr>
                <w:rStyle w:val="Hervorhebung"/>
                <w:rFonts w:cs="Arial"/>
                <w:i w:val="0"/>
                <w:iCs w:val="0"/>
                <w:sz w:val="18"/>
                <w:szCs w:val="18"/>
                <w:lang w:val="en-US"/>
              </w:rPr>
              <w:t>/Developer/</w:t>
            </w:r>
            <w:proofErr w:type="spellStart"/>
            <w:r w:rsidRPr="00A314EE">
              <w:rPr>
                <w:rStyle w:val="Hervorhebung"/>
                <w:rFonts w:cs="Arial"/>
                <w:i w:val="0"/>
                <w:iCs w:val="0"/>
                <w:sz w:val="18"/>
                <w:szCs w:val="18"/>
                <w:lang w:val="en-US"/>
              </w:rPr>
              <w:t>Dozent</w:t>
            </w:r>
            <w:proofErr w:type="spellEnd"/>
            <w:r w:rsidRPr="00A314EE">
              <w:rPr>
                <w:rStyle w:val="Hervorhebung"/>
                <w:rFonts w:cs="Arial"/>
                <w:i w:val="0"/>
                <w:iCs w:val="0"/>
                <w:sz w:val="18"/>
                <w:szCs w:val="18"/>
                <w:lang w:val="en-US"/>
              </w:rPr>
              <w:t xml:space="preserve"> </w:t>
            </w:r>
          </w:p>
        </w:tc>
      </w:tr>
      <w:tr w:rsidR="00A314EE" w:rsidRPr="007C054B" w:rsidTr="00F27776">
        <w:trPr>
          <w:trHeight w:val="1694"/>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t>Schwerpunkte</w:t>
            </w:r>
            <w:proofErr w:type="spellEnd"/>
          </w:p>
        </w:tc>
        <w:tc>
          <w:tcPr>
            <w:tcW w:w="7020" w:type="dxa"/>
            <w:gridSpan w:val="2"/>
            <w:tcBorders>
              <w:left w:val="single" w:sz="4" w:space="0" w:color="auto"/>
            </w:tcBorders>
            <w:shd w:val="clear" w:color="auto" w:fill="auto"/>
          </w:tcPr>
          <w:p w:rsidR="00A314EE" w:rsidRPr="00A314EE" w:rsidRDefault="00A314EE" w:rsidP="00F27776">
            <w:pPr>
              <w:spacing w:before="120"/>
              <w:rPr>
                <w:rFonts w:cs="Arial"/>
                <w:sz w:val="18"/>
                <w:szCs w:val="18"/>
              </w:rPr>
            </w:pPr>
            <w:r w:rsidRPr="00A314EE">
              <w:rPr>
                <w:rFonts w:cs="Arial"/>
                <w:sz w:val="18"/>
                <w:szCs w:val="18"/>
              </w:rPr>
              <w:t>Realisierung von Java Enterprise Edition Anwendungen mit JSF und EJB</w:t>
            </w:r>
          </w:p>
          <w:p w:rsidR="00A314EE" w:rsidRPr="00A314EE" w:rsidRDefault="00A314EE" w:rsidP="00F27776">
            <w:pPr>
              <w:spacing w:before="120"/>
              <w:rPr>
                <w:rFonts w:cs="Arial"/>
                <w:sz w:val="18"/>
                <w:szCs w:val="18"/>
              </w:rPr>
            </w:pPr>
            <w:r w:rsidRPr="00A314EE">
              <w:rPr>
                <w:rFonts w:cs="Arial"/>
                <w:sz w:val="18"/>
                <w:szCs w:val="18"/>
              </w:rPr>
              <w:t>Realisierung von Windows Anwendungen mit dem .NET Framework 3.5 / 4.0</w:t>
            </w:r>
          </w:p>
          <w:p w:rsidR="00A314EE" w:rsidRPr="00A314EE" w:rsidRDefault="00A314EE" w:rsidP="00F27776">
            <w:pPr>
              <w:spacing w:before="120"/>
              <w:rPr>
                <w:rFonts w:cs="Arial"/>
                <w:sz w:val="18"/>
                <w:szCs w:val="18"/>
              </w:rPr>
            </w:pPr>
            <w:r w:rsidRPr="00A314EE">
              <w:rPr>
                <w:rFonts w:cs="Arial"/>
                <w:sz w:val="18"/>
                <w:szCs w:val="18"/>
              </w:rPr>
              <w:t>Dozent für Java und .NET-Technologien</w:t>
            </w:r>
          </w:p>
          <w:p w:rsidR="00A314EE" w:rsidRPr="00A314EE" w:rsidRDefault="00A314EE" w:rsidP="00F27776">
            <w:pPr>
              <w:spacing w:before="120"/>
              <w:rPr>
                <w:rFonts w:cs="Arial"/>
                <w:sz w:val="18"/>
                <w:szCs w:val="18"/>
              </w:rPr>
            </w:pPr>
            <w:r w:rsidRPr="00A314EE">
              <w:rPr>
                <w:rFonts w:cs="Arial"/>
                <w:sz w:val="18"/>
                <w:szCs w:val="18"/>
              </w:rPr>
              <w:t>Betrieb von Alt-Anwendungen (PHP)</w:t>
            </w:r>
          </w:p>
        </w:tc>
      </w:tr>
      <w:tr w:rsidR="00A314EE" w:rsidRPr="006936F4"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lastRenderedPageBreak/>
              <w:t>Projekterfahrung</w:t>
            </w:r>
            <w:proofErr w:type="spellEnd"/>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hanging="284"/>
              <w:rPr>
                <w:rFonts w:cs="Arial"/>
                <w:b/>
                <w:sz w:val="18"/>
              </w:rPr>
            </w:pPr>
            <w:r w:rsidRPr="00A314EE">
              <w:rPr>
                <w:rFonts w:cs="Arial"/>
                <w:b/>
                <w:sz w:val="18"/>
              </w:rPr>
              <w:t>08 / 2013 - heute</w:t>
            </w:r>
          </w:p>
          <w:p w:rsidR="00A314EE" w:rsidRPr="00A314EE" w:rsidRDefault="00A314EE" w:rsidP="00F27776">
            <w:pPr>
              <w:spacing w:before="120"/>
              <w:ind w:left="34"/>
              <w:rPr>
                <w:rFonts w:cs="Arial"/>
                <w:iCs/>
                <w:sz w:val="18"/>
                <w:szCs w:val="18"/>
              </w:rPr>
            </w:pPr>
            <w:r w:rsidRPr="00A314EE">
              <w:rPr>
                <w:rFonts w:cs="Arial"/>
                <w:iCs/>
                <w:sz w:val="18"/>
                <w:szCs w:val="18"/>
              </w:rPr>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rsidR="00A314EE" w:rsidRPr="00A314EE" w:rsidRDefault="00A314EE" w:rsidP="00F27776">
            <w:pPr>
              <w:spacing w:before="120"/>
              <w:ind w:left="34"/>
              <w:rPr>
                <w:rFonts w:cs="Arial"/>
                <w:iCs/>
                <w:sz w:val="18"/>
                <w:szCs w:val="18"/>
              </w:rPr>
            </w:pPr>
            <w:r w:rsidRPr="00A314EE">
              <w:rPr>
                <w:rFonts w:cs="Arial"/>
                <w:iCs/>
                <w:sz w:val="18"/>
                <w:szCs w:val="18"/>
              </w:rPr>
              <w:t xml:space="preserve">Architekt und Entwickler </w:t>
            </w:r>
          </w:p>
          <w:p w:rsidR="00A314EE" w:rsidRPr="00A314EE" w:rsidRDefault="00A314EE" w:rsidP="00F27776">
            <w:pPr>
              <w:spacing w:before="120"/>
              <w:ind w:left="34"/>
              <w:rPr>
                <w:rFonts w:cs="Arial"/>
                <w:iCs/>
                <w:sz w:val="18"/>
                <w:szCs w:val="18"/>
              </w:rPr>
            </w:pPr>
            <w:r w:rsidRPr="00A314EE">
              <w:rPr>
                <w:rFonts w:cs="Arial"/>
                <w:iCs/>
                <w:sz w:val="18"/>
                <w:szCs w:val="18"/>
              </w:rPr>
              <w:t xml:space="preserve">C#, WPF, SQL Server 2008, Team </w:t>
            </w:r>
            <w:proofErr w:type="spellStart"/>
            <w:r w:rsidRPr="00A314EE">
              <w:rPr>
                <w:rFonts w:cs="Arial"/>
                <w:iCs/>
                <w:sz w:val="18"/>
                <w:szCs w:val="18"/>
              </w:rPr>
              <w:t>Foundation</w:t>
            </w:r>
            <w:proofErr w:type="spellEnd"/>
            <w:r w:rsidRPr="00A314EE">
              <w:rPr>
                <w:rFonts w:cs="Arial"/>
                <w:iCs/>
                <w:sz w:val="18"/>
                <w:szCs w:val="18"/>
              </w:rPr>
              <w:t xml:space="preserve"> Server</w:t>
            </w:r>
          </w:p>
        </w:tc>
      </w:tr>
      <w:tr w:rsidR="00A314EE" w:rsidRPr="00A314EE"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rPr>
                <w:rFonts w:cs="Arial"/>
                <w:b/>
                <w:szCs w:val="20"/>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06 / 2012 - aktuell</w:t>
            </w:r>
          </w:p>
          <w:p w:rsidR="00A314EE" w:rsidRPr="00A314EE" w:rsidRDefault="00A314EE" w:rsidP="00F27776">
            <w:pPr>
              <w:spacing w:before="120"/>
              <w:ind w:left="34"/>
              <w:rPr>
                <w:rFonts w:cs="Arial"/>
                <w:iCs/>
                <w:sz w:val="18"/>
                <w:szCs w:val="18"/>
              </w:rPr>
            </w:pPr>
            <w:r w:rsidRPr="00A314EE">
              <w:rPr>
                <w:rFonts w:cs="Arial"/>
                <w:iCs/>
                <w:sz w:val="18"/>
                <w:szCs w:val="18"/>
              </w:rPr>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rsidR="00A314EE" w:rsidRPr="00A314EE" w:rsidRDefault="00A314EE" w:rsidP="00F27776">
            <w:pPr>
              <w:spacing w:before="120"/>
              <w:ind w:left="34"/>
              <w:rPr>
                <w:rFonts w:cs="Arial"/>
                <w:iCs/>
                <w:sz w:val="18"/>
                <w:szCs w:val="18"/>
              </w:rPr>
            </w:pPr>
            <w:r w:rsidRPr="00A314EE">
              <w:rPr>
                <w:rFonts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rsidR="00A314EE" w:rsidRPr="00A314EE" w:rsidRDefault="00A314EE" w:rsidP="00F27776">
            <w:pPr>
              <w:spacing w:before="120" w:after="120"/>
              <w:ind w:left="33" w:right="-27"/>
              <w:rPr>
                <w:rFonts w:cs="Arial"/>
                <w:i/>
                <w:iCs/>
                <w:sz w:val="18"/>
                <w:szCs w:val="18"/>
                <w:lang w:val="en-US"/>
              </w:rPr>
            </w:pPr>
            <w:proofErr w:type="spellStart"/>
            <w:r w:rsidRPr="00A314EE">
              <w:rPr>
                <w:rFonts w:cs="Arial"/>
                <w:i/>
                <w:iCs/>
                <w:sz w:val="18"/>
                <w:szCs w:val="18"/>
                <w:lang w:val="en-US"/>
              </w:rPr>
              <w:t>Entwickler</w:t>
            </w:r>
            <w:proofErr w:type="spellEnd"/>
          </w:p>
          <w:p w:rsidR="00A314EE" w:rsidRPr="00A314EE" w:rsidRDefault="00A314EE" w:rsidP="00F27776">
            <w:pPr>
              <w:spacing w:before="120" w:after="120"/>
              <w:ind w:left="33" w:right="-27"/>
              <w:rPr>
                <w:rFonts w:cs="Arial"/>
                <w:b/>
                <w:sz w:val="18"/>
                <w:szCs w:val="18"/>
                <w:lang w:val="en-US"/>
              </w:rPr>
            </w:pPr>
            <w:r w:rsidRPr="00A314EE">
              <w:rPr>
                <w:rFonts w:cs="Arial"/>
                <w:iCs/>
                <w:sz w:val="18"/>
                <w:szCs w:val="18"/>
                <w:lang w:val="en-US"/>
              </w:rPr>
              <w:t xml:space="preserve">ASP.NET 4.0, VB.NET, </w:t>
            </w:r>
            <w:proofErr w:type="spellStart"/>
            <w:r w:rsidRPr="00A314EE">
              <w:rPr>
                <w:rFonts w:cs="Arial"/>
                <w:iCs/>
                <w:sz w:val="18"/>
                <w:szCs w:val="18"/>
                <w:lang w:val="en-US"/>
              </w:rPr>
              <w:t>Telerik</w:t>
            </w:r>
            <w:proofErr w:type="spellEnd"/>
            <w:r w:rsidRPr="00A314EE">
              <w:rPr>
                <w:rFonts w:cs="Arial"/>
                <w:iCs/>
                <w:sz w:val="18"/>
                <w:szCs w:val="18"/>
                <w:lang w:val="en-US"/>
              </w:rPr>
              <w:t xml:space="preserve"> AJAX Controls, WCF, EJB 3.1, JAX-B, JAX-WS, </w:t>
            </w:r>
            <w:proofErr w:type="spellStart"/>
            <w:r w:rsidRPr="00A314EE">
              <w:rPr>
                <w:rFonts w:cs="Arial"/>
                <w:iCs/>
                <w:sz w:val="18"/>
                <w:szCs w:val="18"/>
                <w:lang w:val="en-US"/>
              </w:rPr>
              <w:t>JBoss</w:t>
            </w:r>
            <w:proofErr w:type="spellEnd"/>
            <w:r w:rsidRPr="00A314EE">
              <w:rPr>
                <w:rFonts w:cs="Arial"/>
                <w:iCs/>
                <w:sz w:val="18"/>
                <w:szCs w:val="18"/>
                <w:lang w:val="en-US"/>
              </w:rPr>
              <w:t xml:space="preserve"> 6, , </w:t>
            </w:r>
            <w:r w:rsidRPr="00A314EE">
              <w:rPr>
                <w:rFonts w:cs="Arial"/>
                <w:sz w:val="18"/>
                <w:szCs w:val="18"/>
                <w:lang w:val="en-US"/>
              </w:rPr>
              <w:t>WS-Security, WS-</w:t>
            </w:r>
            <w:proofErr w:type="spellStart"/>
            <w:r w:rsidRPr="00A314EE">
              <w:rPr>
                <w:rFonts w:cs="Arial"/>
                <w:sz w:val="18"/>
                <w:szCs w:val="18"/>
                <w:lang w:val="en-US"/>
              </w:rPr>
              <w:t>SecureConversation</w:t>
            </w:r>
            <w:proofErr w:type="spellEnd"/>
            <w:r w:rsidRPr="00A314EE">
              <w:rPr>
                <w:rFonts w:cs="Arial"/>
                <w:sz w:val="18"/>
                <w:szCs w:val="18"/>
                <w:lang w:val="en-US"/>
              </w:rPr>
              <w:t>,</w:t>
            </w:r>
            <w:r w:rsidRPr="00A314EE">
              <w:rPr>
                <w:rFonts w:cs="Arial"/>
                <w:iCs/>
                <w:sz w:val="18"/>
                <w:szCs w:val="18"/>
                <w:lang w:val="en-US"/>
              </w:rPr>
              <w:t xml:space="preserve"> IIS 7, </w:t>
            </w:r>
            <w:proofErr w:type="spellStart"/>
            <w:r w:rsidRPr="00A314EE">
              <w:rPr>
                <w:rFonts w:cs="Arial"/>
                <w:iCs/>
                <w:sz w:val="18"/>
                <w:szCs w:val="18"/>
                <w:lang w:val="en-US"/>
              </w:rPr>
              <w:t>SQLServer</w:t>
            </w:r>
            <w:proofErr w:type="spellEnd"/>
            <w:r w:rsidRPr="00A314EE">
              <w:rPr>
                <w:rFonts w:cs="Arial"/>
                <w:iCs/>
                <w:sz w:val="18"/>
                <w:szCs w:val="18"/>
                <w:lang w:val="en-US"/>
              </w:rPr>
              <w:t xml:space="preserve"> 2008, Scrum</w:t>
            </w:r>
          </w:p>
        </w:tc>
      </w:tr>
      <w:tr w:rsidR="00A314EE" w:rsidRPr="00A314EE" w:rsidTr="000C5471">
        <w:trPr>
          <w:trHeight w:val="1135"/>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02 / 2012 - 08 / 2012</w:t>
            </w:r>
          </w:p>
          <w:p w:rsidR="00A314EE" w:rsidRPr="00A314EE" w:rsidRDefault="00A314EE" w:rsidP="00F27776">
            <w:pPr>
              <w:spacing w:before="120" w:after="120"/>
              <w:ind w:left="33" w:right="-27"/>
              <w:rPr>
                <w:rFonts w:cs="Arial"/>
                <w:sz w:val="18"/>
                <w:szCs w:val="18"/>
              </w:rPr>
            </w:pPr>
            <w:r w:rsidRPr="00A314EE">
              <w:rPr>
                <w:rFonts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A314EE">
              <w:rPr>
                <w:rFonts w:cs="Arial"/>
                <w:sz w:val="18"/>
                <w:szCs w:val="18"/>
              </w:rPr>
              <w:t>iOS</w:t>
            </w:r>
            <w:proofErr w:type="spellEnd"/>
            <w:r w:rsidRPr="00A314EE">
              <w:rPr>
                <w:rFonts w:cs="Arial"/>
                <w:sz w:val="18"/>
                <w:szCs w:val="18"/>
              </w:rPr>
              <w:t>.</w:t>
            </w:r>
          </w:p>
          <w:p w:rsidR="00A314EE" w:rsidRPr="00A314EE" w:rsidRDefault="00A314EE" w:rsidP="00F27776">
            <w:pPr>
              <w:spacing w:before="120" w:after="120"/>
              <w:ind w:left="33" w:right="-27"/>
              <w:rPr>
                <w:rFonts w:cs="Arial"/>
                <w:i/>
                <w:sz w:val="18"/>
                <w:szCs w:val="18"/>
                <w:lang w:val="fr-FR"/>
              </w:rPr>
            </w:pPr>
            <w:proofErr w:type="spellStart"/>
            <w:r w:rsidRPr="00A314EE">
              <w:rPr>
                <w:rFonts w:cs="Arial"/>
                <w:i/>
                <w:sz w:val="18"/>
                <w:szCs w:val="18"/>
                <w:lang w:val="fr-FR"/>
              </w:rPr>
              <w:t>Entwickler</w:t>
            </w:r>
            <w:proofErr w:type="spellEnd"/>
          </w:p>
          <w:p w:rsidR="00A314EE" w:rsidRPr="00A314EE" w:rsidRDefault="00A314EE" w:rsidP="00F27776">
            <w:pPr>
              <w:spacing w:before="120"/>
              <w:ind w:left="33" w:right="-27"/>
              <w:rPr>
                <w:rFonts w:cs="Arial"/>
                <w:b/>
                <w:sz w:val="18"/>
                <w:szCs w:val="18"/>
                <w:lang w:val="en-US"/>
              </w:rPr>
            </w:pPr>
            <w:proofErr w:type="spellStart"/>
            <w:r w:rsidRPr="00A314EE">
              <w:rPr>
                <w:rFonts w:cs="Arial"/>
                <w:sz w:val="18"/>
                <w:szCs w:val="18"/>
                <w:lang w:val="fr-FR"/>
              </w:rPr>
              <w:lastRenderedPageBreak/>
              <w:t>JBoss</w:t>
            </w:r>
            <w:proofErr w:type="spellEnd"/>
            <w:r w:rsidRPr="00A314EE">
              <w:rPr>
                <w:rFonts w:cs="Arial"/>
                <w:sz w:val="18"/>
                <w:szCs w:val="18"/>
                <w:lang w:val="fr-FR"/>
              </w:rPr>
              <w:t xml:space="preserve"> Application Server 7.x, Enterprise Java </w:t>
            </w:r>
            <w:proofErr w:type="spellStart"/>
            <w:r w:rsidRPr="00A314EE">
              <w:rPr>
                <w:rFonts w:cs="Arial"/>
                <w:sz w:val="18"/>
                <w:szCs w:val="18"/>
                <w:lang w:val="fr-FR"/>
              </w:rPr>
              <w:t>Beans</w:t>
            </w:r>
            <w:proofErr w:type="spellEnd"/>
            <w:r w:rsidRPr="00A314EE">
              <w:rPr>
                <w:rFonts w:cs="Arial"/>
                <w:sz w:val="18"/>
                <w:szCs w:val="18"/>
                <w:lang w:val="fr-FR"/>
              </w:rPr>
              <w:t xml:space="preserve"> (EJB) 3.1, Java </w:t>
            </w:r>
            <w:proofErr w:type="spellStart"/>
            <w:r w:rsidRPr="00A314EE">
              <w:rPr>
                <w:rFonts w:cs="Arial"/>
                <w:sz w:val="18"/>
                <w:szCs w:val="18"/>
                <w:lang w:val="fr-FR"/>
              </w:rPr>
              <w:t>Persistence</w:t>
            </w:r>
            <w:proofErr w:type="spellEnd"/>
            <w:r w:rsidRPr="00A314EE">
              <w:rPr>
                <w:rFonts w:cs="Arial"/>
                <w:sz w:val="18"/>
                <w:szCs w:val="18"/>
                <w:lang w:val="fr-FR"/>
              </w:rPr>
              <w:t xml:space="preserve"> API (JPA) 2, </w:t>
            </w:r>
            <w:proofErr w:type="spellStart"/>
            <w:r w:rsidRPr="00A314EE">
              <w:rPr>
                <w:rFonts w:cs="Arial"/>
                <w:sz w:val="18"/>
                <w:szCs w:val="18"/>
                <w:lang w:val="fr-FR"/>
              </w:rPr>
              <w:t>Context</w:t>
            </w:r>
            <w:proofErr w:type="spellEnd"/>
            <w:r w:rsidRPr="00A314EE">
              <w:rPr>
                <w:rFonts w:cs="Arial"/>
                <w:sz w:val="18"/>
                <w:szCs w:val="18"/>
                <w:lang w:val="fr-FR"/>
              </w:rPr>
              <w:t xml:space="preserve"> and </w:t>
            </w:r>
            <w:proofErr w:type="spellStart"/>
            <w:r w:rsidRPr="00A314EE">
              <w:rPr>
                <w:rFonts w:cs="Arial"/>
                <w:sz w:val="18"/>
                <w:szCs w:val="18"/>
                <w:lang w:val="fr-FR"/>
              </w:rPr>
              <w:t>Dependancy</w:t>
            </w:r>
            <w:proofErr w:type="spellEnd"/>
            <w:r w:rsidRPr="00A314EE">
              <w:rPr>
                <w:rFonts w:cs="Arial"/>
                <w:sz w:val="18"/>
                <w:szCs w:val="18"/>
                <w:lang w:val="fr-FR"/>
              </w:rPr>
              <w:t xml:space="preserve"> Injection (CDI), </w:t>
            </w:r>
            <w:proofErr w:type="spellStart"/>
            <w:r w:rsidRPr="00A314EE">
              <w:rPr>
                <w:rFonts w:cs="Arial"/>
                <w:sz w:val="18"/>
                <w:szCs w:val="18"/>
                <w:lang w:val="fr-FR"/>
              </w:rPr>
              <w:t>Webservices</w:t>
            </w:r>
            <w:proofErr w:type="spellEnd"/>
            <w:r w:rsidRPr="00A314EE">
              <w:rPr>
                <w:rFonts w:cs="Arial"/>
                <w:sz w:val="18"/>
                <w:szCs w:val="18"/>
                <w:lang w:val="fr-FR"/>
              </w:rPr>
              <w:t xml:space="preserve"> (JAX-WS), Java Server Faces (JSF), </w:t>
            </w:r>
            <w:proofErr w:type="spellStart"/>
            <w:r w:rsidRPr="00A314EE">
              <w:rPr>
                <w:rFonts w:cs="Arial"/>
                <w:sz w:val="18"/>
                <w:szCs w:val="18"/>
                <w:lang w:val="fr-FR"/>
              </w:rPr>
              <w:t>PrimeFaces</w:t>
            </w:r>
            <w:proofErr w:type="spellEnd"/>
            <w:r w:rsidRPr="00A314EE">
              <w:rPr>
                <w:rFonts w:cs="Arial"/>
                <w:sz w:val="18"/>
                <w:szCs w:val="18"/>
                <w:lang w:val="fr-FR"/>
              </w:rPr>
              <w:t xml:space="preserve"> 3.3, </w:t>
            </w:r>
            <w:proofErr w:type="spellStart"/>
            <w:r w:rsidRPr="00A314EE">
              <w:rPr>
                <w:rFonts w:cs="Arial"/>
                <w:sz w:val="18"/>
                <w:szCs w:val="18"/>
                <w:lang w:val="fr-FR"/>
              </w:rPr>
              <w:t>Maven</w:t>
            </w:r>
            <w:proofErr w:type="spellEnd"/>
            <w:r w:rsidRPr="00A314EE">
              <w:rPr>
                <w:rFonts w:cs="Arial"/>
                <w:sz w:val="18"/>
                <w:szCs w:val="18"/>
                <w:lang w:val="fr-FR"/>
              </w:rPr>
              <w:t xml:space="preserve"> 3.04, Microsoft SQL</w:t>
            </w:r>
          </w:p>
        </w:tc>
      </w:tr>
      <w:tr w:rsidR="00A314EE" w:rsidRPr="00A314EE"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10 / 2011 - 02 / 2012</w:t>
            </w:r>
          </w:p>
          <w:p w:rsidR="00A314EE" w:rsidRPr="00A314EE" w:rsidRDefault="00A314EE" w:rsidP="00F27776">
            <w:pPr>
              <w:spacing w:before="120" w:after="120"/>
              <w:ind w:left="33" w:right="-27"/>
              <w:rPr>
                <w:rFonts w:cs="Arial"/>
                <w:sz w:val="18"/>
                <w:szCs w:val="18"/>
              </w:rPr>
            </w:pPr>
            <w:r w:rsidRPr="00A314EE">
              <w:rPr>
                <w:rFonts w:cs="Arial"/>
                <w:sz w:val="18"/>
                <w:szCs w:val="18"/>
              </w:rPr>
              <w:t xml:space="preserve">Architektur und Entwicklung einer Web2.0 ERP Applikation zur Verwaltung und Pflege von e-Commerce Ressourcen inkl. Disposition, Einkauf, Verkauf, </w:t>
            </w:r>
            <w:r w:rsidRPr="00A314EE">
              <w:rPr>
                <w:rFonts w:cs="Arial"/>
                <w:sz w:val="18"/>
                <w:szCs w:val="18"/>
              </w:rPr>
              <w:br/>
              <w:t xml:space="preserve">Zahlungsabwicklung, Mahnwesen etc. </w:t>
            </w:r>
          </w:p>
          <w:p w:rsidR="00A314EE" w:rsidRPr="00A314EE" w:rsidRDefault="00A314EE" w:rsidP="00F27776">
            <w:pPr>
              <w:spacing w:before="120" w:after="120"/>
              <w:ind w:left="33" w:right="-27"/>
              <w:rPr>
                <w:rFonts w:cs="Arial"/>
                <w:i/>
                <w:sz w:val="18"/>
                <w:szCs w:val="18"/>
                <w:lang w:val="en-US"/>
              </w:rPr>
            </w:pPr>
            <w:proofErr w:type="spellStart"/>
            <w:r w:rsidRPr="00A314EE">
              <w:rPr>
                <w:rFonts w:cs="Arial"/>
                <w:i/>
                <w:sz w:val="18"/>
                <w:szCs w:val="18"/>
                <w:lang w:val="en-US"/>
              </w:rPr>
              <w:t>Entwickler</w:t>
            </w:r>
            <w:proofErr w:type="spellEnd"/>
          </w:p>
          <w:p w:rsidR="00A314EE" w:rsidRPr="00A314EE" w:rsidRDefault="00A314EE" w:rsidP="00F27776">
            <w:pPr>
              <w:spacing w:before="120"/>
              <w:ind w:left="33" w:right="-27"/>
              <w:rPr>
                <w:rFonts w:cs="Arial"/>
                <w:b/>
                <w:sz w:val="18"/>
                <w:szCs w:val="18"/>
                <w:lang w:val="fr-FR"/>
              </w:rPr>
            </w:pPr>
            <w:proofErr w:type="spellStart"/>
            <w:r w:rsidRPr="00A314EE">
              <w:rPr>
                <w:rFonts w:cs="Arial"/>
                <w:sz w:val="18"/>
                <w:szCs w:val="18"/>
                <w:lang w:val="en-US"/>
              </w:rPr>
              <w:t>Umsetzung</w:t>
            </w:r>
            <w:proofErr w:type="spellEnd"/>
            <w:r w:rsidRPr="00A314EE">
              <w:rPr>
                <w:rFonts w:cs="Arial"/>
                <w:sz w:val="18"/>
                <w:szCs w:val="18"/>
                <w:lang w:val="en-US"/>
              </w:rPr>
              <w:t xml:space="preserve"> </w:t>
            </w:r>
            <w:proofErr w:type="spellStart"/>
            <w:r w:rsidRPr="00A314EE">
              <w:rPr>
                <w:rFonts w:cs="Arial"/>
                <w:sz w:val="18"/>
                <w:szCs w:val="18"/>
                <w:lang w:val="en-US"/>
              </w:rPr>
              <w:t>mit</w:t>
            </w:r>
            <w:proofErr w:type="spellEnd"/>
            <w:r w:rsidRPr="00A314EE">
              <w:rPr>
                <w:rFonts w:cs="Arial"/>
                <w:sz w:val="18"/>
                <w:szCs w:val="18"/>
                <w:lang w:val="en-US"/>
              </w:rPr>
              <w:t xml:space="preserve"> Microsoft SQL Server 2005, Microsoft Active Directory, </w:t>
            </w:r>
            <w:proofErr w:type="spellStart"/>
            <w:r w:rsidRPr="00A314EE">
              <w:rPr>
                <w:rFonts w:cs="Arial"/>
                <w:sz w:val="18"/>
                <w:szCs w:val="18"/>
                <w:lang w:val="en-US"/>
              </w:rPr>
              <w:t>JBoss</w:t>
            </w:r>
            <w:proofErr w:type="spellEnd"/>
            <w:r w:rsidRPr="00A314EE">
              <w:rPr>
                <w:rFonts w:cs="Arial"/>
                <w:sz w:val="18"/>
                <w:szCs w:val="18"/>
                <w:lang w:val="en-US"/>
              </w:rPr>
              <w:t xml:space="preserve"> Application Server 4.2.1 / 5.1.1, Java Enterprise Edition 5, Java Standard Edition 5, </w:t>
            </w:r>
            <w:proofErr w:type="spellStart"/>
            <w:r w:rsidRPr="00A314EE">
              <w:rPr>
                <w:rFonts w:cs="Arial"/>
                <w:sz w:val="18"/>
                <w:szCs w:val="18"/>
                <w:lang w:val="en-US"/>
              </w:rPr>
              <w:t>JBoss</w:t>
            </w:r>
            <w:proofErr w:type="spellEnd"/>
            <w:r w:rsidRPr="00A314EE">
              <w:rPr>
                <w:rFonts w:cs="Arial"/>
                <w:sz w:val="18"/>
                <w:szCs w:val="18"/>
                <w:lang w:val="en-US"/>
              </w:rPr>
              <w:t xml:space="preserve"> Seam 2.1, Rich Faces 3.3.x, </w:t>
            </w:r>
            <w:proofErr w:type="spellStart"/>
            <w:r w:rsidRPr="00A314EE">
              <w:rPr>
                <w:rFonts w:cs="Arial"/>
                <w:sz w:val="18"/>
                <w:szCs w:val="18"/>
                <w:lang w:val="en-US"/>
              </w:rPr>
              <w:t>Facelets</w:t>
            </w:r>
            <w:proofErr w:type="spellEnd"/>
            <w:r w:rsidRPr="00A314EE">
              <w:rPr>
                <w:rFonts w:cs="Arial"/>
                <w:sz w:val="18"/>
                <w:szCs w:val="18"/>
                <w:lang w:val="en-US"/>
              </w:rPr>
              <w:t xml:space="preserve">, Eclipse 3.x / </w:t>
            </w:r>
            <w:proofErr w:type="spellStart"/>
            <w:r w:rsidRPr="00A314EE">
              <w:rPr>
                <w:rFonts w:cs="Arial"/>
                <w:sz w:val="18"/>
                <w:szCs w:val="18"/>
                <w:lang w:val="en-US"/>
              </w:rPr>
              <w:t>JBoss</w:t>
            </w:r>
            <w:proofErr w:type="spellEnd"/>
            <w:r w:rsidRPr="00A314EE">
              <w:rPr>
                <w:rFonts w:cs="Arial"/>
                <w:sz w:val="18"/>
                <w:szCs w:val="18"/>
                <w:lang w:val="en-US"/>
              </w:rPr>
              <w:t xml:space="preserve"> Developer Studio, </w:t>
            </w:r>
            <w:proofErr w:type="spellStart"/>
            <w:r w:rsidRPr="00A314EE">
              <w:rPr>
                <w:rFonts w:cs="Arial"/>
                <w:sz w:val="18"/>
                <w:szCs w:val="18"/>
                <w:lang w:val="en-US"/>
              </w:rPr>
              <w:t>Attlassian</w:t>
            </w:r>
            <w:proofErr w:type="spellEnd"/>
            <w:r w:rsidRPr="00A314EE">
              <w:rPr>
                <w:rFonts w:cs="Arial"/>
                <w:sz w:val="18"/>
                <w:szCs w:val="18"/>
                <w:lang w:val="en-US"/>
              </w:rPr>
              <w:t xml:space="preserve"> JIRA, </w:t>
            </w:r>
            <w:proofErr w:type="spellStart"/>
            <w:r w:rsidRPr="00A314EE">
              <w:rPr>
                <w:rFonts w:cs="Arial"/>
                <w:sz w:val="18"/>
                <w:szCs w:val="18"/>
                <w:lang w:val="en-US"/>
              </w:rPr>
              <w:t>Attlassian</w:t>
            </w:r>
            <w:proofErr w:type="spellEnd"/>
            <w:r w:rsidRPr="00A314EE">
              <w:rPr>
                <w:rFonts w:cs="Arial"/>
                <w:sz w:val="18"/>
                <w:szCs w:val="18"/>
                <w:lang w:val="en-US"/>
              </w:rPr>
              <w:t xml:space="preserve"> Confluence, Subversion, Hudson Continuous Integration Server, </w:t>
            </w:r>
            <w:proofErr w:type="spellStart"/>
            <w:r w:rsidRPr="00A314EE">
              <w:rPr>
                <w:rFonts w:cs="Arial"/>
                <w:sz w:val="18"/>
                <w:szCs w:val="18"/>
                <w:lang w:val="en-US"/>
              </w:rPr>
              <w:t>TestNG</w:t>
            </w:r>
            <w:proofErr w:type="spellEnd"/>
            <w:r w:rsidRPr="00A314EE">
              <w:rPr>
                <w:rFonts w:cs="Arial"/>
                <w:sz w:val="18"/>
                <w:szCs w:val="18"/>
                <w:lang w:val="en-US"/>
              </w:rPr>
              <w:t>.</w:t>
            </w:r>
          </w:p>
        </w:tc>
      </w:tr>
    </w:tbl>
    <w:p w:rsidR="00BF0BEE" w:rsidRDefault="00BF0BEE" w:rsidP="00C204BA">
      <w:pPr>
        <w:rPr>
          <w:lang w:val="en-US"/>
        </w:rPr>
      </w:pPr>
    </w:p>
    <w:p w:rsidR="00A314EE" w:rsidRDefault="00A314EE" w:rsidP="00A314EE">
      <w:r w:rsidRPr="00803173">
        <w:br w:type="page"/>
      </w:r>
    </w:p>
    <w:p w:rsidR="00C106B8" w:rsidRDefault="00C106B8" w:rsidP="00C106B8">
      <w:pPr>
        <w:pStyle w:val="berschrift1"/>
      </w:pPr>
      <w:bookmarkStart w:id="30" w:name="_Toc353550361"/>
      <w:bookmarkStart w:id="31" w:name="_Toc381641579"/>
      <w:r>
        <w:lastRenderedPageBreak/>
        <w:t>Aufwandsschätzung</w:t>
      </w:r>
      <w:bookmarkEnd w:id="30"/>
      <w:bookmarkEnd w:id="31"/>
    </w:p>
    <w:tbl>
      <w:tblPr>
        <w:tblStyle w:val="Tabellenraster"/>
        <w:tblW w:w="0" w:type="auto"/>
        <w:tblLook w:val="04A0" w:firstRow="1" w:lastRow="0" w:firstColumn="1" w:lastColumn="0" w:noHBand="0" w:noVBand="1"/>
      </w:tblPr>
      <w:tblGrid>
        <w:gridCol w:w="6661"/>
        <w:gridCol w:w="2966"/>
      </w:tblGrid>
      <w:tr w:rsidR="00C106B8" w:rsidTr="00C106B8">
        <w:tc>
          <w:tcPr>
            <w:tcW w:w="6661" w:type="dxa"/>
          </w:tcPr>
          <w:p w:rsidR="00C106B8" w:rsidRPr="00376A29" w:rsidRDefault="00C106B8" w:rsidP="00BF0BEE">
            <w:pPr>
              <w:rPr>
                <w:b/>
              </w:rPr>
            </w:pPr>
            <w:r w:rsidRPr="00376A29">
              <w:rPr>
                <w:b/>
              </w:rPr>
              <w:t>Aufgabenbeschreibung</w:t>
            </w:r>
          </w:p>
        </w:tc>
        <w:tc>
          <w:tcPr>
            <w:tcW w:w="2966" w:type="dxa"/>
          </w:tcPr>
          <w:p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rsidTr="00C106B8">
        <w:tc>
          <w:tcPr>
            <w:tcW w:w="6661" w:type="dxa"/>
          </w:tcPr>
          <w:p w:rsidR="00C106B8" w:rsidRDefault="00C106B8" w:rsidP="00BF0BEE">
            <w:r>
              <w:t>Entwicklungsumgebung einrichten, Testsystem aufbauen, Datenbank-Setup etc. pp.</w:t>
            </w:r>
          </w:p>
        </w:tc>
        <w:tc>
          <w:tcPr>
            <w:tcW w:w="2966" w:type="dxa"/>
          </w:tcPr>
          <w:p w:rsidR="00C106B8" w:rsidRDefault="00BD6A31" w:rsidP="00BF0BEE">
            <w:r>
              <w:t>3</w:t>
            </w:r>
          </w:p>
        </w:tc>
      </w:tr>
      <w:tr w:rsidR="00C106B8" w:rsidTr="00C106B8">
        <w:tc>
          <w:tcPr>
            <w:tcW w:w="6661" w:type="dxa"/>
          </w:tcPr>
          <w:p w:rsidR="00C106B8" w:rsidRDefault="00C106B8" w:rsidP="00C106B8">
            <w:r>
              <w:t>Architekturaufbau, Projektstruktur aufbauen, CI-System aufbauen</w:t>
            </w:r>
          </w:p>
        </w:tc>
        <w:tc>
          <w:tcPr>
            <w:tcW w:w="2966" w:type="dxa"/>
          </w:tcPr>
          <w:p w:rsidR="00C106B8" w:rsidRDefault="00BD6A31" w:rsidP="00BF0BEE">
            <w:r>
              <w:t>2</w:t>
            </w:r>
          </w:p>
        </w:tc>
      </w:tr>
      <w:tr w:rsidR="00C106B8" w:rsidTr="00C106B8">
        <w:tc>
          <w:tcPr>
            <w:tcW w:w="6661" w:type="dxa"/>
          </w:tcPr>
          <w:p w:rsidR="00C106B8" w:rsidRDefault="00C106B8" w:rsidP="00BF0BEE">
            <w:r>
              <w:t xml:space="preserve">Erstellung der Entitäten und  </w:t>
            </w:r>
            <w:proofErr w:type="spellStart"/>
            <w:r>
              <w:t>Persistenzkomponenten</w:t>
            </w:r>
            <w:proofErr w:type="spellEnd"/>
          </w:p>
        </w:tc>
        <w:tc>
          <w:tcPr>
            <w:tcW w:w="2966" w:type="dxa"/>
          </w:tcPr>
          <w:p w:rsidR="00C106B8" w:rsidRDefault="00BD6A31" w:rsidP="00BF0BEE">
            <w:r>
              <w:t>5</w:t>
            </w:r>
          </w:p>
        </w:tc>
      </w:tr>
      <w:tr w:rsidR="00C106B8" w:rsidTr="00C106B8">
        <w:tc>
          <w:tcPr>
            <w:tcW w:w="6661" w:type="dxa"/>
          </w:tcPr>
          <w:p w:rsidR="00C106B8" w:rsidRDefault="00C106B8" w:rsidP="00BD6A31">
            <w:r>
              <w:t>Erstellung des Frontend</w:t>
            </w:r>
          </w:p>
        </w:tc>
        <w:tc>
          <w:tcPr>
            <w:tcW w:w="2966" w:type="dxa"/>
          </w:tcPr>
          <w:p w:rsidR="00C106B8" w:rsidRDefault="00BD6A31" w:rsidP="00BF0BEE">
            <w:r>
              <w:t>15</w:t>
            </w:r>
          </w:p>
        </w:tc>
      </w:tr>
      <w:tr w:rsidR="00C106B8" w:rsidTr="00C106B8">
        <w:tc>
          <w:tcPr>
            <w:tcW w:w="6661" w:type="dxa"/>
          </w:tcPr>
          <w:p w:rsidR="00C106B8" w:rsidRDefault="00C106B8" w:rsidP="00BD6A31">
            <w:r>
              <w:t xml:space="preserve">Erstellung der </w:t>
            </w:r>
            <w:r w:rsidR="00BD6A31">
              <w:t>Rechnungsverwaltung</w:t>
            </w:r>
          </w:p>
        </w:tc>
        <w:tc>
          <w:tcPr>
            <w:tcW w:w="2966" w:type="dxa"/>
          </w:tcPr>
          <w:p w:rsidR="00C106B8" w:rsidRDefault="00BD6A31" w:rsidP="00BF0BEE">
            <w:r>
              <w:t>15</w:t>
            </w:r>
          </w:p>
        </w:tc>
      </w:tr>
      <w:tr w:rsidR="00C106B8" w:rsidTr="00C106B8">
        <w:tc>
          <w:tcPr>
            <w:tcW w:w="6661" w:type="dxa"/>
          </w:tcPr>
          <w:p w:rsidR="00BD6A31" w:rsidRDefault="00BD6A31" w:rsidP="00BF0BEE">
            <w:r>
              <w:t>Erstellung der Kundenverwaltung</w:t>
            </w:r>
          </w:p>
        </w:tc>
        <w:tc>
          <w:tcPr>
            <w:tcW w:w="2966" w:type="dxa"/>
          </w:tcPr>
          <w:p w:rsidR="00C106B8" w:rsidRDefault="00BD6A31" w:rsidP="00BF0BEE">
            <w:r>
              <w:t>10</w:t>
            </w:r>
          </w:p>
        </w:tc>
      </w:tr>
      <w:tr w:rsidR="00C106B8" w:rsidTr="00C106B8">
        <w:tc>
          <w:tcPr>
            <w:tcW w:w="6661" w:type="dxa"/>
          </w:tcPr>
          <w:p w:rsidR="00C106B8" w:rsidRDefault="00C106B8" w:rsidP="00BD6A31">
            <w:r>
              <w:t xml:space="preserve">Erstellung der </w:t>
            </w:r>
            <w:r w:rsidR="00BD6A31">
              <w:t>Mitarbeiterverwaltung</w:t>
            </w:r>
            <w:r>
              <w:t xml:space="preserve"> </w:t>
            </w:r>
          </w:p>
        </w:tc>
        <w:tc>
          <w:tcPr>
            <w:tcW w:w="2966" w:type="dxa"/>
          </w:tcPr>
          <w:p w:rsidR="00C106B8" w:rsidRDefault="00BD6A31" w:rsidP="00BF0BEE">
            <w:r>
              <w:t>10</w:t>
            </w:r>
          </w:p>
        </w:tc>
      </w:tr>
      <w:tr w:rsidR="00C106B8" w:rsidTr="00C106B8">
        <w:tc>
          <w:tcPr>
            <w:tcW w:w="6661" w:type="dxa"/>
          </w:tcPr>
          <w:p w:rsidR="00C106B8" w:rsidRDefault="00BD6A31" w:rsidP="00BD6A31">
            <w:r>
              <w:t>Erstellung der Kursverwaltung</w:t>
            </w:r>
          </w:p>
        </w:tc>
        <w:tc>
          <w:tcPr>
            <w:tcW w:w="2966" w:type="dxa"/>
          </w:tcPr>
          <w:p w:rsidR="00C106B8" w:rsidRDefault="00BD6A31" w:rsidP="00BF0BEE">
            <w:r>
              <w:t>10</w:t>
            </w:r>
          </w:p>
        </w:tc>
      </w:tr>
      <w:tr w:rsidR="00BD6A31" w:rsidTr="00C106B8">
        <w:tc>
          <w:tcPr>
            <w:tcW w:w="6661" w:type="dxa"/>
          </w:tcPr>
          <w:p w:rsidR="00BD6A31" w:rsidRDefault="00BD6A31" w:rsidP="00BF0BEE">
            <w:r>
              <w:t>Erstellung der Terminverwaltung</w:t>
            </w:r>
          </w:p>
        </w:tc>
        <w:tc>
          <w:tcPr>
            <w:tcW w:w="2966" w:type="dxa"/>
          </w:tcPr>
          <w:p w:rsidR="00BD6A31" w:rsidRDefault="00BD6A31" w:rsidP="00BF0BEE">
            <w:r>
              <w:t>20</w:t>
            </w:r>
          </w:p>
        </w:tc>
      </w:tr>
      <w:tr w:rsidR="00C106B8" w:rsidTr="00C106B8">
        <w:tc>
          <w:tcPr>
            <w:tcW w:w="6661" w:type="dxa"/>
          </w:tcPr>
          <w:p w:rsidR="00C106B8" w:rsidRDefault="00C106B8" w:rsidP="00BF0BEE">
            <w:r>
              <w:t>Erstel</w:t>
            </w:r>
            <w:r w:rsidR="00BD6A31">
              <w:t>lung der Materialverwaltung</w:t>
            </w:r>
          </w:p>
        </w:tc>
        <w:tc>
          <w:tcPr>
            <w:tcW w:w="2966" w:type="dxa"/>
          </w:tcPr>
          <w:p w:rsidR="00C106B8" w:rsidRDefault="00BD6A31" w:rsidP="00BF0BEE">
            <w:r>
              <w:t>10</w:t>
            </w:r>
          </w:p>
        </w:tc>
      </w:tr>
      <w:tr w:rsidR="00C106B8" w:rsidTr="00C106B8">
        <w:tc>
          <w:tcPr>
            <w:tcW w:w="6661" w:type="dxa"/>
          </w:tcPr>
          <w:p w:rsidR="00C106B8" w:rsidRDefault="00C106B8" w:rsidP="00BF0BEE">
            <w:r>
              <w:t>Summe</w:t>
            </w:r>
          </w:p>
        </w:tc>
        <w:tc>
          <w:tcPr>
            <w:tcW w:w="2966" w:type="dxa"/>
          </w:tcPr>
          <w:p w:rsidR="00C106B8" w:rsidRDefault="00BD6A31" w:rsidP="00BF0BEE">
            <w:r>
              <w:t>100</w:t>
            </w:r>
          </w:p>
        </w:tc>
      </w:tr>
    </w:tbl>
    <w:p w:rsidR="00C106B8" w:rsidRPr="00803173" w:rsidRDefault="00C106B8" w:rsidP="00C204BA">
      <w:r w:rsidRPr="00803173">
        <w:br w:type="page"/>
      </w:r>
    </w:p>
    <w:p w:rsidR="00742BD7" w:rsidRPr="00803173" w:rsidRDefault="00742BD7" w:rsidP="007A7BE0">
      <w:pPr>
        <w:pStyle w:val="berschrift1"/>
        <w:numPr>
          <w:ilvl w:val="0"/>
          <w:numId w:val="0"/>
        </w:numPr>
        <w:ind w:left="432" w:hanging="432"/>
        <w:rPr>
          <w:rFonts w:asciiTheme="minorHAnsi" w:hAnsiTheme="minorHAnsi"/>
        </w:rPr>
      </w:pPr>
      <w:bookmarkStart w:id="32" w:name="_Toc381641580"/>
      <w:r w:rsidRPr="00803173">
        <w:rPr>
          <w:rFonts w:asciiTheme="minorHAnsi" w:hAnsiTheme="minorHAnsi"/>
        </w:rPr>
        <w:lastRenderedPageBreak/>
        <w:t>Signaturen</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Tr="009C4D54">
        <w:tc>
          <w:tcPr>
            <w:tcW w:w="3124" w:type="dxa"/>
          </w:tcPr>
          <w:p w:rsidR="00742BD7" w:rsidRPr="00803173" w:rsidRDefault="00742BD7" w:rsidP="00E51E4E">
            <w:pPr>
              <w:pStyle w:val="berschrift1"/>
              <w:numPr>
                <w:ilvl w:val="0"/>
                <w:numId w:val="0"/>
              </w:numPr>
              <w:rPr>
                <w:rFonts w:asciiTheme="minorHAnsi" w:hAnsiTheme="minorHAnsi"/>
                <w:sz w:val="20"/>
              </w:rPr>
            </w:pPr>
          </w:p>
        </w:tc>
        <w:tc>
          <w:tcPr>
            <w:tcW w:w="3256"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rsidTr="009C4D54">
        <w:tc>
          <w:tcPr>
            <w:tcW w:w="3124" w:type="dxa"/>
          </w:tcPr>
          <w:p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rsidR="008C27EC" w:rsidRPr="00803173" w:rsidRDefault="00845298" w:rsidP="00845298">
            <w:pPr>
              <w:jc w:val="left"/>
            </w:pPr>
            <w:r>
              <w:t>Herr Max Mustermann</w:t>
            </w:r>
            <w:r w:rsidR="009C4D54">
              <w:br/>
            </w:r>
            <w:r>
              <w:t>Geschäftsführer</w:t>
            </w:r>
          </w:p>
        </w:tc>
        <w:tc>
          <w:tcPr>
            <w:tcW w:w="3256" w:type="dxa"/>
          </w:tcPr>
          <w:p w:rsidR="008C27EC" w:rsidRPr="00803173" w:rsidRDefault="008C27EC" w:rsidP="00E51E4E"/>
          <w:p w:rsidR="00742BD7" w:rsidRPr="00803173" w:rsidRDefault="00742BD7" w:rsidP="00E51E4E">
            <w:r w:rsidRPr="00803173">
              <w:t>__________________________</w:t>
            </w:r>
          </w:p>
        </w:tc>
        <w:tc>
          <w:tcPr>
            <w:tcW w:w="3257" w:type="dxa"/>
          </w:tcPr>
          <w:p w:rsidR="008C27EC" w:rsidRPr="00803173" w:rsidRDefault="008C27EC" w:rsidP="00E51E4E"/>
          <w:p w:rsidR="00742BD7" w:rsidRPr="00803173" w:rsidRDefault="00742BD7" w:rsidP="00E51E4E">
            <w:r w:rsidRPr="00803173">
              <w:t>__________________________</w:t>
            </w:r>
          </w:p>
        </w:tc>
      </w:tr>
      <w:tr w:rsidR="00742BD7" w:rsidRPr="00803173" w:rsidTr="009C4D54">
        <w:tc>
          <w:tcPr>
            <w:tcW w:w="3124" w:type="dxa"/>
          </w:tcPr>
          <w:p w:rsidR="00742BD7" w:rsidRPr="00803173" w:rsidRDefault="00742BD7" w:rsidP="00E51E4E"/>
        </w:tc>
        <w:tc>
          <w:tcPr>
            <w:tcW w:w="3256" w:type="dxa"/>
          </w:tcPr>
          <w:p w:rsidR="00742BD7" w:rsidRPr="00803173" w:rsidRDefault="00742BD7" w:rsidP="00E51E4E"/>
        </w:tc>
        <w:tc>
          <w:tcPr>
            <w:tcW w:w="3257" w:type="dxa"/>
          </w:tcPr>
          <w:p w:rsidR="00742BD7" w:rsidRPr="00803173" w:rsidRDefault="00742BD7" w:rsidP="00E51E4E"/>
        </w:tc>
      </w:tr>
      <w:tr w:rsidR="00742BD7" w:rsidRPr="00803173" w:rsidTr="009C4D54">
        <w:tc>
          <w:tcPr>
            <w:tcW w:w="3124" w:type="dxa"/>
          </w:tcPr>
          <w:p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rsidR="00742BD7" w:rsidRPr="00803173" w:rsidRDefault="008C27EC" w:rsidP="00E51E4E">
            <w:r w:rsidRPr="00803173">
              <w:br/>
            </w:r>
            <w:r w:rsidRPr="00803173">
              <w:br/>
            </w:r>
            <w:r w:rsidR="00742BD7" w:rsidRPr="00803173">
              <w:t>__________________________</w:t>
            </w:r>
          </w:p>
        </w:tc>
        <w:tc>
          <w:tcPr>
            <w:tcW w:w="3257" w:type="dxa"/>
          </w:tcPr>
          <w:p w:rsidR="008C27EC" w:rsidRPr="00803173" w:rsidRDefault="008C27EC" w:rsidP="00E51E4E">
            <w:r w:rsidRPr="00803173">
              <w:br/>
            </w:r>
            <w:r w:rsidRPr="00803173">
              <w:br/>
            </w:r>
            <w:r w:rsidR="00742BD7" w:rsidRPr="00803173">
              <w:t>__________________________</w:t>
            </w:r>
          </w:p>
        </w:tc>
      </w:tr>
      <w:tr w:rsidR="00742BD7" w:rsidRPr="00803173" w:rsidTr="009C4D54">
        <w:tc>
          <w:tcPr>
            <w:tcW w:w="3124" w:type="dxa"/>
          </w:tcPr>
          <w:p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rsidR="00742BD7" w:rsidRPr="00803173" w:rsidRDefault="008C27EC" w:rsidP="00E51E4E">
            <w:r w:rsidRPr="00803173">
              <w:br/>
            </w:r>
            <w:r w:rsidR="00742BD7" w:rsidRPr="00803173">
              <w:t>__________________________</w:t>
            </w:r>
          </w:p>
        </w:tc>
        <w:tc>
          <w:tcPr>
            <w:tcW w:w="3257" w:type="dxa"/>
          </w:tcPr>
          <w:p w:rsidR="00742BD7" w:rsidRPr="00803173" w:rsidRDefault="008C27EC" w:rsidP="00E51E4E">
            <w:r w:rsidRPr="00803173">
              <w:br/>
            </w:r>
            <w:r w:rsidR="00742BD7" w:rsidRPr="00803173">
              <w:t>__________________________</w:t>
            </w:r>
          </w:p>
        </w:tc>
      </w:tr>
      <w:tr w:rsidR="00077975" w:rsidRPr="00803173" w:rsidTr="009C4D54">
        <w:tc>
          <w:tcPr>
            <w:tcW w:w="3124" w:type="dxa"/>
          </w:tcPr>
          <w:p w:rsidR="00077975" w:rsidRDefault="004A4428" w:rsidP="00845298">
            <w:pPr>
              <w:jc w:val="left"/>
            </w:pPr>
            <w:r>
              <w:t xml:space="preserve">Herr </w:t>
            </w:r>
            <w:r w:rsidR="00845298">
              <w:t>Dominik Schuhmacher</w:t>
            </w:r>
            <w:r w:rsidR="009C4D54">
              <w:br/>
              <w:t>Entwicklung</w:t>
            </w:r>
          </w:p>
          <w:p w:rsidR="00845298" w:rsidRPr="00803173" w:rsidRDefault="00845298" w:rsidP="00845298">
            <w:pPr>
              <w:jc w:val="left"/>
            </w:pPr>
          </w:p>
        </w:tc>
        <w:tc>
          <w:tcPr>
            <w:tcW w:w="3256" w:type="dxa"/>
          </w:tcPr>
          <w:p w:rsidR="00077975" w:rsidRPr="00803173" w:rsidRDefault="00077975" w:rsidP="00E51E4E">
            <w:r w:rsidRPr="00803173">
              <w:t>__________________________</w:t>
            </w:r>
          </w:p>
        </w:tc>
        <w:tc>
          <w:tcPr>
            <w:tcW w:w="3257" w:type="dxa"/>
          </w:tcPr>
          <w:p w:rsidR="00077975" w:rsidRPr="00803173" w:rsidRDefault="00077975" w:rsidP="00E51E4E">
            <w:r w:rsidRPr="00803173">
              <w:t>__________________________</w:t>
            </w:r>
          </w:p>
        </w:tc>
      </w:tr>
      <w:tr w:rsidR="00845298" w:rsidRPr="00803173" w:rsidTr="00BF0BEE">
        <w:tc>
          <w:tcPr>
            <w:tcW w:w="3124" w:type="dxa"/>
          </w:tcPr>
          <w:p w:rsidR="00845298" w:rsidRPr="00803173" w:rsidRDefault="00845298" w:rsidP="00845298">
            <w:pPr>
              <w:jc w:val="left"/>
            </w:pPr>
            <w:r>
              <w:t>Herr Tobias Meyer</w:t>
            </w:r>
            <w:r>
              <w:br/>
              <w:t>Entwicklung</w:t>
            </w:r>
          </w:p>
        </w:tc>
        <w:tc>
          <w:tcPr>
            <w:tcW w:w="3256" w:type="dxa"/>
          </w:tcPr>
          <w:p w:rsidR="00845298" w:rsidRPr="00803173" w:rsidRDefault="00845298" w:rsidP="00BF0BEE">
            <w:r w:rsidRPr="00803173">
              <w:t>__________________________</w:t>
            </w:r>
          </w:p>
        </w:tc>
        <w:tc>
          <w:tcPr>
            <w:tcW w:w="3257" w:type="dxa"/>
          </w:tcPr>
          <w:p w:rsidR="00845298" w:rsidRPr="00803173" w:rsidRDefault="00845298" w:rsidP="00BF0BEE">
            <w:r w:rsidRPr="00803173">
              <w:t>__________________________</w:t>
            </w:r>
          </w:p>
        </w:tc>
      </w:tr>
    </w:tbl>
    <w:p w:rsidR="00845298" w:rsidRPr="00803173" w:rsidRDefault="00845298" w:rsidP="00845298">
      <w:pPr>
        <w:spacing w:line="259" w:lineRule="auto"/>
      </w:pPr>
    </w:p>
    <w:p w:rsidR="00BA349F" w:rsidRPr="00803173" w:rsidRDefault="00BA349F" w:rsidP="00E51E4E">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FB3" w:rsidRDefault="00CD3FB3">
      <w:r>
        <w:separator/>
      </w:r>
    </w:p>
  </w:endnote>
  <w:endnote w:type="continuationSeparator" w:id="0">
    <w:p w:rsidR="00CD3FB3" w:rsidRDefault="00CD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rsidP="004B650C">
    <w:pPr>
      <w:pStyle w:val="Fuzeile"/>
      <w:ind w:hanging="567"/>
    </w:pPr>
    <w:r>
      <w:fldChar w:fldCharType="begin"/>
    </w:r>
    <w:r>
      <w:instrText>PAGE   \* MERGEFORMAT</w:instrText>
    </w:r>
    <w:r>
      <w:fldChar w:fldCharType="separate"/>
    </w:r>
    <w:r w:rsidR="00324FA6">
      <w:rPr>
        <w:noProof/>
      </w:rPr>
      <w:t>21</w:t>
    </w:r>
    <w:r>
      <w:fldChar w:fldCharType="end"/>
    </w:r>
  </w:p>
  <w:tbl>
    <w:tblPr>
      <w:tblStyle w:val="Tabellenraster1"/>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rsidTr="00BF0BEE">
      <w:trPr>
        <w:trHeight w:val="147"/>
      </w:trPr>
      <w:tc>
        <w:tcPr>
          <w:tcW w:w="2093" w:type="dxa"/>
          <w:vMerge w:val="restart"/>
        </w:tcPr>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rsidTr="00BF0BEE">
      <w:trPr>
        <w:trHeight w:val="147"/>
      </w:trPr>
      <w:tc>
        <w:tcPr>
          <w:tcW w:w="2093" w:type="dxa"/>
          <w:vMerge w:val="restart"/>
        </w:tcPr>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FB3" w:rsidRDefault="00CD3FB3">
      <w:r>
        <w:separator/>
      </w:r>
    </w:p>
  </w:footnote>
  <w:footnote w:type="continuationSeparator" w:id="0">
    <w:p w:rsidR="00CD3FB3" w:rsidRDefault="00CD3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1FDD1773" wp14:editId="7FD94D52">
          <wp:simplePos x="0" y="0"/>
          <wp:positionH relativeFrom="column">
            <wp:posOffset>-885825</wp:posOffset>
          </wp:positionH>
          <wp:positionV relativeFrom="paragraph">
            <wp:posOffset>-438785</wp:posOffset>
          </wp:positionV>
          <wp:extent cx="7580376" cy="894679"/>
          <wp:effectExtent l="0" t="0" r="1905"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p w:rsidR="00BF0BEE" w:rsidRDefault="00BF0BEE" w:rsidP="009B0F9E">
    <w:pPr>
      <w:pStyle w:val="Kopfzeile"/>
      <w:jc w:val="right"/>
      <w:rPr>
        <w:rFonts w:cs="Arial"/>
        <w:sz w:val="16"/>
        <w:szCs w:val="16"/>
        <w:lang w:val="en-GB"/>
      </w:rPr>
    </w:pPr>
  </w:p>
  <w:p w:rsidR="00BF0BEE" w:rsidRDefault="00BF0BEE" w:rsidP="009B0F9E">
    <w:pPr>
      <w:pStyle w:val="Kopfzeile"/>
      <w:jc w:val="right"/>
      <w:rPr>
        <w:rFonts w:cs="Arial"/>
        <w:sz w:val="16"/>
        <w:szCs w:val="16"/>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pPr>
      <w:pStyle w:val="Kopfzeile"/>
    </w:pPr>
    <w:r>
      <w:rPr>
        <w:noProof/>
      </w:rPr>
      <w:drawing>
        <wp:anchor distT="0" distB="0" distL="114300" distR="114300" simplePos="0" relativeHeight="251659264" behindDoc="0" locked="0" layoutInCell="1" allowOverlap="1" wp14:anchorId="09176A33" wp14:editId="6251DB6D">
          <wp:simplePos x="0" y="0"/>
          <wp:positionH relativeFrom="column">
            <wp:posOffset>-895350</wp:posOffset>
          </wp:positionH>
          <wp:positionV relativeFrom="paragraph">
            <wp:posOffset>-438785</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4">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2"/>
  </w:num>
  <w:num w:numId="8">
    <w:abstractNumId w:val="7"/>
    <w:lvlOverride w:ilvl="0">
      <w:startOverride w:val="10"/>
    </w:lvlOverride>
    <w:lvlOverride w:ilvl="1">
      <w:startOverride w:val="5"/>
    </w:lvlOverride>
    <w:lvlOverride w:ilvl="2">
      <w:startOverride w:val="2"/>
    </w:lvlOverride>
  </w:num>
  <w:num w:numId="9">
    <w:abstractNumId w:val="6"/>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5A88"/>
    <w:rsid w:val="0016062A"/>
    <w:rsid w:val="0016688A"/>
    <w:rsid w:val="001707B7"/>
    <w:rsid w:val="00171CF1"/>
    <w:rsid w:val="00175380"/>
    <w:rsid w:val="00190262"/>
    <w:rsid w:val="001A46DC"/>
    <w:rsid w:val="001B039B"/>
    <w:rsid w:val="001B250D"/>
    <w:rsid w:val="001C1A2C"/>
    <w:rsid w:val="001C1E14"/>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842"/>
    <w:rsid w:val="00315F75"/>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31097"/>
    <w:rsid w:val="00944BE8"/>
    <w:rsid w:val="00947466"/>
    <w:rsid w:val="009551FB"/>
    <w:rsid w:val="00957458"/>
    <w:rsid w:val="009670E1"/>
    <w:rsid w:val="00977EC9"/>
    <w:rsid w:val="00983E55"/>
    <w:rsid w:val="009849C2"/>
    <w:rsid w:val="00992C00"/>
    <w:rsid w:val="009A14E1"/>
    <w:rsid w:val="009B0F9E"/>
    <w:rsid w:val="009B12EB"/>
    <w:rsid w:val="009B3FD5"/>
    <w:rsid w:val="009B411A"/>
    <w:rsid w:val="009B6384"/>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3FB3"/>
    <w:rsid w:val="00CE1F74"/>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7163"/>
    <w:rsid w:val="00EA3498"/>
    <w:rsid w:val="00EA54AD"/>
    <w:rsid w:val="00EB1BD7"/>
    <w:rsid w:val="00EB222D"/>
    <w:rsid w:val="00ED009A"/>
    <w:rsid w:val="00ED0571"/>
    <w:rsid w:val="00ED1EBB"/>
    <w:rsid w:val="00ED3BA4"/>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B22E9-7BF4-454A-80B5-7FC8E364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3180</Words>
  <Characters>20038</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11</cp:revision>
  <cp:lastPrinted>2013-12-05T14:01:00Z</cp:lastPrinted>
  <dcterms:created xsi:type="dcterms:W3CDTF">2014-02-07T19:24:00Z</dcterms:created>
  <dcterms:modified xsi:type="dcterms:W3CDTF">2014-03-03T19:43:00Z</dcterms:modified>
</cp:coreProperties>
</file>