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8" w:type="dxa"/>
        <w:tblLayout w:type="fixed"/>
        <w:tblLook w:val="01E0" w:firstRow="1" w:lastRow="1" w:firstColumn="1" w:lastColumn="1" w:noHBand="0" w:noVBand="0"/>
      </w:tblPr>
      <w:tblGrid>
        <w:gridCol w:w="2808"/>
        <w:gridCol w:w="3240"/>
        <w:gridCol w:w="3780"/>
      </w:tblGrid>
      <w:tr w:rsidR="003D2805" w:rsidRPr="007C054B" w:rsidTr="00512BB1">
        <w:trPr>
          <w:trHeight w:val="812"/>
        </w:trPr>
        <w:tc>
          <w:tcPr>
            <w:tcW w:w="9828" w:type="dxa"/>
            <w:gridSpan w:val="3"/>
          </w:tcPr>
          <w:p w:rsidR="003D2805" w:rsidRPr="007C054B" w:rsidRDefault="003D2805" w:rsidP="00D3517D">
            <w:pPr>
              <w:pStyle w:val="Titel"/>
              <w:rPr>
                <w:rFonts w:ascii="Arial" w:hAnsi="Arial" w:cs="Arial"/>
              </w:rPr>
            </w:pPr>
            <w:r w:rsidRPr="007C054B">
              <w:rPr>
                <w:rFonts w:ascii="Arial" w:hAnsi="Arial" w:cs="Arial"/>
              </w:rPr>
              <w:t>Mitarbeiterprofil</w:t>
            </w:r>
          </w:p>
        </w:tc>
      </w:tr>
      <w:tr w:rsidR="003D2805" w:rsidRPr="007C054B" w:rsidTr="00D3517D">
        <w:trPr>
          <w:trHeight w:val="2442"/>
        </w:trPr>
        <w:tc>
          <w:tcPr>
            <w:tcW w:w="2808" w:type="dxa"/>
            <w:tcBorders>
              <w:right w:val="single" w:sz="4" w:space="0" w:color="auto"/>
            </w:tcBorders>
            <w:shd w:val="clear" w:color="auto" w:fill="auto"/>
          </w:tcPr>
          <w:p w:rsidR="003D2805" w:rsidRPr="007C054B" w:rsidRDefault="00DA7BCE" w:rsidP="00DA7BCE">
            <w:pPr>
              <w:spacing w:before="120"/>
              <w:jc w:val="right"/>
              <w:rPr>
                <w:rFonts w:ascii="Arial" w:hAnsi="Arial" w:cs="Arial"/>
                <w:b/>
                <w:szCs w:val="20"/>
              </w:rPr>
            </w:pPr>
            <w:r>
              <w:rPr>
                <w:rFonts w:ascii="Arial" w:hAnsi="Arial" w:cs="Arial"/>
                <w:b/>
                <w:szCs w:val="20"/>
              </w:rPr>
              <w:t>Mitarbeiter</w:t>
            </w:r>
          </w:p>
        </w:tc>
        <w:tc>
          <w:tcPr>
            <w:tcW w:w="3240" w:type="dxa"/>
            <w:tcBorders>
              <w:left w:val="single" w:sz="4" w:space="0" w:color="auto"/>
            </w:tcBorders>
          </w:tcPr>
          <w:p w:rsidR="003D2805" w:rsidRPr="007C054B" w:rsidRDefault="005B3F75" w:rsidP="00680DC8">
            <w:pPr>
              <w:spacing w:before="120"/>
              <w:rPr>
                <w:rFonts w:ascii="Arial" w:hAnsi="Arial" w:cs="Arial"/>
                <w:b/>
                <w:bCs/>
                <w:szCs w:val="20"/>
              </w:rPr>
            </w:pPr>
            <w:r>
              <w:rPr>
                <w:rFonts w:ascii="Arial" w:hAnsi="Arial" w:cs="Arial"/>
                <w:b/>
                <w:bCs/>
                <w:szCs w:val="20"/>
              </w:rPr>
              <w:t>Benjamin Böcherer</w:t>
            </w:r>
          </w:p>
          <w:p w:rsidR="003D2805" w:rsidRPr="007C054B" w:rsidRDefault="003D2805" w:rsidP="00680DC8">
            <w:pPr>
              <w:spacing w:before="120"/>
              <w:rPr>
                <w:rFonts w:ascii="Arial" w:hAnsi="Arial" w:cs="Arial"/>
                <w:b/>
                <w:bCs/>
                <w:szCs w:val="20"/>
              </w:rPr>
            </w:pPr>
          </w:p>
          <w:p w:rsidR="003D2805" w:rsidRPr="007C054B" w:rsidRDefault="003D2805" w:rsidP="00680DC8">
            <w:pPr>
              <w:spacing w:before="120"/>
              <w:rPr>
                <w:rFonts w:ascii="Arial" w:hAnsi="Arial" w:cs="Arial"/>
                <w:b/>
                <w:bCs/>
                <w:szCs w:val="20"/>
              </w:rPr>
            </w:pPr>
          </w:p>
          <w:p w:rsidR="003D2805" w:rsidRPr="007C054B" w:rsidRDefault="003D2805" w:rsidP="00680DC8">
            <w:pPr>
              <w:spacing w:before="120"/>
              <w:rPr>
                <w:rFonts w:ascii="Arial" w:hAnsi="Arial" w:cs="Arial"/>
                <w:b/>
                <w:bCs/>
                <w:szCs w:val="20"/>
              </w:rPr>
            </w:pPr>
          </w:p>
          <w:p w:rsidR="003D2805" w:rsidRPr="007C054B" w:rsidRDefault="003D2805" w:rsidP="00680DC8">
            <w:pPr>
              <w:spacing w:before="120"/>
              <w:rPr>
                <w:rFonts w:ascii="Arial" w:hAnsi="Arial" w:cs="Arial"/>
                <w:b/>
                <w:bCs/>
                <w:szCs w:val="20"/>
              </w:rPr>
            </w:pPr>
          </w:p>
          <w:p w:rsidR="003D2805" w:rsidRPr="007C054B" w:rsidRDefault="003D2805" w:rsidP="00680DC8">
            <w:pPr>
              <w:spacing w:before="120"/>
              <w:rPr>
                <w:rFonts w:ascii="Arial" w:hAnsi="Arial" w:cs="Arial"/>
                <w:b/>
                <w:bCs/>
                <w:szCs w:val="20"/>
              </w:rPr>
            </w:pPr>
          </w:p>
        </w:tc>
        <w:tc>
          <w:tcPr>
            <w:tcW w:w="3780" w:type="dxa"/>
          </w:tcPr>
          <w:p w:rsidR="003D2805" w:rsidRPr="007C054B" w:rsidRDefault="00320560" w:rsidP="00680DC8">
            <w:pPr>
              <w:autoSpaceDE w:val="0"/>
              <w:autoSpaceDN w:val="0"/>
              <w:adjustRightInd w:val="0"/>
              <w:spacing w:before="120"/>
              <w:jc w:val="right"/>
              <w:rPr>
                <w:rFonts w:ascii="Arial" w:hAnsi="Arial" w:cs="Arial"/>
                <w:szCs w:val="20"/>
              </w:rPr>
            </w:pPr>
            <w:r w:rsidRPr="007C054B">
              <w:rPr>
                <w:rFonts w:ascii="Arial" w:hAnsi="Arial" w:cs="Arial"/>
                <w:noProof/>
                <w:szCs w:val="20"/>
              </w:rPr>
              <w:drawing>
                <wp:inline distT="0" distB="0" distL="0" distR="0" wp14:anchorId="5EE20F26" wp14:editId="216BFC19">
                  <wp:extent cx="1524000" cy="196291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_Profil.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962912"/>
                          </a:xfrm>
                          <a:prstGeom prst="rect">
                            <a:avLst/>
                          </a:prstGeom>
                        </pic:spPr>
                      </pic:pic>
                    </a:graphicData>
                  </a:graphic>
                </wp:inline>
              </w:drawing>
            </w:r>
          </w:p>
        </w:tc>
      </w:tr>
      <w:tr w:rsidR="003D2805" w:rsidRPr="007C054B" w:rsidTr="005B4844">
        <w:trPr>
          <w:trHeight w:val="993"/>
        </w:trPr>
        <w:tc>
          <w:tcPr>
            <w:tcW w:w="2808" w:type="dxa"/>
            <w:tcBorders>
              <w:right w:val="single" w:sz="4" w:space="0" w:color="auto"/>
            </w:tcBorders>
            <w:shd w:val="clear" w:color="auto" w:fill="auto"/>
          </w:tcPr>
          <w:p w:rsidR="003D2805" w:rsidRPr="007C054B" w:rsidRDefault="003D2805" w:rsidP="00484153">
            <w:pPr>
              <w:spacing w:before="120"/>
              <w:jc w:val="right"/>
              <w:rPr>
                <w:rFonts w:ascii="Arial" w:hAnsi="Arial" w:cs="Arial"/>
                <w:b/>
                <w:szCs w:val="20"/>
              </w:rPr>
            </w:pPr>
            <w:r w:rsidRPr="007C054B">
              <w:rPr>
                <w:rFonts w:ascii="Arial" w:hAnsi="Arial" w:cs="Arial"/>
                <w:b/>
                <w:szCs w:val="20"/>
              </w:rPr>
              <w:t>Geburts</w:t>
            </w:r>
            <w:r w:rsidR="00484153">
              <w:rPr>
                <w:rFonts w:ascii="Arial" w:hAnsi="Arial" w:cs="Arial"/>
                <w:b/>
                <w:szCs w:val="20"/>
              </w:rPr>
              <w:t>jahr</w:t>
            </w:r>
          </w:p>
        </w:tc>
        <w:tc>
          <w:tcPr>
            <w:tcW w:w="7020" w:type="dxa"/>
            <w:gridSpan w:val="2"/>
            <w:tcBorders>
              <w:left w:val="single" w:sz="4" w:space="0" w:color="auto"/>
            </w:tcBorders>
          </w:tcPr>
          <w:p w:rsidR="006E16D5" w:rsidRPr="007C054B" w:rsidRDefault="00D72709" w:rsidP="00934D60">
            <w:pPr>
              <w:spacing w:before="120"/>
              <w:jc w:val="both"/>
              <w:rPr>
                <w:rFonts w:ascii="Arial" w:hAnsi="Arial" w:cs="Arial"/>
                <w:sz w:val="18"/>
                <w:szCs w:val="18"/>
              </w:rPr>
            </w:pPr>
            <w:r w:rsidRPr="007C054B">
              <w:rPr>
                <w:rFonts w:ascii="Arial" w:hAnsi="Arial" w:cs="Arial"/>
                <w:sz w:val="18"/>
                <w:szCs w:val="18"/>
              </w:rPr>
              <w:t>1982</w:t>
            </w:r>
          </w:p>
        </w:tc>
      </w:tr>
      <w:tr w:rsidR="003D2805" w:rsidRPr="007C054B" w:rsidTr="005B4844">
        <w:trPr>
          <w:trHeight w:val="851"/>
        </w:trPr>
        <w:tc>
          <w:tcPr>
            <w:tcW w:w="2808" w:type="dxa"/>
            <w:tcBorders>
              <w:right w:val="single" w:sz="4" w:space="0" w:color="auto"/>
            </w:tcBorders>
            <w:shd w:val="clear" w:color="auto" w:fill="auto"/>
          </w:tcPr>
          <w:p w:rsidR="003D2805" w:rsidRPr="007C054B" w:rsidRDefault="003D2805" w:rsidP="00680DC8">
            <w:pPr>
              <w:spacing w:before="120"/>
              <w:jc w:val="right"/>
              <w:rPr>
                <w:rFonts w:ascii="Arial" w:hAnsi="Arial" w:cs="Arial"/>
                <w:b/>
                <w:szCs w:val="20"/>
              </w:rPr>
            </w:pPr>
            <w:r w:rsidRPr="007C054B">
              <w:rPr>
                <w:rFonts w:ascii="Arial" w:hAnsi="Arial" w:cs="Arial"/>
                <w:b/>
                <w:szCs w:val="20"/>
              </w:rPr>
              <w:t>Ausbildung</w:t>
            </w:r>
          </w:p>
        </w:tc>
        <w:tc>
          <w:tcPr>
            <w:tcW w:w="7020" w:type="dxa"/>
            <w:gridSpan w:val="2"/>
            <w:tcBorders>
              <w:left w:val="single" w:sz="4" w:space="0" w:color="auto"/>
            </w:tcBorders>
          </w:tcPr>
          <w:p w:rsidR="006E16D5" w:rsidRPr="007C054B" w:rsidRDefault="00D72709" w:rsidP="00934D60">
            <w:pPr>
              <w:spacing w:before="120"/>
              <w:jc w:val="both"/>
              <w:rPr>
                <w:rFonts w:ascii="Arial" w:hAnsi="Arial" w:cs="Arial"/>
                <w:sz w:val="18"/>
                <w:szCs w:val="18"/>
                <w:lang w:val="en-US"/>
              </w:rPr>
            </w:pPr>
            <w:proofErr w:type="spellStart"/>
            <w:r w:rsidRPr="007C054B">
              <w:rPr>
                <w:rFonts w:ascii="Arial" w:hAnsi="Arial" w:cs="Arial"/>
                <w:sz w:val="18"/>
                <w:szCs w:val="18"/>
                <w:lang w:val="en-US"/>
              </w:rPr>
              <w:t>Fachinformatiker</w:t>
            </w:r>
            <w:proofErr w:type="spellEnd"/>
            <w:r w:rsidR="00E662DE" w:rsidRPr="007C054B">
              <w:rPr>
                <w:rFonts w:ascii="Arial" w:hAnsi="Arial" w:cs="Arial"/>
                <w:sz w:val="18"/>
                <w:szCs w:val="18"/>
                <w:lang w:val="en-US"/>
              </w:rPr>
              <w:br/>
            </w:r>
            <w:proofErr w:type="spellStart"/>
            <w:r w:rsidR="00E662DE" w:rsidRPr="007C054B">
              <w:rPr>
                <w:rFonts w:ascii="Arial" w:hAnsi="Arial" w:cs="Arial"/>
                <w:sz w:val="18"/>
                <w:szCs w:val="18"/>
                <w:lang w:val="en-US"/>
              </w:rPr>
              <w:t>Studium</w:t>
            </w:r>
            <w:proofErr w:type="spellEnd"/>
            <w:r w:rsidR="00E662DE" w:rsidRPr="007C054B">
              <w:rPr>
                <w:rFonts w:ascii="Arial" w:hAnsi="Arial" w:cs="Arial"/>
                <w:sz w:val="18"/>
                <w:szCs w:val="18"/>
                <w:lang w:val="en-US"/>
              </w:rPr>
              <w:t xml:space="preserve"> der </w:t>
            </w:r>
            <w:proofErr w:type="spellStart"/>
            <w:r w:rsidR="00E662DE" w:rsidRPr="007C054B">
              <w:rPr>
                <w:rFonts w:ascii="Arial" w:hAnsi="Arial" w:cs="Arial"/>
                <w:sz w:val="18"/>
                <w:szCs w:val="18"/>
                <w:lang w:val="en-US"/>
              </w:rPr>
              <w:t>Wirtschaftsinformatik</w:t>
            </w:r>
            <w:proofErr w:type="spellEnd"/>
          </w:p>
        </w:tc>
      </w:tr>
      <w:tr w:rsidR="003D2805" w:rsidRPr="007C054B" w:rsidTr="005B4844">
        <w:trPr>
          <w:trHeight w:val="1003"/>
        </w:trPr>
        <w:tc>
          <w:tcPr>
            <w:tcW w:w="2808" w:type="dxa"/>
            <w:tcBorders>
              <w:right w:val="single" w:sz="4" w:space="0" w:color="auto"/>
            </w:tcBorders>
            <w:shd w:val="clear" w:color="auto" w:fill="auto"/>
          </w:tcPr>
          <w:p w:rsidR="003D2805" w:rsidRPr="007C054B" w:rsidRDefault="003D2805" w:rsidP="00F46B7D">
            <w:pPr>
              <w:spacing w:before="120"/>
              <w:jc w:val="right"/>
              <w:rPr>
                <w:rFonts w:ascii="Arial" w:hAnsi="Arial" w:cs="Arial"/>
                <w:b/>
                <w:szCs w:val="20"/>
              </w:rPr>
            </w:pPr>
            <w:r w:rsidRPr="007C054B">
              <w:rPr>
                <w:rFonts w:ascii="Arial" w:hAnsi="Arial" w:cs="Arial"/>
                <w:b/>
                <w:szCs w:val="20"/>
              </w:rPr>
              <w:t>Sprachen</w:t>
            </w:r>
          </w:p>
        </w:tc>
        <w:tc>
          <w:tcPr>
            <w:tcW w:w="7020" w:type="dxa"/>
            <w:gridSpan w:val="2"/>
            <w:tcBorders>
              <w:left w:val="single" w:sz="4" w:space="0" w:color="auto"/>
            </w:tcBorders>
          </w:tcPr>
          <w:p w:rsidR="003D2805" w:rsidRPr="007C054B" w:rsidRDefault="003D2805" w:rsidP="00934D60">
            <w:pPr>
              <w:spacing w:before="120"/>
              <w:jc w:val="both"/>
              <w:rPr>
                <w:rFonts w:ascii="Arial" w:hAnsi="Arial" w:cs="Arial"/>
                <w:sz w:val="18"/>
                <w:szCs w:val="18"/>
              </w:rPr>
            </w:pPr>
            <w:r w:rsidRPr="007C054B">
              <w:rPr>
                <w:rFonts w:ascii="Arial" w:hAnsi="Arial" w:cs="Arial"/>
                <w:sz w:val="18"/>
                <w:szCs w:val="18"/>
              </w:rPr>
              <w:t>Deutsch (Muttersprache)</w:t>
            </w:r>
          </w:p>
          <w:p w:rsidR="003D2805" w:rsidRPr="007C054B" w:rsidRDefault="003D2805" w:rsidP="00934D60">
            <w:pPr>
              <w:jc w:val="both"/>
              <w:rPr>
                <w:rFonts w:ascii="Arial" w:hAnsi="Arial" w:cs="Arial"/>
                <w:sz w:val="18"/>
                <w:szCs w:val="18"/>
              </w:rPr>
            </w:pPr>
            <w:r w:rsidRPr="007C054B">
              <w:rPr>
                <w:rFonts w:ascii="Arial" w:hAnsi="Arial" w:cs="Arial"/>
                <w:sz w:val="18"/>
                <w:szCs w:val="18"/>
              </w:rPr>
              <w:t>Englisch</w:t>
            </w:r>
          </w:p>
        </w:tc>
      </w:tr>
      <w:tr w:rsidR="002E49BE" w:rsidRPr="007C054B" w:rsidTr="005B4844">
        <w:trPr>
          <w:trHeight w:val="705"/>
        </w:trPr>
        <w:tc>
          <w:tcPr>
            <w:tcW w:w="2808" w:type="dxa"/>
            <w:tcBorders>
              <w:right w:val="single" w:sz="4" w:space="0" w:color="auto"/>
            </w:tcBorders>
            <w:shd w:val="clear" w:color="auto" w:fill="auto"/>
          </w:tcPr>
          <w:p w:rsidR="002E49BE" w:rsidRPr="007C054B" w:rsidRDefault="002E49BE" w:rsidP="00D72709">
            <w:pPr>
              <w:spacing w:before="120"/>
              <w:jc w:val="right"/>
              <w:rPr>
                <w:rFonts w:ascii="Arial" w:hAnsi="Arial" w:cs="Arial"/>
                <w:b/>
                <w:szCs w:val="20"/>
                <w:lang w:val="en-US"/>
              </w:rPr>
            </w:pPr>
            <w:proofErr w:type="spellStart"/>
            <w:r w:rsidRPr="007C054B">
              <w:rPr>
                <w:rFonts w:ascii="Arial" w:hAnsi="Arial" w:cs="Arial"/>
                <w:b/>
                <w:szCs w:val="20"/>
                <w:lang w:val="en-US"/>
              </w:rPr>
              <w:t>Tätigkeit</w:t>
            </w:r>
            <w:proofErr w:type="spellEnd"/>
          </w:p>
        </w:tc>
        <w:tc>
          <w:tcPr>
            <w:tcW w:w="7020" w:type="dxa"/>
            <w:gridSpan w:val="2"/>
            <w:tcBorders>
              <w:left w:val="single" w:sz="4" w:space="0" w:color="auto"/>
            </w:tcBorders>
            <w:shd w:val="clear" w:color="auto" w:fill="auto"/>
          </w:tcPr>
          <w:p w:rsidR="002E49BE" w:rsidRPr="007C054B" w:rsidRDefault="00D72709" w:rsidP="00934D60">
            <w:pPr>
              <w:spacing w:before="120"/>
              <w:jc w:val="both"/>
              <w:rPr>
                <w:rFonts w:ascii="Arial" w:hAnsi="Arial" w:cs="Arial"/>
                <w:sz w:val="18"/>
                <w:szCs w:val="18"/>
                <w:lang w:val="en-US"/>
              </w:rPr>
            </w:pPr>
            <w:r w:rsidRPr="007C054B">
              <w:rPr>
                <w:rFonts w:ascii="Arial" w:hAnsi="Arial" w:cs="Arial"/>
                <w:sz w:val="18"/>
                <w:szCs w:val="18"/>
              </w:rPr>
              <w:t>Consultant</w:t>
            </w:r>
            <w:r w:rsidRPr="007C054B">
              <w:rPr>
                <w:rStyle w:val="Hervorhebung"/>
                <w:rFonts w:ascii="Arial" w:hAnsi="Arial" w:cs="Arial"/>
                <w:i w:val="0"/>
                <w:iCs w:val="0"/>
                <w:sz w:val="18"/>
                <w:szCs w:val="18"/>
                <w:lang w:val="en-US"/>
              </w:rPr>
              <w:t>/Developer</w:t>
            </w:r>
            <w:r w:rsidR="00DA312E" w:rsidRPr="007C054B">
              <w:rPr>
                <w:rStyle w:val="Hervorhebung"/>
                <w:rFonts w:ascii="Arial" w:hAnsi="Arial" w:cs="Arial"/>
                <w:i w:val="0"/>
                <w:iCs w:val="0"/>
                <w:sz w:val="18"/>
                <w:szCs w:val="18"/>
                <w:lang w:val="en-US"/>
              </w:rPr>
              <w:t>/</w:t>
            </w:r>
            <w:proofErr w:type="spellStart"/>
            <w:r w:rsidR="00DA312E" w:rsidRPr="007C054B">
              <w:rPr>
                <w:rStyle w:val="Hervorhebung"/>
                <w:rFonts w:ascii="Arial" w:hAnsi="Arial" w:cs="Arial"/>
                <w:i w:val="0"/>
                <w:iCs w:val="0"/>
                <w:sz w:val="18"/>
                <w:szCs w:val="18"/>
                <w:lang w:val="en-US"/>
              </w:rPr>
              <w:t>Dozent</w:t>
            </w:r>
            <w:proofErr w:type="spellEnd"/>
            <w:r w:rsidRPr="007C054B">
              <w:rPr>
                <w:rStyle w:val="Hervorhebung"/>
                <w:rFonts w:ascii="Arial" w:hAnsi="Arial" w:cs="Arial"/>
                <w:i w:val="0"/>
                <w:iCs w:val="0"/>
                <w:sz w:val="18"/>
                <w:szCs w:val="18"/>
                <w:lang w:val="en-US"/>
              </w:rPr>
              <w:t xml:space="preserve"> </w:t>
            </w:r>
          </w:p>
        </w:tc>
      </w:tr>
      <w:tr w:rsidR="002E49BE" w:rsidRPr="007C054B" w:rsidTr="005B4844">
        <w:trPr>
          <w:trHeight w:val="1694"/>
        </w:trPr>
        <w:tc>
          <w:tcPr>
            <w:tcW w:w="2808" w:type="dxa"/>
            <w:tcBorders>
              <w:right w:val="single" w:sz="4" w:space="0" w:color="auto"/>
            </w:tcBorders>
            <w:shd w:val="clear" w:color="auto" w:fill="auto"/>
          </w:tcPr>
          <w:p w:rsidR="002E49BE" w:rsidRPr="007C054B" w:rsidRDefault="002E49BE" w:rsidP="00D72709">
            <w:pPr>
              <w:spacing w:before="120"/>
              <w:jc w:val="right"/>
              <w:rPr>
                <w:rFonts w:ascii="Arial" w:hAnsi="Arial" w:cs="Arial"/>
                <w:b/>
                <w:szCs w:val="20"/>
                <w:lang w:val="en-US"/>
              </w:rPr>
            </w:pPr>
            <w:proofErr w:type="spellStart"/>
            <w:r w:rsidRPr="007C054B">
              <w:rPr>
                <w:rFonts w:ascii="Arial" w:hAnsi="Arial" w:cs="Arial"/>
                <w:b/>
                <w:szCs w:val="20"/>
                <w:lang w:val="en-US"/>
              </w:rPr>
              <w:t>Schwerpunkte</w:t>
            </w:r>
            <w:proofErr w:type="spellEnd"/>
          </w:p>
        </w:tc>
        <w:tc>
          <w:tcPr>
            <w:tcW w:w="7020" w:type="dxa"/>
            <w:gridSpan w:val="2"/>
            <w:tcBorders>
              <w:left w:val="single" w:sz="4" w:space="0" w:color="auto"/>
            </w:tcBorders>
            <w:shd w:val="clear" w:color="auto" w:fill="auto"/>
          </w:tcPr>
          <w:p w:rsidR="009B60B1" w:rsidRDefault="00D72709" w:rsidP="00934D60">
            <w:pPr>
              <w:spacing w:before="120"/>
              <w:rPr>
                <w:rFonts w:ascii="Arial" w:hAnsi="Arial" w:cs="Arial"/>
                <w:sz w:val="18"/>
                <w:szCs w:val="18"/>
              </w:rPr>
            </w:pPr>
            <w:r w:rsidRPr="007C054B">
              <w:rPr>
                <w:rFonts w:ascii="Arial" w:hAnsi="Arial" w:cs="Arial"/>
                <w:sz w:val="18"/>
                <w:szCs w:val="18"/>
              </w:rPr>
              <w:t>Realisierung von Java Enterprise Edit</w:t>
            </w:r>
            <w:r w:rsidR="009B60B1" w:rsidRPr="007C054B">
              <w:rPr>
                <w:rFonts w:ascii="Arial" w:hAnsi="Arial" w:cs="Arial"/>
                <w:sz w:val="18"/>
                <w:szCs w:val="18"/>
              </w:rPr>
              <w:t>ion Anwendungen mit JSF und EJB</w:t>
            </w:r>
          </w:p>
          <w:p w:rsidR="00987086" w:rsidRPr="007C054B" w:rsidRDefault="00987086" w:rsidP="00934D60">
            <w:pPr>
              <w:spacing w:before="120"/>
              <w:rPr>
                <w:rFonts w:ascii="Arial" w:hAnsi="Arial" w:cs="Arial"/>
                <w:sz w:val="18"/>
                <w:szCs w:val="18"/>
              </w:rPr>
            </w:pPr>
            <w:r w:rsidRPr="007C054B">
              <w:rPr>
                <w:rFonts w:ascii="Arial" w:hAnsi="Arial" w:cs="Arial"/>
                <w:sz w:val="18"/>
                <w:szCs w:val="18"/>
              </w:rPr>
              <w:t>Realisierung von Windows Anwendungen mit dem .NET Framework 3.5 / 4.0</w:t>
            </w:r>
          </w:p>
          <w:p w:rsidR="008378E6" w:rsidRPr="007C054B" w:rsidRDefault="00D72709" w:rsidP="009B60B1">
            <w:pPr>
              <w:spacing w:before="120"/>
              <w:rPr>
                <w:rFonts w:ascii="Arial" w:hAnsi="Arial" w:cs="Arial"/>
                <w:sz w:val="18"/>
                <w:szCs w:val="18"/>
              </w:rPr>
            </w:pPr>
            <w:r w:rsidRPr="007C054B">
              <w:rPr>
                <w:rFonts w:ascii="Arial" w:hAnsi="Arial" w:cs="Arial"/>
                <w:sz w:val="18"/>
                <w:szCs w:val="18"/>
              </w:rPr>
              <w:t xml:space="preserve">Dozent </w:t>
            </w:r>
            <w:r w:rsidR="009B60B1" w:rsidRPr="007C054B">
              <w:rPr>
                <w:rFonts w:ascii="Arial" w:hAnsi="Arial" w:cs="Arial"/>
                <w:sz w:val="18"/>
                <w:szCs w:val="18"/>
              </w:rPr>
              <w:t xml:space="preserve">für Java </w:t>
            </w:r>
            <w:r w:rsidR="00987086">
              <w:rPr>
                <w:rFonts w:ascii="Arial" w:hAnsi="Arial" w:cs="Arial"/>
                <w:sz w:val="18"/>
                <w:szCs w:val="18"/>
              </w:rPr>
              <w:t>und .NET-</w:t>
            </w:r>
            <w:r w:rsidR="009B60B1" w:rsidRPr="007C054B">
              <w:rPr>
                <w:rFonts w:ascii="Arial" w:hAnsi="Arial" w:cs="Arial"/>
                <w:sz w:val="18"/>
                <w:szCs w:val="18"/>
              </w:rPr>
              <w:t>Technologien</w:t>
            </w:r>
          </w:p>
          <w:p w:rsidR="00311D6C" w:rsidRPr="007C054B" w:rsidRDefault="00311D6C" w:rsidP="005B3F75">
            <w:pPr>
              <w:spacing w:before="120"/>
              <w:rPr>
                <w:rFonts w:ascii="Arial" w:hAnsi="Arial" w:cs="Arial"/>
                <w:sz w:val="18"/>
                <w:szCs w:val="18"/>
              </w:rPr>
            </w:pPr>
            <w:r w:rsidRPr="007C054B">
              <w:rPr>
                <w:rFonts w:ascii="Arial" w:hAnsi="Arial" w:cs="Arial"/>
                <w:sz w:val="18"/>
                <w:szCs w:val="18"/>
              </w:rPr>
              <w:t>Be</w:t>
            </w:r>
            <w:r w:rsidR="005B3F75">
              <w:rPr>
                <w:rFonts w:ascii="Arial" w:hAnsi="Arial" w:cs="Arial"/>
                <w:sz w:val="18"/>
                <w:szCs w:val="18"/>
              </w:rPr>
              <w:t>trieb von Alt-Anwendungen (PHP)</w:t>
            </w:r>
          </w:p>
        </w:tc>
      </w:tr>
    </w:tbl>
    <w:p w:rsidR="00934D60" w:rsidRDefault="00934D60" w:rsidP="00C63995">
      <w:pPr>
        <w:rPr>
          <w:rFonts w:ascii="Arial" w:hAnsi="Arial" w:cs="Arial"/>
          <w:b/>
          <w:i/>
        </w:rPr>
      </w:pPr>
    </w:p>
    <w:p w:rsidR="00370121" w:rsidRDefault="00370121" w:rsidP="00C63995">
      <w:pPr>
        <w:rPr>
          <w:rFonts w:ascii="Arial" w:hAnsi="Arial" w:cs="Arial"/>
          <w:b/>
          <w:i/>
        </w:rPr>
      </w:pPr>
    </w:p>
    <w:p w:rsidR="00370121" w:rsidRDefault="00370121" w:rsidP="00C63995">
      <w:pPr>
        <w:rPr>
          <w:rFonts w:ascii="Arial" w:hAnsi="Arial" w:cs="Arial"/>
          <w:b/>
          <w:i/>
        </w:rPr>
      </w:pPr>
    </w:p>
    <w:p w:rsidR="00370121" w:rsidRDefault="00370121" w:rsidP="00C63995">
      <w:pPr>
        <w:rPr>
          <w:rFonts w:ascii="Arial" w:hAnsi="Arial" w:cs="Arial"/>
          <w:b/>
          <w:i/>
        </w:rPr>
      </w:pPr>
    </w:p>
    <w:p w:rsidR="00370121" w:rsidRDefault="00370121" w:rsidP="00C63995">
      <w:pPr>
        <w:rPr>
          <w:rFonts w:ascii="Arial" w:hAnsi="Arial" w:cs="Arial"/>
          <w:b/>
          <w:i/>
        </w:rPr>
      </w:pPr>
    </w:p>
    <w:p w:rsidR="00370121" w:rsidRDefault="00370121" w:rsidP="00C63995">
      <w:pPr>
        <w:rPr>
          <w:rFonts w:ascii="Arial" w:hAnsi="Arial" w:cs="Arial"/>
          <w:b/>
          <w:i/>
        </w:rPr>
      </w:pPr>
    </w:p>
    <w:p w:rsidR="00370121" w:rsidRPr="007C054B" w:rsidRDefault="00370121" w:rsidP="00C63995">
      <w:pPr>
        <w:rPr>
          <w:rFonts w:ascii="Arial" w:hAnsi="Arial" w:cs="Arial"/>
          <w:b/>
          <w:i/>
        </w:rPr>
      </w:pPr>
    </w:p>
    <w:tbl>
      <w:tblPr>
        <w:tblW w:w="9828" w:type="dxa"/>
        <w:tblLayout w:type="fixed"/>
        <w:tblLook w:val="01E0" w:firstRow="1" w:lastRow="1" w:firstColumn="1" w:lastColumn="1" w:noHBand="0" w:noVBand="0"/>
      </w:tblPr>
      <w:tblGrid>
        <w:gridCol w:w="2802"/>
        <w:gridCol w:w="7026"/>
      </w:tblGrid>
      <w:tr w:rsidR="00134A00" w:rsidRPr="006936F4" w:rsidTr="005B4844">
        <w:trPr>
          <w:trHeight w:val="2118"/>
        </w:trPr>
        <w:tc>
          <w:tcPr>
            <w:tcW w:w="2802" w:type="dxa"/>
            <w:tcBorders>
              <w:right w:val="single" w:sz="4" w:space="0" w:color="auto"/>
            </w:tcBorders>
            <w:shd w:val="clear" w:color="auto" w:fill="auto"/>
          </w:tcPr>
          <w:p w:rsidR="00134A00" w:rsidRPr="007C054B" w:rsidRDefault="00134A00" w:rsidP="00D72709">
            <w:pPr>
              <w:spacing w:before="120"/>
              <w:jc w:val="right"/>
              <w:rPr>
                <w:rFonts w:ascii="Arial" w:hAnsi="Arial" w:cs="Arial"/>
                <w:b/>
                <w:szCs w:val="20"/>
                <w:lang w:val="en-US"/>
              </w:rPr>
            </w:pPr>
            <w:proofErr w:type="spellStart"/>
            <w:r w:rsidRPr="007C054B">
              <w:rPr>
                <w:rFonts w:ascii="Arial" w:hAnsi="Arial" w:cs="Arial"/>
                <w:b/>
                <w:szCs w:val="20"/>
                <w:lang w:val="en-US"/>
              </w:rPr>
              <w:lastRenderedPageBreak/>
              <w:t>Projekterfahrung</w:t>
            </w:r>
            <w:proofErr w:type="spellEnd"/>
          </w:p>
        </w:tc>
        <w:tc>
          <w:tcPr>
            <w:tcW w:w="7026" w:type="dxa"/>
            <w:tcBorders>
              <w:left w:val="single" w:sz="4" w:space="0" w:color="auto"/>
            </w:tcBorders>
            <w:shd w:val="clear" w:color="auto" w:fill="auto"/>
          </w:tcPr>
          <w:p w:rsidR="00134A00" w:rsidRPr="00987086" w:rsidRDefault="00134A00" w:rsidP="00134A00">
            <w:pPr>
              <w:spacing w:before="120" w:after="120"/>
              <w:ind w:left="317" w:hanging="284"/>
              <w:jc w:val="both"/>
              <w:rPr>
                <w:rFonts w:ascii="Arial" w:hAnsi="Arial" w:cs="Arial"/>
                <w:b/>
                <w:sz w:val="18"/>
              </w:rPr>
            </w:pPr>
            <w:r w:rsidRPr="00987086">
              <w:rPr>
                <w:rFonts w:ascii="Arial" w:hAnsi="Arial" w:cs="Arial"/>
                <w:b/>
                <w:sz w:val="18"/>
              </w:rPr>
              <w:t>08 / 2013 - heute</w:t>
            </w:r>
          </w:p>
          <w:p w:rsidR="00134A00" w:rsidRDefault="00134A00" w:rsidP="00134A00">
            <w:pPr>
              <w:spacing w:before="120"/>
              <w:ind w:left="34"/>
              <w:jc w:val="both"/>
              <w:rPr>
                <w:rFonts w:ascii="Arial" w:hAnsi="Arial" w:cs="Arial"/>
                <w:iCs/>
                <w:sz w:val="18"/>
                <w:szCs w:val="18"/>
              </w:rPr>
            </w:pPr>
            <w:r w:rsidRPr="00134A00">
              <w:rPr>
                <w:rFonts w:ascii="Arial" w:hAnsi="Arial" w:cs="Arial"/>
                <w:iCs/>
                <w:sz w:val="18"/>
                <w:szCs w:val="18"/>
              </w:rPr>
              <w:t>Konzeptionierung und Entwicklung</w:t>
            </w:r>
            <w:r>
              <w:rPr>
                <w:rFonts w:ascii="Arial" w:hAnsi="Arial" w:cs="Arial"/>
                <w:iCs/>
                <w:sz w:val="18"/>
                <w:szCs w:val="18"/>
              </w:rPr>
              <w:t xml:space="preserve"> </w:t>
            </w:r>
            <w:r w:rsidRPr="00134A00">
              <w:rPr>
                <w:rFonts w:ascii="Arial" w:hAnsi="Arial" w:cs="Arial"/>
                <w:iCs/>
                <w:sz w:val="18"/>
                <w:szCs w:val="18"/>
              </w:rPr>
              <w:t>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w:t>
            </w:r>
            <w:r>
              <w:rPr>
                <w:rFonts w:ascii="Arial" w:hAnsi="Arial" w:cs="Arial"/>
                <w:iCs/>
                <w:sz w:val="18"/>
                <w:szCs w:val="18"/>
              </w:rPr>
              <w:t xml:space="preserve">. </w:t>
            </w:r>
          </w:p>
          <w:p w:rsidR="00134A00" w:rsidRPr="00134A00" w:rsidRDefault="00134A00" w:rsidP="00134A00">
            <w:pPr>
              <w:spacing w:before="120"/>
              <w:ind w:left="34"/>
              <w:jc w:val="both"/>
              <w:rPr>
                <w:rFonts w:ascii="Arial" w:hAnsi="Arial" w:cs="Arial"/>
                <w:iCs/>
                <w:sz w:val="18"/>
                <w:szCs w:val="18"/>
              </w:rPr>
            </w:pPr>
            <w:r w:rsidRPr="00134A00">
              <w:rPr>
                <w:rFonts w:ascii="Arial" w:hAnsi="Arial" w:cs="Arial"/>
                <w:iCs/>
                <w:sz w:val="18"/>
                <w:szCs w:val="18"/>
              </w:rPr>
              <w:t xml:space="preserve">Architekt und Entwickler </w:t>
            </w:r>
          </w:p>
          <w:p w:rsidR="006936F4" w:rsidRPr="002C0002" w:rsidRDefault="00134A00" w:rsidP="006936F4">
            <w:pPr>
              <w:spacing w:before="120" w:line="360" w:lineRule="auto"/>
              <w:ind w:left="34"/>
              <w:jc w:val="both"/>
              <w:rPr>
                <w:rFonts w:ascii="Arial" w:hAnsi="Arial" w:cs="Arial"/>
                <w:iCs/>
                <w:sz w:val="18"/>
                <w:szCs w:val="18"/>
              </w:rPr>
            </w:pPr>
            <w:r w:rsidRPr="002C0002">
              <w:rPr>
                <w:rFonts w:ascii="Arial" w:hAnsi="Arial" w:cs="Arial"/>
                <w:iCs/>
                <w:sz w:val="18"/>
                <w:szCs w:val="18"/>
              </w:rPr>
              <w:t xml:space="preserve">C#, WPF, SQL Server 2008, Team </w:t>
            </w:r>
            <w:proofErr w:type="spellStart"/>
            <w:r w:rsidRPr="002C0002">
              <w:rPr>
                <w:rFonts w:ascii="Arial" w:hAnsi="Arial" w:cs="Arial"/>
                <w:iCs/>
                <w:sz w:val="18"/>
                <w:szCs w:val="18"/>
              </w:rPr>
              <w:t>Foundation</w:t>
            </w:r>
            <w:proofErr w:type="spellEnd"/>
            <w:r w:rsidRPr="002C0002">
              <w:rPr>
                <w:rFonts w:ascii="Arial" w:hAnsi="Arial" w:cs="Arial"/>
                <w:iCs/>
                <w:sz w:val="18"/>
                <w:szCs w:val="18"/>
              </w:rPr>
              <w:t xml:space="preserve"> Server</w:t>
            </w:r>
          </w:p>
        </w:tc>
      </w:tr>
      <w:tr w:rsidR="004F57B0" w:rsidRPr="00370121" w:rsidTr="005B4844">
        <w:trPr>
          <w:trHeight w:val="2118"/>
        </w:trPr>
        <w:tc>
          <w:tcPr>
            <w:tcW w:w="2802" w:type="dxa"/>
            <w:tcBorders>
              <w:right w:val="single" w:sz="4" w:space="0" w:color="auto"/>
            </w:tcBorders>
            <w:shd w:val="clear" w:color="auto" w:fill="auto"/>
          </w:tcPr>
          <w:p w:rsidR="006936F4" w:rsidRPr="002C0002" w:rsidRDefault="006936F4" w:rsidP="006936F4">
            <w:pPr>
              <w:spacing w:before="120"/>
              <w:rPr>
                <w:rFonts w:ascii="Arial" w:hAnsi="Arial" w:cs="Arial"/>
                <w:b/>
                <w:szCs w:val="20"/>
              </w:rPr>
            </w:pPr>
          </w:p>
        </w:tc>
        <w:tc>
          <w:tcPr>
            <w:tcW w:w="7026" w:type="dxa"/>
            <w:tcBorders>
              <w:left w:val="single" w:sz="4" w:space="0" w:color="auto"/>
            </w:tcBorders>
            <w:shd w:val="clear" w:color="auto" w:fill="auto"/>
          </w:tcPr>
          <w:p w:rsidR="004F57B0" w:rsidRPr="007C054B" w:rsidRDefault="004F57B0" w:rsidP="004F57B0">
            <w:pPr>
              <w:spacing w:before="120" w:after="120"/>
              <w:ind w:left="317" w:right="-27" w:hanging="284"/>
              <w:jc w:val="both"/>
              <w:rPr>
                <w:rFonts w:ascii="Arial" w:hAnsi="Arial" w:cs="Arial"/>
                <w:b/>
                <w:sz w:val="18"/>
                <w:szCs w:val="18"/>
              </w:rPr>
            </w:pPr>
            <w:r w:rsidRPr="007C054B">
              <w:rPr>
                <w:rFonts w:ascii="Arial" w:hAnsi="Arial" w:cs="Arial"/>
                <w:b/>
                <w:sz w:val="18"/>
                <w:szCs w:val="18"/>
              </w:rPr>
              <w:t>06 / 2012 - aktuell</w:t>
            </w:r>
          </w:p>
          <w:p w:rsidR="004F57B0" w:rsidRPr="007C054B" w:rsidRDefault="004F57B0" w:rsidP="00134A00">
            <w:pPr>
              <w:spacing w:before="120"/>
              <w:ind w:left="34"/>
              <w:jc w:val="both"/>
              <w:rPr>
                <w:rFonts w:ascii="Arial" w:hAnsi="Arial" w:cs="Arial"/>
                <w:iCs/>
                <w:sz w:val="18"/>
                <w:szCs w:val="18"/>
              </w:rPr>
            </w:pPr>
            <w:r w:rsidRPr="007C054B">
              <w:rPr>
                <w:rFonts w:ascii="Arial" w:hAnsi="Arial" w:cs="Arial"/>
                <w:iCs/>
                <w:sz w:val="18"/>
                <w:szCs w:val="18"/>
              </w:rPr>
              <w:t xml:space="preserve">Implementierung </w:t>
            </w:r>
            <w:r w:rsidR="00987086">
              <w:rPr>
                <w:rFonts w:ascii="Arial" w:hAnsi="Arial" w:cs="Arial"/>
                <w:iCs/>
                <w:sz w:val="18"/>
                <w:szCs w:val="18"/>
              </w:rPr>
              <w:t xml:space="preserve">und Weiterentwicklung </w:t>
            </w:r>
            <w:r w:rsidRPr="007C054B">
              <w:rPr>
                <w:rFonts w:ascii="Arial" w:hAnsi="Arial" w:cs="Arial"/>
                <w:iCs/>
                <w:sz w:val="18"/>
                <w:szCs w:val="18"/>
              </w:rPr>
              <w:t>eines Portal Systems zur ganzheitlichen Verwaltung von Wertschöpfungs- und Verwaltungsprozessen, inkl. Buchhaltung, Forderungsmanagement, Mitarbeiterverwaltung, Auftragsverwaltung, Angebots</w:t>
            </w:r>
            <w:r w:rsidR="00987086">
              <w:rPr>
                <w:rFonts w:ascii="Arial" w:hAnsi="Arial" w:cs="Arial"/>
                <w:iCs/>
                <w:sz w:val="18"/>
                <w:szCs w:val="18"/>
              </w:rPr>
              <w:t>-</w:t>
            </w:r>
            <w:r w:rsidRPr="007C054B">
              <w:rPr>
                <w:rFonts w:ascii="Arial" w:hAnsi="Arial" w:cs="Arial"/>
                <w:iCs/>
                <w:sz w:val="18"/>
                <w:szCs w:val="18"/>
              </w:rPr>
              <w:t xml:space="preserve">vergabe, Fuhrparkmanagement, Reise- und Hotelbuchung sowie verteilter Zeiterfassung. </w:t>
            </w:r>
          </w:p>
          <w:p w:rsidR="004F57B0" w:rsidRPr="007C054B" w:rsidRDefault="004F57B0" w:rsidP="00134A00">
            <w:pPr>
              <w:spacing w:before="120"/>
              <w:ind w:left="34"/>
              <w:jc w:val="both"/>
              <w:rPr>
                <w:rFonts w:ascii="Arial" w:hAnsi="Arial" w:cs="Arial"/>
                <w:iCs/>
                <w:sz w:val="18"/>
                <w:szCs w:val="18"/>
              </w:rPr>
            </w:pPr>
            <w:r w:rsidRPr="007C054B">
              <w:rPr>
                <w:rFonts w:ascii="Arial" w:hAnsi="Arial" w:cs="Arial"/>
                <w:iCs/>
                <w:sz w:val="18"/>
                <w:szCs w:val="18"/>
              </w:rPr>
              <w:t>Umsetzung im Rahmen eines mehrschichtigen, heterogenen Systems mit Java EE Backend Technologien sowie AJAX-basiertem Web 2.0 MS .NET Frontend sowie der ganzheitlichen Integration von 3rd Party Komponenten mittels Web Services.</w:t>
            </w:r>
          </w:p>
          <w:p w:rsidR="004F57B0" w:rsidRPr="007C054B" w:rsidRDefault="004F57B0" w:rsidP="004F57B0">
            <w:pPr>
              <w:spacing w:before="120" w:after="120"/>
              <w:ind w:left="33" w:right="-27"/>
              <w:jc w:val="both"/>
              <w:rPr>
                <w:rFonts w:ascii="Arial" w:hAnsi="Arial" w:cs="Arial"/>
                <w:i/>
                <w:iCs/>
                <w:sz w:val="18"/>
                <w:szCs w:val="18"/>
                <w:lang w:val="en-US"/>
              </w:rPr>
            </w:pPr>
            <w:proofErr w:type="spellStart"/>
            <w:r w:rsidRPr="007C054B">
              <w:rPr>
                <w:rFonts w:ascii="Arial" w:hAnsi="Arial" w:cs="Arial"/>
                <w:i/>
                <w:iCs/>
                <w:sz w:val="18"/>
                <w:szCs w:val="18"/>
                <w:lang w:val="en-US"/>
              </w:rPr>
              <w:t>Entwickler</w:t>
            </w:r>
            <w:proofErr w:type="spellEnd"/>
          </w:p>
          <w:p w:rsidR="004F57B0" w:rsidRPr="007C054B" w:rsidRDefault="004F57B0" w:rsidP="004F57B0">
            <w:pPr>
              <w:spacing w:before="120" w:after="120"/>
              <w:ind w:left="33" w:right="-27"/>
              <w:jc w:val="both"/>
              <w:rPr>
                <w:rFonts w:ascii="Arial" w:hAnsi="Arial" w:cs="Arial"/>
                <w:b/>
                <w:sz w:val="18"/>
                <w:szCs w:val="18"/>
                <w:lang w:val="en-US"/>
              </w:rPr>
            </w:pPr>
            <w:r w:rsidRPr="007C054B">
              <w:rPr>
                <w:rFonts w:ascii="Arial" w:hAnsi="Arial" w:cs="Arial"/>
                <w:iCs/>
                <w:sz w:val="18"/>
                <w:szCs w:val="18"/>
                <w:lang w:val="en-US"/>
              </w:rPr>
              <w:t xml:space="preserve">ASP.NET 4.0, VB.NET, </w:t>
            </w:r>
            <w:proofErr w:type="spellStart"/>
            <w:r w:rsidRPr="007C054B">
              <w:rPr>
                <w:rFonts w:ascii="Arial" w:hAnsi="Arial" w:cs="Arial"/>
                <w:iCs/>
                <w:sz w:val="18"/>
                <w:szCs w:val="18"/>
                <w:lang w:val="en-US"/>
              </w:rPr>
              <w:t>Telerik</w:t>
            </w:r>
            <w:proofErr w:type="spellEnd"/>
            <w:r w:rsidRPr="007C054B">
              <w:rPr>
                <w:rFonts w:ascii="Arial" w:hAnsi="Arial" w:cs="Arial"/>
                <w:iCs/>
                <w:sz w:val="18"/>
                <w:szCs w:val="18"/>
                <w:lang w:val="en-US"/>
              </w:rPr>
              <w:t xml:space="preserve"> AJAX Controls, WCF, EJB 3.1, JAX-B, JAX-WS, </w:t>
            </w:r>
            <w:proofErr w:type="spellStart"/>
            <w:r w:rsidRPr="007C054B">
              <w:rPr>
                <w:rFonts w:ascii="Arial" w:hAnsi="Arial" w:cs="Arial"/>
                <w:iCs/>
                <w:sz w:val="18"/>
                <w:szCs w:val="18"/>
                <w:lang w:val="en-US"/>
              </w:rPr>
              <w:t>JBoss</w:t>
            </w:r>
            <w:proofErr w:type="spellEnd"/>
            <w:r w:rsidRPr="007C054B">
              <w:rPr>
                <w:rFonts w:ascii="Arial" w:hAnsi="Arial" w:cs="Arial"/>
                <w:iCs/>
                <w:sz w:val="18"/>
                <w:szCs w:val="18"/>
                <w:lang w:val="en-US"/>
              </w:rPr>
              <w:t xml:space="preserve"> 6, , </w:t>
            </w:r>
            <w:r w:rsidRPr="007C054B">
              <w:rPr>
                <w:rFonts w:ascii="Arial" w:hAnsi="Arial" w:cs="Arial"/>
                <w:sz w:val="18"/>
                <w:szCs w:val="18"/>
                <w:lang w:val="en-US"/>
              </w:rPr>
              <w:t>WS-Security, WS-</w:t>
            </w:r>
            <w:proofErr w:type="spellStart"/>
            <w:r w:rsidRPr="007C054B">
              <w:rPr>
                <w:rFonts w:ascii="Arial" w:hAnsi="Arial" w:cs="Arial"/>
                <w:sz w:val="18"/>
                <w:szCs w:val="18"/>
                <w:lang w:val="en-US"/>
              </w:rPr>
              <w:t>SecureConversation</w:t>
            </w:r>
            <w:proofErr w:type="spellEnd"/>
            <w:r w:rsidRPr="007C054B">
              <w:rPr>
                <w:rFonts w:ascii="Arial" w:hAnsi="Arial" w:cs="Arial"/>
                <w:sz w:val="18"/>
                <w:szCs w:val="18"/>
                <w:lang w:val="en-US"/>
              </w:rPr>
              <w:t>,</w:t>
            </w:r>
            <w:r w:rsidRPr="007C054B">
              <w:rPr>
                <w:rFonts w:ascii="Arial" w:hAnsi="Arial" w:cs="Arial"/>
                <w:iCs/>
                <w:sz w:val="18"/>
                <w:szCs w:val="18"/>
                <w:lang w:val="en-US"/>
              </w:rPr>
              <w:t xml:space="preserve"> IIS 7, </w:t>
            </w:r>
            <w:proofErr w:type="spellStart"/>
            <w:r w:rsidRPr="007C054B">
              <w:rPr>
                <w:rFonts w:ascii="Arial" w:hAnsi="Arial" w:cs="Arial"/>
                <w:iCs/>
                <w:sz w:val="18"/>
                <w:szCs w:val="18"/>
                <w:lang w:val="en-US"/>
              </w:rPr>
              <w:t>SQLServer</w:t>
            </w:r>
            <w:proofErr w:type="spellEnd"/>
            <w:r w:rsidRPr="007C054B">
              <w:rPr>
                <w:rFonts w:ascii="Arial" w:hAnsi="Arial" w:cs="Arial"/>
                <w:iCs/>
                <w:sz w:val="18"/>
                <w:szCs w:val="18"/>
                <w:lang w:val="en-US"/>
              </w:rPr>
              <w:t xml:space="preserve"> 2008, Scrum</w:t>
            </w:r>
          </w:p>
        </w:tc>
      </w:tr>
      <w:tr w:rsidR="00836A65" w:rsidRPr="00370121" w:rsidTr="005B4844">
        <w:trPr>
          <w:trHeight w:val="2118"/>
        </w:trPr>
        <w:tc>
          <w:tcPr>
            <w:tcW w:w="2802" w:type="dxa"/>
            <w:tcBorders>
              <w:right w:val="single" w:sz="4" w:space="0" w:color="auto"/>
            </w:tcBorders>
            <w:shd w:val="clear" w:color="auto" w:fill="auto"/>
          </w:tcPr>
          <w:p w:rsidR="00836A65" w:rsidRPr="007C054B" w:rsidRDefault="00836A65" w:rsidP="00D72709">
            <w:pPr>
              <w:spacing w:before="120"/>
              <w:jc w:val="right"/>
              <w:rPr>
                <w:rFonts w:ascii="Arial" w:hAnsi="Arial" w:cs="Arial"/>
                <w:b/>
                <w:szCs w:val="20"/>
                <w:lang w:val="en-US"/>
              </w:rPr>
            </w:pPr>
          </w:p>
        </w:tc>
        <w:tc>
          <w:tcPr>
            <w:tcW w:w="7026" w:type="dxa"/>
            <w:tcBorders>
              <w:left w:val="single" w:sz="4" w:space="0" w:color="auto"/>
            </w:tcBorders>
            <w:shd w:val="clear" w:color="auto" w:fill="auto"/>
          </w:tcPr>
          <w:p w:rsidR="00836A65" w:rsidRPr="007C054B" w:rsidRDefault="00836A65" w:rsidP="00DA312E">
            <w:pPr>
              <w:spacing w:before="120" w:after="120"/>
              <w:ind w:left="317" w:right="-27" w:hanging="284"/>
              <w:jc w:val="both"/>
              <w:rPr>
                <w:rFonts w:ascii="Arial" w:hAnsi="Arial" w:cs="Arial"/>
                <w:b/>
                <w:sz w:val="18"/>
                <w:szCs w:val="18"/>
              </w:rPr>
            </w:pPr>
            <w:r w:rsidRPr="007C054B">
              <w:rPr>
                <w:rFonts w:ascii="Arial" w:hAnsi="Arial" w:cs="Arial"/>
                <w:b/>
                <w:sz w:val="18"/>
                <w:szCs w:val="18"/>
              </w:rPr>
              <w:t>0</w:t>
            </w:r>
            <w:r w:rsidR="004F57B0" w:rsidRPr="007C054B">
              <w:rPr>
                <w:rFonts w:ascii="Arial" w:hAnsi="Arial" w:cs="Arial"/>
                <w:b/>
                <w:sz w:val="18"/>
                <w:szCs w:val="18"/>
              </w:rPr>
              <w:t>2</w:t>
            </w:r>
            <w:r w:rsidR="00134A00">
              <w:rPr>
                <w:rFonts w:ascii="Arial" w:hAnsi="Arial" w:cs="Arial"/>
                <w:b/>
                <w:sz w:val="18"/>
                <w:szCs w:val="18"/>
              </w:rPr>
              <w:t xml:space="preserve"> / 2012 -</w:t>
            </w:r>
            <w:r w:rsidRPr="007C054B">
              <w:rPr>
                <w:rFonts w:ascii="Arial" w:hAnsi="Arial" w:cs="Arial"/>
                <w:b/>
                <w:sz w:val="18"/>
                <w:szCs w:val="18"/>
              </w:rPr>
              <w:t xml:space="preserve"> </w:t>
            </w:r>
            <w:r w:rsidR="004F57B0" w:rsidRPr="007C054B">
              <w:rPr>
                <w:rFonts w:ascii="Arial" w:hAnsi="Arial" w:cs="Arial"/>
                <w:b/>
                <w:sz w:val="18"/>
                <w:szCs w:val="18"/>
              </w:rPr>
              <w:t>08</w:t>
            </w:r>
            <w:r w:rsidRPr="007C054B">
              <w:rPr>
                <w:rFonts w:ascii="Arial" w:hAnsi="Arial" w:cs="Arial"/>
                <w:b/>
                <w:sz w:val="18"/>
                <w:szCs w:val="18"/>
              </w:rPr>
              <w:t xml:space="preserve"> / 2012</w:t>
            </w:r>
          </w:p>
          <w:p w:rsidR="00836A65" w:rsidRPr="007C054B" w:rsidRDefault="00836A65" w:rsidP="00DA312E">
            <w:pPr>
              <w:spacing w:before="120" w:after="120"/>
              <w:ind w:left="33" w:right="-27"/>
              <w:jc w:val="both"/>
              <w:rPr>
                <w:rFonts w:ascii="Arial" w:hAnsi="Arial" w:cs="Arial"/>
                <w:sz w:val="18"/>
                <w:szCs w:val="18"/>
              </w:rPr>
            </w:pPr>
            <w:r w:rsidRPr="007C054B">
              <w:rPr>
                <w:rFonts w:ascii="Arial" w:hAnsi="Arial" w:cs="Arial"/>
                <w:sz w:val="18"/>
                <w:szCs w:val="18"/>
              </w:rPr>
              <w:t xml:space="preserve">Konzeptionierung und Realisierung einer dynamischen Webanwendung optimiert für die Verwendung von Tablet-PC, um Produktionsgüter auf Großflächen zu lokalisieren und optimal zu lagern. Bei der Einlagerung werden anhand von mehrdimensionalen, dynamisch ermittelten GPS-basierenden Daten anwendungsspezifische Lokalisationsinformationen persistent abgelegt. Bei einer nachfolgenden Disposition und Auslieferung der Güter werden die zuvor erfassten Positionsdaten visuell und kartographisch zur optimierten Auffindung aufbereitet. Der Anwendungskern unterstützt zusätzlich zur optimierten Kommunikation mit den Tablet-Touch-Endgeräten mobile Endgeräte auf Basis von Android und </w:t>
            </w:r>
            <w:proofErr w:type="spellStart"/>
            <w:r w:rsidRPr="007C054B">
              <w:rPr>
                <w:rFonts w:ascii="Arial" w:hAnsi="Arial" w:cs="Arial"/>
                <w:sz w:val="18"/>
                <w:szCs w:val="18"/>
              </w:rPr>
              <w:t>iOS</w:t>
            </w:r>
            <w:proofErr w:type="spellEnd"/>
            <w:r w:rsidRPr="007C054B">
              <w:rPr>
                <w:rFonts w:ascii="Arial" w:hAnsi="Arial" w:cs="Arial"/>
                <w:sz w:val="18"/>
                <w:szCs w:val="18"/>
              </w:rPr>
              <w:t>.</w:t>
            </w:r>
          </w:p>
          <w:p w:rsidR="00836A65" w:rsidRPr="007C054B" w:rsidRDefault="00836A65" w:rsidP="00DA312E">
            <w:pPr>
              <w:spacing w:before="120" w:after="120"/>
              <w:ind w:left="33" w:right="-27"/>
              <w:jc w:val="both"/>
              <w:rPr>
                <w:rFonts w:ascii="Arial" w:hAnsi="Arial" w:cs="Arial"/>
                <w:i/>
                <w:sz w:val="18"/>
                <w:szCs w:val="18"/>
                <w:lang w:val="fr-FR"/>
              </w:rPr>
            </w:pPr>
            <w:proofErr w:type="spellStart"/>
            <w:r w:rsidRPr="007C054B">
              <w:rPr>
                <w:rFonts w:ascii="Arial" w:hAnsi="Arial" w:cs="Arial"/>
                <w:i/>
                <w:sz w:val="18"/>
                <w:szCs w:val="18"/>
                <w:lang w:val="fr-FR"/>
              </w:rPr>
              <w:t>Entwickler</w:t>
            </w:r>
            <w:proofErr w:type="spellEnd"/>
          </w:p>
          <w:p w:rsidR="00836A65" w:rsidRPr="007C054B" w:rsidRDefault="00836A65" w:rsidP="00DA312E">
            <w:pPr>
              <w:spacing w:before="120"/>
              <w:ind w:left="33" w:right="-27"/>
              <w:jc w:val="both"/>
              <w:rPr>
                <w:rFonts w:ascii="Arial" w:hAnsi="Arial" w:cs="Arial"/>
                <w:b/>
                <w:sz w:val="18"/>
                <w:szCs w:val="18"/>
                <w:lang w:val="en-US"/>
              </w:rPr>
            </w:pPr>
            <w:proofErr w:type="spellStart"/>
            <w:r w:rsidRPr="007C054B">
              <w:rPr>
                <w:rFonts w:ascii="Arial" w:hAnsi="Arial" w:cs="Arial"/>
                <w:sz w:val="18"/>
                <w:szCs w:val="18"/>
                <w:lang w:val="fr-FR"/>
              </w:rPr>
              <w:t>JBoss</w:t>
            </w:r>
            <w:proofErr w:type="spellEnd"/>
            <w:r w:rsidRPr="007C054B">
              <w:rPr>
                <w:rFonts w:ascii="Arial" w:hAnsi="Arial" w:cs="Arial"/>
                <w:sz w:val="18"/>
                <w:szCs w:val="18"/>
                <w:lang w:val="fr-FR"/>
              </w:rPr>
              <w:t xml:space="preserve"> Application Server 7.x, Enterprise Java </w:t>
            </w:r>
            <w:proofErr w:type="spellStart"/>
            <w:r w:rsidRPr="007C054B">
              <w:rPr>
                <w:rFonts w:ascii="Arial" w:hAnsi="Arial" w:cs="Arial"/>
                <w:sz w:val="18"/>
                <w:szCs w:val="18"/>
                <w:lang w:val="fr-FR"/>
              </w:rPr>
              <w:t>Beans</w:t>
            </w:r>
            <w:proofErr w:type="spellEnd"/>
            <w:r w:rsidRPr="007C054B">
              <w:rPr>
                <w:rFonts w:ascii="Arial" w:hAnsi="Arial" w:cs="Arial"/>
                <w:sz w:val="18"/>
                <w:szCs w:val="18"/>
                <w:lang w:val="fr-FR"/>
              </w:rPr>
              <w:t xml:space="preserve"> (EJB) 3.1, Java </w:t>
            </w:r>
            <w:proofErr w:type="spellStart"/>
            <w:r w:rsidRPr="007C054B">
              <w:rPr>
                <w:rFonts w:ascii="Arial" w:hAnsi="Arial" w:cs="Arial"/>
                <w:sz w:val="18"/>
                <w:szCs w:val="18"/>
                <w:lang w:val="fr-FR"/>
              </w:rPr>
              <w:t>Persistence</w:t>
            </w:r>
            <w:proofErr w:type="spellEnd"/>
            <w:r w:rsidRPr="007C054B">
              <w:rPr>
                <w:rFonts w:ascii="Arial" w:hAnsi="Arial" w:cs="Arial"/>
                <w:sz w:val="18"/>
                <w:szCs w:val="18"/>
                <w:lang w:val="fr-FR"/>
              </w:rPr>
              <w:t xml:space="preserve"> API (JPA) 2, </w:t>
            </w:r>
            <w:proofErr w:type="spellStart"/>
            <w:r w:rsidRPr="007C054B">
              <w:rPr>
                <w:rFonts w:ascii="Arial" w:hAnsi="Arial" w:cs="Arial"/>
                <w:sz w:val="18"/>
                <w:szCs w:val="18"/>
                <w:lang w:val="fr-FR"/>
              </w:rPr>
              <w:t>Context</w:t>
            </w:r>
            <w:proofErr w:type="spellEnd"/>
            <w:r w:rsidRPr="007C054B">
              <w:rPr>
                <w:rFonts w:ascii="Arial" w:hAnsi="Arial" w:cs="Arial"/>
                <w:sz w:val="18"/>
                <w:szCs w:val="18"/>
                <w:lang w:val="fr-FR"/>
              </w:rPr>
              <w:t xml:space="preserve"> and </w:t>
            </w:r>
            <w:proofErr w:type="spellStart"/>
            <w:r w:rsidRPr="007C054B">
              <w:rPr>
                <w:rFonts w:ascii="Arial" w:hAnsi="Arial" w:cs="Arial"/>
                <w:sz w:val="18"/>
                <w:szCs w:val="18"/>
                <w:lang w:val="fr-FR"/>
              </w:rPr>
              <w:t>Dependancy</w:t>
            </w:r>
            <w:proofErr w:type="spellEnd"/>
            <w:r w:rsidRPr="007C054B">
              <w:rPr>
                <w:rFonts w:ascii="Arial" w:hAnsi="Arial" w:cs="Arial"/>
                <w:sz w:val="18"/>
                <w:szCs w:val="18"/>
                <w:lang w:val="fr-FR"/>
              </w:rPr>
              <w:t xml:space="preserve"> Injection (CDI), </w:t>
            </w:r>
            <w:proofErr w:type="spellStart"/>
            <w:r w:rsidRPr="007C054B">
              <w:rPr>
                <w:rFonts w:ascii="Arial" w:hAnsi="Arial" w:cs="Arial"/>
                <w:sz w:val="18"/>
                <w:szCs w:val="18"/>
                <w:lang w:val="fr-FR"/>
              </w:rPr>
              <w:t>Webservices</w:t>
            </w:r>
            <w:proofErr w:type="spellEnd"/>
            <w:r w:rsidRPr="007C054B">
              <w:rPr>
                <w:rFonts w:ascii="Arial" w:hAnsi="Arial" w:cs="Arial"/>
                <w:sz w:val="18"/>
                <w:szCs w:val="18"/>
                <w:lang w:val="fr-FR"/>
              </w:rPr>
              <w:t xml:space="preserve"> (JAX-WS), Java Server Faces (JSF), </w:t>
            </w:r>
            <w:proofErr w:type="spellStart"/>
            <w:r w:rsidRPr="007C054B">
              <w:rPr>
                <w:rFonts w:ascii="Arial" w:hAnsi="Arial" w:cs="Arial"/>
                <w:sz w:val="18"/>
                <w:szCs w:val="18"/>
                <w:lang w:val="fr-FR"/>
              </w:rPr>
              <w:t>PrimeFaces</w:t>
            </w:r>
            <w:proofErr w:type="spellEnd"/>
            <w:r w:rsidRPr="007C054B">
              <w:rPr>
                <w:rFonts w:ascii="Arial" w:hAnsi="Arial" w:cs="Arial"/>
                <w:sz w:val="18"/>
                <w:szCs w:val="18"/>
                <w:lang w:val="fr-FR"/>
              </w:rPr>
              <w:t xml:space="preserve"> 3.3, </w:t>
            </w:r>
            <w:proofErr w:type="spellStart"/>
            <w:r w:rsidRPr="007C054B">
              <w:rPr>
                <w:rFonts w:ascii="Arial" w:hAnsi="Arial" w:cs="Arial"/>
                <w:sz w:val="18"/>
                <w:szCs w:val="18"/>
                <w:lang w:val="fr-FR"/>
              </w:rPr>
              <w:t>Maven</w:t>
            </w:r>
            <w:proofErr w:type="spellEnd"/>
            <w:r w:rsidRPr="007C054B">
              <w:rPr>
                <w:rFonts w:ascii="Arial" w:hAnsi="Arial" w:cs="Arial"/>
                <w:sz w:val="18"/>
                <w:szCs w:val="18"/>
                <w:lang w:val="fr-FR"/>
              </w:rPr>
              <w:t xml:space="preserve"> 3.04, Microsoft SQL</w:t>
            </w:r>
          </w:p>
        </w:tc>
      </w:tr>
      <w:tr w:rsidR="00836A65" w:rsidRPr="00370121" w:rsidTr="005B4844">
        <w:trPr>
          <w:trHeight w:val="2118"/>
        </w:trPr>
        <w:tc>
          <w:tcPr>
            <w:tcW w:w="2802" w:type="dxa"/>
            <w:tcBorders>
              <w:right w:val="single" w:sz="4" w:space="0" w:color="auto"/>
            </w:tcBorders>
            <w:shd w:val="clear" w:color="auto" w:fill="auto"/>
          </w:tcPr>
          <w:p w:rsidR="00836A65" w:rsidRPr="007C054B" w:rsidRDefault="00836A65" w:rsidP="00D72709">
            <w:pPr>
              <w:spacing w:before="120"/>
              <w:jc w:val="right"/>
              <w:rPr>
                <w:rFonts w:ascii="Arial" w:hAnsi="Arial" w:cs="Arial"/>
                <w:b/>
                <w:szCs w:val="20"/>
                <w:lang w:val="en-US"/>
              </w:rPr>
            </w:pPr>
          </w:p>
        </w:tc>
        <w:tc>
          <w:tcPr>
            <w:tcW w:w="7026" w:type="dxa"/>
            <w:tcBorders>
              <w:left w:val="single" w:sz="4" w:space="0" w:color="auto"/>
            </w:tcBorders>
            <w:shd w:val="clear" w:color="auto" w:fill="auto"/>
          </w:tcPr>
          <w:p w:rsidR="00836A65" w:rsidRPr="007C054B" w:rsidRDefault="00134A00" w:rsidP="00934D60">
            <w:pPr>
              <w:spacing w:before="120" w:after="120"/>
              <w:ind w:left="317" w:right="-27" w:hanging="284"/>
              <w:jc w:val="both"/>
              <w:rPr>
                <w:rFonts w:ascii="Arial" w:hAnsi="Arial" w:cs="Arial"/>
                <w:b/>
                <w:sz w:val="18"/>
                <w:szCs w:val="18"/>
              </w:rPr>
            </w:pPr>
            <w:r>
              <w:rPr>
                <w:rFonts w:ascii="Arial" w:hAnsi="Arial" w:cs="Arial"/>
                <w:b/>
                <w:sz w:val="18"/>
                <w:szCs w:val="18"/>
              </w:rPr>
              <w:t>10 / 2011 -</w:t>
            </w:r>
            <w:r w:rsidR="00836A65" w:rsidRPr="007C054B">
              <w:rPr>
                <w:rFonts w:ascii="Arial" w:hAnsi="Arial" w:cs="Arial"/>
                <w:b/>
                <w:sz w:val="18"/>
                <w:szCs w:val="18"/>
              </w:rPr>
              <w:t xml:space="preserve"> 02 / 2012</w:t>
            </w:r>
          </w:p>
          <w:p w:rsidR="00836A65" w:rsidRPr="007C054B" w:rsidRDefault="00836A65" w:rsidP="00934D60">
            <w:pPr>
              <w:spacing w:before="120" w:after="120"/>
              <w:ind w:left="33" w:right="-27"/>
              <w:jc w:val="both"/>
              <w:rPr>
                <w:rFonts w:ascii="Arial" w:hAnsi="Arial" w:cs="Arial"/>
                <w:sz w:val="18"/>
                <w:szCs w:val="18"/>
              </w:rPr>
            </w:pPr>
            <w:r w:rsidRPr="007C054B">
              <w:rPr>
                <w:rFonts w:ascii="Arial" w:hAnsi="Arial" w:cs="Arial"/>
                <w:sz w:val="18"/>
                <w:szCs w:val="18"/>
              </w:rPr>
              <w:t xml:space="preserve">Architektur und Entwicklung einer Web2.0 ERP Applikation zur Verwaltung und Pflege von e-Commerce Ressourcen inkl. Disposition, Einkauf, Verkauf, </w:t>
            </w:r>
            <w:r w:rsidR="00987086">
              <w:rPr>
                <w:rFonts w:ascii="Arial" w:hAnsi="Arial" w:cs="Arial"/>
                <w:sz w:val="18"/>
                <w:szCs w:val="18"/>
              </w:rPr>
              <w:br/>
            </w:r>
            <w:r w:rsidRPr="007C054B">
              <w:rPr>
                <w:rFonts w:ascii="Arial" w:hAnsi="Arial" w:cs="Arial"/>
                <w:sz w:val="18"/>
                <w:szCs w:val="18"/>
              </w:rPr>
              <w:t xml:space="preserve">Zahlungsabwicklung, Mahnwesen etc. </w:t>
            </w:r>
          </w:p>
          <w:p w:rsidR="00836A65" w:rsidRPr="005B3F75" w:rsidRDefault="00836A65" w:rsidP="00934D60">
            <w:pPr>
              <w:spacing w:before="120" w:after="120"/>
              <w:ind w:left="33" w:right="-27"/>
              <w:jc w:val="both"/>
              <w:rPr>
                <w:rFonts w:ascii="Arial" w:hAnsi="Arial" w:cs="Arial"/>
                <w:i/>
                <w:sz w:val="18"/>
                <w:szCs w:val="18"/>
                <w:lang w:val="en-US"/>
              </w:rPr>
            </w:pPr>
            <w:proofErr w:type="spellStart"/>
            <w:r w:rsidRPr="005B3F75">
              <w:rPr>
                <w:rFonts w:ascii="Arial" w:hAnsi="Arial" w:cs="Arial"/>
                <w:i/>
                <w:sz w:val="18"/>
                <w:szCs w:val="18"/>
                <w:lang w:val="en-US"/>
              </w:rPr>
              <w:t>Entwickler</w:t>
            </w:r>
            <w:proofErr w:type="spellEnd"/>
          </w:p>
          <w:p w:rsidR="00836A65" w:rsidRPr="007C054B" w:rsidRDefault="00836A65" w:rsidP="00166CD5">
            <w:pPr>
              <w:spacing w:before="120"/>
              <w:ind w:left="33" w:right="-27"/>
              <w:jc w:val="both"/>
              <w:rPr>
                <w:rFonts w:ascii="Arial" w:hAnsi="Arial" w:cs="Arial"/>
                <w:b/>
                <w:sz w:val="18"/>
                <w:szCs w:val="18"/>
                <w:lang w:val="fr-FR"/>
              </w:rPr>
            </w:pPr>
            <w:proofErr w:type="spellStart"/>
            <w:r w:rsidRPr="005B3F75">
              <w:rPr>
                <w:rFonts w:ascii="Arial" w:hAnsi="Arial" w:cs="Arial"/>
                <w:sz w:val="18"/>
                <w:szCs w:val="18"/>
                <w:lang w:val="en-US"/>
              </w:rPr>
              <w:t>Umsetzung</w:t>
            </w:r>
            <w:proofErr w:type="spellEnd"/>
            <w:r w:rsidRPr="005B3F75">
              <w:rPr>
                <w:rFonts w:ascii="Arial" w:hAnsi="Arial" w:cs="Arial"/>
                <w:sz w:val="18"/>
                <w:szCs w:val="18"/>
                <w:lang w:val="en-US"/>
              </w:rPr>
              <w:t xml:space="preserve"> </w:t>
            </w:r>
            <w:proofErr w:type="spellStart"/>
            <w:r w:rsidRPr="005B3F75">
              <w:rPr>
                <w:rFonts w:ascii="Arial" w:hAnsi="Arial" w:cs="Arial"/>
                <w:sz w:val="18"/>
                <w:szCs w:val="18"/>
                <w:lang w:val="en-US"/>
              </w:rPr>
              <w:t>mit</w:t>
            </w:r>
            <w:proofErr w:type="spellEnd"/>
            <w:r w:rsidRPr="005B3F75">
              <w:rPr>
                <w:rFonts w:ascii="Arial" w:hAnsi="Arial" w:cs="Arial"/>
                <w:sz w:val="18"/>
                <w:szCs w:val="18"/>
                <w:lang w:val="en-US"/>
              </w:rPr>
              <w:t xml:space="preserve"> Microsoft SQL Server 2005, Microsoft Active Directory, </w:t>
            </w:r>
            <w:proofErr w:type="spellStart"/>
            <w:r w:rsidRPr="005B3F75">
              <w:rPr>
                <w:rFonts w:ascii="Arial" w:hAnsi="Arial" w:cs="Arial"/>
                <w:sz w:val="18"/>
                <w:szCs w:val="18"/>
                <w:lang w:val="en-US"/>
              </w:rPr>
              <w:t>JBoss</w:t>
            </w:r>
            <w:proofErr w:type="spellEnd"/>
            <w:r w:rsidRPr="005B3F75">
              <w:rPr>
                <w:rFonts w:ascii="Arial" w:hAnsi="Arial" w:cs="Arial"/>
                <w:sz w:val="18"/>
                <w:szCs w:val="18"/>
                <w:lang w:val="en-US"/>
              </w:rPr>
              <w:t xml:space="preserve"> Application Server 4.2.1 / 5.1.1, Java E</w:t>
            </w:r>
            <w:r w:rsidRPr="007C054B">
              <w:rPr>
                <w:rFonts w:ascii="Arial" w:hAnsi="Arial" w:cs="Arial"/>
                <w:sz w:val="18"/>
                <w:szCs w:val="18"/>
                <w:lang w:val="en-US"/>
              </w:rPr>
              <w:t xml:space="preserve">nterprise Edition 5, Java Standard Edition 5, </w:t>
            </w:r>
            <w:proofErr w:type="spellStart"/>
            <w:r w:rsidRPr="007C054B">
              <w:rPr>
                <w:rFonts w:ascii="Arial" w:hAnsi="Arial" w:cs="Arial"/>
                <w:sz w:val="18"/>
                <w:szCs w:val="18"/>
                <w:lang w:val="en-US"/>
              </w:rPr>
              <w:t>JBoss</w:t>
            </w:r>
            <w:proofErr w:type="spellEnd"/>
            <w:r w:rsidRPr="007C054B">
              <w:rPr>
                <w:rFonts w:ascii="Arial" w:hAnsi="Arial" w:cs="Arial"/>
                <w:sz w:val="18"/>
                <w:szCs w:val="18"/>
                <w:lang w:val="en-US"/>
              </w:rPr>
              <w:t xml:space="preserve"> Seam 2.1, Rich Faces 3.3.x, </w:t>
            </w:r>
            <w:proofErr w:type="spellStart"/>
            <w:r w:rsidRPr="007C054B">
              <w:rPr>
                <w:rFonts w:ascii="Arial" w:hAnsi="Arial" w:cs="Arial"/>
                <w:sz w:val="18"/>
                <w:szCs w:val="18"/>
                <w:lang w:val="en-US"/>
              </w:rPr>
              <w:t>Facelets</w:t>
            </w:r>
            <w:proofErr w:type="spellEnd"/>
            <w:r w:rsidRPr="007C054B">
              <w:rPr>
                <w:rFonts w:ascii="Arial" w:hAnsi="Arial" w:cs="Arial"/>
                <w:sz w:val="18"/>
                <w:szCs w:val="18"/>
                <w:lang w:val="en-US"/>
              </w:rPr>
              <w:t xml:space="preserve">, Eclipse 3.x / </w:t>
            </w:r>
            <w:proofErr w:type="spellStart"/>
            <w:r w:rsidRPr="007C054B">
              <w:rPr>
                <w:rFonts w:ascii="Arial" w:hAnsi="Arial" w:cs="Arial"/>
                <w:sz w:val="18"/>
                <w:szCs w:val="18"/>
                <w:lang w:val="en-US"/>
              </w:rPr>
              <w:t>JBoss</w:t>
            </w:r>
            <w:proofErr w:type="spellEnd"/>
            <w:r w:rsidRPr="007C054B">
              <w:rPr>
                <w:rFonts w:ascii="Arial" w:hAnsi="Arial" w:cs="Arial"/>
                <w:sz w:val="18"/>
                <w:szCs w:val="18"/>
                <w:lang w:val="en-US"/>
              </w:rPr>
              <w:t xml:space="preserve"> Developer Studio, </w:t>
            </w:r>
            <w:proofErr w:type="spellStart"/>
            <w:r w:rsidRPr="007C054B">
              <w:rPr>
                <w:rFonts w:ascii="Arial" w:hAnsi="Arial" w:cs="Arial"/>
                <w:sz w:val="18"/>
                <w:szCs w:val="18"/>
                <w:lang w:val="en-US"/>
              </w:rPr>
              <w:t>Attlassian</w:t>
            </w:r>
            <w:proofErr w:type="spellEnd"/>
            <w:r w:rsidRPr="007C054B">
              <w:rPr>
                <w:rFonts w:ascii="Arial" w:hAnsi="Arial" w:cs="Arial"/>
                <w:sz w:val="18"/>
                <w:szCs w:val="18"/>
                <w:lang w:val="en-US"/>
              </w:rPr>
              <w:t xml:space="preserve"> JIRA, </w:t>
            </w:r>
            <w:proofErr w:type="spellStart"/>
            <w:r w:rsidRPr="007C054B">
              <w:rPr>
                <w:rFonts w:ascii="Arial" w:hAnsi="Arial" w:cs="Arial"/>
                <w:sz w:val="18"/>
                <w:szCs w:val="18"/>
                <w:lang w:val="en-US"/>
              </w:rPr>
              <w:t>Attlassian</w:t>
            </w:r>
            <w:proofErr w:type="spellEnd"/>
            <w:r w:rsidRPr="007C054B">
              <w:rPr>
                <w:rFonts w:ascii="Arial" w:hAnsi="Arial" w:cs="Arial"/>
                <w:sz w:val="18"/>
                <w:szCs w:val="18"/>
                <w:lang w:val="en-US"/>
              </w:rPr>
              <w:t xml:space="preserve"> Confluence, Subversion, Hudson Continuous Integration Server, </w:t>
            </w:r>
            <w:proofErr w:type="spellStart"/>
            <w:r w:rsidRPr="007C054B">
              <w:rPr>
                <w:rFonts w:ascii="Arial" w:hAnsi="Arial" w:cs="Arial"/>
                <w:sz w:val="18"/>
                <w:szCs w:val="18"/>
                <w:lang w:val="en-US"/>
              </w:rPr>
              <w:t>TestNG</w:t>
            </w:r>
            <w:proofErr w:type="spellEnd"/>
            <w:r w:rsidRPr="007C054B">
              <w:rPr>
                <w:rFonts w:ascii="Arial" w:hAnsi="Arial" w:cs="Arial"/>
                <w:sz w:val="18"/>
                <w:szCs w:val="18"/>
                <w:lang w:val="en-US"/>
              </w:rPr>
              <w:t>.</w:t>
            </w:r>
          </w:p>
        </w:tc>
      </w:tr>
    </w:tbl>
    <w:p w:rsidR="00C7365B" w:rsidRPr="007C054B" w:rsidRDefault="00C7365B">
      <w:pPr>
        <w:rPr>
          <w:rFonts w:ascii="Arial" w:hAnsi="Arial" w:cs="Arial"/>
          <w:b/>
          <w:i/>
          <w:lang w:val="en-US"/>
        </w:rPr>
      </w:pPr>
      <w:bookmarkStart w:id="0" w:name="_GoBack"/>
      <w:bookmarkEnd w:id="0"/>
    </w:p>
    <w:p w:rsidR="003D2805" w:rsidRPr="007C054B" w:rsidRDefault="003D2805" w:rsidP="008D1455">
      <w:pPr>
        <w:jc w:val="right"/>
        <w:rPr>
          <w:rFonts w:ascii="Arial" w:hAnsi="Arial" w:cs="Arial"/>
          <w:b/>
          <w:i/>
        </w:rPr>
      </w:pPr>
      <w:r w:rsidRPr="007C054B">
        <w:rPr>
          <w:rFonts w:ascii="Arial" w:hAnsi="Arial" w:cs="Arial"/>
          <w:b/>
          <w:i/>
        </w:rPr>
        <w:t>… und wieder ein IT-</w:t>
      </w:r>
      <w:r w:rsidR="00C7365B" w:rsidRPr="007C054B">
        <w:rPr>
          <w:rFonts w:ascii="Arial" w:hAnsi="Arial" w:cs="Arial"/>
          <w:b/>
          <w:i/>
        </w:rPr>
        <w:t>Experte</w:t>
      </w:r>
      <w:r w:rsidRPr="007C054B">
        <w:rPr>
          <w:rFonts w:ascii="Arial" w:hAnsi="Arial" w:cs="Arial"/>
          <w:b/>
          <w:i/>
        </w:rPr>
        <w:t xml:space="preserve"> </w:t>
      </w:r>
      <w:r w:rsidR="00D808A4" w:rsidRPr="007C054B">
        <w:rPr>
          <w:rFonts w:ascii="Arial" w:hAnsi="Arial" w:cs="Arial"/>
          <w:b/>
          <w:i/>
        </w:rPr>
        <w:t>der</w:t>
      </w:r>
      <w:r w:rsidRPr="007C054B">
        <w:rPr>
          <w:rFonts w:ascii="Arial" w:hAnsi="Arial" w:cs="Arial"/>
          <w:b/>
          <w:i/>
        </w:rPr>
        <w:t xml:space="preserve"> </w:t>
      </w:r>
      <w:proofErr w:type="spellStart"/>
      <w:r w:rsidR="002C0002">
        <w:rPr>
          <w:rFonts w:ascii="Arial" w:hAnsi="Arial" w:cs="Arial"/>
          <w:b/>
          <w:i/>
        </w:rPr>
        <w:t>Studs@Work</w:t>
      </w:r>
      <w:proofErr w:type="spellEnd"/>
      <w:r w:rsidR="002C0002" w:rsidRPr="007C054B">
        <w:rPr>
          <w:rFonts w:ascii="Arial" w:hAnsi="Arial" w:cs="Arial"/>
          <w:b/>
          <w:i/>
        </w:rPr>
        <w:t xml:space="preserve"> </w:t>
      </w:r>
      <w:r w:rsidR="00C7365B" w:rsidRPr="007C054B">
        <w:rPr>
          <w:rFonts w:ascii="Arial" w:hAnsi="Arial" w:cs="Arial"/>
          <w:b/>
          <w:i/>
        </w:rPr>
        <w:t>AG</w:t>
      </w:r>
    </w:p>
    <w:sectPr w:rsidR="003D2805" w:rsidRPr="007C054B" w:rsidSect="00B14D67">
      <w:headerReference w:type="default" r:id="rId9"/>
      <w:footerReference w:type="default" r:id="rId10"/>
      <w:pgSz w:w="11906" w:h="16838" w:code="9"/>
      <w:pgMar w:top="2444" w:right="851" w:bottom="1134"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1E7" w:rsidRDefault="006801E7">
      <w:r>
        <w:separator/>
      </w:r>
    </w:p>
  </w:endnote>
  <w:endnote w:type="continuationSeparator" w:id="0">
    <w:p w:rsidR="006801E7" w:rsidRDefault="0068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embedRegular r:id="rId1" w:subsetted="1" w:fontKey="{4845490F-4031-43B3-BDBC-DC4172B9AC09}"/>
  </w:font>
  <w:font w:name="Cambria">
    <w:panose1 w:val="02040503050406030204"/>
    <w:charset w:val="00"/>
    <w:family w:val="roman"/>
    <w:pitch w:val="variable"/>
    <w:sig w:usb0="E00002FF" w:usb1="400004FF" w:usb2="00000000" w:usb3="00000000" w:csb0="0000019F" w:csb1="00000000"/>
  </w:font>
  <w:font w:name="Futura Md BT">
    <w:altName w:val="Lucida Sans Unicode"/>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6B7EEB" w:rsidRPr="00E854B3" w:rsidTr="00724F50">
      <w:trPr>
        <w:trHeight w:val="147"/>
      </w:trPr>
      <w:tc>
        <w:tcPr>
          <w:tcW w:w="2093" w:type="dxa"/>
          <w:vMerge w:val="restart"/>
        </w:tcPr>
        <w:p w:rsidR="006B7EEB" w:rsidRPr="0021667E" w:rsidRDefault="006B7EEB" w:rsidP="006B7EEB">
          <w:pPr>
            <w:pStyle w:val="Fuzeile"/>
            <w:jc w:val="right"/>
            <w:rPr>
              <w:rFonts w:ascii="Arial" w:hAnsi="Arial" w:cs="Arial"/>
              <w:b/>
              <w:color w:val="808080" w:themeColor="background1" w:themeShade="80"/>
              <w:sz w:val="16"/>
              <w:szCs w:val="16"/>
            </w:rPr>
          </w:pPr>
          <w:proofErr w:type="spellStart"/>
          <w:r>
            <w:rPr>
              <w:rFonts w:ascii="Arial" w:hAnsi="Arial" w:cs="Arial"/>
              <w:b/>
              <w:color w:val="808080" w:themeColor="background1" w:themeShade="80"/>
              <w:sz w:val="16"/>
              <w:szCs w:val="16"/>
            </w:rPr>
            <w:t>Studs@Work</w:t>
          </w:r>
          <w:proofErr w:type="spellEnd"/>
          <w:r>
            <w:rPr>
              <w:rFonts w:ascii="Arial" w:hAnsi="Arial" w:cs="Arial"/>
              <w:b/>
              <w:color w:val="808080" w:themeColor="background1" w:themeShade="80"/>
              <w:sz w:val="16"/>
              <w:szCs w:val="16"/>
            </w:rPr>
            <w:t xml:space="preserve"> </w:t>
          </w:r>
          <w:r w:rsidRPr="0021667E">
            <w:rPr>
              <w:rFonts w:ascii="Arial" w:hAnsi="Arial" w:cs="Arial"/>
              <w:b/>
              <w:color w:val="808080" w:themeColor="background1" w:themeShade="80"/>
              <w:sz w:val="16"/>
              <w:szCs w:val="16"/>
            </w:rPr>
            <w:t>AG</w:t>
          </w:r>
        </w:p>
        <w:p w:rsidR="006B7EEB" w:rsidRPr="0021667E" w:rsidRDefault="006B7EEB" w:rsidP="006B7EEB">
          <w:pPr>
            <w:pStyle w:val="Fuzeile"/>
            <w:jc w:val="right"/>
            <w:rPr>
              <w:rFonts w:ascii="Arial" w:hAnsi="Arial" w:cs="Arial"/>
              <w:color w:val="808080" w:themeColor="background1" w:themeShade="80"/>
              <w:sz w:val="16"/>
              <w:szCs w:val="16"/>
            </w:rPr>
          </w:pPr>
          <w:r>
            <w:rPr>
              <w:rFonts w:ascii="Arial" w:hAnsi="Arial" w:cs="Arial"/>
              <w:color w:val="808080" w:themeColor="background1" w:themeShade="80"/>
              <w:sz w:val="16"/>
              <w:szCs w:val="16"/>
            </w:rPr>
            <w:t>Musterstraße 1</w:t>
          </w:r>
        </w:p>
        <w:p w:rsidR="006B7EEB" w:rsidRPr="0021667E" w:rsidRDefault="006B7EEB" w:rsidP="006B7EEB">
          <w:pPr>
            <w:pStyle w:val="Fuzeile"/>
            <w:jc w:val="right"/>
            <w:rPr>
              <w:rFonts w:ascii="Arial" w:hAnsi="Arial" w:cs="Arial"/>
              <w:b/>
              <w:color w:val="808080" w:themeColor="background1" w:themeShade="80"/>
              <w:sz w:val="16"/>
              <w:szCs w:val="16"/>
            </w:rPr>
          </w:pPr>
          <w:r>
            <w:rPr>
              <w:rFonts w:ascii="Arial" w:hAnsi="Arial" w:cs="Arial"/>
              <w:color w:val="808080" w:themeColor="background1" w:themeShade="80"/>
              <w:sz w:val="16"/>
              <w:szCs w:val="16"/>
            </w:rPr>
            <w:t>12345</w:t>
          </w:r>
          <w:r w:rsidRPr="0021667E">
            <w:rPr>
              <w:rFonts w:ascii="Arial" w:hAnsi="Arial" w:cs="Arial"/>
              <w:color w:val="808080" w:themeColor="background1" w:themeShade="80"/>
              <w:sz w:val="16"/>
              <w:szCs w:val="16"/>
            </w:rPr>
            <w:t xml:space="preserve"> </w:t>
          </w:r>
          <w:r>
            <w:rPr>
              <w:rFonts w:ascii="Arial" w:hAnsi="Arial" w:cs="Arial"/>
              <w:color w:val="808080" w:themeColor="background1" w:themeShade="80"/>
              <w:sz w:val="16"/>
              <w:szCs w:val="16"/>
            </w:rPr>
            <w:t>Musterhausen</w:t>
          </w:r>
        </w:p>
      </w:tc>
      <w:tc>
        <w:tcPr>
          <w:tcW w:w="2126" w:type="dxa"/>
        </w:tcPr>
        <w:p w:rsidR="006B7EEB" w:rsidRPr="0021667E" w:rsidRDefault="006B7EEB" w:rsidP="006B7EEB">
          <w:pPr>
            <w:pStyle w:val="Fuzeile"/>
            <w:jc w:val="right"/>
            <w:rPr>
              <w:rFonts w:ascii="Arial" w:hAnsi="Arial" w:cs="Arial"/>
              <w:color w:val="808080" w:themeColor="background1" w:themeShade="80"/>
              <w:sz w:val="16"/>
              <w:szCs w:val="16"/>
            </w:rPr>
          </w:pPr>
          <w:r w:rsidRPr="0021667E">
            <w:rPr>
              <w:rFonts w:ascii="Arial" w:hAnsi="Arial" w:cs="Arial"/>
              <w:color w:val="808080" w:themeColor="background1" w:themeShade="80"/>
              <w:sz w:val="16"/>
              <w:szCs w:val="16"/>
            </w:rPr>
            <w:t>Amtsgericht:</w:t>
          </w:r>
        </w:p>
      </w:tc>
      <w:tc>
        <w:tcPr>
          <w:tcW w:w="3260" w:type="dxa"/>
        </w:tcPr>
        <w:p w:rsidR="006B7EEB" w:rsidRPr="0021667E" w:rsidRDefault="006B7EEB" w:rsidP="006B7EEB">
          <w:pPr>
            <w:pStyle w:val="Fuzeile"/>
            <w:rPr>
              <w:rFonts w:ascii="Arial" w:hAnsi="Arial" w:cs="Arial"/>
              <w:color w:val="808080" w:themeColor="background1" w:themeShade="80"/>
              <w:sz w:val="16"/>
              <w:szCs w:val="16"/>
            </w:rPr>
          </w:pPr>
          <w:r>
            <w:rPr>
              <w:rFonts w:ascii="Arial" w:hAnsi="Arial" w:cs="Arial"/>
              <w:color w:val="808080" w:themeColor="background1" w:themeShade="80"/>
              <w:sz w:val="16"/>
              <w:szCs w:val="16"/>
            </w:rPr>
            <w:t>Musterhausen</w:t>
          </w:r>
          <w:r w:rsidRPr="0021667E">
            <w:rPr>
              <w:rFonts w:ascii="Arial" w:hAnsi="Arial" w:cs="Arial"/>
              <w:color w:val="808080" w:themeColor="background1" w:themeShade="80"/>
              <w:sz w:val="16"/>
              <w:szCs w:val="16"/>
            </w:rPr>
            <w:t xml:space="preserve"> HRB </w:t>
          </w:r>
          <w:r>
            <w:rPr>
              <w:rFonts w:ascii="Arial" w:hAnsi="Arial" w:cs="Arial"/>
              <w:color w:val="808080" w:themeColor="background1" w:themeShade="80"/>
              <w:sz w:val="16"/>
              <w:szCs w:val="16"/>
            </w:rPr>
            <w:t>12345</w:t>
          </w:r>
        </w:p>
      </w:tc>
      <w:tc>
        <w:tcPr>
          <w:tcW w:w="2372" w:type="dxa"/>
          <w:vMerge w:val="restart"/>
        </w:tcPr>
        <w:p w:rsidR="006B7EEB" w:rsidRPr="0021667E" w:rsidRDefault="006B7EEB" w:rsidP="006B7EEB">
          <w:pPr>
            <w:pStyle w:val="Fuzeile"/>
            <w:jc w:val="right"/>
            <w:rPr>
              <w:rFonts w:ascii="Arial" w:hAnsi="Arial" w:cs="Arial"/>
              <w:color w:val="808080" w:themeColor="background1" w:themeShade="80"/>
              <w:sz w:val="16"/>
              <w:szCs w:val="16"/>
              <w:lang w:val="en-US"/>
            </w:rPr>
          </w:pPr>
          <w:r w:rsidRPr="0021667E">
            <w:rPr>
              <w:rFonts w:ascii="Arial" w:hAnsi="Arial" w:cs="Arial"/>
              <w:color w:val="808080" w:themeColor="background1" w:themeShade="80"/>
              <w:sz w:val="16"/>
              <w:szCs w:val="16"/>
              <w:lang w:val="en-US"/>
            </w:rPr>
            <w:t>Tel +49 (0)</w:t>
          </w:r>
          <w:r>
            <w:rPr>
              <w:rFonts w:ascii="Arial" w:hAnsi="Arial" w:cs="Arial"/>
              <w:color w:val="808080" w:themeColor="background1" w:themeShade="80"/>
              <w:sz w:val="16"/>
              <w:szCs w:val="16"/>
              <w:lang w:val="en-US"/>
            </w:rPr>
            <w:t>123</w:t>
          </w:r>
          <w:r w:rsidRPr="0021667E">
            <w:rPr>
              <w:rFonts w:ascii="Arial" w:hAnsi="Arial" w:cs="Arial"/>
              <w:color w:val="808080" w:themeColor="background1" w:themeShade="80"/>
              <w:sz w:val="16"/>
              <w:szCs w:val="16"/>
              <w:lang w:val="en-US"/>
            </w:rPr>
            <w:t xml:space="preserve"> </w:t>
          </w:r>
          <w:r>
            <w:rPr>
              <w:rFonts w:ascii="Arial" w:hAnsi="Arial" w:cs="Arial"/>
              <w:color w:val="808080" w:themeColor="background1" w:themeShade="80"/>
              <w:sz w:val="16"/>
              <w:szCs w:val="16"/>
              <w:lang w:val="en-US"/>
            </w:rPr>
            <w:t>12 34 5</w:t>
          </w:r>
          <w:r w:rsidRPr="0021667E">
            <w:rPr>
              <w:rFonts w:ascii="Arial" w:hAnsi="Arial" w:cs="Arial"/>
              <w:color w:val="808080" w:themeColor="background1" w:themeShade="80"/>
              <w:sz w:val="16"/>
              <w:szCs w:val="16"/>
              <w:lang w:val="en-US"/>
            </w:rPr>
            <w:t>-0</w:t>
          </w:r>
        </w:p>
        <w:p w:rsidR="006B7EEB" w:rsidRPr="0021667E" w:rsidRDefault="006B7EEB" w:rsidP="006B7EEB">
          <w:pPr>
            <w:pStyle w:val="Fuzeile"/>
            <w:jc w:val="right"/>
            <w:rPr>
              <w:rFonts w:ascii="Arial" w:hAnsi="Arial" w:cs="Arial"/>
              <w:color w:val="808080" w:themeColor="background1" w:themeShade="80"/>
              <w:sz w:val="16"/>
              <w:szCs w:val="16"/>
              <w:lang w:val="en-US"/>
            </w:rPr>
          </w:pPr>
          <w:r w:rsidRPr="0021667E">
            <w:rPr>
              <w:rFonts w:ascii="Arial" w:hAnsi="Arial" w:cs="Arial"/>
              <w:color w:val="808080" w:themeColor="background1" w:themeShade="80"/>
              <w:sz w:val="16"/>
              <w:szCs w:val="16"/>
              <w:lang w:val="en-US"/>
            </w:rPr>
            <w:t>Fax +49 (0)</w:t>
          </w:r>
          <w:r>
            <w:rPr>
              <w:rFonts w:ascii="Arial" w:hAnsi="Arial" w:cs="Arial"/>
              <w:color w:val="808080" w:themeColor="background1" w:themeShade="80"/>
              <w:sz w:val="16"/>
              <w:szCs w:val="16"/>
              <w:lang w:val="en-US"/>
            </w:rPr>
            <w:t>123 12 34 5</w:t>
          </w:r>
          <w:r w:rsidRPr="0021667E">
            <w:rPr>
              <w:rFonts w:ascii="Arial" w:hAnsi="Arial" w:cs="Arial"/>
              <w:color w:val="808080" w:themeColor="background1" w:themeShade="80"/>
              <w:sz w:val="16"/>
              <w:szCs w:val="16"/>
              <w:lang w:val="en-US"/>
            </w:rPr>
            <w:t>-9</w:t>
          </w:r>
        </w:p>
        <w:p w:rsidR="006B7EEB" w:rsidRPr="0021667E" w:rsidRDefault="006B7EEB" w:rsidP="006B7EEB">
          <w:pPr>
            <w:pStyle w:val="Fuzeile"/>
            <w:jc w:val="right"/>
            <w:rPr>
              <w:rFonts w:ascii="Arial" w:hAnsi="Arial" w:cs="Arial"/>
              <w:color w:val="808080" w:themeColor="background1" w:themeShade="80"/>
              <w:sz w:val="16"/>
              <w:szCs w:val="16"/>
              <w:lang w:val="en-US"/>
            </w:rPr>
          </w:pPr>
          <w:r w:rsidRPr="0021667E">
            <w:rPr>
              <w:rFonts w:ascii="Arial" w:hAnsi="Arial" w:cs="Arial"/>
              <w:color w:val="808080" w:themeColor="background1" w:themeShade="80"/>
              <w:sz w:val="16"/>
              <w:szCs w:val="16"/>
              <w:lang w:val="en-US"/>
            </w:rPr>
            <w:t>http://www.</w:t>
          </w:r>
          <w:r>
            <w:rPr>
              <w:rFonts w:ascii="Arial" w:hAnsi="Arial" w:cs="Arial"/>
              <w:color w:val="808080" w:themeColor="background1" w:themeShade="80"/>
              <w:sz w:val="16"/>
              <w:szCs w:val="16"/>
              <w:lang w:val="en-US"/>
            </w:rPr>
            <w:t>studsatwork</w:t>
          </w:r>
          <w:r w:rsidRPr="0021667E">
            <w:rPr>
              <w:rFonts w:ascii="Arial" w:hAnsi="Arial" w:cs="Arial"/>
              <w:color w:val="808080" w:themeColor="background1" w:themeShade="80"/>
              <w:sz w:val="16"/>
              <w:szCs w:val="16"/>
              <w:lang w:val="en-US"/>
            </w:rPr>
            <w:t>.de</w:t>
          </w:r>
        </w:p>
        <w:p w:rsidR="006B7EEB" w:rsidRPr="0021667E" w:rsidRDefault="006B7EEB" w:rsidP="006B7EEB">
          <w:pPr>
            <w:pStyle w:val="Fuzeile"/>
            <w:jc w:val="right"/>
            <w:rPr>
              <w:rFonts w:ascii="Arial" w:hAnsi="Arial" w:cs="Arial"/>
              <w:color w:val="808080" w:themeColor="background1" w:themeShade="80"/>
              <w:sz w:val="16"/>
              <w:szCs w:val="16"/>
              <w:lang w:val="en-US"/>
            </w:rPr>
          </w:pPr>
          <w:r>
            <w:rPr>
              <w:rFonts w:ascii="Arial" w:hAnsi="Arial" w:cs="Arial"/>
              <w:color w:val="808080" w:themeColor="background1" w:themeShade="80"/>
              <w:sz w:val="16"/>
              <w:szCs w:val="16"/>
              <w:lang w:val="en-US"/>
            </w:rPr>
            <w:t>info@studsatwork</w:t>
          </w:r>
          <w:r w:rsidRPr="0021667E">
            <w:rPr>
              <w:rFonts w:ascii="Arial" w:hAnsi="Arial" w:cs="Arial"/>
              <w:color w:val="808080" w:themeColor="background1" w:themeShade="80"/>
              <w:sz w:val="16"/>
              <w:szCs w:val="16"/>
              <w:lang w:val="en-US"/>
            </w:rPr>
            <w:t>.de</w:t>
          </w:r>
        </w:p>
      </w:tc>
    </w:tr>
    <w:tr w:rsidR="006B7EEB" w:rsidRPr="0021667E" w:rsidTr="00724F50">
      <w:trPr>
        <w:trHeight w:val="170"/>
      </w:trPr>
      <w:tc>
        <w:tcPr>
          <w:tcW w:w="2093" w:type="dxa"/>
          <w:vMerge/>
        </w:tcPr>
        <w:p w:rsidR="006B7EEB" w:rsidRPr="0021667E" w:rsidRDefault="006B7EEB" w:rsidP="006B7EEB">
          <w:pPr>
            <w:pStyle w:val="Fuzeile"/>
            <w:jc w:val="both"/>
            <w:rPr>
              <w:rFonts w:ascii="Arial" w:hAnsi="Arial" w:cs="Arial"/>
              <w:color w:val="808080" w:themeColor="background1" w:themeShade="80"/>
              <w:sz w:val="16"/>
              <w:szCs w:val="16"/>
              <w:lang w:val="en-US"/>
            </w:rPr>
          </w:pPr>
        </w:p>
      </w:tc>
      <w:tc>
        <w:tcPr>
          <w:tcW w:w="2126" w:type="dxa"/>
        </w:tcPr>
        <w:p w:rsidR="006B7EEB" w:rsidRPr="0021667E" w:rsidRDefault="006B7EEB" w:rsidP="006B7EEB">
          <w:pPr>
            <w:pStyle w:val="Fuzeile"/>
            <w:jc w:val="right"/>
            <w:rPr>
              <w:rFonts w:ascii="Arial" w:hAnsi="Arial" w:cs="Arial"/>
              <w:color w:val="808080" w:themeColor="background1" w:themeShade="80"/>
              <w:sz w:val="16"/>
              <w:szCs w:val="16"/>
            </w:rPr>
          </w:pPr>
          <w:r w:rsidRPr="0021667E">
            <w:rPr>
              <w:rFonts w:ascii="Arial" w:hAnsi="Arial" w:cs="Arial"/>
              <w:color w:val="808080" w:themeColor="background1" w:themeShade="80"/>
              <w:sz w:val="16"/>
              <w:szCs w:val="16"/>
            </w:rPr>
            <w:t>St-Nr.:</w:t>
          </w:r>
        </w:p>
      </w:tc>
      <w:tc>
        <w:tcPr>
          <w:tcW w:w="3260" w:type="dxa"/>
        </w:tcPr>
        <w:p w:rsidR="006B7EEB" w:rsidRPr="0021667E" w:rsidRDefault="006B7EEB" w:rsidP="006B7EEB">
          <w:pPr>
            <w:pStyle w:val="Fuzeile"/>
            <w:rPr>
              <w:rFonts w:ascii="Arial" w:hAnsi="Arial" w:cs="Arial"/>
              <w:color w:val="808080" w:themeColor="background1" w:themeShade="80"/>
              <w:sz w:val="16"/>
              <w:szCs w:val="16"/>
            </w:rPr>
          </w:pPr>
          <w:r>
            <w:rPr>
              <w:rFonts w:ascii="Arial" w:hAnsi="Arial" w:cs="Arial"/>
              <w:color w:val="808080" w:themeColor="background1" w:themeShade="80"/>
              <w:sz w:val="16"/>
              <w:szCs w:val="16"/>
            </w:rPr>
            <w:t>12</w:t>
          </w:r>
          <w:r w:rsidRPr="0021667E">
            <w:rPr>
              <w:rFonts w:ascii="Arial" w:hAnsi="Arial" w:cs="Arial"/>
              <w:color w:val="808080" w:themeColor="background1" w:themeShade="80"/>
              <w:sz w:val="16"/>
              <w:szCs w:val="16"/>
            </w:rPr>
            <w:t>/</w:t>
          </w:r>
          <w:r>
            <w:rPr>
              <w:rFonts w:ascii="Arial" w:hAnsi="Arial" w:cs="Arial"/>
              <w:color w:val="808080" w:themeColor="background1" w:themeShade="80"/>
              <w:sz w:val="16"/>
              <w:szCs w:val="16"/>
            </w:rPr>
            <w:t>123</w:t>
          </w:r>
          <w:r w:rsidRPr="0021667E">
            <w:rPr>
              <w:rFonts w:ascii="Arial" w:hAnsi="Arial" w:cs="Arial"/>
              <w:color w:val="808080" w:themeColor="background1" w:themeShade="80"/>
              <w:sz w:val="16"/>
              <w:szCs w:val="16"/>
            </w:rPr>
            <w:t>/</w:t>
          </w:r>
          <w:r>
            <w:rPr>
              <w:rFonts w:ascii="Arial" w:hAnsi="Arial" w:cs="Arial"/>
              <w:color w:val="808080" w:themeColor="background1" w:themeShade="80"/>
              <w:sz w:val="16"/>
              <w:szCs w:val="16"/>
            </w:rPr>
            <w:t>12345</w:t>
          </w:r>
        </w:p>
      </w:tc>
      <w:tc>
        <w:tcPr>
          <w:tcW w:w="2372" w:type="dxa"/>
          <w:vMerge/>
        </w:tcPr>
        <w:p w:rsidR="006B7EEB" w:rsidRPr="0021667E" w:rsidRDefault="006B7EEB" w:rsidP="006B7EEB">
          <w:pPr>
            <w:pStyle w:val="Fuzeile"/>
            <w:jc w:val="right"/>
            <w:rPr>
              <w:rFonts w:ascii="Arial" w:hAnsi="Arial" w:cs="Arial"/>
              <w:color w:val="808080" w:themeColor="background1" w:themeShade="80"/>
              <w:sz w:val="16"/>
              <w:szCs w:val="16"/>
            </w:rPr>
          </w:pPr>
        </w:p>
      </w:tc>
    </w:tr>
    <w:tr w:rsidR="006B7EEB" w:rsidRPr="0021667E" w:rsidTr="00724F50">
      <w:trPr>
        <w:trHeight w:val="170"/>
      </w:trPr>
      <w:tc>
        <w:tcPr>
          <w:tcW w:w="2093" w:type="dxa"/>
          <w:vMerge/>
        </w:tcPr>
        <w:p w:rsidR="006B7EEB" w:rsidRPr="0021667E" w:rsidRDefault="006B7EEB" w:rsidP="006B7EEB">
          <w:pPr>
            <w:pStyle w:val="Fuzeile"/>
            <w:jc w:val="both"/>
            <w:rPr>
              <w:rFonts w:ascii="Arial" w:hAnsi="Arial" w:cs="Arial"/>
              <w:color w:val="808080" w:themeColor="background1" w:themeShade="80"/>
              <w:sz w:val="16"/>
              <w:szCs w:val="16"/>
            </w:rPr>
          </w:pPr>
        </w:p>
      </w:tc>
      <w:tc>
        <w:tcPr>
          <w:tcW w:w="2126" w:type="dxa"/>
        </w:tcPr>
        <w:p w:rsidR="006B7EEB" w:rsidRPr="0021667E" w:rsidRDefault="006B7EEB" w:rsidP="006B7EEB">
          <w:pPr>
            <w:pStyle w:val="Fuzeile"/>
            <w:jc w:val="right"/>
            <w:rPr>
              <w:rFonts w:ascii="Arial" w:hAnsi="Arial" w:cs="Arial"/>
              <w:color w:val="808080" w:themeColor="background1" w:themeShade="80"/>
              <w:sz w:val="16"/>
              <w:szCs w:val="16"/>
            </w:rPr>
          </w:pPr>
          <w:proofErr w:type="spellStart"/>
          <w:r w:rsidRPr="0021667E">
            <w:rPr>
              <w:rFonts w:ascii="Arial" w:hAnsi="Arial" w:cs="Arial"/>
              <w:color w:val="808080" w:themeColor="background1" w:themeShade="80"/>
              <w:sz w:val="16"/>
              <w:szCs w:val="16"/>
            </w:rPr>
            <w:t>USt-IdNr</w:t>
          </w:r>
          <w:proofErr w:type="spellEnd"/>
          <w:r w:rsidRPr="0021667E">
            <w:rPr>
              <w:rFonts w:ascii="Arial" w:hAnsi="Arial" w:cs="Arial"/>
              <w:color w:val="808080" w:themeColor="background1" w:themeShade="80"/>
              <w:sz w:val="16"/>
              <w:szCs w:val="16"/>
            </w:rPr>
            <w:t>:</w:t>
          </w:r>
        </w:p>
      </w:tc>
      <w:tc>
        <w:tcPr>
          <w:tcW w:w="3260" w:type="dxa"/>
        </w:tcPr>
        <w:p w:rsidR="006B7EEB" w:rsidRPr="0021667E" w:rsidRDefault="006B7EEB" w:rsidP="006B7EEB">
          <w:pPr>
            <w:pStyle w:val="Fuzeile"/>
            <w:rPr>
              <w:rFonts w:ascii="Arial" w:hAnsi="Arial" w:cs="Arial"/>
              <w:color w:val="808080" w:themeColor="background1" w:themeShade="80"/>
              <w:sz w:val="16"/>
              <w:szCs w:val="16"/>
            </w:rPr>
          </w:pPr>
          <w:r w:rsidRPr="0021667E">
            <w:rPr>
              <w:rFonts w:ascii="Arial" w:hAnsi="Arial" w:cs="Arial"/>
              <w:color w:val="808080" w:themeColor="background1" w:themeShade="80"/>
              <w:sz w:val="16"/>
              <w:szCs w:val="16"/>
            </w:rPr>
            <w:t>DE2</w:t>
          </w:r>
          <w:r>
            <w:rPr>
              <w:rFonts w:ascii="Arial" w:hAnsi="Arial" w:cs="Arial"/>
              <w:color w:val="808080" w:themeColor="background1" w:themeShade="80"/>
              <w:sz w:val="16"/>
              <w:szCs w:val="16"/>
            </w:rPr>
            <w:t>12345678</w:t>
          </w:r>
        </w:p>
      </w:tc>
      <w:tc>
        <w:tcPr>
          <w:tcW w:w="2372" w:type="dxa"/>
          <w:vMerge/>
        </w:tcPr>
        <w:p w:rsidR="006B7EEB" w:rsidRPr="0021667E" w:rsidRDefault="006B7EEB" w:rsidP="006B7EEB">
          <w:pPr>
            <w:pStyle w:val="Fuzeile"/>
            <w:jc w:val="right"/>
            <w:rPr>
              <w:rFonts w:ascii="Arial" w:hAnsi="Arial" w:cs="Arial"/>
              <w:color w:val="808080" w:themeColor="background1" w:themeShade="80"/>
              <w:sz w:val="16"/>
              <w:szCs w:val="16"/>
            </w:rPr>
          </w:pPr>
        </w:p>
      </w:tc>
    </w:tr>
    <w:tr w:rsidR="006B7EEB" w:rsidRPr="0021667E" w:rsidTr="00724F50">
      <w:trPr>
        <w:trHeight w:val="170"/>
      </w:trPr>
      <w:tc>
        <w:tcPr>
          <w:tcW w:w="2093" w:type="dxa"/>
        </w:tcPr>
        <w:p w:rsidR="006B7EEB" w:rsidRPr="0021667E" w:rsidRDefault="006B7EEB" w:rsidP="006B7EEB">
          <w:pPr>
            <w:pStyle w:val="Fuzeile"/>
            <w:jc w:val="both"/>
            <w:rPr>
              <w:rFonts w:ascii="Arial" w:hAnsi="Arial" w:cs="Arial"/>
              <w:color w:val="808080" w:themeColor="background1" w:themeShade="80"/>
              <w:sz w:val="16"/>
              <w:szCs w:val="16"/>
            </w:rPr>
          </w:pPr>
        </w:p>
      </w:tc>
      <w:tc>
        <w:tcPr>
          <w:tcW w:w="2126" w:type="dxa"/>
        </w:tcPr>
        <w:p w:rsidR="006B7EEB" w:rsidRPr="0021667E" w:rsidRDefault="006B7EEB" w:rsidP="006B7EEB">
          <w:pPr>
            <w:pStyle w:val="Fuzeile"/>
            <w:jc w:val="right"/>
            <w:rPr>
              <w:rFonts w:ascii="Arial" w:hAnsi="Arial" w:cs="Arial"/>
              <w:color w:val="808080" w:themeColor="background1" w:themeShade="80"/>
              <w:sz w:val="16"/>
              <w:szCs w:val="16"/>
            </w:rPr>
          </w:pPr>
          <w:r w:rsidRPr="0021667E">
            <w:rPr>
              <w:rFonts w:ascii="Arial" w:hAnsi="Arial" w:cs="Arial"/>
              <w:color w:val="808080" w:themeColor="background1" w:themeShade="80"/>
              <w:sz w:val="16"/>
              <w:szCs w:val="16"/>
            </w:rPr>
            <w:t>Vorstand:</w:t>
          </w:r>
        </w:p>
      </w:tc>
      <w:tc>
        <w:tcPr>
          <w:tcW w:w="3260" w:type="dxa"/>
        </w:tcPr>
        <w:p w:rsidR="006B7EEB" w:rsidRDefault="006B7EEB" w:rsidP="006B7EEB">
          <w:pPr>
            <w:pStyle w:val="Fuzeile"/>
            <w:rPr>
              <w:rFonts w:ascii="Arial" w:hAnsi="Arial" w:cs="Arial"/>
              <w:color w:val="808080" w:themeColor="background1" w:themeShade="80"/>
              <w:sz w:val="16"/>
              <w:szCs w:val="16"/>
            </w:rPr>
          </w:pPr>
          <w:proofErr w:type="spellStart"/>
          <w:r>
            <w:rPr>
              <w:rFonts w:ascii="Arial" w:hAnsi="Arial" w:cs="Arial"/>
              <w:color w:val="808080" w:themeColor="background1" w:themeShade="80"/>
              <w:sz w:val="16"/>
              <w:szCs w:val="16"/>
            </w:rPr>
            <w:t>Masx</w:t>
          </w:r>
          <w:proofErr w:type="spellEnd"/>
          <w:r>
            <w:rPr>
              <w:rFonts w:ascii="Arial" w:hAnsi="Arial" w:cs="Arial"/>
              <w:color w:val="808080" w:themeColor="background1" w:themeShade="80"/>
              <w:sz w:val="16"/>
              <w:szCs w:val="16"/>
            </w:rPr>
            <w:t xml:space="preserve"> Mustermann</w:t>
          </w:r>
        </w:p>
        <w:p w:rsidR="006B7EEB" w:rsidRPr="0021667E" w:rsidRDefault="006B7EEB" w:rsidP="006B7EEB">
          <w:pPr>
            <w:pStyle w:val="Fuzeile"/>
            <w:rPr>
              <w:rFonts w:ascii="Arial" w:hAnsi="Arial" w:cs="Arial"/>
              <w:color w:val="808080" w:themeColor="background1" w:themeShade="80"/>
              <w:sz w:val="16"/>
              <w:szCs w:val="16"/>
            </w:rPr>
          </w:pPr>
        </w:p>
        <w:p w:rsidR="006B7EEB" w:rsidRPr="0021667E" w:rsidRDefault="006B7EEB" w:rsidP="006B7EEB">
          <w:pPr>
            <w:pStyle w:val="Fuzeile"/>
            <w:rPr>
              <w:rFonts w:ascii="Arial" w:hAnsi="Arial" w:cs="Arial"/>
              <w:color w:val="808080" w:themeColor="background1" w:themeShade="80"/>
              <w:sz w:val="16"/>
              <w:szCs w:val="16"/>
            </w:rPr>
          </w:pPr>
        </w:p>
      </w:tc>
      <w:tc>
        <w:tcPr>
          <w:tcW w:w="2372" w:type="dxa"/>
        </w:tcPr>
        <w:p w:rsidR="006B7EEB" w:rsidRPr="0021667E" w:rsidRDefault="006B7EEB" w:rsidP="006B7EEB">
          <w:pPr>
            <w:pStyle w:val="Fuzeile"/>
            <w:jc w:val="right"/>
            <w:rPr>
              <w:rFonts w:ascii="Arial" w:hAnsi="Arial" w:cs="Arial"/>
              <w:color w:val="808080" w:themeColor="background1" w:themeShade="80"/>
              <w:sz w:val="16"/>
              <w:szCs w:val="16"/>
            </w:rPr>
          </w:pPr>
        </w:p>
      </w:tc>
    </w:tr>
  </w:tbl>
  <w:p w:rsidR="006B7EEB" w:rsidRPr="00CC088D" w:rsidRDefault="006B7EEB" w:rsidP="006B7E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1E7" w:rsidRDefault="006801E7">
      <w:r>
        <w:separator/>
      </w:r>
    </w:p>
  </w:footnote>
  <w:footnote w:type="continuationSeparator" w:id="0">
    <w:p w:rsidR="006801E7" w:rsidRDefault="00680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12E" w:rsidRDefault="00DA312E" w:rsidP="009B0F9E">
    <w:pPr>
      <w:pStyle w:val="Kopfzeile"/>
      <w:jc w:val="right"/>
      <w:rPr>
        <w:rFonts w:cs="Arial"/>
        <w:sz w:val="16"/>
        <w:szCs w:val="16"/>
        <w:lang w:val="en-GB"/>
      </w:rPr>
    </w:pPr>
    <w:r>
      <w:rPr>
        <w:noProof/>
      </w:rPr>
      <w:drawing>
        <wp:anchor distT="0" distB="0" distL="114300" distR="114300" simplePos="0" relativeHeight="251661312" behindDoc="0" locked="0" layoutInCell="1" allowOverlap="1" wp14:anchorId="0D985267" wp14:editId="279DFD61">
          <wp:simplePos x="0" y="0"/>
          <wp:positionH relativeFrom="column">
            <wp:posOffset>-900430</wp:posOffset>
          </wp:positionH>
          <wp:positionV relativeFrom="paragraph">
            <wp:posOffset>-440244</wp:posOffset>
          </wp:positionV>
          <wp:extent cx="7580376" cy="894679"/>
          <wp:effectExtent l="0" t="0" r="1905" b="127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Arial"/>
        <w:sz w:val="16"/>
        <w:szCs w:val="16"/>
        <w:lang w:val="en-GB"/>
      </w:rPr>
      <w:t>gdggdfgdfFff</w:t>
    </w:r>
    <w:proofErr w:type="spellEnd"/>
    <w:proofErr w:type="gramEnd"/>
  </w:p>
  <w:p w:rsidR="00DA312E" w:rsidRDefault="00DA312E" w:rsidP="009B0F9E">
    <w:pPr>
      <w:pStyle w:val="Kopfzeile"/>
      <w:jc w:val="right"/>
      <w:rPr>
        <w:rFonts w:cs="Arial"/>
        <w:sz w:val="16"/>
        <w:szCs w:val="16"/>
        <w:lang w:val="en-GB"/>
      </w:rPr>
    </w:pPr>
  </w:p>
  <w:p w:rsidR="00DA312E" w:rsidRDefault="00DA312E" w:rsidP="009B0F9E">
    <w:pPr>
      <w:pStyle w:val="Kopfzeile"/>
      <w:jc w:val="right"/>
      <w:rPr>
        <w:rFonts w:cs="Arial"/>
        <w:sz w:val="16"/>
        <w:szCs w:val="16"/>
        <w:lang w:val="en-GB"/>
      </w:rPr>
    </w:pPr>
  </w:p>
  <w:p w:rsidR="00DA312E" w:rsidRDefault="00DA312E" w:rsidP="009B0F9E">
    <w:pPr>
      <w:pStyle w:val="Kopfzeile"/>
      <w:jc w:val="right"/>
      <w:rPr>
        <w:rFonts w:cs="Arial"/>
        <w:sz w:val="16"/>
        <w:szCs w:val="16"/>
        <w:lang w:val="en-GB"/>
      </w:rPr>
    </w:pPr>
  </w:p>
  <w:p w:rsidR="00DA312E" w:rsidRPr="00C723F6" w:rsidRDefault="00DA312E" w:rsidP="000060C7">
    <w:pPr>
      <w:spacing w:before="120"/>
      <w:jc w:val="right"/>
      <w:rPr>
        <w:rFonts w:ascii="Arial" w:hAnsi="Arial" w:cs="Arial"/>
        <w:bCs/>
        <w:szCs w:val="20"/>
      </w:rPr>
    </w:pPr>
    <w:r w:rsidRPr="00C723F6">
      <w:rPr>
        <w:rFonts w:ascii="Arial" w:hAnsi="Arial" w:cs="Arial"/>
        <w:bCs/>
        <w:szCs w:val="20"/>
      </w:rPr>
      <w:t>Benjamin Böcherer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
      </v:shape>
    </w:pict>
  </w:numPicBullet>
  <w:abstractNum w:abstractNumId="0">
    <w:nsid w:val="00363F11"/>
    <w:multiLevelType w:val="hybridMultilevel"/>
    <w:tmpl w:val="62E44AA6"/>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
    <w:nsid w:val="0134681F"/>
    <w:multiLevelType w:val="hybridMultilevel"/>
    <w:tmpl w:val="6E6456DA"/>
    <w:lvl w:ilvl="0" w:tplc="0407000D">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4EB547D"/>
    <w:multiLevelType w:val="hybridMultilevel"/>
    <w:tmpl w:val="2A4CFB68"/>
    <w:lvl w:ilvl="0" w:tplc="A6BE79E4">
      <w:start w:val="1"/>
      <w:numFmt w:val="bullet"/>
      <w:lvlText w:val="-"/>
      <w:lvlJc w:val="left"/>
      <w:pPr>
        <w:tabs>
          <w:tab w:val="num" w:pos="360"/>
        </w:tabs>
        <w:ind w:left="360" w:hanging="360"/>
      </w:pPr>
      <w:rPr>
        <w:rFonts w:ascii="Arial" w:hAnsi="Aria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nsid w:val="08C51EAE"/>
    <w:multiLevelType w:val="hybridMultilevel"/>
    <w:tmpl w:val="7D2EAD00"/>
    <w:lvl w:ilvl="0" w:tplc="5F3E66C6">
      <w:start w:val="1"/>
      <w:numFmt w:val="bullet"/>
      <w:lvlText w:val=""/>
      <w:lvlJc w:val="left"/>
      <w:pPr>
        <w:tabs>
          <w:tab w:val="num" w:pos="720"/>
        </w:tabs>
        <w:ind w:left="720" w:hanging="360"/>
      </w:pPr>
      <w:rPr>
        <w:rFonts w:ascii="Wingdings" w:hAnsi="Wingdings" w:hint="default"/>
        <w:color w:val="000080"/>
        <w:sz w:val="28"/>
        <w:u w:color="00008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A4A61BC"/>
    <w:multiLevelType w:val="hybridMultilevel"/>
    <w:tmpl w:val="8D94F78C"/>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5">
    <w:nsid w:val="1FD85A92"/>
    <w:multiLevelType w:val="hybridMultilevel"/>
    <w:tmpl w:val="45E6D60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AE4909"/>
    <w:multiLevelType w:val="hybridMultilevel"/>
    <w:tmpl w:val="64245046"/>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nsid w:val="2979464D"/>
    <w:multiLevelType w:val="multilevel"/>
    <w:tmpl w:val="6E6456D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9F00506"/>
    <w:multiLevelType w:val="hybridMultilevel"/>
    <w:tmpl w:val="EBBAF8C8"/>
    <w:lvl w:ilvl="0" w:tplc="A48E68A0">
      <w:start w:val="1"/>
      <w:numFmt w:val="bullet"/>
      <w:lvlText w:val=""/>
      <w:lvlPicBulletId w:val="0"/>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B4A708E"/>
    <w:multiLevelType w:val="multilevel"/>
    <w:tmpl w:val="47AE67BA"/>
    <w:lvl w:ilvl="0">
      <w:start w:val="1"/>
      <w:numFmt w:val="bullet"/>
      <w:lvlText w:val=""/>
      <w:lvlJc w:val="left"/>
      <w:pPr>
        <w:tabs>
          <w:tab w:val="num" w:pos="720"/>
        </w:tabs>
        <w:ind w:left="720" w:hanging="360"/>
      </w:pPr>
      <w:rPr>
        <w:rFonts w:ascii="Wingdings" w:hAnsi="Wingdings" w:hint="default"/>
        <w:color w:val="auto"/>
        <w:u w:color="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8C647F2"/>
    <w:multiLevelType w:val="hybridMultilevel"/>
    <w:tmpl w:val="A7F4B1C8"/>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1">
    <w:nsid w:val="39FA6502"/>
    <w:multiLevelType w:val="hybridMultilevel"/>
    <w:tmpl w:val="1C58E47E"/>
    <w:lvl w:ilvl="0" w:tplc="04070005">
      <w:start w:val="1"/>
      <w:numFmt w:val="bullet"/>
      <w:lvlText w:val=""/>
      <w:lvlJc w:val="left"/>
      <w:pPr>
        <w:tabs>
          <w:tab w:val="num" w:pos="360"/>
        </w:tabs>
        <w:ind w:left="360" w:hanging="360"/>
      </w:pPr>
      <w:rPr>
        <w:rFonts w:ascii="Wingdings" w:hAnsi="Wingdings" w:hint="default"/>
        <w:color w:val="000080"/>
        <w:sz w:val="28"/>
        <w:u w:color="00008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2EE776E"/>
    <w:multiLevelType w:val="multilevel"/>
    <w:tmpl w:val="10641EB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4">
    <w:nsid w:val="48B518DC"/>
    <w:multiLevelType w:val="hybridMultilevel"/>
    <w:tmpl w:val="9FA616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86F6C94"/>
    <w:multiLevelType w:val="hybridMultilevel"/>
    <w:tmpl w:val="5210A68E"/>
    <w:lvl w:ilvl="0" w:tplc="A6BE79E4">
      <w:start w:val="1"/>
      <w:numFmt w:val="bullet"/>
      <w:lvlText w:val="-"/>
      <w:lvlJc w:val="left"/>
      <w:pPr>
        <w:tabs>
          <w:tab w:val="num" w:pos="360"/>
        </w:tabs>
        <w:ind w:left="360" w:hanging="360"/>
      </w:pPr>
      <w:rPr>
        <w:rFonts w:ascii="Arial" w:hAnsi="Aria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nsid w:val="59E50087"/>
    <w:multiLevelType w:val="hybridMultilevel"/>
    <w:tmpl w:val="CBC86E68"/>
    <w:lvl w:ilvl="0" w:tplc="88D01C88">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5E327AAD"/>
    <w:multiLevelType w:val="hybridMultilevel"/>
    <w:tmpl w:val="15DE3CD0"/>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8">
    <w:nsid w:val="6A921F01"/>
    <w:multiLevelType w:val="hybridMultilevel"/>
    <w:tmpl w:val="47AE67BA"/>
    <w:lvl w:ilvl="0" w:tplc="58EA785C">
      <w:start w:val="1"/>
      <w:numFmt w:val="bullet"/>
      <w:lvlText w:val=""/>
      <w:lvlJc w:val="left"/>
      <w:pPr>
        <w:tabs>
          <w:tab w:val="num" w:pos="720"/>
        </w:tabs>
        <w:ind w:left="720" w:hanging="360"/>
      </w:pPr>
      <w:rPr>
        <w:rFonts w:ascii="Wingdings" w:hAnsi="Wingdings" w:hint="default"/>
        <w:color w:val="auto"/>
        <w:u w:color="00008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B55C97"/>
    <w:multiLevelType w:val="hybridMultilevel"/>
    <w:tmpl w:val="8C90D1C0"/>
    <w:lvl w:ilvl="0" w:tplc="88D01C88">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71BC7FA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nsid w:val="76B55F43"/>
    <w:multiLevelType w:val="multilevel"/>
    <w:tmpl w:val="EBBAF8C8"/>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1"/>
  </w:num>
  <w:num w:numId="4">
    <w:abstractNumId w:val="7"/>
  </w:num>
  <w:num w:numId="5">
    <w:abstractNumId w:val="8"/>
  </w:num>
  <w:num w:numId="6">
    <w:abstractNumId w:val="21"/>
  </w:num>
  <w:num w:numId="7">
    <w:abstractNumId w:val="18"/>
  </w:num>
  <w:num w:numId="8">
    <w:abstractNumId w:val="9"/>
  </w:num>
  <w:num w:numId="9">
    <w:abstractNumId w:val="11"/>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6"/>
  </w:num>
  <w:num w:numId="14">
    <w:abstractNumId w:val="19"/>
  </w:num>
  <w:num w:numId="15">
    <w:abstractNumId w:val="20"/>
  </w:num>
  <w:num w:numId="16">
    <w:abstractNumId w:val="12"/>
  </w:num>
  <w:num w:numId="17">
    <w:abstractNumId w:val="4"/>
  </w:num>
  <w:num w:numId="18">
    <w:abstractNumId w:val="6"/>
  </w:num>
  <w:num w:numId="19">
    <w:abstractNumId w:val="0"/>
  </w:num>
  <w:num w:numId="20">
    <w:abstractNumId w:val="10"/>
  </w:num>
  <w:num w:numId="21">
    <w:abstractNumId w:val="17"/>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60C7"/>
    <w:rsid w:val="00010063"/>
    <w:rsid w:val="000159D5"/>
    <w:rsid w:val="00022FED"/>
    <w:rsid w:val="000316EF"/>
    <w:rsid w:val="00032BDF"/>
    <w:rsid w:val="00060D61"/>
    <w:rsid w:val="00061E6B"/>
    <w:rsid w:val="0008063D"/>
    <w:rsid w:val="00095AC3"/>
    <w:rsid w:val="000A060A"/>
    <w:rsid w:val="000A460B"/>
    <w:rsid w:val="000B2E4F"/>
    <w:rsid w:val="000B543F"/>
    <w:rsid w:val="000C3FB3"/>
    <w:rsid w:val="000C47D0"/>
    <w:rsid w:val="000C7A3C"/>
    <w:rsid w:val="000D1F0D"/>
    <w:rsid w:val="000D5782"/>
    <w:rsid w:val="000E2E59"/>
    <w:rsid w:val="000E6A0D"/>
    <w:rsid w:val="000F4408"/>
    <w:rsid w:val="000F6942"/>
    <w:rsid w:val="00103CB5"/>
    <w:rsid w:val="00121292"/>
    <w:rsid w:val="00134A00"/>
    <w:rsid w:val="00135FD0"/>
    <w:rsid w:val="00136BF8"/>
    <w:rsid w:val="00142FFA"/>
    <w:rsid w:val="00166CD5"/>
    <w:rsid w:val="001B039B"/>
    <w:rsid w:val="001B250D"/>
    <w:rsid w:val="001C1A2C"/>
    <w:rsid w:val="001C1E14"/>
    <w:rsid w:val="001D4850"/>
    <w:rsid w:val="001D63D1"/>
    <w:rsid w:val="001E533F"/>
    <w:rsid w:val="0021667E"/>
    <w:rsid w:val="00231ED9"/>
    <w:rsid w:val="002408BF"/>
    <w:rsid w:val="00245D8A"/>
    <w:rsid w:val="0024790C"/>
    <w:rsid w:val="00250576"/>
    <w:rsid w:val="00263795"/>
    <w:rsid w:val="00272699"/>
    <w:rsid w:val="00283237"/>
    <w:rsid w:val="00290768"/>
    <w:rsid w:val="002A081E"/>
    <w:rsid w:val="002A3D8C"/>
    <w:rsid w:val="002C0002"/>
    <w:rsid w:val="002C2C06"/>
    <w:rsid w:val="002C5468"/>
    <w:rsid w:val="002C627F"/>
    <w:rsid w:val="002D0BA5"/>
    <w:rsid w:val="002D24E6"/>
    <w:rsid w:val="002E49BE"/>
    <w:rsid w:val="002E4D41"/>
    <w:rsid w:val="002F6039"/>
    <w:rsid w:val="003014BB"/>
    <w:rsid w:val="003060C8"/>
    <w:rsid w:val="00310613"/>
    <w:rsid w:val="00311842"/>
    <w:rsid w:val="00311D6C"/>
    <w:rsid w:val="00315F75"/>
    <w:rsid w:val="00320560"/>
    <w:rsid w:val="003219E1"/>
    <w:rsid w:val="003350EA"/>
    <w:rsid w:val="00352C02"/>
    <w:rsid w:val="00366868"/>
    <w:rsid w:val="00370121"/>
    <w:rsid w:val="0037495E"/>
    <w:rsid w:val="003769E9"/>
    <w:rsid w:val="00376C71"/>
    <w:rsid w:val="00380EA4"/>
    <w:rsid w:val="00382978"/>
    <w:rsid w:val="00386BD5"/>
    <w:rsid w:val="00393D53"/>
    <w:rsid w:val="00397D41"/>
    <w:rsid w:val="003B746A"/>
    <w:rsid w:val="003C1C49"/>
    <w:rsid w:val="003D161B"/>
    <w:rsid w:val="003D2805"/>
    <w:rsid w:val="003F56A1"/>
    <w:rsid w:val="003F6970"/>
    <w:rsid w:val="00404D3C"/>
    <w:rsid w:val="00422D56"/>
    <w:rsid w:val="0042487F"/>
    <w:rsid w:val="0042523B"/>
    <w:rsid w:val="0042714C"/>
    <w:rsid w:val="00431296"/>
    <w:rsid w:val="0045346C"/>
    <w:rsid w:val="004677B2"/>
    <w:rsid w:val="004678A4"/>
    <w:rsid w:val="00484153"/>
    <w:rsid w:val="00484A3D"/>
    <w:rsid w:val="004A3435"/>
    <w:rsid w:val="004C15F4"/>
    <w:rsid w:val="004C6DC1"/>
    <w:rsid w:val="004D2CA6"/>
    <w:rsid w:val="004D327E"/>
    <w:rsid w:val="004D4F9A"/>
    <w:rsid w:val="004E553F"/>
    <w:rsid w:val="004E6218"/>
    <w:rsid w:val="004F57B0"/>
    <w:rsid w:val="00500D83"/>
    <w:rsid w:val="0050536A"/>
    <w:rsid w:val="00510F6F"/>
    <w:rsid w:val="00512BB1"/>
    <w:rsid w:val="0052683E"/>
    <w:rsid w:val="00537C85"/>
    <w:rsid w:val="005420DD"/>
    <w:rsid w:val="00542258"/>
    <w:rsid w:val="0056151D"/>
    <w:rsid w:val="005620F5"/>
    <w:rsid w:val="005636D4"/>
    <w:rsid w:val="005819BE"/>
    <w:rsid w:val="0058429F"/>
    <w:rsid w:val="0059255C"/>
    <w:rsid w:val="005929A7"/>
    <w:rsid w:val="005A577A"/>
    <w:rsid w:val="005B1751"/>
    <w:rsid w:val="005B1DBF"/>
    <w:rsid w:val="005B25DC"/>
    <w:rsid w:val="005B3F75"/>
    <w:rsid w:val="005B4844"/>
    <w:rsid w:val="005C2088"/>
    <w:rsid w:val="005D00A0"/>
    <w:rsid w:val="00607769"/>
    <w:rsid w:val="00622A50"/>
    <w:rsid w:val="006342A4"/>
    <w:rsid w:val="00634BAC"/>
    <w:rsid w:val="0065350A"/>
    <w:rsid w:val="00664C6D"/>
    <w:rsid w:val="0067069A"/>
    <w:rsid w:val="006801E7"/>
    <w:rsid w:val="00680493"/>
    <w:rsid w:val="00680DC8"/>
    <w:rsid w:val="0068135C"/>
    <w:rsid w:val="00683299"/>
    <w:rsid w:val="006847D7"/>
    <w:rsid w:val="006936F4"/>
    <w:rsid w:val="00694B38"/>
    <w:rsid w:val="006B321E"/>
    <w:rsid w:val="006B69AD"/>
    <w:rsid w:val="006B7174"/>
    <w:rsid w:val="006B7EEB"/>
    <w:rsid w:val="006D0058"/>
    <w:rsid w:val="006E16D5"/>
    <w:rsid w:val="006F0941"/>
    <w:rsid w:val="006F6C83"/>
    <w:rsid w:val="007265EC"/>
    <w:rsid w:val="007353A9"/>
    <w:rsid w:val="00736168"/>
    <w:rsid w:val="0075255E"/>
    <w:rsid w:val="00755C5F"/>
    <w:rsid w:val="00764DE2"/>
    <w:rsid w:val="00766E07"/>
    <w:rsid w:val="007804E8"/>
    <w:rsid w:val="007933A0"/>
    <w:rsid w:val="007C054B"/>
    <w:rsid w:val="007C7A0D"/>
    <w:rsid w:val="007D0EA4"/>
    <w:rsid w:val="007F0D10"/>
    <w:rsid w:val="007F4039"/>
    <w:rsid w:val="007F445A"/>
    <w:rsid w:val="007F730A"/>
    <w:rsid w:val="00817EE0"/>
    <w:rsid w:val="00824F97"/>
    <w:rsid w:val="00826547"/>
    <w:rsid w:val="00836A65"/>
    <w:rsid w:val="008378E6"/>
    <w:rsid w:val="00855D08"/>
    <w:rsid w:val="00865F57"/>
    <w:rsid w:val="0087243D"/>
    <w:rsid w:val="00891E99"/>
    <w:rsid w:val="008939D6"/>
    <w:rsid w:val="008D1455"/>
    <w:rsid w:val="008E571F"/>
    <w:rsid w:val="008F70CD"/>
    <w:rsid w:val="00907F0D"/>
    <w:rsid w:val="009145A8"/>
    <w:rsid w:val="00934D60"/>
    <w:rsid w:val="00947466"/>
    <w:rsid w:val="00977EC9"/>
    <w:rsid w:val="009849C2"/>
    <w:rsid w:val="00987086"/>
    <w:rsid w:val="009B0F9E"/>
    <w:rsid w:val="009B3FD5"/>
    <w:rsid w:val="009B60B1"/>
    <w:rsid w:val="009D13CF"/>
    <w:rsid w:val="009D69B6"/>
    <w:rsid w:val="009E5190"/>
    <w:rsid w:val="009F1660"/>
    <w:rsid w:val="009F4830"/>
    <w:rsid w:val="00A15EA8"/>
    <w:rsid w:val="00A25A1F"/>
    <w:rsid w:val="00A36144"/>
    <w:rsid w:val="00A37490"/>
    <w:rsid w:val="00A43FBF"/>
    <w:rsid w:val="00A51C02"/>
    <w:rsid w:val="00A52153"/>
    <w:rsid w:val="00A636B3"/>
    <w:rsid w:val="00A7238B"/>
    <w:rsid w:val="00A75115"/>
    <w:rsid w:val="00A920D9"/>
    <w:rsid w:val="00A92D0B"/>
    <w:rsid w:val="00AA598F"/>
    <w:rsid w:val="00AE3507"/>
    <w:rsid w:val="00B10112"/>
    <w:rsid w:val="00B14D67"/>
    <w:rsid w:val="00B22664"/>
    <w:rsid w:val="00B31BDF"/>
    <w:rsid w:val="00B61A7F"/>
    <w:rsid w:val="00B76868"/>
    <w:rsid w:val="00B7727E"/>
    <w:rsid w:val="00B87D0E"/>
    <w:rsid w:val="00B91FC8"/>
    <w:rsid w:val="00B9242B"/>
    <w:rsid w:val="00BA537B"/>
    <w:rsid w:val="00BB5ACA"/>
    <w:rsid w:val="00BC49C8"/>
    <w:rsid w:val="00BC57C6"/>
    <w:rsid w:val="00BC6697"/>
    <w:rsid w:val="00BD2C91"/>
    <w:rsid w:val="00BD42EC"/>
    <w:rsid w:val="00BD4D6D"/>
    <w:rsid w:val="00BE038D"/>
    <w:rsid w:val="00BF3F50"/>
    <w:rsid w:val="00BF424D"/>
    <w:rsid w:val="00C172F2"/>
    <w:rsid w:val="00C202AE"/>
    <w:rsid w:val="00C36F30"/>
    <w:rsid w:val="00C41039"/>
    <w:rsid w:val="00C63995"/>
    <w:rsid w:val="00C723F6"/>
    <w:rsid w:val="00C7365B"/>
    <w:rsid w:val="00C7558B"/>
    <w:rsid w:val="00C80BDD"/>
    <w:rsid w:val="00C82D12"/>
    <w:rsid w:val="00C86AC7"/>
    <w:rsid w:val="00CA2A8C"/>
    <w:rsid w:val="00CB57D9"/>
    <w:rsid w:val="00CC088D"/>
    <w:rsid w:val="00CD6E34"/>
    <w:rsid w:val="00CE40E8"/>
    <w:rsid w:val="00CE5010"/>
    <w:rsid w:val="00D143A1"/>
    <w:rsid w:val="00D209C9"/>
    <w:rsid w:val="00D3517D"/>
    <w:rsid w:val="00D42AA6"/>
    <w:rsid w:val="00D500F1"/>
    <w:rsid w:val="00D5059E"/>
    <w:rsid w:val="00D55006"/>
    <w:rsid w:val="00D72709"/>
    <w:rsid w:val="00D75BD6"/>
    <w:rsid w:val="00D808A4"/>
    <w:rsid w:val="00D81B75"/>
    <w:rsid w:val="00D9135F"/>
    <w:rsid w:val="00D923E8"/>
    <w:rsid w:val="00D9589A"/>
    <w:rsid w:val="00DA2DB6"/>
    <w:rsid w:val="00DA312E"/>
    <w:rsid w:val="00DA7376"/>
    <w:rsid w:val="00DA7BCE"/>
    <w:rsid w:val="00DE2B90"/>
    <w:rsid w:val="00E01545"/>
    <w:rsid w:val="00E10491"/>
    <w:rsid w:val="00E17E37"/>
    <w:rsid w:val="00E2349E"/>
    <w:rsid w:val="00E33F42"/>
    <w:rsid w:val="00E465C0"/>
    <w:rsid w:val="00E662DE"/>
    <w:rsid w:val="00E70B0E"/>
    <w:rsid w:val="00E7322F"/>
    <w:rsid w:val="00E748E1"/>
    <w:rsid w:val="00E86CD9"/>
    <w:rsid w:val="00EA54AD"/>
    <w:rsid w:val="00EB222D"/>
    <w:rsid w:val="00EE27C7"/>
    <w:rsid w:val="00EE37FA"/>
    <w:rsid w:val="00EE4998"/>
    <w:rsid w:val="00F222C9"/>
    <w:rsid w:val="00F46B7D"/>
    <w:rsid w:val="00F75BC3"/>
    <w:rsid w:val="00F82C31"/>
    <w:rsid w:val="00F85A98"/>
    <w:rsid w:val="00FA18D5"/>
    <w:rsid w:val="00FA370F"/>
    <w:rsid w:val="00FA61FD"/>
    <w:rsid w:val="00FA6242"/>
    <w:rsid w:val="00FB30E0"/>
    <w:rsid w:val="00FB3975"/>
    <w:rsid w:val="00FC757A"/>
    <w:rsid w:val="00FE66E8"/>
    <w:rsid w:val="00FE705F"/>
    <w:rsid w:val="00FF09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10FE03B-366B-449A-80E8-984FB0ED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3517D"/>
    <w:rPr>
      <w:rFonts w:ascii="Calibri" w:hAnsi="Calibri"/>
      <w:szCs w:val="24"/>
    </w:rPr>
  </w:style>
  <w:style w:type="paragraph" w:styleId="berschrift2">
    <w:name w:val="heading 2"/>
    <w:basedOn w:val="Standard"/>
    <w:next w:val="Standard"/>
    <w:link w:val="berschrift2Zchn"/>
    <w:uiPriority w:val="99"/>
    <w:qFormat/>
    <w:rsid w:val="000C7A3C"/>
    <w:pPr>
      <w:keepNext/>
      <w:tabs>
        <w:tab w:val="num" w:pos="576"/>
      </w:tabs>
      <w:ind w:left="576" w:hanging="576"/>
      <w:outlineLvl w:val="1"/>
    </w:pPr>
    <w:rPr>
      <w:rFonts w:cs="Arial"/>
      <w:b/>
      <w:sz w:val="28"/>
      <w:szCs w:val="20"/>
    </w:rPr>
  </w:style>
  <w:style w:type="paragraph" w:styleId="berschrift3">
    <w:name w:val="heading 3"/>
    <w:basedOn w:val="Standard"/>
    <w:next w:val="Standard"/>
    <w:link w:val="berschrift3Zchn"/>
    <w:uiPriority w:val="99"/>
    <w:qFormat/>
    <w:rsid w:val="000C7A3C"/>
    <w:pPr>
      <w:keepNext/>
      <w:tabs>
        <w:tab w:val="num" w:pos="720"/>
      </w:tabs>
      <w:ind w:left="720" w:hanging="720"/>
      <w:outlineLvl w:val="2"/>
    </w:pPr>
    <w:rPr>
      <w:rFonts w:cs="Arial"/>
      <w:b/>
      <w:sz w:val="26"/>
      <w:szCs w:val="20"/>
      <w:lang w:val="en-GB"/>
    </w:rPr>
  </w:style>
  <w:style w:type="paragraph" w:styleId="berschrift6">
    <w:name w:val="heading 6"/>
    <w:basedOn w:val="Standard"/>
    <w:next w:val="Standard"/>
    <w:link w:val="berschrift6Zchn"/>
    <w:uiPriority w:val="99"/>
    <w:qFormat/>
    <w:rsid w:val="000C7A3C"/>
    <w:pPr>
      <w:keepNext/>
      <w:outlineLvl w:val="5"/>
    </w:pPr>
    <w:rPr>
      <w:rFonts w:cs="Arial"/>
      <w:szCs w:val="20"/>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9"/>
    <w:semiHidden/>
    <w:locked/>
    <w:rsid w:val="00BF3F50"/>
    <w:rPr>
      <w:rFonts w:ascii="Cambria" w:hAnsi="Cambria" w:cs="Times New Roman"/>
      <w:b/>
      <w:bCs/>
      <w:i/>
      <w:iCs/>
      <w:sz w:val="28"/>
      <w:szCs w:val="28"/>
    </w:rPr>
  </w:style>
  <w:style w:type="character" w:customStyle="1" w:styleId="berschrift3Zchn">
    <w:name w:val="Überschrift 3 Zchn"/>
    <w:basedOn w:val="Absatz-Standardschriftart"/>
    <w:link w:val="berschrift3"/>
    <w:uiPriority w:val="99"/>
    <w:semiHidden/>
    <w:locked/>
    <w:rsid w:val="00BF3F50"/>
    <w:rPr>
      <w:rFonts w:ascii="Cambria" w:hAnsi="Cambria" w:cs="Times New Roman"/>
      <w:b/>
      <w:bCs/>
      <w:sz w:val="26"/>
      <w:szCs w:val="26"/>
    </w:rPr>
  </w:style>
  <w:style w:type="character" w:customStyle="1" w:styleId="berschrift6Zchn">
    <w:name w:val="Überschrift 6 Zchn"/>
    <w:basedOn w:val="Absatz-Standardschriftart"/>
    <w:link w:val="berschrift6"/>
    <w:uiPriority w:val="99"/>
    <w:semiHidden/>
    <w:locked/>
    <w:rsid w:val="00BF3F50"/>
    <w:rPr>
      <w:rFonts w:ascii="Calibri" w:hAnsi="Calibri" w:cs="Times New Roman"/>
      <w:b/>
      <w:bCs/>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semiHidden/>
    <w:locked/>
    <w:rsid w:val="00BF3F50"/>
    <w:rPr>
      <w:rFonts w:cs="Times New Roman"/>
      <w:sz w:val="24"/>
      <w:szCs w:val="24"/>
    </w:rPr>
  </w:style>
  <w:style w:type="paragraph" w:styleId="Fuzeile">
    <w:name w:val="footer"/>
    <w:basedOn w:val="Standard"/>
    <w:link w:val="FuzeileZchn"/>
    <w:rsid w:val="00C36F30"/>
    <w:pPr>
      <w:tabs>
        <w:tab w:val="center" w:pos="4536"/>
        <w:tab w:val="right" w:pos="9072"/>
      </w:tabs>
    </w:pPr>
  </w:style>
  <w:style w:type="character" w:customStyle="1" w:styleId="FuzeileZchn">
    <w:name w:val="Fußzeile Zchn"/>
    <w:basedOn w:val="Absatz-Standardschriftart"/>
    <w:link w:val="Fuzeile"/>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2"/>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qFormat/>
    <w:locked/>
    <w:rsid w:val="00D808A4"/>
    <w:rPr>
      <w:b/>
      <w:bCs/>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F222C9"/>
    <w:rPr>
      <w:i/>
      <w:iCs/>
    </w:rPr>
  </w:style>
  <w:style w:type="table" w:styleId="Tabellenraster">
    <w:name w:val="Table Grid"/>
    <w:basedOn w:val="NormaleTabelle"/>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qFormat/>
    <w:locked/>
    <w:rsid w:val="0042487F"/>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rsid w:val="0042487F"/>
    <w:rPr>
      <w:rFonts w:ascii="Calibri" w:eastAsiaTheme="majorEastAsia" w:hAnsi="Calibri" w:cstheme="majorBidi"/>
      <w:spacing w:val="5"/>
      <w:kern w:val="28"/>
      <w:sz w:val="52"/>
      <w:szCs w:val="52"/>
    </w:rPr>
  </w:style>
  <w:style w:type="paragraph" w:customStyle="1" w:styleId="Default">
    <w:name w:val="Default"/>
    <w:rsid w:val="00134A0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233855850">
      <w:bodyDiv w:val="1"/>
      <w:marLeft w:val="0"/>
      <w:marRight w:val="0"/>
      <w:marTop w:val="0"/>
      <w:marBottom w:val="0"/>
      <w:divBdr>
        <w:top w:val="none" w:sz="0" w:space="0" w:color="auto"/>
        <w:left w:val="none" w:sz="0" w:space="0" w:color="auto"/>
        <w:bottom w:val="none" w:sz="0" w:space="0" w:color="auto"/>
        <w:right w:val="none" w:sz="0" w:space="0" w:color="auto"/>
      </w:divBdr>
    </w:div>
    <w:div w:id="498229015">
      <w:bodyDiv w:val="1"/>
      <w:marLeft w:val="0"/>
      <w:marRight w:val="0"/>
      <w:marTop w:val="0"/>
      <w:marBottom w:val="0"/>
      <w:divBdr>
        <w:top w:val="none" w:sz="0" w:space="0" w:color="auto"/>
        <w:left w:val="none" w:sz="0" w:space="0" w:color="auto"/>
        <w:bottom w:val="none" w:sz="0" w:space="0" w:color="auto"/>
        <w:right w:val="none" w:sz="0" w:space="0" w:color="auto"/>
      </w:divBdr>
    </w:div>
    <w:div w:id="802389231">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A9859-89A9-4EF0-9AE6-7609647F2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2766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Mitarbeiterprofil</vt:lpstr>
    </vt:vector>
  </TitlesOfParts>
  <Company>LMIS AG</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Mitarbeiterprofil</dc:title>
  <dc:creator>MAB</dc:creator>
  <cp:lastModifiedBy>Benjamin Böcherer</cp:lastModifiedBy>
  <cp:revision>8</cp:revision>
  <cp:lastPrinted>2011-11-21T12:31:00Z</cp:lastPrinted>
  <dcterms:created xsi:type="dcterms:W3CDTF">2014-02-07T18:16:00Z</dcterms:created>
  <dcterms:modified xsi:type="dcterms:W3CDTF">2014-02-28T11:59:00Z</dcterms:modified>
</cp:coreProperties>
</file>