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386"/>
        <w:gridCol w:w="7969"/>
      </w:tblGrid>
      <w:tr w:rsidR="003A0AEA" w:rsidTr="001E3810">
        <w:tc>
          <w:tcPr>
            <w:tcW w:w="1386" w:type="dxa"/>
            <w:hideMark/>
          </w:tcPr>
          <w:p w:rsidR="003A0AEA" w:rsidRDefault="003A0AEA" w:rsidP="001E3810">
            <w:pPr>
              <w:rPr>
                <w:b/>
                <w:color w:val="00000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50DFB92" wp14:editId="4478F38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Square wrapText="bothSides"/>
                  <wp:docPr id="2005555017" name="Рисунок 1" descr="Изображение выглядит как эмблема, герб, нашивка, символ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555017" name="Рисунок 1" descr="Изображение выглядит как эмблема, герб, нашивка, символ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9" w:type="dxa"/>
            <w:hideMark/>
          </w:tcPr>
          <w:p w:rsidR="003A0AEA" w:rsidRDefault="003A0AEA" w:rsidP="001E3810">
            <w:pPr>
              <w:jc w:val="center"/>
              <w:rPr>
                <w:b/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Министерство науки и высшего образования Российской Федерации</w:t>
            </w:r>
          </w:p>
          <w:p w:rsidR="003A0AEA" w:rsidRDefault="003A0AEA" w:rsidP="001E3810">
            <w:pPr>
              <w:jc w:val="center"/>
              <w:rPr>
                <w:b/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:rsidR="003A0AEA" w:rsidRDefault="003A0AEA" w:rsidP="001E3810">
            <w:pPr>
              <w:jc w:val="center"/>
              <w:rPr>
                <w:b/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высшего образования</w:t>
            </w:r>
          </w:p>
          <w:p w:rsidR="003A0AEA" w:rsidRDefault="003A0AEA" w:rsidP="001E3810">
            <w:pPr>
              <w:ind w:right="-2"/>
              <w:jc w:val="center"/>
              <w:rPr>
                <w:b/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«Московский государственный технический университет</w:t>
            </w:r>
          </w:p>
          <w:p w:rsidR="003A0AEA" w:rsidRDefault="003A0AEA" w:rsidP="001E3810">
            <w:pPr>
              <w:ind w:right="-2"/>
              <w:jc w:val="center"/>
              <w:rPr>
                <w:b/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имени Н.Э. Баумана</w:t>
            </w:r>
          </w:p>
          <w:p w:rsidR="003A0AEA" w:rsidRDefault="003A0AEA" w:rsidP="001E3810">
            <w:pPr>
              <w:jc w:val="center"/>
              <w:rPr>
                <w:b/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(национальный исследовательский университет)»</w:t>
            </w:r>
          </w:p>
          <w:p w:rsidR="003A0AEA" w:rsidRDefault="003A0AEA" w:rsidP="001E3810">
            <w:pPr>
              <w:jc w:val="center"/>
              <w:rPr>
                <w:b/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(МГТУ им. Н.Э. Баумана)</w:t>
            </w:r>
          </w:p>
        </w:tc>
      </w:tr>
    </w:tbl>
    <w:p w:rsidR="003A0AEA" w:rsidRDefault="003A0AEA" w:rsidP="003A0AEA">
      <w:pPr>
        <w:jc w:val="center"/>
        <w:rPr>
          <w:b/>
          <w:color w:val="000000"/>
          <w:sz w:val="10"/>
          <w:szCs w:val="20"/>
        </w:rPr>
      </w:pPr>
    </w:p>
    <w:p w:rsidR="003A0AEA" w:rsidRDefault="003A0AEA" w:rsidP="003A0AEA">
      <w:pPr>
        <w:rPr>
          <w:b/>
          <w:color w:val="000000"/>
          <w:sz w:val="32"/>
          <w:szCs w:val="20"/>
        </w:rPr>
      </w:pPr>
    </w:p>
    <w:p w:rsidR="003A0AEA" w:rsidRDefault="003A0AEA" w:rsidP="003A0AEA">
      <w:pPr>
        <w:jc w:val="center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Факультет: «Специальное машиностроение»</w:t>
      </w:r>
    </w:p>
    <w:p w:rsidR="003A0AEA" w:rsidRDefault="003A0AEA" w:rsidP="003A0AEA">
      <w:pPr>
        <w:jc w:val="center"/>
        <w:rPr>
          <w:color w:val="000000"/>
          <w:szCs w:val="20"/>
        </w:rPr>
      </w:pPr>
    </w:p>
    <w:p w:rsidR="003A0AEA" w:rsidRDefault="003A0AEA" w:rsidP="003A0AEA">
      <w:pPr>
        <w:jc w:val="center"/>
        <w:rPr>
          <w:i/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Кафедра: «Робототехнические системы и мехатроника»</w:t>
      </w:r>
    </w:p>
    <w:p w:rsidR="003A0AEA" w:rsidRDefault="003A0AEA" w:rsidP="003A0AEA">
      <w:pPr>
        <w:rPr>
          <w:i/>
          <w:color w:val="000000"/>
          <w:sz w:val="18"/>
          <w:szCs w:val="20"/>
        </w:rPr>
      </w:pPr>
    </w:p>
    <w:p w:rsidR="003A0AEA" w:rsidRDefault="003A0AEA" w:rsidP="003A0AEA">
      <w:pPr>
        <w:rPr>
          <w:i/>
          <w:color w:val="000000"/>
          <w:sz w:val="32"/>
          <w:szCs w:val="20"/>
        </w:rPr>
      </w:pPr>
    </w:p>
    <w:p w:rsidR="003A0AEA" w:rsidRDefault="003A0AEA" w:rsidP="003A0AEA">
      <w:pPr>
        <w:rPr>
          <w:i/>
          <w:color w:val="000000"/>
          <w:sz w:val="32"/>
          <w:szCs w:val="20"/>
        </w:rPr>
      </w:pPr>
    </w:p>
    <w:p w:rsidR="003A0AEA" w:rsidRDefault="003A0AEA" w:rsidP="003A0AEA">
      <w:pPr>
        <w:rPr>
          <w:i/>
          <w:color w:val="000000"/>
          <w:sz w:val="32"/>
          <w:szCs w:val="20"/>
        </w:rPr>
      </w:pPr>
    </w:p>
    <w:p w:rsidR="003A0AEA" w:rsidRDefault="003A0AEA" w:rsidP="003A0AEA">
      <w:pPr>
        <w:rPr>
          <w:i/>
          <w:color w:val="000000"/>
          <w:sz w:val="32"/>
          <w:szCs w:val="20"/>
        </w:rPr>
      </w:pPr>
    </w:p>
    <w:p w:rsidR="003A0AEA" w:rsidRDefault="003A0AEA" w:rsidP="003A0AEA">
      <w:pPr>
        <w:rPr>
          <w:i/>
          <w:color w:val="000000"/>
          <w:sz w:val="32"/>
          <w:szCs w:val="20"/>
        </w:rPr>
      </w:pPr>
    </w:p>
    <w:p w:rsidR="003A0AEA" w:rsidRPr="00D03557" w:rsidRDefault="003A0AEA" w:rsidP="003A0AEA">
      <w:pPr>
        <w:jc w:val="center"/>
        <w:rPr>
          <w:b/>
          <w:color w:val="000000"/>
          <w:sz w:val="44"/>
          <w:szCs w:val="20"/>
          <w:u w:val="single"/>
        </w:rPr>
      </w:pPr>
      <w:r>
        <w:rPr>
          <w:b/>
          <w:color w:val="000000"/>
          <w:sz w:val="44"/>
          <w:szCs w:val="20"/>
          <w:u w:val="single"/>
        </w:rPr>
        <w:t xml:space="preserve">Лабораторная работа № </w:t>
      </w:r>
      <w:r w:rsidRPr="00D03557">
        <w:rPr>
          <w:b/>
          <w:color w:val="000000"/>
          <w:sz w:val="44"/>
          <w:szCs w:val="20"/>
          <w:u w:val="single"/>
        </w:rPr>
        <w:t>4</w:t>
      </w:r>
    </w:p>
    <w:p w:rsidR="003A0AEA" w:rsidRDefault="003A0AEA" w:rsidP="003A0AEA">
      <w:pPr>
        <w:jc w:val="center"/>
        <w:rPr>
          <w:b/>
          <w:color w:val="000000"/>
          <w:sz w:val="44"/>
          <w:szCs w:val="20"/>
          <w:u w:val="single"/>
        </w:rPr>
      </w:pPr>
    </w:p>
    <w:p w:rsidR="003A0AEA" w:rsidRDefault="003A0AEA" w:rsidP="003A0AEA">
      <w:pPr>
        <w:jc w:val="center"/>
        <w:rPr>
          <w:color w:val="000000"/>
          <w:sz w:val="32"/>
          <w:szCs w:val="20"/>
        </w:rPr>
      </w:pPr>
      <w:r>
        <w:rPr>
          <w:color w:val="000000"/>
          <w:sz w:val="32"/>
          <w:szCs w:val="20"/>
        </w:rPr>
        <w:t>по курсу «Теория автоматического управления»</w:t>
      </w:r>
    </w:p>
    <w:p w:rsidR="003A0AEA" w:rsidRDefault="003A0AEA" w:rsidP="003A0AEA">
      <w:pPr>
        <w:jc w:val="center"/>
        <w:rPr>
          <w:i/>
          <w:color w:val="000000"/>
          <w:szCs w:val="20"/>
        </w:rPr>
      </w:pPr>
    </w:p>
    <w:p w:rsidR="003A0AEA" w:rsidRDefault="003A0AEA" w:rsidP="003A0AEA">
      <w:pPr>
        <w:jc w:val="center"/>
        <w:rPr>
          <w:b/>
          <w:i/>
          <w:color w:val="000000"/>
          <w:sz w:val="40"/>
          <w:szCs w:val="20"/>
        </w:rPr>
      </w:pPr>
    </w:p>
    <w:p w:rsidR="003A0AEA" w:rsidRDefault="003A0AEA" w:rsidP="003A0AEA">
      <w:pPr>
        <w:jc w:val="center"/>
        <w:rPr>
          <w:b/>
          <w:i/>
          <w:color w:val="000000"/>
          <w:sz w:val="28"/>
          <w:szCs w:val="20"/>
        </w:rPr>
      </w:pPr>
    </w:p>
    <w:p w:rsidR="003A0AEA" w:rsidRDefault="003A0AEA" w:rsidP="003A0AEA">
      <w:pPr>
        <w:rPr>
          <w:color w:val="000000"/>
          <w:sz w:val="28"/>
          <w:szCs w:val="20"/>
          <w:u w:val="single"/>
        </w:rPr>
      </w:pPr>
    </w:p>
    <w:p w:rsidR="003A0AEA" w:rsidRDefault="003A0AEA" w:rsidP="003A0AEA">
      <w:pPr>
        <w:jc w:val="center"/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 xml:space="preserve">Вариант </w:t>
      </w:r>
      <w:r w:rsidRPr="003A0AEA">
        <w:rPr>
          <w:color w:val="000000"/>
          <w:sz w:val="28"/>
          <w:szCs w:val="20"/>
        </w:rPr>
        <w:t>1</w:t>
      </w:r>
      <w:r>
        <w:rPr>
          <w:color w:val="000000"/>
          <w:sz w:val="28"/>
          <w:szCs w:val="20"/>
        </w:rPr>
        <w:t>3</w:t>
      </w:r>
    </w:p>
    <w:p w:rsidR="003A0AEA" w:rsidRDefault="003A0AEA" w:rsidP="003A0AEA">
      <w:pPr>
        <w:rPr>
          <w:color w:val="000000"/>
          <w:sz w:val="28"/>
          <w:szCs w:val="20"/>
          <w:u w:val="single"/>
        </w:rPr>
      </w:pPr>
    </w:p>
    <w:p w:rsidR="003A0AEA" w:rsidRDefault="003A0AEA" w:rsidP="003A0AEA">
      <w:pPr>
        <w:rPr>
          <w:color w:val="000000"/>
          <w:sz w:val="28"/>
          <w:szCs w:val="20"/>
          <w:u w:val="single"/>
        </w:rPr>
      </w:pPr>
    </w:p>
    <w:p w:rsidR="003A0AEA" w:rsidRDefault="003A0AEA" w:rsidP="003A0AEA">
      <w:pPr>
        <w:rPr>
          <w:color w:val="000000"/>
          <w:sz w:val="28"/>
          <w:szCs w:val="20"/>
          <w:u w:val="single"/>
        </w:rPr>
      </w:pPr>
    </w:p>
    <w:p w:rsidR="003A0AEA" w:rsidRPr="003A0AEA" w:rsidRDefault="003A0AEA" w:rsidP="003A0AEA">
      <w:pPr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Выполнил: Петров Илья</w:t>
      </w:r>
    </w:p>
    <w:p w:rsidR="003A0AEA" w:rsidRDefault="003A0AEA" w:rsidP="003A0AEA">
      <w:pPr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Группа: СМ11-</w:t>
      </w:r>
      <w:r w:rsidRPr="00A75D79">
        <w:rPr>
          <w:color w:val="000000"/>
          <w:sz w:val="28"/>
          <w:szCs w:val="20"/>
        </w:rPr>
        <w:t>6</w:t>
      </w:r>
      <w:r>
        <w:rPr>
          <w:color w:val="000000"/>
          <w:sz w:val="28"/>
          <w:szCs w:val="20"/>
        </w:rPr>
        <w:t xml:space="preserve">1Б  </w:t>
      </w:r>
    </w:p>
    <w:p w:rsidR="003A0AEA" w:rsidRDefault="003A0AEA" w:rsidP="003A0AEA">
      <w:pPr>
        <w:rPr>
          <w:color w:val="000000"/>
          <w:sz w:val="28"/>
          <w:szCs w:val="20"/>
        </w:rPr>
      </w:pPr>
    </w:p>
    <w:p w:rsidR="003A0AEA" w:rsidRDefault="003A0AEA" w:rsidP="003A0AEA">
      <w:pPr>
        <w:rPr>
          <w:color w:val="000000"/>
          <w:sz w:val="28"/>
          <w:szCs w:val="20"/>
        </w:rPr>
      </w:pPr>
    </w:p>
    <w:p w:rsidR="003A0AEA" w:rsidRDefault="003A0AEA" w:rsidP="003A0AEA">
      <w:pPr>
        <w:rPr>
          <w:color w:val="000000"/>
          <w:sz w:val="28"/>
          <w:szCs w:val="20"/>
        </w:rPr>
      </w:pPr>
    </w:p>
    <w:p w:rsidR="003A0AEA" w:rsidRDefault="003A0AEA" w:rsidP="003A0AEA">
      <w:pPr>
        <w:rPr>
          <w:color w:val="000000"/>
          <w:sz w:val="28"/>
          <w:szCs w:val="20"/>
        </w:rPr>
      </w:pPr>
      <w:r>
        <w:rPr>
          <w:color w:val="000000"/>
          <w:sz w:val="28"/>
          <w:szCs w:val="20"/>
        </w:rPr>
        <w:t>Проверил(</w:t>
      </w:r>
      <w:r>
        <w:rPr>
          <w:color w:val="000000"/>
          <w:sz w:val="28"/>
          <w:szCs w:val="20"/>
          <w:lang w:val="en-US"/>
        </w:rPr>
        <w:t>a</w:t>
      </w:r>
      <w:r>
        <w:rPr>
          <w:color w:val="000000"/>
          <w:sz w:val="28"/>
          <w:szCs w:val="20"/>
        </w:rPr>
        <w:t xml:space="preserve">): </w:t>
      </w:r>
    </w:p>
    <w:p w:rsidR="003A0AEA" w:rsidRDefault="003A0AEA" w:rsidP="003A0AEA">
      <w:pPr>
        <w:rPr>
          <w:color w:val="000000"/>
          <w:sz w:val="28"/>
          <w:szCs w:val="20"/>
        </w:rPr>
      </w:pPr>
    </w:p>
    <w:p w:rsidR="003A0AEA" w:rsidRDefault="003A0AEA" w:rsidP="003A0AEA">
      <w:pPr>
        <w:jc w:val="both"/>
        <w:rPr>
          <w:color w:val="000000"/>
          <w:szCs w:val="20"/>
          <w:u w:val="single"/>
        </w:rPr>
      </w:pPr>
    </w:p>
    <w:p w:rsidR="003A0AEA" w:rsidRDefault="003A0AEA" w:rsidP="003A0AEA">
      <w:pPr>
        <w:jc w:val="both"/>
        <w:rPr>
          <w:color w:val="000000"/>
          <w:szCs w:val="20"/>
          <w:u w:val="single"/>
        </w:rPr>
      </w:pPr>
    </w:p>
    <w:p w:rsidR="003A0AEA" w:rsidRDefault="003A0AEA" w:rsidP="003A0AEA">
      <w:pPr>
        <w:jc w:val="both"/>
        <w:rPr>
          <w:color w:val="000000"/>
          <w:szCs w:val="20"/>
          <w:u w:val="single"/>
        </w:rPr>
      </w:pPr>
      <w:r>
        <w:rPr>
          <w:color w:val="000000"/>
          <w:szCs w:val="20"/>
          <w:u w:val="single"/>
        </w:rPr>
        <w:t xml:space="preserve">  </w:t>
      </w:r>
    </w:p>
    <w:p w:rsidR="003A0AEA" w:rsidRDefault="003A0AEA" w:rsidP="003A0AEA">
      <w:pPr>
        <w:jc w:val="both"/>
        <w:rPr>
          <w:color w:val="000000"/>
          <w:szCs w:val="20"/>
          <w:u w:val="single"/>
        </w:rPr>
      </w:pPr>
    </w:p>
    <w:p w:rsidR="003A0AEA" w:rsidRDefault="003A0AEA" w:rsidP="003A0AEA">
      <w:pPr>
        <w:jc w:val="both"/>
        <w:rPr>
          <w:color w:val="000000"/>
          <w:szCs w:val="20"/>
          <w:u w:val="single"/>
        </w:rPr>
      </w:pPr>
    </w:p>
    <w:p w:rsidR="003A0AEA" w:rsidRDefault="003A0AEA" w:rsidP="003A0AEA">
      <w:pPr>
        <w:jc w:val="both"/>
        <w:rPr>
          <w:color w:val="000000"/>
          <w:szCs w:val="20"/>
          <w:u w:val="single"/>
        </w:rPr>
      </w:pPr>
    </w:p>
    <w:p w:rsidR="003A0AEA" w:rsidRDefault="003A0AEA" w:rsidP="003A0AEA">
      <w:pPr>
        <w:jc w:val="both"/>
        <w:rPr>
          <w:color w:val="000000"/>
          <w:sz w:val="20"/>
          <w:szCs w:val="20"/>
        </w:rPr>
      </w:pPr>
    </w:p>
    <w:p w:rsidR="003A0AEA" w:rsidRDefault="003A0AEA" w:rsidP="003A0AEA">
      <w:pPr>
        <w:jc w:val="both"/>
        <w:rPr>
          <w:color w:val="000000"/>
          <w:sz w:val="20"/>
          <w:szCs w:val="20"/>
        </w:rPr>
      </w:pPr>
    </w:p>
    <w:p w:rsidR="003A0AEA" w:rsidRDefault="003A0AEA" w:rsidP="003A0AEA">
      <w:pPr>
        <w:rPr>
          <w:i/>
          <w:color w:val="000000"/>
          <w:szCs w:val="20"/>
        </w:rPr>
      </w:pPr>
    </w:p>
    <w:p w:rsidR="003A0AEA" w:rsidRDefault="003A0AEA" w:rsidP="003A0AEA">
      <w:pPr>
        <w:jc w:val="center"/>
        <w:rPr>
          <w:color w:val="000000"/>
          <w:sz w:val="28"/>
          <w:szCs w:val="20"/>
        </w:rPr>
      </w:pPr>
      <w:bookmarkStart w:id="0" w:name="_gjdgxs"/>
      <w:bookmarkEnd w:id="0"/>
      <w:r>
        <w:rPr>
          <w:color w:val="000000"/>
          <w:sz w:val="28"/>
          <w:szCs w:val="20"/>
        </w:rPr>
        <w:t>Москва, 202</w:t>
      </w:r>
      <w:r w:rsidRPr="00A75D79">
        <w:rPr>
          <w:color w:val="000000"/>
          <w:sz w:val="28"/>
          <w:szCs w:val="20"/>
        </w:rPr>
        <w:t>4</w:t>
      </w:r>
      <w:r>
        <w:rPr>
          <w:color w:val="000000"/>
          <w:sz w:val="28"/>
          <w:szCs w:val="20"/>
        </w:rPr>
        <w:t xml:space="preserve"> г.</w:t>
      </w:r>
    </w:p>
    <w:p w:rsidR="003A0AEA" w:rsidRPr="003A0AEA" w:rsidRDefault="003A0AEA" w:rsidP="003F0790">
      <w:pPr>
        <w:pStyle w:val="1"/>
        <w:numPr>
          <w:ilvl w:val="0"/>
          <w:numId w:val="1"/>
        </w:numPr>
        <w:tabs>
          <w:tab w:val="num" w:pos="360"/>
        </w:tabs>
        <w:ind w:left="0" w:firstLine="0"/>
        <w:jc w:val="center"/>
        <w:rPr>
          <w:rFonts w:ascii="Times New Roman" w:eastAsia="Times New Roman" w:hAnsi="Times New Roman" w:cs="Times New Roman"/>
          <w:b/>
          <w:bCs/>
          <w:color w:val="auto"/>
          <w:lang w:eastAsia="ru-RU"/>
        </w:rPr>
      </w:pPr>
      <w:r w:rsidRPr="003A0AEA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lastRenderedPageBreak/>
        <w:t>Моделирование цифро-аналогового преобразователя</w:t>
      </w:r>
    </w:p>
    <w:p w:rsidR="00731CBB" w:rsidRDefault="00383005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>
            <wp:extent cx="5940425" cy="3193415"/>
            <wp:effectExtent l="0" t="0" r="3175" b="0"/>
            <wp:docPr id="961682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82659" name="Рисунок 96168265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05" w:rsidRDefault="00383005" w:rsidP="0038300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Рис.1 – Схема ЦАП в </w:t>
      </w:r>
      <w:r>
        <w:rPr>
          <w:sz w:val="28"/>
          <w:szCs w:val="28"/>
          <w:lang w:val="en-US"/>
        </w:rPr>
        <w:t>Simulink</w:t>
      </w:r>
    </w:p>
    <w:p w:rsidR="00383005" w:rsidRDefault="00383005" w:rsidP="00383005">
      <w:pPr>
        <w:jc w:val="center"/>
        <w:rPr>
          <w:sz w:val="28"/>
          <w:szCs w:val="28"/>
          <w:lang w:val="en-US"/>
        </w:rPr>
      </w:pPr>
    </w:p>
    <w:p w:rsidR="00383005" w:rsidRDefault="00383005" w:rsidP="00383005">
      <w:pPr>
        <w:jc w:val="center"/>
        <w:rPr>
          <w:sz w:val="28"/>
          <w:szCs w:val="28"/>
          <w:lang w:val="en-US"/>
        </w:rPr>
      </w:pPr>
      <w:r w:rsidRPr="00FC56BE">
        <w:rPr>
          <w:noProof/>
          <w:sz w:val="28"/>
          <w:szCs w:val="28"/>
          <w:lang w:val="en-US"/>
        </w:rPr>
        <w:drawing>
          <wp:inline distT="0" distB="0" distL="0" distR="0" wp14:anchorId="0B8DD052" wp14:editId="5A7D974E">
            <wp:extent cx="5940425" cy="24250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05" w:rsidRDefault="00383005" w:rsidP="0038300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Рис.2 – схема в </w:t>
      </w:r>
      <w:r>
        <w:rPr>
          <w:sz w:val="28"/>
          <w:szCs w:val="28"/>
          <w:lang w:val="en-US"/>
        </w:rPr>
        <w:t>Subsystem</w:t>
      </w:r>
    </w:p>
    <w:p w:rsidR="00383005" w:rsidRDefault="00383005" w:rsidP="00383005">
      <w:pPr>
        <w:jc w:val="center"/>
        <w:rPr>
          <w:sz w:val="28"/>
          <w:szCs w:val="28"/>
          <w:lang w:val="en-US"/>
        </w:rPr>
      </w:pPr>
    </w:p>
    <w:p w:rsidR="00383005" w:rsidRDefault="00383005" w:rsidP="00383005">
      <w:pPr>
        <w:jc w:val="center"/>
        <w:rPr>
          <w:sz w:val="28"/>
          <w:szCs w:val="28"/>
          <w:lang w:val="en-US"/>
        </w:rPr>
      </w:pPr>
    </w:p>
    <w:p w:rsidR="003F0790" w:rsidRDefault="003F0790" w:rsidP="00383005">
      <w:pPr>
        <w:jc w:val="center"/>
        <w:rPr>
          <w:sz w:val="28"/>
          <w:szCs w:val="28"/>
          <w:lang w:val="en-US"/>
        </w:rPr>
      </w:pPr>
    </w:p>
    <w:p w:rsidR="003F0790" w:rsidRDefault="003F0790" w:rsidP="00383005">
      <w:pPr>
        <w:jc w:val="center"/>
        <w:rPr>
          <w:sz w:val="28"/>
          <w:szCs w:val="28"/>
          <w:lang w:val="en-US"/>
        </w:rPr>
      </w:pPr>
    </w:p>
    <w:p w:rsidR="003F0790" w:rsidRDefault="003F0790" w:rsidP="00383005">
      <w:pPr>
        <w:jc w:val="center"/>
        <w:rPr>
          <w:sz w:val="28"/>
          <w:szCs w:val="28"/>
          <w:lang w:val="en-US"/>
        </w:rPr>
      </w:pPr>
    </w:p>
    <w:p w:rsidR="003F0790" w:rsidRDefault="003F0790" w:rsidP="00383005">
      <w:pPr>
        <w:jc w:val="center"/>
        <w:rPr>
          <w:sz w:val="28"/>
          <w:szCs w:val="28"/>
          <w:lang w:val="en-US"/>
        </w:rPr>
      </w:pPr>
    </w:p>
    <w:p w:rsidR="003F0790" w:rsidRDefault="003F0790" w:rsidP="00383005">
      <w:pPr>
        <w:jc w:val="center"/>
        <w:rPr>
          <w:sz w:val="28"/>
          <w:szCs w:val="28"/>
          <w:lang w:val="en-US"/>
        </w:rPr>
      </w:pPr>
    </w:p>
    <w:p w:rsidR="003F0790" w:rsidRDefault="003F0790" w:rsidP="00383005">
      <w:pPr>
        <w:jc w:val="center"/>
        <w:rPr>
          <w:sz w:val="28"/>
          <w:szCs w:val="28"/>
          <w:lang w:val="en-US"/>
        </w:rPr>
      </w:pPr>
      <w:r w:rsidRPr="00FC56BE">
        <w:rPr>
          <w:noProof/>
          <w:sz w:val="28"/>
          <w:szCs w:val="28"/>
        </w:rPr>
        <w:lastRenderedPageBreak/>
        <w:drawing>
          <wp:inline distT="0" distB="0" distL="0" distR="0" wp14:anchorId="34D4C5E3" wp14:editId="61B86E54">
            <wp:extent cx="3718660" cy="1752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5335" cy="17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05" w:rsidRPr="00383005" w:rsidRDefault="003F0790" w:rsidP="00383005">
      <w:pPr>
        <w:jc w:val="center"/>
        <w:rPr>
          <w:sz w:val="28"/>
          <w:szCs w:val="28"/>
          <w:lang w:val="en-US"/>
        </w:rPr>
      </w:pPr>
      <w:r w:rsidRPr="00FC56BE">
        <w:rPr>
          <w:noProof/>
          <w:sz w:val="28"/>
          <w:szCs w:val="28"/>
        </w:rPr>
        <w:drawing>
          <wp:inline distT="0" distB="0" distL="0" distR="0" wp14:anchorId="05675C5D" wp14:editId="694F1F71">
            <wp:extent cx="3783333" cy="17830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5777" cy="178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05" w:rsidRDefault="003F0790" w:rsidP="0038300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Рис.3 – выводы на входе и выходе</w:t>
      </w:r>
    </w:p>
    <w:p w:rsidR="003F0790" w:rsidRDefault="003F0790" w:rsidP="00383005">
      <w:pPr>
        <w:jc w:val="center"/>
        <w:rPr>
          <w:sz w:val="28"/>
          <w:szCs w:val="28"/>
        </w:rPr>
      </w:pPr>
    </w:p>
    <w:p w:rsidR="003F0790" w:rsidRPr="003375D4" w:rsidRDefault="003F0790" w:rsidP="003F0790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eastAsia="ru-RU"/>
        </w:rPr>
      </w:pPr>
      <w:r w:rsidRPr="003375D4">
        <w:rPr>
          <w:rFonts w:ascii="Times New Roman" w:hAnsi="Times New Roman" w:cs="Times New Roman"/>
          <w:b/>
          <w:bCs/>
          <w:color w:val="auto"/>
          <w:lang w:eastAsia="ru-RU"/>
        </w:rPr>
        <w:t>2.ДЗ1 по курсу нелинейной ТАУ</w:t>
      </w:r>
    </w:p>
    <w:p w:rsidR="003F0790" w:rsidRPr="003F0790" w:rsidRDefault="003F0790" w:rsidP="003F0790"/>
    <w:p w:rsidR="00931BEE" w:rsidRDefault="00931BEE" w:rsidP="00931BE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ходе решения ДЗ получили следующее</w:t>
      </w:r>
      <w:r w:rsidRPr="008C34AF">
        <w:rPr>
          <w:sz w:val="28"/>
          <w:szCs w:val="28"/>
        </w:rPr>
        <w:t>:</w:t>
      </w:r>
    </w:p>
    <w:p w:rsidR="00931BEE" w:rsidRPr="00931BEE" w:rsidRDefault="00931BEE" w:rsidP="00931BEE">
      <w:pPr>
        <w:spacing w:line="360" w:lineRule="auto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q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2k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arcsin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ak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πa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rad>
        </m:oMath>
      </m:oMathPara>
    </w:p>
    <w:p w:rsidR="003F0790" w:rsidRPr="002021C8" w:rsidRDefault="00000000" w:rsidP="00383005">
      <w:pPr>
        <w:jc w:val="center"/>
        <w:rPr>
          <w:rFonts w:eastAsiaTheme="minorEastAsia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=0</m:t>
          </m:r>
        </m:oMath>
      </m:oMathPara>
    </w:p>
    <w:p w:rsidR="002021C8" w:rsidRDefault="002021C8" w:rsidP="002021C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используя критерий </w:t>
      </w:r>
      <w:proofErr w:type="gramStart"/>
      <w:r>
        <w:rPr>
          <w:rFonts w:eastAsiaTheme="minorEastAsia"/>
          <w:sz w:val="28"/>
          <w:szCs w:val="28"/>
        </w:rPr>
        <w:t>Михайлова</w:t>
      </w:r>
      <w:proofErr w:type="gramEnd"/>
      <w:r>
        <w:rPr>
          <w:rFonts w:eastAsiaTheme="minorEastAsia"/>
          <w:sz w:val="28"/>
          <w:szCs w:val="28"/>
        </w:rPr>
        <w:t xml:space="preserve"> определили приближенные значения параметров предельного цикла</w:t>
      </w:r>
      <w:r w:rsidRPr="00A55993">
        <w:rPr>
          <w:rFonts w:eastAsiaTheme="minorEastAsia"/>
          <w:sz w:val="28"/>
          <w:szCs w:val="28"/>
        </w:rPr>
        <w:t>:</w:t>
      </w:r>
    </w:p>
    <w:p w:rsidR="002021C8" w:rsidRPr="006361B0" w:rsidRDefault="002021C8" w:rsidP="002021C8">
      <w:pPr>
        <w:spacing w:line="360" w:lineRule="auto"/>
        <w:ind w:firstLine="709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a≈1</m:t>
          </m:r>
          <m:r>
            <w:rPr>
              <w:rFonts w:ascii="Cambria Math" w:hAnsi="Cambria Math"/>
              <w:sz w:val="28"/>
              <w:szCs w:val="28"/>
            </w:rPr>
            <m:t>8</m:t>
          </m:r>
        </m:oMath>
      </m:oMathPara>
    </w:p>
    <w:p w:rsidR="002021C8" w:rsidRPr="00A55993" w:rsidRDefault="002021C8" w:rsidP="002021C8">
      <w:pPr>
        <w:spacing w:line="360" w:lineRule="auto"/>
        <w:ind w:firstLine="709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ω≈10 (</m:t>
          </m:r>
          <m:r>
            <w:rPr>
              <w:rFonts w:ascii="Cambria Math" w:eastAsiaTheme="minorEastAsia" w:hAnsi="Cambria Math"/>
              <w:sz w:val="28"/>
              <w:szCs w:val="28"/>
            </w:rPr>
            <m:t>рад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/c)</m:t>
          </m:r>
        </m:oMath>
      </m:oMathPara>
    </w:p>
    <w:p w:rsidR="008749D3" w:rsidRDefault="008749D3" w:rsidP="008749D3">
      <w:pPr>
        <w:spacing w:line="360" w:lineRule="auto"/>
        <w:ind w:firstLine="709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Теперь определим приближенные значения параметров предельного цикла по критерию Найквиста.</w:t>
      </w:r>
    </w:p>
    <w:p w:rsidR="002021C8" w:rsidRDefault="002021C8" w:rsidP="002021C8">
      <w:pPr>
        <w:rPr>
          <w:sz w:val="28"/>
          <w:szCs w:val="28"/>
        </w:rPr>
      </w:pPr>
    </w:p>
    <w:p w:rsidR="008749D3" w:rsidRDefault="008749D3" w:rsidP="002021C8">
      <w:pPr>
        <w:rPr>
          <w:sz w:val="28"/>
          <w:szCs w:val="28"/>
        </w:rPr>
      </w:pPr>
    </w:p>
    <w:p w:rsidR="00FB5F6E" w:rsidRDefault="00F63819" w:rsidP="00F63819">
      <w:pPr>
        <w:tabs>
          <w:tab w:val="left" w:pos="5612"/>
        </w:tabs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Построим график </w:t>
      </w:r>
      <m:oMath>
        <m:r>
          <w:rPr>
            <w:rFonts w:ascii="Cambria Math" w:hAnsi="Cambria Math"/>
            <w:sz w:val="28"/>
            <w:szCs w:val="28"/>
            <w:lang w:val="en-US"/>
          </w:rPr>
          <m:t>q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</m:d>
      </m:oMath>
      <w:r>
        <w:rPr>
          <w:rFonts w:eastAsiaTheme="minorEastAsia"/>
          <w:sz w:val="28"/>
          <w:szCs w:val="28"/>
        </w:rPr>
        <w:t>:</w:t>
      </w:r>
    </w:p>
    <w:p w:rsidR="00F63819" w:rsidRDefault="00F63819" w:rsidP="00F63819">
      <w:pPr>
        <w:tabs>
          <w:tab w:val="left" w:pos="5612"/>
        </w:tabs>
        <w:rPr>
          <w:rFonts w:eastAsiaTheme="minorEastAsia"/>
          <w:sz w:val="28"/>
          <w:szCs w:val="28"/>
        </w:rPr>
      </w:pPr>
    </w:p>
    <w:p w:rsidR="00F63819" w:rsidRDefault="00F63819" w:rsidP="00F63819">
      <w:pPr>
        <w:tabs>
          <w:tab w:val="left" w:pos="5612"/>
        </w:tabs>
        <w:rPr>
          <w:rFonts w:eastAsiaTheme="minorEastAsia"/>
          <w:sz w:val="28"/>
          <w:szCs w:val="28"/>
        </w:rPr>
      </w:pPr>
    </w:p>
    <w:p w:rsidR="00F63819" w:rsidRDefault="00F63819" w:rsidP="00F63819">
      <w:pPr>
        <w:tabs>
          <w:tab w:val="left" w:pos="5612"/>
        </w:tabs>
        <w:rPr>
          <w:rFonts w:eastAsiaTheme="minorEastAsia"/>
          <w:sz w:val="28"/>
          <w:szCs w:val="28"/>
        </w:rPr>
      </w:pPr>
    </w:p>
    <w:p w:rsidR="00F63819" w:rsidRDefault="00F63819" w:rsidP="00F63819">
      <w:pPr>
        <w:tabs>
          <w:tab w:val="left" w:pos="5612"/>
        </w:tabs>
        <w:rPr>
          <w:rFonts w:eastAsiaTheme="minorEastAsia"/>
          <w:sz w:val="28"/>
          <w:szCs w:val="28"/>
        </w:rPr>
      </w:pPr>
    </w:p>
    <w:p w:rsidR="00F63819" w:rsidRDefault="00F63819" w:rsidP="00F63819">
      <w:pPr>
        <w:tabs>
          <w:tab w:val="left" w:pos="5612"/>
        </w:tabs>
        <w:rPr>
          <w:rFonts w:eastAsiaTheme="minorEastAsia"/>
          <w:sz w:val="28"/>
          <w:szCs w:val="28"/>
        </w:rPr>
      </w:pPr>
    </w:p>
    <w:p w:rsidR="00F63819" w:rsidRPr="00D2560A" w:rsidRDefault="00F63819" w:rsidP="00F63819">
      <w:pPr>
        <w:tabs>
          <w:tab w:val="left" w:pos="5612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Таблица 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63819" w:rsidTr="00F63819">
        <w:tc>
          <w:tcPr>
            <w:tcW w:w="9345" w:type="dxa"/>
          </w:tcPr>
          <w:p w:rsidR="00F63819" w:rsidRPr="00F63819" w:rsidRDefault="00F63819" w:rsidP="00F63819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F63819">
              <w:rPr>
                <w:rFonts w:ascii="Menlo" w:hAnsi="Menlo" w:cs="Menlo"/>
                <w:sz w:val="20"/>
                <w:szCs w:val="20"/>
                <w:lang w:val="en-US"/>
              </w:rPr>
              <w:t xml:space="preserve">a = </w:t>
            </w:r>
            <w:r w:rsidR="00450336">
              <w:rPr>
                <w:rFonts w:ascii="Menlo" w:hAnsi="Menlo" w:cs="Menlo"/>
                <w:sz w:val="20"/>
                <w:szCs w:val="20"/>
              </w:rPr>
              <w:t>-60</w:t>
            </w:r>
            <w:r w:rsidRPr="00F63819">
              <w:rPr>
                <w:rFonts w:ascii="Menlo" w:hAnsi="Menlo" w:cs="Menlo"/>
                <w:sz w:val="20"/>
                <w:szCs w:val="20"/>
                <w:lang w:val="en-US"/>
              </w:rPr>
              <w:t>:0.01:60;</w:t>
            </w:r>
          </w:p>
          <w:p w:rsidR="00F63819" w:rsidRPr="00F63819" w:rsidRDefault="00F63819" w:rsidP="00F63819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F63819">
              <w:rPr>
                <w:rFonts w:ascii="Menlo" w:hAnsi="Menlo" w:cs="Menlo"/>
                <w:sz w:val="20"/>
                <w:szCs w:val="20"/>
                <w:lang w:val="en-US"/>
              </w:rPr>
              <w:t>q = ((</w:t>
            </w:r>
            <w:proofErr w:type="gramStart"/>
            <w:r w:rsidRPr="00F63819">
              <w:rPr>
                <w:rFonts w:ascii="Menlo" w:hAnsi="Menlo" w:cs="Menlo"/>
                <w:sz w:val="20"/>
                <w:szCs w:val="20"/>
                <w:lang w:val="en-US"/>
              </w:rPr>
              <w:t>2./</w:t>
            </w:r>
            <w:proofErr w:type="gramEnd"/>
            <w:r w:rsidRPr="00F63819">
              <w:rPr>
                <w:rFonts w:ascii="Menlo" w:hAnsi="Menlo" w:cs="Menlo"/>
                <w:sz w:val="20"/>
                <w:szCs w:val="20"/>
                <w:lang w:val="en-US"/>
              </w:rPr>
              <w:t>pi).*</w:t>
            </w:r>
            <w:proofErr w:type="spellStart"/>
            <w:r w:rsidRPr="00F63819">
              <w:rPr>
                <w:rFonts w:ascii="Menlo" w:hAnsi="Menlo" w:cs="Menlo"/>
                <w:sz w:val="20"/>
                <w:szCs w:val="20"/>
                <w:lang w:val="en-US"/>
              </w:rPr>
              <w:t>asin</w:t>
            </w:r>
            <w:proofErr w:type="spellEnd"/>
            <w:r w:rsidRPr="00F63819">
              <w:rPr>
                <w:rFonts w:ascii="Menlo" w:hAnsi="Menlo" w:cs="Menlo"/>
                <w:sz w:val="20"/>
                <w:szCs w:val="20"/>
                <w:lang w:val="en-US"/>
              </w:rPr>
              <w:t>(12./a)) + (72./(a.*pi)).*sqrt(1 - (1296./(a.^2)));</w:t>
            </w:r>
          </w:p>
          <w:p w:rsidR="00F63819" w:rsidRPr="00F63819" w:rsidRDefault="00F63819" w:rsidP="00F63819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F63819">
              <w:rPr>
                <w:rFonts w:ascii="Menlo" w:hAnsi="Menlo" w:cs="Menlo"/>
                <w:sz w:val="20"/>
                <w:szCs w:val="20"/>
                <w:lang w:val="en-US"/>
              </w:rPr>
              <w:t>figure;</w:t>
            </w:r>
          </w:p>
          <w:p w:rsidR="00F63819" w:rsidRPr="00F63819" w:rsidRDefault="00F63819" w:rsidP="00F63819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F63819">
              <w:rPr>
                <w:rFonts w:ascii="Menlo" w:hAnsi="Menlo" w:cs="Menlo"/>
                <w:sz w:val="20"/>
                <w:szCs w:val="20"/>
                <w:lang w:val="en-US"/>
              </w:rPr>
              <w:t xml:space="preserve">hold </w:t>
            </w:r>
            <w:r w:rsidRPr="00F63819">
              <w:rPr>
                <w:rFonts w:ascii="Menlo" w:hAnsi="Menlo" w:cs="Menlo"/>
                <w:color w:val="A709F5"/>
                <w:sz w:val="20"/>
                <w:szCs w:val="20"/>
                <w:lang w:val="en-US"/>
              </w:rPr>
              <w:t>on</w:t>
            </w:r>
            <w:r w:rsidRPr="00F63819">
              <w:rPr>
                <w:rFonts w:ascii="Menlo" w:hAnsi="Menlo" w:cs="Menlo"/>
                <w:sz w:val="20"/>
                <w:szCs w:val="20"/>
                <w:lang w:val="en-US"/>
              </w:rPr>
              <w:t>;</w:t>
            </w:r>
          </w:p>
          <w:p w:rsidR="00F63819" w:rsidRPr="00F63819" w:rsidRDefault="00F63819" w:rsidP="00F63819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F63819">
              <w:rPr>
                <w:rFonts w:ascii="Menlo" w:hAnsi="Menlo" w:cs="Menlo"/>
                <w:sz w:val="20"/>
                <w:szCs w:val="20"/>
                <w:lang w:val="en-US"/>
              </w:rPr>
              <w:t>plot(</w:t>
            </w:r>
            <w:proofErr w:type="spellStart"/>
            <w:proofErr w:type="gramStart"/>
            <w:r w:rsidRPr="00F63819">
              <w:rPr>
                <w:rFonts w:ascii="Menlo" w:hAnsi="Menlo" w:cs="Menlo"/>
                <w:sz w:val="20"/>
                <w:szCs w:val="20"/>
                <w:lang w:val="en-US"/>
              </w:rPr>
              <w:t>a,q</w:t>
            </w:r>
            <w:proofErr w:type="gramEnd"/>
            <w:r w:rsidRPr="00F63819">
              <w:rPr>
                <w:rFonts w:ascii="Menlo" w:hAnsi="Menlo" w:cs="Menlo"/>
                <w:sz w:val="20"/>
                <w:szCs w:val="20"/>
                <w:lang w:val="en-US"/>
              </w:rPr>
              <w:t>,</w:t>
            </w:r>
            <w:r w:rsidRPr="00F63819">
              <w:rPr>
                <w:rFonts w:ascii="Menlo" w:hAnsi="Menlo" w:cs="Menlo"/>
                <w:color w:val="A709F5"/>
                <w:sz w:val="20"/>
                <w:szCs w:val="20"/>
                <w:lang w:val="en-US"/>
              </w:rPr>
              <w:t>"Color"</w:t>
            </w:r>
            <w:r w:rsidRPr="00F63819">
              <w:rPr>
                <w:rFonts w:ascii="Menlo" w:hAnsi="Menlo" w:cs="Menlo"/>
                <w:sz w:val="20"/>
                <w:szCs w:val="20"/>
                <w:lang w:val="en-US"/>
              </w:rPr>
              <w:t>,</w:t>
            </w:r>
            <w:r w:rsidRPr="00F63819">
              <w:rPr>
                <w:rFonts w:ascii="Menlo" w:hAnsi="Menlo" w:cs="Menlo"/>
                <w:color w:val="A709F5"/>
                <w:sz w:val="20"/>
                <w:szCs w:val="20"/>
                <w:lang w:val="en-US"/>
              </w:rPr>
              <w:t>"red</w:t>
            </w:r>
            <w:proofErr w:type="spellEnd"/>
            <w:r w:rsidRPr="00F63819">
              <w:rPr>
                <w:rFonts w:ascii="Menlo" w:hAnsi="Menlo" w:cs="Menlo"/>
                <w:color w:val="A709F5"/>
                <w:sz w:val="20"/>
                <w:szCs w:val="20"/>
                <w:lang w:val="en-US"/>
              </w:rPr>
              <w:t>"</w:t>
            </w:r>
            <w:r w:rsidRPr="00F63819">
              <w:rPr>
                <w:rFonts w:ascii="Menlo" w:hAnsi="Menlo" w:cs="Menlo"/>
                <w:sz w:val="20"/>
                <w:szCs w:val="20"/>
                <w:lang w:val="en-US"/>
              </w:rPr>
              <w:t>);</w:t>
            </w:r>
          </w:p>
          <w:p w:rsidR="00F63819" w:rsidRPr="00F63819" w:rsidRDefault="00F63819" w:rsidP="00F63819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proofErr w:type="spellStart"/>
            <w:r w:rsidRPr="00F63819">
              <w:rPr>
                <w:rFonts w:ascii="Menlo" w:hAnsi="Menlo" w:cs="Menlo"/>
                <w:sz w:val="20"/>
                <w:szCs w:val="20"/>
                <w:lang w:val="en-US"/>
              </w:rPr>
              <w:t>xlabel</w:t>
            </w:r>
            <w:proofErr w:type="spellEnd"/>
            <w:r w:rsidRPr="00F63819">
              <w:rPr>
                <w:rFonts w:ascii="Menlo" w:hAnsi="Menlo" w:cs="Menlo"/>
                <w:sz w:val="20"/>
                <w:szCs w:val="20"/>
                <w:lang w:val="en-US"/>
              </w:rPr>
              <w:t>(</w:t>
            </w:r>
            <w:r w:rsidRPr="00F63819">
              <w:rPr>
                <w:rFonts w:ascii="Menlo" w:hAnsi="Menlo" w:cs="Menlo"/>
                <w:color w:val="A709F5"/>
                <w:sz w:val="20"/>
                <w:szCs w:val="20"/>
                <w:lang w:val="en-US"/>
              </w:rPr>
              <w:t>'a'</w:t>
            </w:r>
            <w:r w:rsidRPr="00F63819">
              <w:rPr>
                <w:rFonts w:ascii="Menlo" w:hAnsi="Menlo" w:cs="Menlo"/>
                <w:sz w:val="20"/>
                <w:szCs w:val="20"/>
                <w:lang w:val="en-US"/>
              </w:rPr>
              <w:t>);</w:t>
            </w:r>
          </w:p>
          <w:p w:rsidR="00F63819" w:rsidRPr="00F63819" w:rsidRDefault="00F63819" w:rsidP="00F63819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proofErr w:type="spellStart"/>
            <w:r w:rsidRPr="00F63819">
              <w:rPr>
                <w:rFonts w:ascii="Menlo" w:hAnsi="Menlo" w:cs="Menlo"/>
                <w:sz w:val="20"/>
                <w:szCs w:val="20"/>
                <w:lang w:val="en-US"/>
              </w:rPr>
              <w:t>ylabel</w:t>
            </w:r>
            <w:proofErr w:type="spellEnd"/>
            <w:r w:rsidRPr="00F63819">
              <w:rPr>
                <w:rFonts w:ascii="Menlo" w:hAnsi="Menlo" w:cs="Menlo"/>
                <w:sz w:val="20"/>
                <w:szCs w:val="20"/>
                <w:lang w:val="en-US"/>
              </w:rPr>
              <w:t>(</w:t>
            </w:r>
            <w:r w:rsidRPr="00F63819">
              <w:rPr>
                <w:rFonts w:ascii="Menlo" w:hAnsi="Menlo" w:cs="Menlo"/>
                <w:color w:val="A709F5"/>
                <w:sz w:val="20"/>
                <w:szCs w:val="20"/>
                <w:lang w:val="en-US"/>
              </w:rPr>
              <w:t>'q(a)'</w:t>
            </w:r>
            <w:r w:rsidRPr="00F63819">
              <w:rPr>
                <w:rFonts w:ascii="Menlo" w:hAnsi="Menlo" w:cs="Menlo"/>
                <w:sz w:val="20"/>
                <w:szCs w:val="20"/>
                <w:lang w:val="en-US"/>
              </w:rPr>
              <w:t>);</w:t>
            </w:r>
          </w:p>
          <w:p w:rsidR="00F63819" w:rsidRDefault="00F63819" w:rsidP="00F63819">
            <w:pPr>
              <w:rPr>
                <w:rFonts w:ascii="Menlo" w:hAnsi="Menlo" w:cs="Menlo"/>
                <w:sz w:val="20"/>
                <w:szCs w:val="20"/>
              </w:rPr>
            </w:pPr>
            <w:proofErr w:type="spellStart"/>
            <w:r>
              <w:rPr>
                <w:rFonts w:ascii="Menlo" w:hAnsi="Menlo" w:cs="Menlo"/>
                <w:sz w:val="20"/>
                <w:szCs w:val="20"/>
              </w:rPr>
              <w:t>hold</w:t>
            </w:r>
            <w:proofErr w:type="spellEnd"/>
            <w:r>
              <w:rPr>
                <w:rFonts w:ascii="Menlo" w:hAnsi="Menlo" w:cs="Menl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709F5"/>
                <w:sz w:val="20"/>
                <w:szCs w:val="20"/>
              </w:rPr>
              <w:t>off</w:t>
            </w:r>
            <w:proofErr w:type="spellEnd"/>
            <w:r>
              <w:rPr>
                <w:rFonts w:ascii="Menlo" w:hAnsi="Menlo" w:cs="Menlo"/>
                <w:sz w:val="20"/>
                <w:szCs w:val="20"/>
              </w:rPr>
              <w:t>;</w:t>
            </w:r>
          </w:p>
          <w:p w:rsidR="00F63819" w:rsidRDefault="00F63819" w:rsidP="00F63819">
            <w:pPr>
              <w:rPr>
                <w:rFonts w:ascii="Menlo" w:hAnsi="Menlo" w:cs="Menlo"/>
                <w:sz w:val="20"/>
                <w:szCs w:val="20"/>
              </w:rPr>
            </w:pPr>
            <w:proofErr w:type="spellStart"/>
            <w:r>
              <w:rPr>
                <w:rFonts w:ascii="Menlo" w:hAnsi="Menlo" w:cs="Menlo"/>
                <w:sz w:val="20"/>
                <w:szCs w:val="20"/>
              </w:rPr>
              <w:t>grid</w:t>
            </w:r>
            <w:proofErr w:type="spellEnd"/>
            <w:r>
              <w:rPr>
                <w:rFonts w:ascii="Menlo" w:hAnsi="Menlo" w:cs="Menl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709F5"/>
                <w:sz w:val="20"/>
                <w:szCs w:val="20"/>
              </w:rPr>
              <w:t>on</w:t>
            </w:r>
            <w:proofErr w:type="spellEnd"/>
          </w:p>
          <w:p w:rsidR="00F63819" w:rsidRDefault="00F63819" w:rsidP="00F63819">
            <w:pPr>
              <w:tabs>
                <w:tab w:val="left" w:pos="5612"/>
              </w:tabs>
              <w:rPr>
                <w:sz w:val="28"/>
                <w:szCs w:val="28"/>
              </w:rPr>
            </w:pPr>
          </w:p>
        </w:tc>
      </w:tr>
    </w:tbl>
    <w:p w:rsidR="00F63819" w:rsidRDefault="00D2560A" w:rsidP="00D2560A">
      <w:pPr>
        <w:tabs>
          <w:tab w:val="left" w:pos="5612"/>
        </w:tabs>
        <w:jc w:val="center"/>
        <w:rPr>
          <w:noProof/>
          <w:sz w:val="28"/>
          <w:szCs w:val="28"/>
          <w14:ligatures w14:val="standardContextual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4475482" cy="4032000"/>
            <wp:effectExtent l="0" t="0" r="0" b="0"/>
            <wp:docPr id="976827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27850" name="Рисунок 9768278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734" cy="40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36" w:rsidRDefault="00450336" w:rsidP="0045033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Рис.4 – График </w:t>
      </w:r>
      <m:oMath>
        <m:r>
          <w:rPr>
            <w:rFonts w:ascii="Cambria Math" w:hAnsi="Cambria Math"/>
            <w:sz w:val="28"/>
            <w:szCs w:val="28"/>
            <w:lang w:val="en-US"/>
          </w:rPr>
          <m:t>q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</m:d>
      </m:oMath>
    </w:p>
    <w:p w:rsidR="00450336" w:rsidRDefault="00450336" w:rsidP="00450336">
      <w:pPr>
        <w:jc w:val="center"/>
        <w:rPr>
          <w:sz w:val="28"/>
          <w:szCs w:val="28"/>
          <w:lang w:val="en-US"/>
        </w:rPr>
      </w:pPr>
    </w:p>
    <w:p w:rsidR="00450336" w:rsidRDefault="00450336" w:rsidP="00450336">
      <w:pPr>
        <w:rPr>
          <w:sz w:val="28"/>
          <w:szCs w:val="28"/>
        </w:rPr>
      </w:pPr>
      <w:r>
        <w:rPr>
          <w:sz w:val="28"/>
          <w:szCs w:val="28"/>
        </w:rPr>
        <w:t>Теперь построим график -20</w:t>
      </w:r>
      <w:proofErr w:type="gramStart"/>
      <w:r>
        <w:rPr>
          <w:sz w:val="28"/>
          <w:szCs w:val="28"/>
          <w:lang w:val="en-US"/>
        </w:rPr>
        <w:t>lg</w:t>
      </w:r>
      <w:r w:rsidRPr="00450336">
        <w:rPr>
          <w:sz w:val="28"/>
          <w:szCs w:val="28"/>
        </w:rPr>
        <w:t>(</w:t>
      </w:r>
      <w:proofErr w:type="gramEnd"/>
      <m:oMath>
        <m:r>
          <w:rPr>
            <w:rFonts w:ascii="Cambria Math" w:hAnsi="Cambria Math"/>
            <w:sz w:val="28"/>
            <w:szCs w:val="28"/>
            <w:lang w:val="en-US"/>
          </w:rPr>
          <m:t>q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</m:d>
      </m:oMath>
      <w:r w:rsidRPr="00450336">
        <w:rPr>
          <w:sz w:val="28"/>
          <w:szCs w:val="28"/>
        </w:rPr>
        <w:t>):</w:t>
      </w:r>
    </w:p>
    <w:p w:rsidR="00450336" w:rsidRPr="00450336" w:rsidRDefault="00450336" w:rsidP="00450336">
      <w:pPr>
        <w:rPr>
          <w:sz w:val="28"/>
          <w:szCs w:val="28"/>
        </w:rPr>
      </w:pPr>
      <w:r>
        <w:rPr>
          <w:sz w:val="28"/>
          <w:szCs w:val="28"/>
        </w:rPr>
        <w:t>Таблица 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50336" w:rsidTr="00450336">
        <w:tc>
          <w:tcPr>
            <w:tcW w:w="9345" w:type="dxa"/>
          </w:tcPr>
          <w:p w:rsidR="00450336" w:rsidRPr="00450336" w:rsidRDefault="00450336" w:rsidP="00450336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450336">
              <w:rPr>
                <w:rFonts w:ascii="Menlo" w:hAnsi="Menlo" w:cs="Menlo"/>
                <w:sz w:val="20"/>
                <w:szCs w:val="20"/>
                <w:lang w:val="en-US"/>
              </w:rPr>
              <w:t>a = 0:0.01:60;</w:t>
            </w:r>
          </w:p>
          <w:p w:rsidR="00450336" w:rsidRPr="00450336" w:rsidRDefault="00450336" w:rsidP="00450336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450336">
              <w:rPr>
                <w:rFonts w:ascii="Menlo" w:hAnsi="Menlo" w:cs="Menlo"/>
                <w:sz w:val="20"/>
                <w:szCs w:val="20"/>
                <w:lang w:val="en-US"/>
              </w:rPr>
              <w:t>q = -</w:t>
            </w:r>
            <w:proofErr w:type="gramStart"/>
            <w:r w:rsidRPr="00450336">
              <w:rPr>
                <w:rFonts w:ascii="Menlo" w:hAnsi="Menlo" w:cs="Menlo"/>
                <w:sz w:val="20"/>
                <w:szCs w:val="20"/>
                <w:lang w:val="en-US"/>
              </w:rPr>
              <w:t>20.*</w:t>
            </w:r>
            <w:proofErr w:type="gramEnd"/>
            <w:r w:rsidRPr="00450336">
              <w:rPr>
                <w:rFonts w:ascii="Menlo" w:hAnsi="Menlo" w:cs="Menlo"/>
                <w:sz w:val="20"/>
                <w:szCs w:val="20"/>
                <w:lang w:val="en-US"/>
              </w:rPr>
              <w:t>20.*log10(((2./pi).*</w:t>
            </w:r>
            <w:proofErr w:type="spellStart"/>
            <w:r w:rsidRPr="00450336">
              <w:rPr>
                <w:rFonts w:ascii="Menlo" w:hAnsi="Menlo" w:cs="Menlo"/>
                <w:sz w:val="20"/>
                <w:szCs w:val="20"/>
                <w:lang w:val="en-US"/>
              </w:rPr>
              <w:t>asin</w:t>
            </w:r>
            <w:proofErr w:type="spellEnd"/>
            <w:r w:rsidRPr="00450336">
              <w:rPr>
                <w:rFonts w:ascii="Menlo" w:hAnsi="Menlo" w:cs="Menlo"/>
                <w:sz w:val="20"/>
                <w:szCs w:val="20"/>
                <w:lang w:val="en-US"/>
              </w:rPr>
              <w:t>(12./a)) + (72./(a.*pi)).*sqrt(1 - (1296./(a.^2))));</w:t>
            </w:r>
          </w:p>
          <w:p w:rsidR="00450336" w:rsidRPr="00450336" w:rsidRDefault="00450336" w:rsidP="00450336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450336">
              <w:rPr>
                <w:rFonts w:ascii="Menlo" w:hAnsi="Menlo" w:cs="Menlo"/>
                <w:sz w:val="20"/>
                <w:szCs w:val="20"/>
                <w:lang w:val="en-US"/>
              </w:rPr>
              <w:t>figure;</w:t>
            </w:r>
          </w:p>
          <w:p w:rsidR="00450336" w:rsidRPr="00450336" w:rsidRDefault="00450336" w:rsidP="00450336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450336">
              <w:rPr>
                <w:rFonts w:ascii="Menlo" w:hAnsi="Menlo" w:cs="Menlo"/>
                <w:sz w:val="20"/>
                <w:szCs w:val="20"/>
                <w:lang w:val="en-US"/>
              </w:rPr>
              <w:t xml:space="preserve">hold </w:t>
            </w:r>
            <w:r w:rsidRPr="00450336">
              <w:rPr>
                <w:rFonts w:ascii="Menlo" w:hAnsi="Menlo" w:cs="Menlo"/>
                <w:color w:val="A709F5"/>
                <w:sz w:val="20"/>
                <w:szCs w:val="20"/>
                <w:lang w:val="en-US"/>
              </w:rPr>
              <w:t>on</w:t>
            </w:r>
            <w:r w:rsidRPr="00450336">
              <w:rPr>
                <w:rFonts w:ascii="Menlo" w:hAnsi="Menlo" w:cs="Menlo"/>
                <w:sz w:val="20"/>
                <w:szCs w:val="20"/>
                <w:lang w:val="en-US"/>
              </w:rPr>
              <w:t>;</w:t>
            </w:r>
          </w:p>
          <w:p w:rsidR="00450336" w:rsidRPr="00450336" w:rsidRDefault="00450336" w:rsidP="00450336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450336">
              <w:rPr>
                <w:rFonts w:ascii="Menlo" w:hAnsi="Menlo" w:cs="Menlo"/>
                <w:sz w:val="20"/>
                <w:szCs w:val="20"/>
                <w:lang w:val="en-US"/>
              </w:rPr>
              <w:t>plot(</w:t>
            </w:r>
            <w:proofErr w:type="spellStart"/>
            <w:proofErr w:type="gramStart"/>
            <w:r w:rsidRPr="00450336">
              <w:rPr>
                <w:rFonts w:ascii="Menlo" w:hAnsi="Menlo" w:cs="Menlo"/>
                <w:sz w:val="20"/>
                <w:szCs w:val="20"/>
                <w:lang w:val="en-US"/>
              </w:rPr>
              <w:t>a,q</w:t>
            </w:r>
            <w:proofErr w:type="gramEnd"/>
            <w:r w:rsidRPr="00450336">
              <w:rPr>
                <w:rFonts w:ascii="Menlo" w:hAnsi="Menlo" w:cs="Menlo"/>
                <w:sz w:val="20"/>
                <w:szCs w:val="20"/>
                <w:lang w:val="en-US"/>
              </w:rPr>
              <w:t>,</w:t>
            </w:r>
            <w:r w:rsidRPr="00450336">
              <w:rPr>
                <w:rFonts w:ascii="Menlo" w:hAnsi="Menlo" w:cs="Menlo"/>
                <w:color w:val="A709F5"/>
                <w:sz w:val="20"/>
                <w:szCs w:val="20"/>
                <w:lang w:val="en-US"/>
              </w:rPr>
              <w:t>"Color"</w:t>
            </w:r>
            <w:r w:rsidRPr="00450336">
              <w:rPr>
                <w:rFonts w:ascii="Menlo" w:hAnsi="Menlo" w:cs="Menlo"/>
                <w:sz w:val="20"/>
                <w:szCs w:val="20"/>
                <w:lang w:val="en-US"/>
              </w:rPr>
              <w:t>,</w:t>
            </w:r>
            <w:r w:rsidRPr="00450336">
              <w:rPr>
                <w:rFonts w:ascii="Menlo" w:hAnsi="Menlo" w:cs="Menlo"/>
                <w:color w:val="A709F5"/>
                <w:sz w:val="20"/>
                <w:szCs w:val="20"/>
                <w:lang w:val="en-US"/>
              </w:rPr>
              <w:t>"red</w:t>
            </w:r>
            <w:proofErr w:type="spellEnd"/>
            <w:r w:rsidRPr="00450336">
              <w:rPr>
                <w:rFonts w:ascii="Menlo" w:hAnsi="Menlo" w:cs="Menlo"/>
                <w:color w:val="A709F5"/>
                <w:sz w:val="20"/>
                <w:szCs w:val="20"/>
                <w:lang w:val="en-US"/>
              </w:rPr>
              <w:t>"</w:t>
            </w:r>
            <w:r w:rsidRPr="00450336">
              <w:rPr>
                <w:rFonts w:ascii="Menlo" w:hAnsi="Menlo" w:cs="Menlo"/>
                <w:sz w:val="20"/>
                <w:szCs w:val="20"/>
                <w:lang w:val="en-US"/>
              </w:rPr>
              <w:t>);</w:t>
            </w:r>
          </w:p>
          <w:p w:rsidR="00450336" w:rsidRPr="00450336" w:rsidRDefault="00450336" w:rsidP="00450336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proofErr w:type="spellStart"/>
            <w:r w:rsidRPr="00450336">
              <w:rPr>
                <w:rFonts w:ascii="Menlo" w:hAnsi="Menlo" w:cs="Menlo"/>
                <w:sz w:val="20"/>
                <w:szCs w:val="20"/>
                <w:lang w:val="en-US"/>
              </w:rPr>
              <w:t>xlabel</w:t>
            </w:r>
            <w:proofErr w:type="spellEnd"/>
            <w:r w:rsidRPr="00450336">
              <w:rPr>
                <w:rFonts w:ascii="Menlo" w:hAnsi="Menlo" w:cs="Menlo"/>
                <w:sz w:val="20"/>
                <w:szCs w:val="20"/>
                <w:lang w:val="en-US"/>
              </w:rPr>
              <w:t>(</w:t>
            </w:r>
            <w:r w:rsidRPr="00450336">
              <w:rPr>
                <w:rFonts w:ascii="Menlo" w:hAnsi="Menlo" w:cs="Menlo"/>
                <w:color w:val="A709F5"/>
                <w:sz w:val="20"/>
                <w:szCs w:val="20"/>
                <w:lang w:val="en-US"/>
              </w:rPr>
              <w:t>'a'</w:t>
            </w:r>
            <w:r w:rsidRPr="00450336">
              <w:rPr>
                <w:rFonts w:ascii="Menlo" w:hAnsi="Menlo" w:cs="Menlo"/>
                <w:sz w:val="20"/>
                <w:szCs w:val="20"/>
                <w:lang w:val="en-US"/>
              </w:rPr>
              <w:t>);</w:t>
            </w:r>
          </w:p>
          <w:p w:rsidR="00450336" w:rsidRPr="00450336" w:rsidRDefault="00450336" w:rsidP="00450336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proofErr w:type="spellStart"/>
            <w:r w:rsidRPr="00450336">
              <w:rPr>
                <w:rFonts w:ascii="Menlo" w:hAnsi="Menlo" w:cs="Menlo"/>
                <w:sz w:val="20"/>
                <w:szCs w:val="20"/>
                <w:lang w:val="en-US"/>
              </w:rPr>
              <w:t>ylabel</w:t>
            </w:r>
            <w:proofErr w:type="spellEnd"/>
            <w:r w:rsidRPr="00450336">
              <w:rPr>
                <w:rFonts w:ascii="Menlo" w:hAnsi="Menlo" w:cs="Menlo"/>
                <w:sz w:val="20"/>
                <w:szCs w:val="20"/>
                <w:lang w:val="en-US"/>
              </w:rPr>
              <w:t>(</w:t>
            </w:r>
            <w:r w:rsidRPr="00450336">
              <w:rPr>
                <w:rFonts w:ascii="Menlo" w:hAnsi="Menlo" w:cs="Menlo"/>
                <w:color w:val="A709F5"/>
                <w:sz w:val="20"/>
                <w:szCs w:val="20"/>
                <w:lang w:val="en-US"/>
              </w:rPr>
              <w:t>'-20lg(q(a))'</w:t>
            </w:r>
            <w:r w:rsidRPr="00450336">
              <w:rPr>
                <w:rFonts w:ascii="Menlo" w:hAnsi="Menlo" w:cs="Menlo"/>
                <w:sz w:val="20"/>
                <w:szCs w:val="20"/>
                <w:lang w:val="en-US"/>
              </w:rPr>
              <w:t>);</w:t>
            </w:r>
          </w:p>
          <w:p w:rsidR="00450336" w:rsidRDefault="00450336" w:rsidP="00450336">
            <w:pPr>
              <w:rPr>
                <w:rFonts w:ascii="Menlo" w:hAnsi="Menlo" w:cs="Menlo"/>
                <w:sz w:val="20"/>
                <w:szCs w:val="20"/>
              </w:rPr>
            </w:pPr>
            <w:proofErr w:type="spellStart"/>
            <w:r>
              <w:rPr>
                <w:rFonts w:ascii="Menlo" w:hAnsi="Menlo" w:cs="Menlo"/>
                <w:sz w:val="20"/>
                <w:szCs w:val="20"/>
              </w:rPr>
              <w:t>hold</w:t>
            </w:r>
            <w:proofErr w:type="spellEnd"/>
            <w:r>
              <w:rPr>
                <w:rFonts w:ascii="Menlo" w:hAnsi="Menlo" w:cs="Menl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709F5"/>
                <w:sz w:val="20"/>
                <w:szCs w:val="20"/>
              </w:rPr>
              <w:t>off</w:t>
            </w:r>
            <w:proofErr w:type="spellEnd"/>
            <w:r>
              <w:rPr>
                <w:rFonts w:ascii="Menlo" w:hAnsi="Menlo" w:cs="Menlo"/>
                <w:sz w:val="20"/>
                <w:szCs w:val="20"/>
              </w:rPr>
              <w:t>;</w:t>
            </w:r>
          </w:p>
          <w:p w:rsidR="00450336" w:rsidRDefault="00450336" w:rsidP="00450336">
            <w:pPr>
              <w:rPr>
                <w:rFonts w:ascii="Menlo" w:hAnsi="Menlo" w:cs="Menlo"/>
                <w:sz w:val="20"/>
                <w:szCs w:val="20"/>
              </w:rPr>
            </w:pPr>
            <w:proofErr w:type="spellStart"/>
            <w:r>
              <w:rPr>
                <w:rFonts w:ascii="Menlo" w:hAnsi="Menlo" w:cs="Menlo"/>
                <w:sz w:val="20"/>
                <w:szCs w:val="20"/>
              </w:rPr>
              <w:t>grid</w:t>
            </w:r>
            <w:proofErr w:type="spellEnd"/>
            <w:r>
              <w:rPr>
                <w:rFonts w:ascii="Menlo" w:hAnsi="Menlo" w:cs="Menlo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709F5"/>
                <w:sz w:val="20"/>
                <w:szCs w:val="20"/>
              </w:rPr>
              <w:t>on</w:t>
            </w:r>
            <w:proofErr w:type="spellEnd"/>
          </w:p>
          <w:p w:rsidR="00450336" w:rsidRDefault="00450336" w:rsidP="00450336">
            <w:pPr>
              <w:rPr>
                <w:sz w:val="28"/>
                <w:szCs w:val="28"/>
              </w:rPr>
            </w:pPr>
          </w:p>
        </w:tc>
      </w:tr>
    </w:tbl>
    <w:p w:rsidR="00450336" w:rsidRDefault="00450336" w:rsidP="00450336">
      <w:pPr>
        <w:rPr>
          <w:sz w:val="28"/>
          <w:szCs w:val="28"/>
        </w:rPr>
      </w:pPr>
    </w:p>
    <w:p w:rsidR="00450336" w:rsidRDefault="00450336" w:rsidP="00450336">
      <w:pPr>
        <w:rPr>
          <w:sz w:val="28"/>
          <w:szCs w:val="28"/>
        </w:rPr>
      </w:pPr>
    </w:p>
    <w:p w:rsidR="00450336" w:rsidRDefault="00450336" w:rsidP="00450336">
      <w:pPr>
        <w:rPr>
          <w:sz w:val="28"/>
          <w:szCs w:val="28"/>
        </w:rPr>
      </w:pPr>
    </w:p>
    <w:p w:rsidR="00450336" w:rsidRDefault="00450336" w:rsidP="00450336">
      <w:pPr>
        <w:rPr>
          <w:sz w:val="28"/>
          <w:szCs w:val="28"/>
        </w:rPr>
      </w:pPr>
    </w:p>
    <w:p w:rsidR="00450336" w:rsidRDefault="00450336" w:rsidP="00450336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Получаем соответствующий вывод:</w:t>
      </w:r>
    </w:p>
    <w:p w:rsidR="00B44E3A" w:rsidRDefault="00B44E3A" w:rsidP="00450336">
      <w:pPr>
        <w:rPr>
          <w:sz w:val="28"/>
          <w:szCs w:val="28"/>
        </w:rPr>
      </w:pPr>
    </w:p>
    <w:p w:rsidR="00450336" w:rsidRDefault="00B44E3A" w:rsidP="00B44E3A">
      <w:pPr>
        <w:jc w:val="center"/>
        <w:rPr>
          <w:noProof/>
          <w:sz w:val="28"/>
          <w:szCs w:val="28"/>
          <w14:ligatures w14:val="standardContextual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4587490" cy="4082400"/>
            <wp:effectExtent l="0" t="0" r="0" b="0"/>
            <wp:docPr id="10365372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37235" name="Рисунок 10365372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143" cy="409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3A" w:rsidRDefault="00B44E3A" w:rsidP="00B44E3A">
      <w:pPr>
        <w:rPr>
          <w:noProof/>
          <w:sz w:val="28"/>
          <w:szCs w:val="28"/>
          <w14:ligatures w14:val="standardContextual"/>
        </w:rPr>
      </w:pPr>
    </w:p>
    <w:p w:rsidR="00B44E3A" w:rsidRDefault="00B44E3A" w:rsidP="00B44E3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Рис.5 – график при -20</w:t>
      </w:r>
      <w:proofErr w:type="gramStart"/>
      <w:r>
        <w:rPr>
          <w:sz w:val="28"/>
          <w:szCs w:val="28"/>
          <w:lang w:val="en-US"/>
        </w:rPr>
        <w:t>lg</w:t>
      </w:r>
      <w:r w:rsidRPr="00450336">
        <w:rPr>
          <w:sz w:val="28"/>
          <w:szCs w:val="28"/>
        </w:rPr>
        <w:t>(</w:t>
      </w:r>
      <w:proofErr w:type="gramEnd"/>
      <m:oMath>
        <m:r>
          <w:rPr>
            <w:rFonts w:ascii="Cambria Math" w:hAnsi="Cambria Math"/>
            <w:sz w:val="28"/>
            <w:szCs w:val="28"/>
            <w:lang w:val="en-US"/>
          </w:rPr>
          <m:t>q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</m:d>
      </m:oMath>
      <w:r w:rsidRPr="00450336">
        <w:rPr>
          <w:sz w:val="28"/>
          <w:szCs w:val="28"/>
        </w:rPr>
        <w:t>)</w:t>
      </w:r>
    </w:p>
    <w:p w:rsidR="00B44E3A" w:rsidRDefault="00B44E3A" w:rsidP="00B44E3A">
      <w:pPr>
        <w:rPr>
          <w:sz w:val="28"/>
          <w:szCs w:val="28"/>
        </w:rPr>
      </w:pPr>
    </w:p>
    <w:p w:rsidR="00B44E3A" w:rsidRDefault="00B44E3A" w:rsidP="00B44E3A">
      <w:pPr>
        <w:rPr>
          <w:sz w:val="28"/>
          <w:szCs w:val="28"/>
        </w:rPr>
      </w:pPr>
    </w:p>
    <w:p w:rsidR="00B44E3A" w:rsidRPr="00B44E3A" w:rsidRDefault="00B44E3A" w:rsidP="00B44E3A">
      <w:pPr>
        <w:rPr>
          <w:sz w:val="28"/>
          <w:szCs w:val="28"/>
        </w:rPr>
      </w:pPr>
      <w:r>
        <w:rPr>
          <w:sz w:val="28"/>
          <w:szCs w:val="28"/>
        </w:rPr>
        <w:t xml:space="preserve">Теперь построим схему стемы в </w:t>
      </w:r>
      <w:proofErr w:type="gramStart"/>
      <w:r>
        <w:rPr>
          <w:sz w:val="28"/>
          <w:szCs w:val="28"/>
          <w:lang w:val="en-US"/>
        </w:rPr>
        <w:t>Simulink</w:t>
      </w:r>
      <w:r w:rsidRPr="00B44E3A">
        <w:rPr>
          <w:sz w:val="28"/>
          <w:szCs w:val="28"/>
        </w:rPr>
        <w:t xml:space="preserve"> :</w:t>
      </w:r>
      <w:proofErr w:type="gramEnd"/>
    </w:p>
    <w:p w:rsidR="00B44E3A" w:rsidRDefault="00660F41" w:rsidP="00B44E3A">
      <w:pPr>
        <w:rPr>
          <w:noProof/>
          <w:sz w:val="28"/>
          <w:szCs w:val="28"/>
          <w14:ligatures w14:val="standardContextual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5940425" cy="1861820"/>
            <wp:effectExtent l="0" t="0" r="3175" b="5080"/>
            <wp:docPr id="2077630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30944" name="Рисунок 20776309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41" w:rsidRDefault="00660F41" w:rsidP="00660F41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Рис.6 – схема в </w:t>
      </w:r>
      <w:r>
        <w:rPr>
          <w:sz w:val="28"/>
          <w:szCs w:val="28"/>
          <w:lang w:val="en-US"/>
        </w:rPr>
        <w:t>Simulink</w:t>
      </w:r>
    </w:p>
    <w:p w:rsidR="00660F41" w:rsidRDefault="00660F41" w:rsidP="00660F41">
      <w:pPr>
        <w:jc w:val="center"/>
        <w:rPr>
          <w:sz w:val="28"/>
          <w:szCs w:val="28"/>
          <w:lang w:val="en-US"/>
        </w:rPr>
      </w:pPr>
    </w:p>
    <w:p w:rsidR="00995024" w:rsidRDefault="00995024" w:rsidP="00660F41">
      <w:pPr>
        <w:jc w:val="center"/>
        <w:rPr>
          <w:sz w:val="28"/>
          <w:szCs w:val="28"/>
          <w:lang w:val="en-US"/>
        </w:rPr>
      </w:pPr>
    </w:p>
    <w:p w:rsidR="00995024" w:rsidRDefault="00995024" w:rsidP="00660F41">
      <w:pPr>
        <w:jc w:val="center"/>
        <w:rPr>
          <w:sz w:val="28"/>
          <w:szCs w:val="28"/>
          <w:lang w:val="en-US"/>
        </w:rPr>
      </w:pPr>
    </w:p>
    <w:p w:rsidR="00995024" w:rsidRDefault="00995024" w:rsidP="00660F41">
      <w:pPr>
        <w:jc w:val="center"/>
        <w:rPr>
          <w:sz w:val="28"/>
          <w:szCs w:val="28"/>
          <w:lang w:val="en-US"/>
        </w:rPr>
      </w:pPr>
    </w:p>
    <w:p w:rsidR="00995024" w:rsidRDefault="00995024" w:rsidP="00660F41">
      <w:pPr>
        <w:jc w:val="center"/>
        <w:rPr>
          <w:sz w:val="28"/>
          <w:szCs w:val="28"/>
          <w:lang w:val="en-US"/>
        </w:rPr>
      </w:pPr>
    </w:p>
    <w:p w:rsidR="00995024" w:rsidRDefault="00995024" w:rsidP="00660F41">
      <w:pPr>
        <w:jc w:val="center"/>
        <w:rPr>
          <w:sz w:val="28"/>
          <w:szCs w:val="28"/>
          <w:lang w:val="en-US"/>
        </w:rPr>
      </w:pPr>
    </w:p>
    <w:p w:rsidR="00995024" w:rsidRDefault="00995024" w:rsidP="00660F41">
      <w:pPr>
        <w:jc w:val="center"/>
        <w:rPr>
          <w:sz w:val="28"/>
          <w:szCs w:val="28"/>
          <w:lang w:val="en-US"/>
        </w:rPr>
      </w:pPr>
    </w:p>
    <w:p w:rsidR="00995024" w:rsidRDefault="00995024" w:rsidP="00660F41">
      <w:pPr>
        <w:jc w:val="center"/>
        <w:rPr>
          <w:sz w:val="28"/>
          <w:szCs w:val="28"/>
          <w:lang w:val="en-US"/>
        </w:rPr>
      </w:pPr>
    </w:p>
    <w:p w:rsidR="00995024" w:rsidRDefault="006361B0" w:rsidP="00660F41">
      <w:pPr>
        <w:jc w:val="center"/>
        <w:rPr>
          <w:noProof/>
          <w:sz w:val="28"/>
          <w:szCs w:val="28"/>
          <w:lang w:val="en-US"/>
          <w14:ligatures w14:val="standardContextual"/>
        </w:rPr>
      </w:pPr>
      <w:r>
        <w:rPr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>
            <wp:extent cx="5940425" cy="3712845"/>
            <wp:effectExtent l="0" t="0" r="3175" b="0"/>
            <wp:docPr id="4316788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78836" name="Рисунок 4316788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1B0" w:rsidRPr="006361B0" w:rsidRDefault="006361B0" w:rsidP="006361B0">
      <w:pPr>
        <w:rPr>
          <w:sz w:val="28"/>
          <w:szCs w:val="28"/>
          <w:lang w:val="en-US"/>
        </w:rPr>
      </w:pPr>
    </w:p>
    <w:p w:rsidR="006361B0" w:rsidRDefault="006361B0" w:rsidP="006361B0">
      <w:pPr>
        <w:tabs>
          <w:tab w:val="left" w:pos="6594"/>
        </w:tabs>
        <w:jc w:val="center"/>
        <w:rPr>
          <w:noProof/>
          <w:sz w:val="28"/>
          <w:szCs w:val="28"/>
          <w14:ligatures w14:val="standardContextual"/>
        </w:rPr>
      </w:pPr>
      <w:r>
        <w:rPr>
          <w:noProof/>
          <w:sz w:val="28"/>
          <w:szCs w:val="28"/>
          <w14:ligatures w14:val="standardContextual"/>
        </w:rPr>
        <w:t xml:space="preserve">Рис.7- график на выходе </w:t>
      </w:r>
    </w:p>
    <w:p w:rsidR="006361B0" w:rsidRDefault="006361B0" w:rsidP="006361B0">
      <w:pPr>
        <w:tabs>
          <w:tab w:val="left" w:pos="6594"/>
        </w:tabs>
        <w:jc w:val="center"/>
        <w:rPr>
          <w:noProof/>
          <w:sz w:val="28"/>
          <w:szCs w:val="28"/>
          <w14:ligatures w14:val="standardContextual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5940425" cy="3712845"/>
            <wp:effectExtent l="0" t="0" r="3175" b="0"/>
            <wp:docPr id="84230553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05539" name="Рисунок 84230553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1B0" w:rsidRDefault="006361B0" w:rsidP="006361B0">
      <w:pPr>
        <w:rPr>
          <w:noProof/>
          <w:sz w:val="28"/>
          <w:szCs w:val="28"/>
          <w14:ligatures w14:val="standardContextual"/>
        </w:rPr>
      </w:pPr>
    </w:p>
    <w:p w:rsidR="006361B0" w:rsidRDefault="006361B0" w:rsidP="006361B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Рис.8 – График ЛФЧХ</w:t>
      </w:r>
    </w:p>
    <w:p w:rsidR="006361B0" w:rsidRDefault="006361B0" w:rsidP="006361B0">
      <w:pPr>
        <w:rPr>
          <w:sz w:val="28"/>
          <w:szCs w:val="28"/>
        </w:rPr>
      </w:pPr>
    </w:p>
    <w:p w:rsidR="006361B0" w:rsidRPr="003375D4" w:rsidRDefault="006361B0" w:rsidP="006361B0">
      <w:pPr>
        <w:rPr>
          <w:sz w:val="28"/>
          <w:szCs w:val="28"/>
        </w:rPr>
      </w:pPr>
      <w:r>
        <w:rPr>
          <w:sz w:val="28"/>
          <w:szCs w:val="28"/>
        </w:rPr>
        <w:t>В итоге получаем:</w:t>
      </w:r>
      <w:r w:rsidRPr="006C178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6C178C">
        <w:rPr>
          <w:sz w:val="28"/>
          <w:szCs w:val="28"/>
        </w:rPr>
        <w:t xml:space="preserve"> = 19</w:t>
      </w:r>
      <w:r w:rsidR="006C178C" w:rsidRPr="006C178C">
        <w:rPr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ω</m:t>
        </m:r>
      </m:oMath>
      <w:r w:rsidR="006C178C" w:rsidRPr="006C178C">
        <w:rPr>
          <w:sz w:val="28"/>
          <w:szCs w:val="28"/>
        </w:rPr>
        <w:t xml:space="preserve"> = 10 </w:t>
      </w:r>
      <m:oMath>
        <m:r>
          <w:rPr>
            <w:rFonts w:ascii="Cambria Math" w:eastAsiaTheme="minorEastAsia" w:hAnsi="Cambria Math"/>
            <w:sz w:val="28"/>
            <w:szCs w:val="28"/>
          </w:rPr>
          <m:t>(рад/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c</m:t>
        </m:r>
        <m:r>
          <w:rPr>
            <w:rFonts w:ascii="Cambria Math" w:eastAsiaTheme="minorEastAsia" w:hAnsi="Cambria Math"/>
            <w:sz w:val="28"/>
            <w:szCs w:val="28"/>
          </w:rPr>
          <m:t>)</m:t>
        </m:r>
      </m:oMath>
    </w:p>
    <w:p w:rsidR="003375D4" w:rsidRPr="00E618B8" w:rsidRDefault="003375D4" w:rsidP="006361B0">
      <w:pPr>
        <w:rPr>
          <w:sz w:val="28"/>
          <w:szCs w:val="28"/>
        </w:rPr>
      </w:pPr>
    </w:p>
    <w:p w:rsidR="003375D4" w:rsidRPr="00E618B8" w:rsidRDefault="003375D4" w:rsidP="006361B0">
      <w:pPr>
        <w:rPr>
          <w:sz w:val="28"/>
          <w:szCs w:val="28"/>
        </w:rPr>
      </w:pPr>
    </w:p>
    <w:p w:rsidR="002A4C32" w:rsidRPr="002A4C32" w:rsidRDefault="002A4C32" w:rsidP="002A4C32">
      <w:pPr>
        <w:pStyle w:val="1"/>
        <w:jc w:val="center"/>
        <w:rPr>
          <w:rFonts w:ascii="Times New Roman" w:eastAsiaTheme="minorEastAsia" w:hAnsi="Times New Roman" w:cs="Times New Roman"/>
          <w:b/>
          <w:bCs/>
          <w:color w:val="auto"/>
          <w:lang w:eastAsia="ru-RU"/>
        </w:rPr>
      </w:pPr>
      <w:r w:rsidRPr="002A4C32">
        <w:rPr>
          <w:rFonts w:ascii="Times New Roman" w:eastAsiaTheme="minorEastAsia" w:hAnsi="Times New Roman" w:cs="Times New Roman"/>
          <w:b/>
          <w:bCs/>
          <w:color w:val="auto"/>
          <w:lang w:eastAsia="ru-RU"/>
        </w:rPr>
        <w:lastRenderedPageBreak/>
        <w:t>3. Синтез системы с дискретным регулятором</w:t>
      </w:r>
    </w:p>
    <w:p w:rsidR="003375D4" w:rsidRPr="00E618B8" w:rsidRDefault="003375D4" w:rsidP="006361B0">
      <w:pPr>
        <w:rPr>
          <w:sz w:val="28"/>
          <w:szCs w:val="28"/>
        </w:rPr>
      </w:pPr>
    </w:p>
    <w:p w:rsidR="005566B8" w:rsidRDefault="005566B8" w:rsidP="005566B8">
      <w:pPr>
        <w:pStyle w:val="a4"/>
        <w:ind w:left="567" w:firstLine="0"/>
      </w:pPr>
      <w:bookmarkStart w:id="1" w:name="_Toc164069936"/>
      <w:r>
        <w:t>Постановка:</w:t>
      </w:r>
      <w:bookmarkEnd w:id="1"/>
      <w:r>
        <w:t xml:space="preserve"> </w:t>
      </w:r>
    </w:p>
    <w:p w:rsidR="005566B8" w:rsidRPr="00F54E94" w:rsidRDefault="005566B8" w:rsidP="005566B8">
      <w:pPr>
        <w:pStyle w:val="a5"/>
      </w:pPr>
      <w:r>
        <w:t>Необходимо провести синтез непрерывного регулятора для линейной системы и затем перевести его в дискретную форму и верифицировать систему.</w:t>
      </w:r>
    </w:p>
    <w:p w:rsidR="005566B8" w:rsidRDefault="005566B8" w:rsidP="005566B8">
      <w:pPr>
        <w:pStyle w:val="a5"/>
      </w:pPr>
      <w:r>
        <w:t>Требования к системе:</w:t>
      </w:r>
    </w:p>
    <w:p w:rsidR="005566B8" w:rsidRDefault="005566B8" w:rsidP="005566B8">
      <w:pPr>
        <w:pStyle w:val="a5"/>
        <w:numPr>
          <w:ilvl w:val="0"/>
          <w:numId w:val="2"/>
        </w:numPr>
      </w:pPr>
      <w:r>
        <w:t>Перерегулирование не более 30% при подаче на вход единицы;</w:t>
      </w:r>
    </w:p>
    <w:p w:rsidR="005566B8" w:rsidRDefault="005566B8" w:rsidP="005566B8">
      <w:pPr>
        <w:pStyle w:val="a5"/>
        <w:numPr>
          <w:ilvl w:val="0"/>
          <w:numId w:val="2"/>
        </w:numPr>
      </w:pPr>
      <w:r>
        <w:t>Динамическая ошибка 1 градус при подаче на вход синуса частотой 0.5 рад/с и амплитудой 50 градусов.</w:t>
      </w:r>
    </w:p>
    <w:p w:rsidR="005566B8" w:rsidRPr="00E618B8" w:rsidRDefault="005566B8" w:rsidP="006361B0">
      <w:pPr>
        <w:rPr>
          <w:sz w:val="28"/>
          <w:szCs w:val="28"/>
        </w:rPr>
      </w:pPr>
    </w:p>
    <w:p w:rsidR="005566B8" w:rsidRDefault="00AE13E7" w:rsidP="006361B0">
      <w:pPr>
        <w:rPr>
          <w:noProof/>
          <w:sz w:val="28"/>
          <w:szCs w:val="28"/>
          <w:lang w:val="en-US"/>
          <w14:ligatures w14:val="standardContextual"/>
        </w:rPr>
      </w:pPr>
      <w:r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>
            <wp:extent cx="5940425" cy="1969135"/>
            <wp:effectExtent l="0" t="0" r="3175" b="0"/>
            <wp:docPr id="1964363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63848" name="Рисунок 19643638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B8" w:rsidRDefault="005566B8" w:rsidP="005566B8">
      <w:pPr>
        <w:rPr>
          <w:noProof/>
          <w:sz w:val="28"/>
          <w:szCs w:val="28"/>
          <w:lang w:val="en-US"/>
          <w14:ligatures w14:val="standardContextual"/>
        </w:rPr>
      </w:pPr>
    </w:p>
    <w:p w:rsidR="005566B8" w:rsidRDefault="005566B8" w:rsidP="005566B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Рис.9 – схема с ПИД регулятором</w:t>
      </w:r>
    </w:p>
    <w:p w:rsidR="005566B8" w:rsidRDefault="00AE13E7" w:rsidP="005566B8">
      <w:pPr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5940425" cy="4044315"/>
            <wp:effectExtent l="0" t="0" r="3175" b="0"/>
            <wp:docPr id="185550899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08995" name="Рисунок 185550899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B8" w:rsidRDefault="005566B8" w:rsidP="005566B8">
      <w:pPr>
        <w:jc w:val="center"/>
        <w:rPr>
          <w:sz w:val="28"/>
          <w:szCs w:val="28"/>
        </w:rPr>
      </w:pPr>
    </w:p>
    <w:p w:rsidR="005566B8" w:rsidRPr="00E618B8" w:rsidRDefault="005566B8" w:rsidP="005566B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Рис.10 – синтез с помощью </w:t>
      </w:r>
      <w:r>
        <w:rPr>
          <w:sz w:val="28"/>
          <w:szCs w:val="28"/>
          <w:lang w:val="en-US"/>
        </w:rPr>
        <w:t>Response</w:t>
      </w:r>
      <w:r w:rsidRPr="005566B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Optimizer</w:t>
      </w:r>
    </w:p>
    <w:p w:rsidR="005566B8" w:rsidRDefault="005566B8" w:rsidP="005566B8">
      <w:pPr>
        <w:jc w:val="center"/>
        <w:rPr>
          <w:sz w:val="28"/>
          <w:szCs w:val="28"/>
        </w:rPr>
      </w:pPr>
      <w:r w:rsidRPr="00E618B8">
        <w:rPr>
          <w:sz w:val="28"/>
          <w:szCs w:val="28"/>
        </w:rPr>
        <w:t>(</w:t>
      </w:r>
      <w:r>
        <w:rPr>
          <w:sz w:val="28"/>
          <w:szCs w:val="28"/>
        </w:rPr>
        <w:t>перерегулирование 30%)</w:t>
      </w:r>
    </w:p>
    <w:p w:rsidR="005566B8" w:rsidRDefault="005566B8" w:rsidP="005566B8">
      <w:pPr>
        <w:jc w:val="center"/>
        <w:rPr>
          <w:sz w:val="28"/>
          <w:szCs w:val="28"/>
        </w:rPr>
      </w:pPr>
    </w:p>
    <w:p w:rsidR="005566B8" w:rsidRDefault="005566B8" w:rsidP="005566B8">
      <w:pPr>
        <w:jc w:val="center"/>
        <w:rPr>
          <w:sz w:val="28"/>
          <w:szCs w:val="28"/>
        </w:rPr>
      </w:pPr>
    </w:p>
    <w:p w:rsidR="005566B8" w:rsidRPr="005566B8" w:rsidRDefault="005566B8" w:rsidP="005566B8">
      <w:pPr>
        <w:jc w:val="center"/>
        <w:rPr>
          <w:sz w:val="28"/>
          <w:szCs w:val="28"/>
        </w:rPr>
      </w:pPr>
    </w:p>
    <w:p w:rsidR="005566B8" w:rsidRDefault="00AE13E7" w:rsidP="005566B8">
      <w:pPr>
        <w:jc w:val="center"/>
        <w:rPr>
          <w:noProof/>
          <w:sz w:val="28"/>
          <w:szCs w:val="28"/>
          <w14:ligatures w14:val="standardContextual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5014051" cy="4508626"/>
            <wp:effectExtent l="0" t="0" r="2540" b="0"/>
            <wp:docPr id="7015985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98533" name="Рисунок 7015985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509" cy="451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B8" w:rsidRPr="005566B8" w:rsidRDefault="005566B8" w:rsidP="005566B8">
      <w:pPr>
        <w:rPr>
          <w:sz w:val="28"/>
          <w:szCs w:val="28"/>
        </w:rPr>
      </w:pPr>
    </w:p>
    <w:p w:rsidR="005566B8" w:rsidRPr="00E618B8" w:rsidRDefault="005566B8" w:rsidP="005566B8">
      <w:pPr>
        <w:jc w:val="center"/>
        <w:rPr>
          <w:noProof/>
          <w:sz w:val="28"/>
          <w:szCs w:val="28"/>
          <w14:ligatures w14:val="standardContextual"/>
        </w:rPr>
      </w:pPr>
      <w:r>
        <w:rPr>
          <w:noProof/>
          <w:sz w:val="28"/>
          <w:szCs w:val="28"/>
          <w14:ligatures w14:val="standardContextual"/>
        </w:rPr>
        <w:t xml:space="preserve">Рис.11 – результат нв выходе при </w:t>
      </w:r>
      <w:r>
        <w:rPr>
          <w:noProof/>
          <w:sz w:val="28"/>
          <w:szCs w:val="28"/>
          <w:lang w:val="en-US"/>
          <w14:ligatures w14:val="standardContextual"/>
        </w:rPr>
        <w:t>Const</w:t>
      </w:r>
    </w:p>
    <w:p w:rsidR="005566B8" w:rsidRPr="00E618B8" w:rsidRDefault="005566B8" w:rsidP="005566B8">
      <w:pPr>
        <w:jc w:val="center"/>
        <w:rPr>
          <w:noProof/>
          <w:sz w:val="28"/>
          <w:szCs w:val="28"/>
          <w14:ligatures w14:val="standardContextual"/>
        </w:rPr>
      </w:pPr>
    </w:p>
    <w:p w:rsidR="005566B8" w:rsidRPr="00E618B8" w:rsidRDefault="005566B8" w:rsidP="005566B8">
      <w:pPr>
        <w:jc w:val="center"/>
        <w:rPr>
          <w:noProof/>
          <w:sz w:val="28"/>
          <w:szCs w:val="28"/>
          <w14:ligatures w14:val="standardContextual"/>
        </w:rPr>
      </w:pPr>
    </w:p>
    <w:p w:rsidR="005566B8" w:rsidRPr="00E618B8" w:rsidRDefault="0069689C" w:rsidP="005566B8">
      <w:pPr>
        <w:jc w:val="center"/>
        <w:rPr>
          <w:noProof/>
          <w:sz w:val="28"/>
          <w:szCs w:val="28"/>
          <w14:ligatures w14:val="standardContextual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280F0817" wp14:editId="63B6207D">
            <wp:extent cx="4867319" cy="4608214"/>
            <wp:effectExtent l="0" t="0" r="0" b="1905"/>
            <wp:docPr id="12302848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14435" name="Рисунок 160781443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829" cy="461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B8" w:rsidRPr="0069689C" w:rsidRDefault="005566B8" w:rsidP="005566B8">
      <w:pPr>
        <w:jc w:val="center"/>
        <w:rPr>
          <w:noProof/>
          <w:sz w:val="28"/>
          <w:szCs w:val="28"/>
          <w14:ligatures w14:val="standardContextual"/>
        </w:rPr>
      </w:pPr>
    </w:p>
    <w:p w:rsidR="005566B8" w:rsidRPr="005566B8" w:rsidRDefault="005566B8" w:rsidP="005566B8">
      <w:pPr>
        <w:rPr>
          <w:sz w:val="28"/>
          <w:szCs w:val="28"/>
        </w:rPr>
      </w:pPr>
    </w:p>
    <w:p w:rsidR="005566B8" w:rsidRPr="00E618B8" w:rsidRDefault="005566B8" w:rsidP="005566B8">
      <w:pPr>
        <w:tabs>
          <w:tab w:val="left" w:pos="5498"/>
        </w:tabs>
        <w:jc w:val="center"/>
        <w:rPr>
          <w:noProof/>
          <w:sz w:val="28"/>
          <w:szCs w:val="28"/>
          <w14:ligatures w14:val="standardContextual"/>
        </w:rPr>
      </w:pPr>
      <w:r>
        <w:rPr>
          <w:noProof/>
          <w:sz w:val="28"/>
          <w:szCs w:val="28"/>
          <w14:ligatures w14:val="standardContextual"/>
        </w:rPr>
        <w:t xml:space="preserve">Рис.12 – результат на выходе при </w:t>
      </w:r>
      <w:r>
        <w:rPr>
          <w:noProof/>
          <w:sz w:val="28"/>
          <w:szCs w:val="28"/>
          <w:lang w:val="en-US"/>
          <w14:ligatures w14:val="standardContextual"/>
        </w:rPr>
        <w:t>sin</w:t>
      </w:r>
    </w:p>
    <w:p w:rsidR="005566B8" w:rsidRPr="00E618B8" w:rsidRDefault="005566B8" w:rsidP="005566B8">
      <w:pPr>
        <w:tabs>
          <w:tab w:val="left" w:pos="5498"/>
        </w:tabs>
        <w:jc w:val="center"/>
        <w:rPr>
          <w:noProof/>
          <w:sz w:val="28"/>
          <w:szCs w:val="28"/>
          <w14:ligatures w14:val="standardContextual"/>
        </w:rPr>
      </w:pPr>
    </w:p>
    <w:p w:rsidR="005566B8" w:rsidRPr="00E618B8" w:rsidRDefault="005566B8" w:rsidP="005566B8">
      <w:pPr>
        <w:tabs>
          <w:tab w:val="left" w:pos="5498"/>
        </w:tabs>
        <w:jc w:val="center"/>
        <w:rPr>
          <w:noProof/>
          <w:sz w:val="28"/>
          <w:szCs w:val="28"/>
          <w14:ligatures w14:val="standardContextual"/>
        </w:rPr>
      </w:pPr>
    </w:p>
    <w:p w:rsidR="0069689C" w:rsidRPr="00D77AD7" w:rsidRDefault="005D372F" w:rsidP="005D372F">
      <w:pPr>
        <w:tabs>
          <w:tab w:val="left" w:pos="5498"/>
        </w:tabs>
        <w:rPr>
          <w:sz w:val="28"/>
          <w:szCs w:val="28"/>
        </w:rPr>
      </w:pPr>
      <w:r>
        <w:rPr>
          <w:sz w:val="28"/>
          <w:szCs w:val="28"/>
        </w:rPr>
        <w:t>Таким образом получаем показатели ПИД регулятора</w:t>
      </w:r>
      <w:r w:rsidR="0069689C" w:rsidRPr="0069689C">
        <w:rPr>
          <w:sz w:val="28"/>
          <w:szCs w:val="28"/>
        </w:rPr>
        <w:t>:</w:t>
      </w:r>
    </w:p>
    <w:p w:rsidR="0069689C" w:rsidRDefault="0069689C" w:rsidP="0069689C">
      <w:pPr>
        <w:tabs>
          <w:tab w:val="left" w:pos="5498"/>
        </w:tabs>
        <w:rPr>
          <w:sz w:val="28"/>
          <w:szCs w:val="28"/>
        </w:rPr>
      </w:pPr>
    </w:p>
    <w:p w:rsidR="0069689C" w:rsidRPr="0069689C" w:rsidRDefault="0069689C" w:rsidP="0069689C">
      <w:pPr>
        <w:tabs>
          <w:tab w:val="left" w:pos="5498"/>
        </w:tabs>
        <w:jc w:val="center"/>
        <w:rPr>
          <w:b/>
          <w:bCs/>
          <w:i/>
          <w:iCs/>
          <w:sz w:val="28"/>
          <w:szCs w:val="28"/>
        </w:rPr>
      </w:pPr>
      <w:r w:rsidRPr="0069689C">
        <w:rPr>
          <w:b/>
          <w:bCs/>
          <w:i/>
          <w:iCs/>
          <w:sz w:val="28"/>
          <w:szCs w:val="28"/>
          <w:lang w:val="en-US"/>
        </w:rPr>
        <w:t>P</w:t>
      </w:r>
      <w:r w:rsidRPr="0069689C">
        <w:rPr>
          <w:b/>
          <w:bCs/>
          <w:i/>
          <w:iCs/>
          <w:sz w:val="28"/>
          <w:szCs w:val="28"/>
        </w:rPr>
        <w:t xml:space="preserve"> = 0.46802, </w:t>
      </w:r>
      <w:r w:rsidRPr="0069689C">
        <w:rPr>
          <w:b/>
          <w:bCs/>
          <w:i/>
          <w:iCs/>
          <w:sz w:val="28"/>
          <w:szCs w:val="28"/>
          <w:lang w:val="en-US"/>
        </w:rPr>
        <w:t>I</w:t>
      </w:r>
      <w:r w:rsidRPr="0069689C">
        <w:rPr>
          <w:b/>
          <w:bCs/>
          <w:i/>
          <w:iCs/>
          <w:sz w:val="28"/>
          <w:szCs w:val="28"/>
        </w:rPr>
        <w:t xml:space="preserve"> = 0.96499, </w:t>
      </w:r>
      <w:r w:rsidRPr="0069689C">
        <w:rPr>
          <w:b/>
          <w:bCs/>
          <w:i/>
          <w:iCs/>
          <w:sz w:val="28"/>
          <w:szCs w:val="28"/>
          <w:lang w:val="en-US"/>
        </w:rPr>
        <w:t>D</w:t>
      </w:r>
      <w:r w:rsidRPr="0069689C">
        <w:rPr>
          <w:b/>
          <w:bCs/>
          <w:i/>
          <w:iCs/>
          <w:sz w:val="28"/>
          <w:szCs w:val="28"/>
        </w:rPr>
        <w:t xml:space="preserve"> = 0.078794</w:t>
      </w:r>
    </w:p>
    <w:p w:rsidR="0069689C" w:rsidRPr="0069689C" w:rsidRDefault="0069689C" w:rsidP="0069689C">
      <w:pPr>
        <w:tabs>
          <w:tab w:val="left" w:pos="5498"/>
        </w:tabs>
        <w:rPr>
          <w:sz w:val="28"/>
          <w:szCs w:val="28"/>
        </w:rPr>
      </w:pPr>
    </w:p>
    <w:p w:rsidR="00E618B8" w:rsidRDefault="0069689C" w:rsidP="0069689C">
      <w:pPr>
        <w:tabs>
          <w:tab w:val="left" w:pos="5498"/>
        </w:tabs>
        <w:rPr>
          <w:sz w:val="28"/>
          <w:szCs w:val="28"/>
        </w:rPr>
      </w:pPr>
      <w:r>
        <w:rPr>
          <w:sz w:val="28"/>
          <w:szCs w:val="28"/>
        </w:rPr>
        <w:t>Требования описанные выше соблюдены.</w:t>
      </w:r>
    </w:p>
    <w:p w:rsidR="00E618B8" w:rsidRDefault="00E618B8" w:rsidP="0069689C">
      <w:pPr>
        <w:tabs>
          <w:tab w:val="left" w:pos="5498"/>
        </w:tabs>
        <w:rPr>
          <w:sz w:val="28"/>
          <w:szCs w:val="28"/>
        </w:rPr>
      </w:pPr>
    </w:p>
    <w:p w:rsidR="0069689C" w:rsidRDefault="0069689C" w:rsidP="0069689C">
      <w:pPr>
        <w:tabs>
          <w:tab w:val="left" w:pos="5498"/>
        </w:tabs>
        <w:rPr>
          <w:sz w:val="28"/>
          <w:szCs w:val="28"/>
        </w:rPr>
      </w:pPr>
      <w:r>
        <w:rPr>
          <w:sz w:val="28"/>
          <w:szCs w:val="28"/>
        </w:rPr>
        <w:t>Переведем в дискретную форму</w:t>
      </w:r>
      <w:r w:rsidR="00D77AD7">
        <w:rPr>
          <w:sz w:val="28"/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77AD7" w:rsidRPr="00D77AD7" w:rsidTr="00D77AD7">
        <w:tc>
          <w:tcPr>
            <w:tcW w:w="9345" w:type="dxa"/>
          </w:tcPr>
          <w:p w:rsidR="00D77AD7" w:rsidRPr="00D77AD7" w:rsidRDefault="00D77AD7" w:rsidP="00D77AD7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proofErr w:type="spellStart"/>
            <w:r w:rsidRPr="00D77AD7">
              <w:rPr>
                <w:rFonts w:ascii="Menlo" w:hAnsi="Menlo" w:cs="Menlo"/>
                <w:sz w:val="20"/>
                <w:szCs w:val="20"/>
                <w:lang w:val="en-US"/>
              </w:rPr>
              <w:t>clc</w:t>
            </w:r>
            <w:proofErr w:type="spellEnd"/>
          </w:p>
          <w:p w:rsidR="00D77AD7" w:rsidRPr="00D77AD7" w:rsidRDefault="00D77AD7" w:rsidP="00D77AD7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D77AD7">
              <w:rPr>
                <w:rFonts w:ascii="Menlo" w:hAnsi="Menlo" w:cs="Menlo"/>
                <w:sz w:val="20"/>
                <w:szCs w:val="20"/>
                <w:lang w:val="en-US"/>
              </w:rPr>
              <w:t xml:space="preserve">close </w:t>
            </w:r>
            <w:r w:rsidRPr="00D77AD7">
              <w:rPr>
                <w:rFonts w:ascii="Menlo" w:hAnsi="Menlo" w:cs="Menlo"/>
                <w:color w:val="A709F5"/>
                <w:sz w:val="20"/>
                <w:szCs w:val="20"/>
                <w:lang w:val="en-US"/>
              </w:rPr>
              <w:t>all</w:t>
            </w:r>
          </w:p>
          <w:p w:rsidR="00D77AD7" w:rsidRPr="00D77AD7" w:rsidRDefault="00D77AD7" w:rsidP="00D77AD7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D77AD7">
              <w:rPr>
                <w:rFonts w:ascii="Menlo" w:hAnsi="Menlo" w:cs="Menlo"/>
                <w:sz w:val="20"/>
                <w:szCs w:val="20"/>
                <w:lang w:val="en-US"/>
              </w:rPr>
              <w:t xml:space="preserve">clear </w:t>
            </w:r>
            <w:r w:rsidRPr="00D77AD7">
              <w:rPr>
                <w:rFonts w:ascii="Menlo" w:hAnsi="Menlo" w:cs="Menlo"/>
                <w:color w:val="A709F5"/>
                <w:sz w:val="20"/>
                <w:szCs w:val="20"/>
                <w:lang w:val="en-US"/>
              </w:rPr>
              <w:t xml:space="preserve">all </w:t>
            </w:r>
          </w:p>
          <w:p w:rsidR="00D77AD7" w:rsidRPr="00D77AD7" w:rsidRDefault="00D77AD7" w:rsidP="00D77AD7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D77AD7">
              <w:rPr>
                <w:rFonts w:ascii="Menlo" w:hAnsi="Menlo" w:cs="Menlo"/>
                <w:sz w:val="20"/>
                <w:szCs w:val="20"/>
                <w:lang w:val="en-US"/>
              </w:rPr>
              <w:t>ki = 0.96499</w:t>
            </w:r>
          </w:p>
          <w:p w:rsidR="00D77AD7" w:rsidRPr="00D77AD7" w:rsidRDefault="00D77AD7" w:rsidP="00D77AD7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proofErr w:type="spellStart"/>
            <w:r w:rsidRPr="00D77AD7">
              <w:rPr>
                <w:rFonts w:ascii="Menlo" w:hAnsi="Menlo" w:cs="Menlo"/>
                <w:sz w:val="20"/>
                <w:szCs w:val="20"/>
                <w:lang w:val="en-US"/>
              </w:rPr>
              <w:t>kd</w:t>
            </w:r>
            <w:proofErr w:type="spellEnd"/>
            <w:r w:rsidRPr="00D77AD7">
              <w:rPr>
                <w:rFonts w:ascii="Menlo" w:hAnsi="Menlo" w:cs="Menlo"/>
                <w:sz w:val="20"/>
                <w:szCs w:val="20"/>
                <w:lang w:val="en-US"/>
              </w:rPr>
              <w:t xml:space="preserve"> = 0.078794</w:t>
            </w:r>
          </w:p>
          <w:p w:rsidR="00D77AD7" w:rsidRPr="00D77AD7" w:rsidRDefault="00D77AD7" w:rsidP="00D77AD7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proofErr w:type="spellStart"/>
            <w:r w:rsidRPr="00D77AD7">
              <w:rPr>
                <w:rFonts w:ascii="Menlo" w:hAnsi="Menlo" w:cs="Menlo"/>
                <w:sz w:val="20"/>
                <w:szCs w:val="20"/>
                <w:lang w:val="en-US"/>
              </w:rPr>
              <w:t>kp</w:t>
            </w:r>
            <w:proofErr w:type="spellEnd"/>
            <w:r w:rsidRPr="00D77AD7">
              <w:rPr>
                <w:rFonts w:ascii="Menlo" w:hAnsi="Menlo" w:cs="Menlo"/>
                <w:sz w:val="20"/>
                <w:szCs w:val="20"/>
                <w:lang w:val="en-US"/>
              </w:rPr>
              <w:t xml:space="preserve"> = 0.46802</w:t>
            </w:r>
          </w:p>
          <w:p w:rsidR="00D77AD7" w:rsidRPr="00D77AD7" w:rsidRDefault="00D77AD7" w:rsidP="00D77AD7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D77AD7">
              <w:rPr>
                <w:rFonts w:ascii="Menlo" w:hAnsi="Menlo" w:cs="Menlo"/>
                <w:sz w:val="20"/>
                <w:szCs w:val="20"/>
                <w:lang w:val="en-US"/>
              </w:rPr>
              <w:t>open(</w:t>
            </w:r>
            <w:r w:rsidRPr="00D77AD7">
              <w:rPr>
                <w:rFonts w:ascii="Menlo" w:hAnsi="Menlo" w:cs="Menlo"/>
                <w:color w:val="A709F5"/>
                <w:sz w:val="20"/>
                <w:szCs w:val="20"/>
                <w:lang w:val="en-US"/>
              </w:rPr>
              <w:t>"untitled3.slx"</w:t>
            </w:r>
            <w:r w:rsidRPr="00D77AD7">
              <w:rPr>
                <w:rFonts w:ascii="Menlo" w:hAnsi="Menlo" w:cs="Menlo"/>
                <w:sz w:val="20"/>
                <w:szCs w:val="20"/>
                <w:lang w:val="en-US"/>
              </w:rPr>
              <w:t>)</w:t>
            </w:r>
          </w:p>
          <w:p w:rsidR="00D77AD7" w:rsidRPr="00D77AD7" w:rsidRDefault="00D77AD7" w:rsidP="00D77AD7">
            <w:pPr>
              <w:rPr>
                <w:rFonts w:ascii="Menlo" w:hAnsi="Menlo" w:cs="Menlo"/>
                <w:sz w:val="20"/>
                <w:szCs w:val="20"/>
                <w:lang w:val="en-US"/>
              </w:rPr>
            </w:pPr>
            <w:r w:rsidRPr="00D77AD7">
              <w:rPr>
                <w:rFonts w:ascii="Menlo" w:hAnsi="Menlo" w:cs="Menlo"/>
                <w:sz w:val="20"/>
                <w:szCs w:val="20"/>
                <w:lang w:val="en-US"/>
              </w:rPr>
              <w:t xml:space="preserve">w = </w:t>
            </w:r>
            <w:proofErr w:type="spellStart"/>
            <w:r w:rsidRPr="00D77AD7">
              <w:rPr>
                <w:rFonts w:ascii="Menlo" w:hAnsi="Menlo" w:cs="Menlo"/>
                <w:sz w:val="20"/>
                <w:szCs w:val="20"/>
                <w:lang w:val="en-US"/>
              </w:rPr>
              <w:t>tf</w:t>
            </w:r>
            <w:proofErr w:type="spellEnd"/>
            <w:r w:rsidRPr="00D77AD7">
              <w:rPr>
                <w:rFonts w:ascii="Menlo" w:hAnsi="Menlo" w:cs="Menlo"/>
                <w:sz w:val="20"/>
                <w:szCs w:val="20"/>
                <w:lang w:val="en-US"/>
              </w:rPr>
              <w:t xml:space="preserve"> ([</w:t>
            </w:r>
            <w:proofErr w:type="spellStart"/>
            <w:r w:rsidRPr="00D77AD7">
              <w:rPr>
                <w:rFonts w:ascii="Menlo" w:hAnsi="Menlo" w:cs="Menlo"/>
                <w:sz w:val="20"/>
                <w:szCs w:val="20"/>
                <w:lang w:val="en-US"/>
              </w:rPr>
              <w:t>kd</w:t>
            </w:r>
            <w:proofErr w:type="spellEnd"/>
            <w:r w:rsidRPr="00D77AD7">
              <w:rPr>
                <w:rFonts w:ascii="Menlo" w:hAnsi="Menlo" w:cs="Menlo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77AD7">
              <w:rPr>
                <w:rFonts w:ascii="Menlo" w:hAnsi="Menlo" w:cs="Menlo"/>
                <w:sz w:val="20"/>
                <w:szCs w:val="20"/>
                <w:lang w:val="en-US"/>
              </w:rPr>
              <w:t>kp</w:t>
            </w:r>
            <w:proofErr w:type="spellEnd"/>
            <w:r w:rsidRPr="00D77AD7">
              <w:rPr>
                <w:rFonts w:ascii="Menlo" w:hAnsi="Menlo" w:cs="Menlo"/>
                <w:sz w:val="20"/>
                <w:szCs w:val="20"/>
                <w:lang w:val="en-US"/>
              </w:rPr>
              <w:t xml:space="preserve"> ki</w:t>
            </w:r>
            <w:proofErr w:type="gramStart"/>
            <w:r w:rsidRPr="00D77AD7">
              <w:rPr>
                <w:rFonts w:ascii="Menlo" w:hAnsi="Menlo" w:cs="Menlo"/>
                <w:sz w:val="20"/>
                <w:szCs w:val="20"/>
                <w:lang w:val="en-US"/>
              </w:rPr>
              <w:t>],[</w:t>
            </w:r>
            <w:proofErr w:type="gramEnd"/>
            <w:r w:rsidRPr="00D77AD7">
              <w:rPr>
                <w:rFonts w:ascii="Menlo" w:hAnsi="Menlo" w:cs="Menlo"/>
                <w:sz w:val="20"/>
                <w:szCs w:val="20"/>
                <w:lang w:val="en-US"/>
              </w:rPr>
              <w:t>0.0001 1 0])</w:t>
            </w:r>
          </w:p>
          <w:p w:rsidR="00D77AD7" w:rsidRPr="00D77AD7" w:rsidRDefault="00D77AD7" w:rsidP="00D77AD7">
            <w:pPr>
              <w:rPr>
                <w:rFonts w:ascii="Menlo" w:hAnsi="Menlo" w:cs="Menlo"/>
                <w:sz w:val="20"/>
                <w:szCs w:val="20"/>
              </w:rPr>
            </w:pPr>
            <w:proofErr w:type="spellStart"/>
            <w:r w:rsidRPr="00D77AD7">
              <w:rPr>
                <w:rFonts w:ascii="Menlo" w:hAnsi="Menlo" w:cs="Menlo"/>
                <w:sz w:val="20"/>
                <w:szCs w:val="20"/>
                <w:lang w:val="en-US"/>
              </w:rPr>
              <w:t>Discr</w:t>
            </w:r>
            <w:proofErr w:type="spellEnd"/>
            <w:r w:rsidRPr="00D77AD7">
              <w:rPr>
                <w:rFonts w:ascii="Menlo" w:hAnsi="Menlo" w:cs="Menlo"/>
                <w:sz w:val="20"/>
                <w:szCs w:val="20"/>
                <w:lang w:val="en-US"/>
              </w:rPr>
              <w:t xml:space="preserve"> = c2</w:t>
            </w:r>
            <w:proofErr w:type="gramStart"/>
            <w:r w:rsidRPr="00D77AD7">
              <w:rPr>
                <w:rFonts w:ascii="Menlo" w:hAnsi="Menlo" w:cs="Menlo"/>
                <w:sz w:val="20"/>
                <w:szCs w:val="20"/>
                <w:lang w:val="en-US"/>
              </w:rPr>
              <w:t>d(</w:t>
            </w:r>
            <w:proofErr w:type="gramEnd"/>
            <w:r w:rsidRPr="00D77AD7">
              <w:rPr>
                <w:rFonts w:ascii="Menlo" w:hAnsi="Menlo" w:cs="Menlo"/>
                <w:sz w:val="20"/>
                <w:szCs w:val="20"/>
                <w:lang w:val="en-US"/>
              </w:rPr>
              <w:t xml:space="preserve">w, 0.01, </w:t>
            </w:r>
            <w:r w:rsidRPr="00D77AD7">
              <w:rPr>
                <w:rFonts w:ascii="Menlo" w:hAnsi="Menlo" w:cs="Menlo"/>
                <w:color w:val="A709F5"/>
                <w:sz w:val="20"/>
                <w:szCs w:val="20"/>
                <w:lang w:val="en-US"/>
              </w:rPr>
              <w:t>"</w:t>
            </w:r>
            <w:proofErr w:type="spellStart"/>
            <w:r w:rsidRPr="00D77AD7">
              <w:rPr>
                <w:rFonts w:ascii="Menlo" w:hAnsi="Menlo" w:cs="Menlo"/>
                <w:color w:val="A709F5"/>
                <w:sz w:val="20"/>
                <w:szCs w:val="20"/>
                <w:lang w:val="en-US"/>
              </w:rPr>
              <w:t>tustin</w:t>
            </w:r>
            <w:proofErr w:type="spellEnd"/>
            <w:r w:rsidRPr="00D77AD7">
              <w:rPr>
                <w:rFonts w:ascii="Menlo" w:hAnsi="Menlo" w:cs="Menlo"/>
                <w:color w:val="A709F5"/>
                <w:sz w:val="20"/>
                <w:szCs w:val="20"/>
                <w:lang w:val="en-US"/>
              </w:rPr>
              <w:t>"</w:t>
            </w:r>
            <w:r w:rsidRPr="00D77AD7">
              <w:rPr>
                <w:rFonts w:ascii="Menlo" w:hAnsi="Menlo" w:cs="Menlo"/>
                <w:sz w:val="20"/>
                <w:szCs w:val="20"/>
                <w:lang w:val="en-US"/>
              </w:rPr>
              <w:t>)</w:t>
            </w:r>
          </w:p>
        </w:tc>
      </w:tr>
    </w:tbl>
    <w:p w:rsidR="00D77AD7" w:rsidRPr="00D77AD7" w:rsidRDefault="00D77AD7" w:rsidP="0069689C">
      <w:pPr>
        <w:tabs>
          <w:tab w:val="left" w:pos="5498"/>
        </w:tabs>
        <w:rPr>
          <w:sz w:val="28"/>
          <w:szCs w:val="28"/>
          <w:lang w:val="en-US"/>
        </w:rPr>
      </w:pPr>
    </w:p>
    <w:p w:rsidR="0069689C" w:rsidRPr="00D77AD7" w:rsidRDefault="0069689C" w:rsidP="0069689C">
      <w:pPr>
        <w:tabs>
          <w:tab w:val="left" w:pos="5498"/>
        </w:tabs>
        <w:rPr>
          <w:sz w:val="28"/>
          <w:szCs w:val="28"/>
          <w:lang w:val="en-US"/>
        </w:rPr>
      </w:pPr>
    </w:p>
    <w:p w:rsidR="0069689C" w:rsidRPr="00D77AD7" w:rsidRDefault="0069689C" w:rsidP="0069689C">
      <w:pPr>
        <w:tabs>
          <w:tab w:val="left" w:pos="5498"/>
        </w:tabs>
        <w:rPr>
          <w:sz w:val="28"/>
          <w:szCs w:val="28"/>
          <w:lang w:val="en-US"/>
        </w:rPr>
      </w:pPr>
    </w:p>
    <w:p w:rsidR="00E618B8" w:rsidRPr="00D77AD7" w:rsidRDefault="00D77AD7" w:rsidP="00D77AD7">
      <w:pPr>
        <w:tabs>
          <w:tab w:val="left" w:pos="5498"/>
        </w:tabs>
        <w:rPr>
          <w:sz w:val="28"/>
          <w:szCs w:val="28"/>
        </w:rPr>
      </w:pPr>
      <w:r>
        <w:rPr>
          <w:sz w:val="28"/>
          <w:szCs w:val="28"/>
        </w:rPr>
        <w:t>Ри</w:t>
      </w:r>
    </w:p>
    <w:p w:rsidR="00E618B8" w:rsidRPr="00D77AD7" w:rsidRDefault="00E618B8" w:rsidP="005566B8">
      <w:pPr>
        <w:tabs>
          <w:tab w:val="left" w:pos="5498"/>
        </w:tabs>
        <w:jc w:val="center"/>
        <w:rPr>
          <w:sz w:val="28"/>
          <w:szCs w:val="28"/>
          <w:lang w:val="en-US"/>
        </w:rPr>
      </w:pPr>
    </w:p>
    <w:p w:rsidR="00E618B8" w:rsidRPr="00D77AD7" w:rsidRDefault="00D77AD7" w:rsidP="005566B8">
      <w:pPr>
        <w:tabs>
          <w:tab w:val="left" w:pos="5498"/>
        </w:tabs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2E4BC5AF" wp14:editId="2BEB8C96">
            <wp:extent cx="5938518" cy="1924050"/>
            <wp:effectExtent l="0" t="0" r="5715" b="0"/>
            <wp:docPr id="1250082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82853" name="Рисунок 125008285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676" cy="196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8B8" w:rsidRDefault="00D77AD7" w:rsidP="00D77AD7">
      <w:pPr>
        <w:tabs>
          <w:tab w:val="left" w:pos="5349"/>
          <w:tab w:val="left" w:pos="5498"/>
        </w:tabs>
        <w:ind w:left="-1701" w:firstLine="1701"/>
        <w:jc w:val="center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              Рис.13 – </w:t>
      </w:r>
      <w:r w:rsidRPr="00D77AD7">
        <w:rPr>
          <w:rFonts w:eastAsiaTheme="minorEastAsia"/>
          <w:sz w:val="28"/>
          <w:szCs w:val="28"/>
        </w:rPr>
        <w:t>Схема с регулятором в дискретной форме</w:t>
      </w:r>
    </w:p>
    <w:p w:rsidR="00D77AD7" w:rsidRPr="00D77AD7" w:rsidRDefault="00D77AD7" w:rsidP="00D77AD7">
      <w:pPr>
        <w:tabs>
          <w:tab w:val="left" w:pos="5349"/>
          <w:tab w:val="left" w:pos="5498"/>
        </w:tabs>
        <w:ind w:left="-1701" w:firstLine="1701"/>
        <w:jc w:val="center"/>
        <w:rPr>
          <w:sz w:val="28"/>
          <w:szCs w:val="28"/>
        </w:rPr>
      </w:pPr>
    </w:p>
    <w:p w:rsidR="00E618B8" w:rsidRPr="00D77AD7" w:rsidRDefault="00E618B8" w:rsidP="00D77AD7">
      <w:pPr>
        <w:tabs>
          <w:tab w:val="left" w:pos="5498"/>
        </w:tabs>
        <w:rPr>
          <w:sz w:val="28"/>
          <w:szCs w:val="28"/>
        </w:rPr>
      </w:pPr>
    </w:p>
    <w:p w:rsidR="00E618B8" w:rsidRPr="00D77AD7" w:rsidRDefault="00E618B8" w:rsidP="005566B8">
      <w:pPr>
        <w:tabs>
          <w:tab w:val="left" w:pos="5498"/>
        </w:tabs>
        <w:jc w:val="center"/>
        <w:rPr>
          <w:sz w:val="28"/>
          <w:szCs w:val="28"/>
        </w:rPr>
      </w:pPr>
    </w:p>
    <w:p w:rsidR="00AE5480" w:rsidRDefault="00D77AD7" w:rsidP="005566B8">
      <w:pPr>
        <w:tabs>
          <w:tab w:val="left" w:pos="5498"/>
        </w:tabs>
        <w:jc w:val="center"/>
        <w:rPr>
          <w:noProof/>
          <w:sz w:val="28"/>
          <w:szCs w:val="28"/>
          <w14:ligatures w14:val="standardContextual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5940425" cy="1617980"/>
            <wp:effectExtent l="0" t="0" r="3175" b="0"/>
            <wp:docPr id="10484410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41028" name="Рисунок 10484410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AD7" w:rsidRDefault="00D77AD7" w:rsidP="00D77AD7">
      <w:pPr>
        <w:tabs>
          <w:tab w:val="left" w:pos="5425"/>
        </w:tabs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15 – передаточная функция в </w:t>
      </w:r>
      <w:r>
        <w:rPr>
          <w:sz w:val="28"/>
          <w:szCs w:val="28"/>
          <w:lang w:val="en-US"/>
        </w:rPr>
        <w:t>Triggered</w:t>
      </w:r>
      <w:r w:rsidRPr="00D77AD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Subsystem</w:t>
      </w:r>
    </w:p>
    <w:p w:rsidR="00D77AD7" w:rsidRDefault="00D77AD7" w:rsidP="00D77AD7">
      <w:pPr>
        <w:tabs>
          <w:tab w:val="left" w:pos="5425"/>
        </w:tabs>
        <w:jc w:val="center"/>
        <w:rPr>
          <w:sz w:val="28"/>
          <w:szCs w:val="28"/>
          <w:lang w:val="en-US"/>
        </w:rPr>
      </w:pPr>
    </w:p>
    <w:p w:rsidR="00D77AD7" w:rsidRDefault="00D77AD7" w:rsidP="00D77AD7">
      <w:pPr>
        <w:tabs>
          <w:tab w:val="left" w:pos="5425"/>
        </w:tabs>
        <w:jc w:val="center"/>
        <w:rPr>
          <w:sz w:val="28"/>
          <w:szCs w:val="28"/>
          <w:lang w:val="en-US"/>
        </w:rPr>
      </w:pPr>
    </w:p>
    <w:p w:rsidR="00D77AD7" w:rsidRDefault="00D77AD7" w:rsidP="00D77AD7">
      <w:pPr>
        <w:tabs>
          <w:tab w:val="left" w:pos="5425"/>
        </w:tabs>
        <w:jc w:val="center"/>
        <w:rPr>
          <w:noProof/>
          <w:sz w:val="28"/>
          <w:szCs w:val="28"/>
          <w:lang w:val="en-US"/>
          <w14:ligatures w14:val="standardContextual"/>
        </w:rPr>
      </w:pPr>
      <w:r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>
            <wp:extent cx="3187700" cy="3048000"/>
            <wp:effectExtent l="0" t="0" r="0" b="0"/>
            <wp:docPr id="4273142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14282" name="Рисунок 42731428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AD7" w:rsidRDefault="00D77AD7" w:rsidP="00D77AD7">
      <w:pPr>
        <w:jc w:val="center"/>
        <w:rPr>
          <w:noProof/>
          <w:sz w:val="28"/>
          <w:szCs w:val="28"/>
          <w:lang w:val="en-US"/>
          <w14:ligatures w14:val="standardContextual"/>
        </w:rPr>
      </w:pPr>
    </w:p>
    <w:p w:rsidR="006844DA" w:rsidRDefault="00D77AD7" w:rsidP="00D77AD7">
      <w:pPr>
        <w:jc w:val="center"/>
        <w:rPr>
          <w:noProof/>
          <w:sz w:val="28"/>
          <w:szCs w:val="28"/>
          <w14:ligatures w14:val="standardContextual"/>
        </w:rPr>
      </w:pPr>
      <w:r>
        <w:rPr>
          <w:noProof/>
          <w:sz w:val="28"/>
          <w:szCs w:val="28"/>
          <w14:ligatures w14:val="standardContextual"/>
        </w:rPr>
        <w:t xml:space="preserve">Рис.16 – графики на выходе при входном </w:t>
      </w:r>
      <w:r w:rsidR="006844DA">
        <w:rPr>
          <w:noProof/>
          <w:sz w:val="28"/>
          <w:szCs w:val="28"/>
          <w:lang w:val="en-US"/>
          <w14:ligatures w14:val="standardContextual"/>
        </w:rPr>
        <w:t>sin</w:t>
      </w:r>
      <w:r w:rsidR="006844DA" w:rsidRPr="006844DA">
        <w:rPr>
          <w:noProof/>
          <w:sz w:val="28"/>
          <w:szCs w:val="28"/>
          <w14:ligatures w14:val="standardContextual"/>
        </w:rPr>
        <w:t xml:space="preserve"> </w:t>
      </w:r>
      <w:r w:rsidR="006844DA">
        <w:rPr>
          <w:noProof/>
          <w:sz w:val="28"/>
          <w:szCs w:val="28"/>
          <w14:ligatures w14:val="standardContextual"/>
        </w:rPr>
        <w:t>в дискретной форме</w:t>
      </w:r>
    </w:p>
    <w:p w:rsidR="00D77AD7" w:rsidRPr="006844DA" w:rsidRDefault="006844DA" w:rsidP="00D77AD7">
      <w:pPr>
        <w:jc w:val="center"/>
        <w:rPr>
          <w:noProof/>
          <w:sz w:val="28"/>
          <w:szCs w:val="28"/>
          <w14:ligatures w14:val="standardContextual"/>
        </w:rPr>
      </w:pPr>
      <w:r>
        <w:rPr>
          <w:noProof/>
          <w:sz w:val="28"/>
          <w:szCs w:val="28"/>
          <w14:ligatures w14:val="standardContextual"/>
        </w:rPr>
        <w:t xml:space="preserve"> </w:t>
      </w:r>
    </w:p>
    <w:p w:rsidR="006844DA" w:rsidRPr="006844DA" w:rsidRDefault="006844DA" w:rsidP="00D77AD7">
      <w:pPr>
        <w:jc w:val="center"/>
        <w:rPr>
          <w:noProof/>
          <w:sz w:val="28"/>
          <w:szCs w:val="28"/>
          <w14:ligatures w14:val="standardContextual"/>
        </w:rPr>
      </w:pPr>
    </w:p>
    <w:p w:rsidR="006844DA" w:rsidRPr="006844DA" w:rsidRDefault="006844DA" w:rsidP="00D77AD7">
      <w:pPr>
        <w:jc w:val="center"/>
        <w:rPr>
          <w:noProof/>
          <w:sz w:val="28"/>
          <w:szCs w:val="28"/>
          <w14:ligatures w14:val="standardContextual"/>
        </w:rPr>
      </w:pPr>
    </w:p>
    <w:p w:rsidR="006844DA" w:rsidRDefault="006844DA" w:rsidP="00D77AD7">
      <w:pPr>
        <w:jc w:val="center"/>
        <w:rPr>
          <w:noProof/>
          <w:sz w:val="28"/>
          <w:szCs w:val="28"/>
          <w14:ligatures w14:val="standardContextual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>
            <wp:extent cx="4037019" cy="3860800"/>
            <wp:effectExtent l="0" t="0" r="1905" b="0"/>
            <wp:docPr id="147740004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00045" name="Рисунок 147740004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252" cy="388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4DA" w:rsidRDefault="006844DA" w:rsidP="006844DA">
      <w:pPr>
        <w:rPr>
          <w:noProof/>
          <w:sz w:val="28"/>
          <w:szCs w:val="28"/>
          <w14:ligatures w14:val="standardContextual"/>
        </w:rPr>
      </w:pPr>
    </w:p>
    <w:p w:rsidR="006844DA" w:rsidRPr="006844DA" w:rsidRDefault="006844DA" w:rsidP="006844D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Рис.17 - </w:t>
      </w:r>
      <w:r>
        <w:rPr>
          <w:noProof/>
          <w:sz w:val="28"/>
          <w:szCs w:val="28"/>
          <w14:ligatures w14:val="standardContextual"/>
        </w:rPr>
        <w:t xml:space="preserve">графики на выходе при входном </w:t>
      </w:r>
      <w:r>
        <w:rPr>
          <w:noProof/>
          <w:sz w:val="28"/>
          <w:szCs w:val="28"/>
          <w:lang w:val="en-US"/>
          <w14:ligatures w14:val="standardContextual"/>
        </w:rPr>
        <w:t>Const</w:t>
      </w:r>
      <w:r w:rsidRPr="006844DA">
        <w:rPr>
          <w:noProof/>
          <w:sz w:val="28"/>
          <w:szCs w:val="28"/>
          <w14:ligatures w14:val="standardContextual"/>
        </w:rPr>
        <w:t xml:space="preserve"> </w:t>
      </w:r>
      <w:r>
        <w:rPr>
          <w:noProof/>
          <w:sz w:val="28"/>
          <w:szCs w:val="28"/>
          <w14:ligatures w14:val="standardContextual"/>
        </w:rPr>
        <w:t>в дискретной форме</w:t>
      </w:r>
    </w:p>
    <w:sectPr w:rsidR="006844DA" w:rsidRPr="006844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B6537A"/>
    <w:multiLevelType w:val="hybridMultilevel"/>
    <w:tmpl w:val="2BBE85C8"/>
    <w:lvl w:ilvl="0" w:tplc="9B14ECF0">
      <w:numFmt w:val="bullet"/>
      <w:lvlText w:val="•"/>
      <w:lvlJc w:val="left"/>
      <w:pPr>
        <w:ind w:left="927" w:hanging="360"/>
      </w:pPr>
      <w:rPr>
        <w:rFonts w:ascii="Helvetica" w:eastAsiaTheme="minorHAnsi" w:hAnsi="Helvetica" w:cs="Helvetica"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58DE76E7"/>
    <w:multiLevelType w:val="hybridMultilevel"/>
    <w:tmpl w:val="523C61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9178926">
    <w:abstractNumId w:val="1"/>
  </w:num>
  <w:num w:numId="2" w16cid:durableId="997149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AEA"/>
    <w:rsid w:val="00165B96"/>
    <w:rsid w:val="002021C8"/>
    <w:rsid w:val="002A4C32"/>
    <w:rsid w:val="003375D4"/>
    <w:rsid w:val="00383005"/>
    <w:rsid w:val="003A0AEA"/>
    <w:rsid w:val="003F0790"/>
    <w:rsid w:val="00450336"/>
    <w:rsid w:val="005566B8"/>
    <w:rsid w:val="005D372F"/>
    <w:rsid w:val="006361B0"/>
    <w:rsid w:val="00660F41"/>
    <w:rsid w:val="006844DA"/>
    <w:rsid w:val="0069689C"/>
    <w:rsid w:val="006C178C"/>
    <w:rsid w:val="00731CBB"/>
    <w:rsid w:val="008749D3"/>
    <w:rsid w:val="00875595"/>
    <w:rsid w:val="00931BEE"/>
    <w:rsid w:val="00971C21"/>
    <w:rsid w:val="00995024"/>
    <w:rsid w:val="009A6E1C"/>
    <w:rsid w:val="00AE13E7"/>
    <w:rsid w:val="00AE5480"/>
    <w:rsid w:val="00B029F9"/>
    <w:rsid w:val="00B44E3A"/>
    <w:rsid w:val="00B83EE5"/>
    <w:rsid w:val="00C271CA"/>
    <w:rsid w:val="00CB6482"/>
    <w:rsid w:val="00D2560A"/>
    <w:rsid w:val="00D77AD7"/>
    <w:rsid w:val="00E30205"/>
    <w:rsid w:val="00E618B8"/>
    <w:rsid w:val="00EB7A26"/>
    <w:rsid w:val="00F32192"/>
    <w:rsid w:val="00F63819"/>
    <w:rsid w:val="00FB5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2AFCF98"/>
  <w15:chartTrackingRefBased/>
  <w15:docId w15:val="{DB79BD15-71DC-7845-B2EE-679BC71AE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7AD7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A0AEA"/>
    <w:pPr>
      <w:keepNext/>
      <w:keepLines/>
      <w:spacing w:before="24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A0AE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table" w:styleId="a3">
    <w:name w:val="Table Grid"/>
    <w:basedOn w:val="a1"/>
    <w:uiPriority w:val="39"/>
    <w:rsid w:val="00FB5F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ВКР Пункт"/>
    <w:basedOn w:val="a"/>
    <w:next w:val="a5"/>
    <w:link w:val="a6"/>
    <w:qFormat/>
    <w:rsid w:val="005566B8"/>
    <w:pPr>
      <w:keepNext/>
      <w:spacing w:before="480" w:after="240" w:line="360" w:lineRule="auto"/>
      <w:ind w:firstLine="709"/>
      <w:outlineLvl w:val="2"/>
    </w:pPr>
    <w:rPr>
      <w:rFonts w:eastAsiaTheme="minorHAnsi"/>
      <w:b/>
      <w:sz w:val="28"/>
      <w:szCs w:val="28"/>
      <w:lang w:eastAsia="en-US"/>
    </w:rPr>
  </w:style>
  <w:style w:type="character" w:customStyle="1" w:styleId="a6">
    <w:name w:val="ВКР Пункт Знак"/>
    <w:basedOn w:val="a0"/>
    <w:link w:val="a4"/>
    <w:rsid w:val="005566B8"/>
    <w:rPr>
      <w:rFonts w:ascii="Times New Roman" w:hAnsi="Times New Roman" w:cs="Times New Roman"/>
      <w:b/>
      <w:kern w:val="0"/>
      <w:sz w:val="28"/>
      <w:szCs w:val="28"/>
      <w14:ligatures w14:val="none"/>
    </w:rPr>
  </w:style>
  <w:style w:type="paragraph" w:customStyle="1" w:styleId="a5">
    <w:name w:val="ВКР Обычный"/>
    <w:basedOn w:val="a"/>
    <w:link w:val="a7"/>
    <w:qFormat/>
    <w:rsid w:val="005566B8"/>
    <w:pPr>
      <w:spacing w:line="360" w:lineRule="auto"/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a7">
    <w:name w:val="ВКР Обычный Знак"/>
    <w:basedOn w:val="a0"/>
    <w:link w:val="a5"/>
    <w:rsid w:val="005566B8"/>
    <w:rPr>
      <w:rFonts w:ascii="Times New Roman" w:hAnsi="Times New Roman" w:cs="Times New Roman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5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0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8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2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9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12</Pages>
  <Words>443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а2</dc:creator>
  <cp:keywords/>
  <dc:description/>
  <cp:lastModifiedBy>а2</cp:lastModifiedBy>
  <cp:revision>7</cp:revision>
  <dcterms:created xsi:type="dcterms:W3CDTF">2024-04-16T14:20:00Z</dcterms:created>
  <dcterms:modified xsi:type="dcterms:W3CDTF">2024-04-22T14:51:00Z</dcterms:modified>
</cp:coreProperties>
</file>