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"/>
      <w:r>
        <w:t xml:space="preserve">Parasite-mediated coexistence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</w:p>
    <w:p>
      <w:pPr>
        <w:pStyle w:val="Heading2"/>
      </w:pPr>
      <w:bookmarkStart w:id="25" w:name="parasite-mediated-invasion"/>
      <w:r>
        <w:t xml:space="preserve">Parasite-mediated invasion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 Skorping and</w:t>
      </w:r>
      <w:r>
        <w:t xml:space="preserve"> </w:t>
      </w:r>
      <w:r>
        <w:t xml:space="preserve">Högstedt/Pusenius and Ostfeld: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Serengeti: 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0"/>
          <w:numId w:val="1009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09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0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0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0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0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0" w:name="community-effects-on-parasites"/>
      <w:r>
        <w:t xml:space="preserve">Community effects on parasites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Lafferty (2004)</w:t>
      </w:r>
    </w:p>
    <w:p>
      <w:pPr>
        <w:numPr>
          <w:ilvl w:val="0"/>
          <w:numId w:val="1011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2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44" w:name="refs"/>
    <w:bookmarkStart w:id="35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34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35"/>
    <w:bookmarkStart w:id="37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36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37"/>
    <w:bookmarkStart w:id="39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38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39"/>
    <w:bookmarkStart w:id="41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40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41"/>
    <w:bookmarkStart w:id="43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42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43"/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2022-01-26 10:31:12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6" Target="https://doi.org/10.1046/j.1461-0248.2003.00500.x" TargetMode="External" /><Relationship Type="http://schemas.openxmlformats.org/officeDocument/2006/relationships/hyperlink" Id="rId38" Target="https://doi.org/10.1111/ele.13919" TargetMode="External" /><Relationship Type="http://schemas.openxmlformats.org/officeDocument/2006/relationships/hyperlink" Id="rId42" Target="https://doi.org/10.1111/j.1365-2907.1985.tb00396.x" TargetMode="External" /><Relationship Type="http://schemas.openxmlformats.org/officeDocument/2006/relationships/hyperlink" Id="rId34" Target="https://doi.org/10.1890/03-5088" TargetMode="External" /><Relationship Type="http://schemas.openxmlformats.org/officeDocument/2006/relationships/hyperlink" Id="rId40" Target="https://doi.org/10.2307/19421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046/j.1461-0248.2003.00500.x" TargetMode="External" /><Relationship Type="http://schemas.openxmlformats.org/officeDocument/2006/relationships/hyperlink" Id="rId38" Target="https://doi.org/10.1111/ele.13919" TargetMode="External" /><Relationship Type="http://schemas.openxmlformats.org/officeDocument/2006/relationships/hyperlink" Id="rId42" Target="https://doi.org/10.1111/j.1365-2907.1985.tb00396.x" TargetMode="External" /><Relationship Type="http://schemas.openxmlformats.org/officeDocument/2006/relationships/hyperlink" Id="rId34" Target="https://doi.org/10.1890/03-5088" TargetMode="External" /><Relationship Type="http://schemas.openxmlformats.org/officeDocument/2006/relationships/hyperlink" Id="rId40" Target="https://doi.org/10.2307/19421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2022-01-26T15:31:12Z</dcterms:created>
  <dcterms:modified xsi:type="dcterms:W3CDTF">2022-01-26T15:31:12Z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