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review/overview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all-topics"/>
      <w:r>
        <w:t xml:space="preserve">all topics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simple variable types</w:t>
      </w:r>
    </w:p>
    <w:p>
      <w:pPr>
        <w:pStyle w:val="Compact"/>
        <w:numPr>
          <w:numId w:val="1001"/>
          <w:ilvl w:val="0"/>
        </w:numPr>
      </w:pPr>
      <w:r>
        <w:t xml:space="preserve">arithmetic and logical operators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repr()</w:t>
      </w:r>
      <w:r>
        <w:t xml:space="preserve"> </w:t>
      </w:r>
      <w:r>
        <w:t xml:space="preserve">(print representation)</w:t>
      </w:r>
    </w:p>
    <w:p>
      <w:pPr>
        <w:pStyle w:val="Compact"/>
        <w:numPr>
          <w:numId w:val="1001"/>
          <w:ilvl w:val="0"/>
        </w:numPr>
      </w:pPr>
      <w:r>
        <w:t xml:space="preserve">logical expressions</w:t>
      </w:r>
    </w:p>
    <w:p>
      <w:pPr>
        <w:pStyle w:val="Compact"/>
        <w:numPr>
          <w:numId w:val="1001"/>
          <w:ilvl w:val="0"/>
        </w:numPr>
      </w:pPr>
      <w:r>
        <w:t xml:space="preserve">indexing and slicing (strings, lists, arrays, data frames …)</w:t>
      </w:r>
    </w:p>
    <w:p>
      <w:pPr>
        <w:pStyle w:val="Compact"/>
        <w:numPr>
          <w:numId w:val="1001"/>
          <w:ilvl w:val="0"/>
        </w:numPr>
      </w:pPr>
      <w:r>
        <w:t xml:space="preserve">string methods (</w:t>
      </w:r>
      <w:r>
        <w:rPr>
          <w:rStyle w:val="VerbatimChar"/>
        </w:rPr>
        <w:t xml:space="preserve">.lower()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.replace()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.isalpha()</w:t>
      </w:r>
    </w:p>
    <w:p>
      <w:pPr>
        <w:pStyle w:val="Compact"/>
        <w:numPr>
          <w:numId w:val="1001"/>
          <w:ilvl w:val="0"/>
        </w:numPr>
      </w:pPr>
      <w:r>
        <w:t xml:space="preserve">lists, list operators (</w:t>
      </w:r>
      <w:r>
        <w:rPr>
          <w:rStyle w:val="VerbatimChar"/>
        </w:rPr>
        <w:t xml:space="preserve">+=</w:t>
      </w:r>
      <w:r>
        <w:t xml:space="preserve">), list methods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mutability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conditionals and flow control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(</w:t>
      </w:r>
      <w:r>
        <w:rPr>
          <w:rStyle w:val="VerbatimChar"/>
        </w:rPr>
        <w:t xml:space="preserve">break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nested loops</w:t>
      </w:r>
    </w:p>
    <w:p>
      <w:pPr>
        <w:pStyle w:val="Compact"/>
        <w:numPr>
          <w:numId w:val="1001"/>
          <w:ilvl w:val="0"/>
        </w:numPr>
      </w:pPr>
      <w:r>
        <w:t xml:space="preserve">functions</w:t>
      </w:r>
    </w:p>
    <w:p>
      <w:pPr>
        <w:pStyle w:val="Compact"/>
        <w:numPr>
          <w:numId w:val="1001"/>
          <w:ilvl w:val="0"/>
        </w:numPr>
      </w:pPr>
      <w:r>
        <w:t xml:space="preserve">modules</w:t>
      </w:r>
    </w:p>
    <w:p>
      <w:pPr>
        <w:pStyle w:val="Compact"/>
        <w:numPr>
          <w:numId w:val="1001"/>
          <w:ilvl w:val="0"/>
        </w:numPr>
      </w:pPr>
      <w:r>
        <w:t xml:space="preserve">tuples, tuple methods</w:t>
      </w:r>
    </w:p>
    <w:p>
      <w:pPr>
        <w:pStyle w:val="Compact"/>
        <w:numPr>
          <w:numId w:val="1001"/>
          <w:ilvl w:val="0"/>
        </w:numPr>
      </w:pPr>
      <w:r>
        <w:t xml:space="preserve">files</w:t>
      </w:r>
    </w:p>
    <w:p>
      <w:pPr>
        <w:pStyle w:val="Compact"/>
        <w:numPr>
          <w:numId w:val="1003"/>
          <w:ilvl w:val="1"/>
        </w:numPr>
      </w:pPr>
      <w:r>
        <w:t xml:space="preserve">opening and closing,</w:t>
      </w:r>
      <w:r>
        <w:t xml:space="preserve"> </w:t>
      </w:r>
      <w:r>
        <w:rPr>
          <w:rStyle w:val="VerbatimChar"/>
        </w:rPr>
        <w:t xml:space="preserve">.closed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.read()</w:t>
      </w:r>
      <w:r>
        <w:t xml:space="preserve">,</w:t>
      </w:r>
      <w:r>
        <w:t xml:space="preserve"> </w:t>
      </w:r>
      <w:r>
        <w:rPr>
          <w:rStyle w:val="VerbatimChar"/>
        </w:rPr>
        <w:t xml:space="preserve">.readlines()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</w:t>
      </w:r>
      <w:r>
        <w:t xml:space="preserve"> </w:t>
      </w:r>
      <w:r>
        <w:rPr>
          <w:rStyle w:val="VerbatimChar"/>
        </w:rPr>
        <w:t xml:space="preserve">StopIteration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.strip()</w:t>
      </w:r>
      <w:r>
        <w:t xml:space="preserve">,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, type conversion</w:t>
      </w:r>
    </w:p>
    <w:p>
      <w:pPr>
        <w:pStyle w:val="Compact"/>
        <w:numPr>
          <w:numId w:val="1001"/>
          <w:ilvl w:val="0"/>
        </w:numPr>
      </w:pPr>
      <w:r>
        <w:t xml:space="preserve">sets (</w:t>
      </w:r>
      <w:r>
        <w:rPr>
          <w:b/>
        </w:rPr>
        <w:t xml:space="preserve">non-ordered, unique</w:t>
      </w:r>
      <w:r>
        <w:t xml:space="preserve">):</w:t>
      </w:r>
      <w:r>
        <w:t xml:space="preserve"> </w:t>
      </w:r>
      <w:r>
        <w:rPr>
          <w:rStyle w:val="VerbatimChar"/>
        </w:rPr>
        <w:t xml:space="preserve">.add</w:t>
      </w:r>
      <w:r>
        <w:t xml:space="preserve">,</w:t>
      </w:r>
      <w:r>
        <w:t xml:space="preserve"> </w:t>
      </w:r>
      <w:r>
        <w:rPr>
          <w:rStyle w:val="VerbatimChar"/>
        </w:rPr>
        <w:t xml:space="preserve">.remove</w:t>
      </w:r>
      <w:r>
        <w:t xml:space="preserve">, …</w:t>
      </w:r>
    </w:p>
    <w:p>
      <w:pPr>
        <w:pStyle w:val="Compact"/>
        <w:numPr>
          <w:numId w:val="1001"/>
          <w:ilvl w:val="0"/>
        </w:numPr>
      </w:pPr>
      <w:r>
        <w:t xml:space="preserve">dictionaries</w:t>
      </w:r>
    </w:p>
    <w:p>
      <w:pPr>
        <w:pStyle w:val="Compact"/>
        <w:numPr>
          <w:numId w:val="1004"/>
          <w:ilvl w:val="1"/>
        </w:numPr>
      </w:pPr>
      <w:r>
        <w:t xml:space="preserve">indexing (not by number unless keys are numeric)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.keys()</w:t>
      </w:r>
      <w:r>
        <w:t xml:space="preserve">,</w:t>
      </w:r>
      <w:r>
        <w:t xml:space="preserve"> </w:t>
      </w:r>
      <w:r>
        <w:rPr>
          <w:rStyle w:val="VerbatimChar"/>
        </w:rPr>
        <w:t xml:space="preserve">.values()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.items()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Compact"/>
        <w:numPr>
          <w:numId w:val="1004"/>
          <w:ilvl w:val="1"/>
        </w:numPr>
      </w:pPr>
      <w:r>
        <w:t xml:space="preserve">inversion</w:t>
      </w:r>
    </w:p>
    <w:p>
      <w:pPr>
        <w:pStyle w:val="Compact"/>
        <w:numPr>
          <w:numId w:val="1001"/>
          <w:ilvl w:val="0"/>
        </w:numPr>
      </w:pPr>
      <w:r>
        <w:t xml:space="preserve">random numbers (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numpy.random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random.seed()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.choice</w:t>
      </w:r>
      <w:r>
        <w:t xml:space="preserve">,</w:t>
      </w:r>
      <w:r>
        <w:t xml:space="preserve"> </w:t>
      </w:r>
      <w:r>
        <w:rPr>
          <w:rStyle w:val="VerbatimChar"/>
        </w:rPr>
        <w:t xml:space="preserve">.uniform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.randrange</w:t>
      </w:r>
    </w:p>
    <w:p>
      <w:pPr>
        <w:pStyle w:val="Compact"/>
        <w:numPr>
          <w:numId w:val="1005"/>
          <w:ilvl w:val="1"/>
        </w:numPr>
      </w:pPr>
      <w:r>
        <w:t xml:space="preserve">Monte Carlo methods/simulations</w:t>
      </w:r>
    </w:p>
    <w:p>
      <w:pPr>
        <w:pStyle w:val="Compact"/>
        <w:numPr>
          <w:numId w:val="1005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np.mean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np.sum</w:t>
      </w:r>
      <w:r>
        <w:t xml:space="preserve"> </w:t>
      </w:r>
      <w:r>
        <w:t xml:space="preserve">on a bool array to count fraction or total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numpy</w:t>
      </w:r>
    </w:p>
    <w:p>
      <w:pPr>
        <w:pStyle w:val="Compact"/>
        <w:numPr>
          <w:numId w:val="1006"/>
          <w:ilvl w:val="1"/>
        </w:numPr>
      </w:pPr>
      <w:r>
        <w:t xml:space="preserve">arrays</w:t>
      </w:r>
    </w:p>
    <w:p>
      <w:pPr>
        <w:pStyle w:val="Compact"/>
        <w:numPr>
          <w:numId w:val="1007"/>
          <w:ilvl w:val="2"/>
        </w:numPr>
      </w:pPr>
      <w:r>
        <w:t xml:space="preserve">defining with</w:t>
      </w:r>
      <w:r>
        <w:t xml:space="preserve"> </w:t>
      </w:r>
      <w:r>
        <w:rPr>
          <w:rStyle w:val="VerbatimChar"/>
        </w:rPr>
        <w:t xml:space="preserve">dtype</w:t>
      </w:r>
    </w:p>
    <w:p>
      <w:pPr>
        <w:pStyle w:val="Compact"/>
        <w:numPr>
          <w:numId w:val="1007"/>
          <w:ilvl w:val="2"/>
        </w:numPr>
      </w:pPr>
      <w:r>
        <w:rPr>
          <w:rStyle w:val="VerbatimChar"/>
        </w:rPr>
        <w:t xml:space="preserve">.shape</w:t>
      </w:r>
    </w:p>
    <w:p>
      <w:pPr>
        <w:pStyle w:val="Compact"/>
        <w:numPr>
          <w:numId w:val="1007"/>
          <w:ilvl w:val="2"/>
        </w:numPr>
      </w:pPr>
      <w:r>
        <w:rPr>
          <w:rStyle w:val="VerbatimChar"/>
        </w:rPr>
        <w:t xml:space="preserve">zeros()</w:t>
      </w:r>
      <w:r>
        <w:t xml:space="preserve">,</w:t>
      </w:r>
      <w:r>
        <w:t xml:space="preserve"> </w:t>
      </w:r>
      <w:r>
        <w:rPr>
          <w:rStyle w:val="VerbatimChar"/>
        </w:rPr>
        <w:t xml:space="preserve">ones()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eye()</w:t>
      </w:r>
      <w:r>
        <w:t xml:space="preserve">,</w:t>
      </w:r>
      <w:r>
        <w:t xml:space="preserve"> </w:t>
      </w:r>
      <w:r>
        <w:rPr>
          <w:rStyle w:val="VerbatimChar"/>
        </w:rPr>
        <w:t xml:space="preserve">identity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flatten()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arange()</w:t>
      </w:r>
      <w:r>
        <w:t xml:space="preserve">,</w:t>
      </w:r>
      <w:r>
        <w:t xml:space="preserve"> </w:t>
      </w:r>
      <w:r>
        <w:rPr>
          <w:rStyle w:val="VerbatimChar"/>
        </w:rPr>
        <w:t xml:space="preserve">linspace()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fill()</w:t>
      </w:r>
    </w:p>
    <w:p>
      <w:pPr>
        <w:pStyle w:val="Compact"/>
        <w:numPr>
          <w:numId w:val="1007"/>
          <w:ilvl w:val="2"/>
        </w:numPr>
      </w:pPr>
      <w:r>
        <w:t xml:space="preserve">operators, indexing, slicing, selections by logical</w:t>
      </w:r>
    </w:p>
    <w:p>
      <w:pPr>
        <w:pStyle w:val="Compact"/>
        <w:numPr>
          <w:numId w:val="1007"/>
          <w:ilvl w:val="2"/>
        </w:numPr>
      </w:pPr>
      <w:r>
        <w:t xml:space="preserve">vectorized and non-vectorized operators (</w:t>
      </w:r>
      <w:r>
        <w:rPr>
          <w:rStyle w:val="VerbatimChar"/>
        </w:rPr>
        <w:t xml:space="preserve">np.sin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math.sin</w:t>
      </w:r>
      <w:r>
        <w:t xml:space="preserve">)</w:t>
      </w:r>
    </w:p>
    <w:p>
      <w:pPr>
        <w:pStyle w:val="Compact"/>
        <w:numPr>
          <w:numId w:val="1007"/>
          <w:ilvl w:val="2"/>
        </w:numPr>
      </w:pPr>
      <w:r>
        <w:t xml:space="preserve">operations over axes:</w:t>
      </w:r>
      <w:r>
        <w:t xml:space="preserve"> </w:t>
      </w:r>
      <w:r>
        <w:rPr>
          <w:rStyle w:val="VerbatimChar"/>
        </w:rPr>
        <w:t xml:space="preserve">sum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newaxis</w:t>
      </w:r>
    </w:p>
    <w:p>
      <w:pPr>
        <w:pStyle w:val="Compact"/>
        <w:numPr>
          <w:numId w:val="1007"/>
          <w:ilvl w:val="2"/>
        </w:numPr>
      </w:pPr>
      <w:r>
        <w:rPr>
          <w:rStyle w:val="VerbatimChar"/>
        </w:rPr>
        <w:t xml:space="preserve">np.logical.[and,not,or]</w:t>
      </w:r>
    </w:p>
    <w:p>
      <w:pPr>
        <w:pStyle w:val="Compact"/>
        <w:numPr>
          <w:numId w:val="1001"/>
          <w:ilvl w:val="0"/>
        </w:numPr>
      </w:pPr>
      <w:r>
        <w:t xml:space="preserve">numerics</w:t>
      </w:r>
    </w:p>
    <w:p>
      <w:pPr>
        <w:pStyle w:val="Compact"/>
        <w:numPr>
          <w:numId w:val="1008"/>
          <w:ilvl w:val="1"/>
        </w:numPr>
      </w:pPr>
      <w:r>
        <w:t xml:space="preserve">underflow (too close to zero)</w:t>
      </w:r>
    </w:p>
    <w:p>
      <w:pPr>
        <w:pStyle w:val="Compact"/>
        <w:numPr>
          <w:numId w:val="1008"/>
          <w:ilvl w:val="1"/>
        </w:numPr>
      </w:pPr>
      <w:r>
        <w:t xml:space="preserve">overflow (integer and float)</w:t>
      </w:r>
    </w:p>
    <w:p>
      <w:pPr>
        <w:pStyle w:val="Compact"/>
        <w:numPr>
          <w:numId w:val="1008"/>
          <w:ilvl w:val="1"/>
        </w:numPr>
      </w:pPr>
      <w:r>
        <w:t xml:space="preserve">loss of precision (small number + large number)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nan</w:t>
      </w:r>
    </w:p>
    <w:p>
      <w:pPr>
        <w:pStyle w:val="Compact"/>
        <w:numPr>
          <w:numId w:val="1001"/>
          <w:ilvl w:val="0"/>
        </w:numPr>
      </w:pPr>
      <w:r>
        <w:t xml:space="preserve">matplotlib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.plot</w:t>
      </w:r>
      <w:r>
        <w:t xml:space="preserve"> </w:t>
      </w:r>
      <w:r>
        <w:t xml:space="preserve">(uses index as x-variable if no x provided: draws lines by default)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fig, ax = plt.subplots()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.scatter</w:t>
      </w:r>
      <w:r>
        <w:t xml:space="preserve"> </w:t>
      </w:r>
      <w:r>
        <w:t xml:space="preserve">(draws points by default)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.hist</w:t>
      </w:r>
      <w:r>
        <w:t xml:space="preserve"> </w:t>
      </w:r>
      <w:r>
        <w:t xml:space="preserve">(histogram)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.bar</w:t>
      </w:r>
      <w:r>
        <w:t xml:space="preserve"> </w:t>
      </w:r>
      <w:r>
        <w:t xml:space="preserve">(barplot)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set_xlabel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set_xticklabels</w:t>
      </w:r>
      <w:r>
        <w:t xml:space="preserve">,</w:t>
      </w:r>
      <w:r>
        <w:t xml:space="preserve"> </w:t>
      </w:r>
      <w:r>
        <w:rPr>
          <w:rStyle w:val="VerbatimChar"/>
        </w:rPr>
        <w:t xml:space="preserve">suptitle</w:t>
      </w:r>
      <w:r>
        <w:t xml:space="preserve"> </w:t>
      </w:r>
      <w:r>
        <w:t xml:space="preserve">(recognize)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legend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imshow</w:t>
      </w:r>
      <w:r>
        <w:t xml:space="preserve"> </w:t>
      </w:r>
      <w:r>
        <w:t xml:space="preserve">(image)</w:t>
      </w:r>
    </w:p>
    <w:p>
      <w:pPr>
        <w:pStyle w:val="Compact"/>
        <w:numPr>
          <w:numId w:val="1001"/>
          <w:ilvl w:val="0"/>
        </w:numPr>
      </w:pPr>
      <w:r>
        <w:t xml:space="preserve">error handling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raise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try/except</w:t>
      </w:r>
      <w:r>
        <w:t xml:space="preserve"> </w:t>
      </w:r>
      <w:r>
        <w:t xml:space="preserve">(</w:t>
      </w:r>
      <w:r>
        <w:rPr>
          <w:rStyle w:val="VerbatimChar"/>
        </w:rPr>
        <w:t xml:space="preserve">pass</w:t>
      </w:r>
      <w:r>
        <w:t xml:space="preserve">)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ValueError</w:t>
      </w:r>
      <w:r>
        <w:t xml:space="preserve"> </w:t>
      </w:r>
      <w:r>
        <w:t xml:space="preserve">(inappropriate value),</w:t>
      </w:r>
      <w:r>
        <w:t xml:space="preserve"> </w:t>
      </w:r>
      <w:r>
        <w:rPr>
          <w:rStyle w:val="VerbatimChar"/>
        </w:rPr>
        <w:t xml:space="preserve">NameError</w:t>
      </w:r>
      <w:r>
        <w:t xml:space="preserve"> </w:t>
      </w:r>
      <w:r>
        <w:t xml:space="preserve">(undefined symbol),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 </w:t>
      </w:r>
      <w:r>
        <w:t xml:space="preserve">(incorrect indexing),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(inappropriate type)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pandas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DataFrame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Series</w:t>
      </w:r>
    </w:p>
    <w:p>
      <w:pPr>
        <w:pStyle w:val="Compact"/>
        <w:numPr>
          <w:numId w:val="1011"/>
          <w:ilvl w:val="1"/>
        </w:numPr>
      </w:pPr>
      <w:r>
        <w:t xml:space="preserve">indexing:</w:t>
      </w:r>
      <w:r>
        <w:t xml:space="preserve"> </w:t>
      </w:r>
      <w:r>
        <w:rPr>
          <w:rStyle w:val="VerbatimChar"/>
        </w:rPr>
        <w:t xml:space="preserve">.loc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.iloc</w:t>
      </w:r>
      <w:r>
        <w:t xml:space="preserve">; indexing columns</w:t>
      </w:r>
      <w:r>
        <w:t xml:space="preserve"> </w:t>
      </w:r>
      <w:r>
        <w:rPr>
          <w:rStyle w:val="VerbatimChar"/>
        </w:rPr>
        <w:t xml:space="preserve">d[["key1","key2"]]</w:t>
      </w:r>
      <w:r>
        <w:t xml:space="preserve">; extracting columns as</w:t>
      </w:r>
      <w:r>
        <w:t xml:space="preserve"> </w:t>
      </w:r>
      <w:r>
        <w:rPr>
          <w:rStyle w:val="VerbatimChar"/>
        </w:rPr>
        <w:t xml:space="preserve">d.key1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read_csv()</w:t>
      </w:r>
      <w:r>
        <w:t xml:space="preserve">,</w:t>
      </w:r>
      <w:r>
        <w:t xml:space="preserve"> </w:t>
      </w:r>
      <w:r>
        <w:rPr>
          <w:rStyle w:val="VerbatimChar"/>
        </w:rPr>
        <w:t xml:space="preserve">.to_csv()</w:t>
      </w:r>
    </w:p>
    <w:p>
      <w:pPr>
        <w:pStyle w:val="Compact"/>
        <w:numPr>
          <w:numId w:val="1011"/>
          <w:ilvl w:val="1"/>
        </w:numPr>
      </w:pPr>
      <w:r>
        <w:t xml:space="preserve">operations across rows/columns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.groupby</w:t>
      </w:r>
      <w:r>
        <w:t xml:space="preserve">,</w:t>
      </w:r>
      <w:r>
        <w:t xml:space="preserve"> </w:t>
      </w:r>
      <w:r>
        <w:rPr>
          <w:rStyle w:val="VerbatimChar"/>
        </w:rPr>
        <w:t xml:space="preserve">.aggregate</w:t>
      </w:r>
      <w:r>
        <w:t xml:space="preserve"> </w:t>
      </w:r>
      <w:r>
        <w:t xml:space="preserve">(collapse by group: MC only)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review/overview</dc:title>
  <dc:creator>Ben Bolker</dc:creator>
  <cp:keywords/>
  <dcterms:created xsi:type="dcterms:W3CDTF">2019-12-03T21:00:31Z</dcterms:created>
  <dcterms:modified xsi:type="dcterms:W3CDTF">2019-12-03T21:00:31Z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December 2019</vt:lpwstr>
  </property>
  <property fmtid="{D5CDD505-2E9C-101B-9397-08002B2CF9AE}" pid="3" name="output">
    <vt:lpwstr/>
  </property>
</Properties>
</file>