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</w:t>
      </w:r>
      <w:r>
        <w:t xml:space="preserve"> </w:t>
      </w:r>
      <w:r>
        <w:t xml:space="preserve">problems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atrix-diagonal"/>
      <w:bookmarkEnd w:id="21"/>
      <w:r>
        <w:t xml:space="preserve">Matrix diagonal</w:t>
      </w:r>
    </w:p>
    <w:p>
      <w:pPr>
        <w:pStyle w:val="Compact"/>
        <w:numPr>
          <w:numId w:val="1001"/>
          <w:ilvl w:val="0"/>
        </w:numPr>
      </w:pPr>
      <w:r>
        <w:t xml:space="preserve">Extract the diagonal of a square matrix</w:t>
      </w:r>
    </w:p>
    <w:p>
      <w:pPr>
        <w:pStyle w:val="Compact"/>
        <w:numPr>
          <w:numId w:val="1001"/>
          <w:ilvl w:val="0"/>
        </w:numPr>
      </w:pPr>
      <w:r>
        <w:t xml:space="preserve">Extract the specified</w:t>
      </w:r>
      <w:r>
        <w:t xml:space="preserve"> </w:t>
      </w:r>
      <w:r>
        <w:rPr>
          <w:b/>
        </w:rPr>
        <w:t xml:space="preserve">off-diagonal</w:t>
      </w:r>
      <w:r>
        <w:t xml:space="preserve"> </w:t>
      </w:r>
      <w:r>
        <w:t xml:space="preserve">values of a square matrix.</w:t>
      </w:r>
    </w:p>
    <w:p>
      <w:pPr>
        <w:pStyle w:val="FirstParagraph"/>
      </w:pP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42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43</m:t>
                        </m:r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mdiag(x) = [x11, x22, x33, x44]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mdiag(x,-1) = [x12,x23,x34]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mdiag(x,1) = [x21, x32, x43]</w:t>
      </w:r>
    </w:p>
    <w:p>
      <w:pPr>
        <w:pStyle w:val="Heading2"/>
      </w:pPr>
      <w:bookmarkStart w:id="22" w:name="matrix-multiplication"/>
      <w:bookmarkEnd w:id="22"/>
      <w:r>
        <w:t xml:space="preserve">Matrix multiplication</w:t>
      </w:r>
    </w:p>
    <w:p>
      <w:pPr>
        <w:pStyle w:val="FirstParagraph"/>
      </w:pPr>
      <w:r>
        <w:t xml:space="preserve">The formal definition of matrix multiplication for two matrices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x</m:t>
          </m:r>
          <m:r>
            <m:t>y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k</m:t>
                  </m:r>
                </m:sub>
              </m:sSub>
            </m:e>
          </m:nary>
          <m:sSub>
            <m:e>
              <m:r>
                <m:t>y</m:t>
              </m:r>
            </m:e>
            <m:sub>
              <m:r>
                <m:t>k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columns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number of rows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(these dimensions must be the same, or the matrices are</w:t>
      </w:r>
      <w:r>
        <w:t xml:space="preserve"> </w:t>
      </w:r>
      <w:r>
        <w:rPr>
          <w:i/>
        </w:rPr>
        <w:t xml:space="preserve">non-conformable</w:t>
      </w:r>
      <w:r>
        <w:t xml:space="preserve"> </w:t>
      </w:r>
      <w:r>
        <w:t xml:space="preserve">and can’t be multiplied).</w:t>
      </w:r>
    </w:p>
    <w:p>
      <w:pPr>
        <w:pStyle w:val="BodyText"/>
      </w:pPr>
      <w:r>
        <w:t xml:space="preserve">As an example, if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  <m:r>
            <m:t>,</m:t>
          </m:r>
          <m:r>
            <m:t>  </m:t>
          </m:r>
          <m:r>
            <m:t>y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e</m:t>
                    </m:r>
                  </m:e>
                  <m:e>
                    <m:r>
                      <m:t>f</m:t>
                    </m:r>
                  </m:e>
                </m:mr>
                <m:mr>
                  <m:e>
                    <m:r>
                      <m:t>g</m:t>
                    </m:r>
                  </m:e>
                  <m:e>
                    <m:r>
                      <m:t>h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then their product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e</m:t>
                    </m:r>
                    <m:r>
                      <m:t>+</m:t>
                    </m:r>
                    <m:r>
                      <m:t>b</m:t>
                    </m:r>
                    <m:r>
                      <m:t>g</m:t>
                    </m:r>
                  </m:e>
                  <m:e>
                    <m:r>
                      <m:t>a</m:t>
                    </m:r>
                    <m:r>
                      <m:t>f</m:t>
                    </m:r>
                    <m:r>
                      <m:t>+</m:t>
                    </m:r>
                    <m:r>
                      <m:t>b</m:t>
                    </m:r>
                    <m:r>
                      <m:t>h</m:t>
                    </m:r>
                  </m:e>
                </m:mr>
                <m:mr>
                  <m:e>
                    <m:r>
                      <m:t>e</m:t>
                    </m:r>
                    <m:r>
                      <m:t>c</m:t>
                    </m:r>
                    <m:r>
                      <m:t>+</m:t>
                    </m:r>
                    <m:r>
                      <m:t>d</m:t>
                    </m:r>
                    <m:r>
                      <m:t>g</m:t>
                    </m:r>
                  </m:e>
                  <m:e>
                    <m:r>
                      <m:t>c</m:t>
                    </m:r>
                    <m:r>
                      <m:t>f</m:t>
                    </m:r>
                    <m:r>
                      <m:t>+</m:t>
                    </m:r>
                    <m:r>
                      <m:t>d</m:t>
                    </m:r>
                    <m:r>
                      <m:t>h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3" w:name="remove-all"/>
      <w:bookmarkEnd w:id="23"/>
      <w:r>
        <w:t xml:space="preserve">Remove-all</w:t>
      </w:r>
    </w:p>
    <w:p>
      <w:pPr>
        <w:pStyle w:val="Compact"/>
        <w:numPr>
          <w:numId w:val="1003"/>
          <w:ilvl w:val="0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remove_all(x,v)</w:t>
      </w:r>
      <w:r>
        <w:t xml:space="preserve"> </w:t>
      </w:r>
      <w:r>
        <w:t xml:space="preserve">function that removes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occurrences of a value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within a list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returns the result. It should still work (i.e. it should return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unchanged) if there are no occurrences in the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remove_all(x,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answer: returns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</w:t>
      </w:r>
    </w:p>
    <w:p>
      <w:pPr>
        <w:pStyle w:val="Heading2"/>
      </w:pPr>
      <w:bookmarkStart w:id="24" w:name="primes"/>
      <w:bookmarkEnd w:id="24"/>
      <w:r>
        <w:t xml:space="preserve">primes</w:t>
      </w:r>
    </w:p>
    <w:p>
      <w:pPr>
        <w:pStyle w:val="Compact"/>
        <w:numPr>
          <w:numId w:val="1004"/>
          <w:ilvl w:val="0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prime1</w:t>
      </w:r>
      <w:r>
        <w:t xml:space="preserve"> </w:t>
      </w:r>
      <w:r>
        <w:t xml:space="preserve">that tests whether a specified natural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prime and returns a boolean value. In order to do this, you need to test whether it is divisible by any number between 2 and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(hint: your range should end at</w:t>
      </w:r>
      <w:r>
        <w:t xml:space="preserve"> </w:t>
      </w:r>
      <w:r>
        <w:rPr>
          <w:rStyle w:val="VerbatimChar"/>
        </w:rPr>
        <w:t xml:space="preserve">round(math.sqrt(n))+1</w:t>
      </w:r>
      <w:r>
        <w:t xml:space="preserve">; don’t forget to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).</w:t>
      </w:r>
    </w:p>
    <w:p>
      <w:pPr>
        <w:pStyle w:val="Compact"/>
        <w:numPr>
          <w:numId w:val="1004"/>
          <w:ilvl w:val="0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allprimes</w:t>
      </w:r>
      <w:r>
        <w:t xml:space="preserve"> </w:t>
      </w:r>
      <w:r>
        <w:t xml:space="preserve">that uses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and calls</w:t>
      </w:r>
      <w:r>
        <w:t xml:space="preserve"> </w:t>
      </w:r>
      <w:r>
        <w:rPr>
          <w:rStyle w:val="VerbatimChar"/>
        </w:rPr>
        <w:t xml:space="preserve">prime1</w:t>
      </w:r>
      <w:r>
        <w:t xml:space="preserve"> </w:t>
      </w:r>
      <w:r>
        <w:t xml:space="preserve">to generate and return a list of all of the primes between 2 and a specified natural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(inclusive)</w:t>
      </w:r>
    </w:p>
    <w:p>
      <w:pPr>
        <w:pStyle w:val="FirstParagraph"/>
      </w:pPr>
      <w:r>
        <w:t xml:space="preserve">More efficient:</w:t>
      </w:r>
      <w:r>
        <w:t xml:space="preserve"> </w:t>
      </w:r>
      <w:hyperlink r:id="rId25">
        <w:r>
          <w:rPr>
            <w:rStyle w:val="Hyperlink"/>
          </w:rPr>
          <w:t xml:space="preserve">Sieve of Eratosthenes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fa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08b1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568d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www.geeksforgeeks.org/python-program-for-sieve-of-eratosthe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geeksforgeeks.org/python-program-for-sieve-of-eratosthe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problems</dc:title>
  <dc:creator>Ben Bolker</dc:creator>
  <dcterms:created xsi:type="dcterms:W3CDTF">2019-09-26T19:04:19Z</dcterms:created>
  <dcterms:modified xsi:type="dcterms:W3CDTF">2019-09-26T19:04:19Z</dcterms:modified>
</cp:coreProperties>
</file>