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4. 탄소와 기후 기술 l 4화 기후 기술과 탄소포집, 기술 낙관주의의 함정 톤당 400달러의 직접공기포집과 그린워싱 논란</w:t>
      </w:r>
    </w:p>
    <w:p>
      <w:pPr>
        <w:spacing w:after="160" w:line="360" w:lineRule="auto"/>
      </w:pPr>
      <w:r>
        <w:t xml:space="preserve">언젠가 기술이 기후 문제를 풀어 줄 것이라는 기대는 오래된 이야기입니다. 대기 중의 이산화탄소를 빨아들이는 공장이 있으니 배출을 지금 크게 줄이지 않아도 된다는 생각이 슬며시 따라붙기도 합니다. 그러나 현재 상용 직접공기포집의 비용은 이산화탄소 1톤당 400달러에서 1,000달러를 넘는 수준으로, 널리 인용되는 목표치 100달러의 몇 배입니다.</w:t>
      </w:r>
    </w:p>
    <w:p>
      <w:pPr>
        <w:spacing w:after="160" w:line="360" w:lineRule="auto"/>
      </w:pPr>
      <w:r>
        <w:t xml:space="preserve">기후기술은 분명히 쓸모 있는 도구입니다. 재생에너지와 배터리는 이미 비용이 크게 내려와 산업이 됐고, 탄소포집도 일부는 실제 설비로 돌아갑니다. 다만 기대가 앞서면 감축 속도가 늦어지고, 말과 실제가 어긋나면 그린워싱이라는 비판이 따라옵니다. 기후테크 투자와 탄소포집 기술이 서 있는 자리가 어디인지는 비용과 투자, 약속과 실적의 차이에서 드러납니다.</w:t>
      </w:r>
    </w:p>
    <w:p>
      <w:pPr>
        <w:spacing w:before="120" w:after="160"/>
      </w:pPr>
      <w:r>
        <w:rPr>
          <w:i/>
          <w:color w:val="555555"/>
          <w:sz w:val="19"/>
        </w:rPr>
        <w:t xml:space="preserve">[이미지 프롬프트 1] 황량한 평원 한가운데 거대한 직접공기포집 팬 수십 대가 줄지어 서 있고 해질녘 하늘이 주황빛으로 물든 장면. 작업자 몇 명이 설비 아래에서 작게 보이고 멀리 도로 위로 트럭이 먼지를 일으키며 지나간다. 광활하고 고요한 분위기의 사실적인 시네마틱 스타일, 화면 비율 16:9, 글자 없음.</w:t>
      </w:r>
    </w:p>
    <w:p>
      <w:pPr>
        <w:spacing w:before="240" w:after="80"/>
      </w:pPr>
      <w:r>
        <w:rPr>
          <w:b/>
          <w:sz w:val="25"/>
        </w:rPr>
        <w:t xml:space="preserve">기후기술이 약속한 것, 탄소포집과 제거의 현재 위치</w:t>
      </w:r>
    </w:p>
    <w:p>
      <w:pPr>
        <w:spacing w:after="160" w:line="360" w:lineRule="auto"/>
      </w:pPr>
      <w:r>
        <w:t xml:space="preserve">기후기술이라고 불리는 범위는 넓습니다. 재생에너지와 배터리, 수소처럼 배출을 줄이는 기술이 있고, 이미 나온 이산화탄소를 붙잡는 탄소포집이 있으며, 대기 중에서 직접 걷어 내는 탄소제거가 있습니다. 이름은 비슷하지만 비용과 성숙도는 제각각입니다. 이 가운데 가장 눈에 띄는 것이 직접공기포집, 곧 DAC입니다. 공기 중 이산화탄소 농도가 매우 낮아 많은 에너지가 들고, 그만큼 값이 비싸다는 것이 핵심 한계입니다. 일부 연구자들은 제한된 탄소제거 역량을 다른 방법으로 더 싸게 줄일 수 있는 배출을 상쇄하는 데 낭비해서는 안 된다고 지적합니다.</w:t>
      </w:r>
    </w:p>
    <w:p>
      <w:pPr>
        <w:spacing w:before="240" w:after="80"/>
      </w:pPr>
      <w:r>
        <w:rPr>
          <w:b/>
          <w:sz w:val="25"/>
        </w:rPr>
        <w:t xml:space="preserve">탄소포집 비용의 현실, 톤당 400달러가 말하는 것</w:t>
      </w:r>
    </w:p>
    <w:p>
      <w:pPr>
        <w:spacing w:after="160" w:line="360" w:lineRule="auto"/>
      </w:pPr>
      <w:r>
        <w:t xml:space="preserve">2026년 5월 기준 DAC 크레딧은 액체 용매 방식 대규모 설비가 톤당 300달러에서 450달러, 스위스 클라임웍스 같은 고체 흡착 방식이 400달러에서 600달러, 초기 단계 전기화학 방식이 500달러에서 800달러에 거래된다는 분석이 나왔습니다. 모형에 따라 2035년에는 150달러 아래, 2040년에는 100달러에 가까워질 수 있다고 보지만 이 전망은 설비 보급이 이어지고 재생에너지 값이 내려간다는 가정 위에 놓여 있습니다. 설비를 두 배로 늘릴 때마다 15%에서 20%씩 값이 내려간다는 학습 효과가 가정에 들어 있습니다.</w:t>
      </w:r>
    </w:p>
    <w:p>
      <w:pPr>
        <w:spacing w:after="160" w:line="360" w:lineRule="auto"/>
      </w:pPr>
      <w:r>
        <w:t xml:space="preserve">규모의 격차도 큽니다. 한 분석은 지구 기온 상승을 1.5도로 묶으려면 세계 탄소제거를 2026년 약 2.2기가톤에서 2050년 8.75기가톤으로 네 배 가까이 늘려야 하는데, 각국의 현재 계획은 2050년 기준으로 연 50억 톤 넘게 모자란다고 전했습니다. 기술이 약속한 몫과 지금 실제로 하고 있는 몫 사이의 간격입니다. 일시적인 탄소제거도 올바르게 쓰면 기후 목표에 도움이 될 수 있다는 연구가 나왔지만 어디까지나 쓰임새를 제대로 정했을 때의 이야기입니다.</w:t>
      </w:r>
    </w:p>
    <w:p>
      <w:pPr>
        <w:spacing w:before="120" w:after="160"/>
      </w:pPr>
      <w:r>
        <w:rPr>
          <w:i/>
          <w:color w:val="555555"/>
          <w:sz w:val="19"/>
        </w:rPr>
        <w:t xml:space="preserve">[이미지 프롬프트 2] 기후테크 스타트업 사무실에서 연구원들이 화이트보드에 곡선 그래프를 그려 놓고 토론하는 장면. 책상 위에는 소형 포집 장치 시제품과 서류가 놓여 있고 창밖으로 도시의 저녁 불빛이 보인다. 집중되고 활기찬 분위기의 사실적인 시네마틱 스타일, 화면 비율 16:9, 글자 없음.</w:t>
      </w:r>
    </w:p>
    <w:p>
      <w:pPr>
        <w:spacing w:before="240" w:after="80"/>
      </w:pPr>
      <w:r>
        <w:rPr>
          <w:b/>
          <w:sz w:val="25"/>
        </w:rPr>
        <w:t xml:space="preserve">기후테크와 클라이밋테크 투자 흐름, 돈은 어디로 몰리고 어디서 빠지나</w:t>
      </w:r>
    </w:p>
    <w:p>
      <w:pPr>
        <w:spacing w:after="160" w:line="360" w:lineRule="auto"/>
      </w:pPr>
      <w:r>
        <w:t xml:space="preserve">투자 시장의 온도도 기술마다 다릅니다. 2026년 상반기 글로벌 기후테크 벤처투자는 261억 달러로 전년 같은 기간보다 55% 늘었다는 집계가 나왔습니다. 인공지능이 키운 전력 수요 덕에 에너지와 수송 분야로 돈이 몰렸습니다. 당장 수익이 보이는 분야로 자금이 먼저 움직이는 모습입니다. 반면 탄소제거 분야의 지분 투자는 절반 가까이 줄었다는 분석이 있고, 2025년 2분기까지 12개월 동안 이 분야 벤처 투자가 13% 넘게 줄었다는 집계도 있습니다.</w:t>
      </w:r>
    </w:p>
    <w:p>
      <w:pPr>
        <w:spacing w:after="160" w:line="360" w:lineRule="auto"/>
      </w:pPr>
      <w:r>
        <w:t xml:space="preserve">클라이밋테크 안에서도 기대가 갈립니다. 탄소제거 시장은 마이크로소프트에 크게 기댑니다. 2025년 2분기 내구성 탄소제거 거래량은 1,548만 톤으로 직전 분기 1,360만 톤을 넘어 기록을 세웠는데, 마이크로소프트가 사상 최대 규모의 메가딜을 연달아 맺은 영향이 컸다는 설명이 붙었습니다. 한 보도에 따르면 마이크로소프트는 세계 탄소제거 크레딧의 약 80%를 혼자 사들였고, 이 회사 배출량이 23.4% 늘어난 상황에서도 2030년 탄소 네거티브를 목표로 한다고 밝혔습니다. 한 기업의 구매 계획이 바뀌면 시장 전체가 흔들릴 수 있는 구조여서 MIT 테크놀로지 리뷰는 마이크로소프트의 변심이 시장을 긴장시킨다고 전했습니다.</w:t>
      </w:r>
    </w:p>
    <w:p>
      <w:pPr>
        <w:spacing w:before="240" w:after="80"/>
      </w:pPr>
      <w:r>
        <w:rPr>
          <w:b/>
          <w:sz w:val="25"/>
        </w:rPr>
        <w:t xml:space="preserve">그린워싱과 기술 낙관주의의 함정, 줄이지 않고 지우겠다는 약속</w:t>
      </w:r>
    </w:p>
    <w:p>
      <w:pPr>
        <w:spacing w:after="160" w:line="360" w:lineRule="auto"/>
      </w:pPr>
      <w:r>
        <w:t xml:space="preserve">기술에 대한 기대가 부르는 첫 번째 위험은 도덕적 해이입니다. 대기에서 제거한 만큼 인정받을 수 있다면 배출이 많은 활동을 바꾸지 않고 나중에 지우는 쪽이 낫다는 판단으로 흐를 수 있다는 지적이 있습니다. 비용이 낮은 제거 방식이 먼저 쓰이면서 값비싼 신기술의 실증에 필요한 수요가 모자랄 수 있다는 우려도 함께 나옵니다. 감축이 예상보다 더디다는 평가 속에서 이 우려는 무겁게 읽힙니다.</w:t>
      </w:r>
    </w:p>
    <w:p>
      <w:pPr>
        <w:spacing w:after="160" w:line="360" w:lineRule="auto"/>
      </w:pPr>
      <w:r>
        <w:t xml:space="preserve">두 번째는 그린워싱입니다. 숲을 지킨 대가로 발행하는 상쇄 크레딧을 두고, 한 연구는 산림 벌채 방지 사업에서 실제 감축으로 인정할 수 있는 크레딧이 6%에 그쳤다고 분석했고 과대 산정이 되풀이된다는 논문도 나왔습니다. 설비 쪽에서도 지연이 있습니다. 옥시덴탈의 대형 DAC 허브 스트라토스는 연 최대 50만 톤 포집을 내걸었지만 설비 문제로 가동 시점이 계속 미뤄졌고, 클라임웍스의 매머드 설비는 완공 때 연 최대 3만 6,000톤을 처리하는 규모입니다. 발표와 실제 가동 사이의 거리가 신뢰를 갉아먹고, 지연이 길어질수록 투자자의 인내도 시험받습니다. 그린워싱은 기업이 환경에 관한 주장을 부풀리거나 사실과 다르게 알리는 일을 가리킵니다.</w:t>
      </w:r>
    </w:p>
    <w:p>
      <w:pPr>
        <w:spacing w:after="160" w:line="360" w:lineRule="auto"/>
      </w:pPr>
      <w:r>
        <w:t xml:space="preserve">국내 정책은 육성 쪽에 서 있습니다. 환경부는 에코스타트업 지원사업을 230억 원 규모로 키웠는데 전년 180억 원보다 27% 늘어난 것입니다. 탄소중립 사업화에는 최대 2억 원, 실증에는 최대 6억 원을 지원하고, 정부는 2027년까지 기후테크 5개 분야에서 스타트업을 각각 5곳 이상 키우겠다는 계획을 내놨습니다. 포집 기술을 개발하는 기업은 늘고 있지만 포집한 이산화탄소를 묻을 저장소는 국내에 한 곳도 없다는 지적도 함께 나옵니다. 한 보도는 이를 두고 포집한 이산화탄소를 저장하는 CCS는 멈춰 있고 활용하는 CCU는 달리는 엇갈린 모습이라고 짚었습니다.</w:t>
      </w:r>
    </w:p>
    <w:p>
      <w:pPr>
        <w:spacing w:before="240"/>
      </w:pPr>
      <w:r>
        <w:rPr>
          <w:b/>
        </w:rPr>
        <w:t xml:space="preserve">#기후기술 #탄소포집 #그린워싱 #기후테크 #클라이밋테크</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