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데이터와 AI l 8화 디지털 정체성과 온라인 자아 직장인 87.8%가 공감한 부캐와 AI 아바타의 시대</w:t>
      </w:r>
    </w:p>
    <w:p>
      <w:pPr>
        <w:spacing w:after="160" w:line="360" w:lineRule="auto"/>
      </w:pPr>
      <w:r>
        <w:t xml:space="preserve">출근할 때의 나와 퇴근한 뒤의 나, 본계정의 나와 부계정의 나는 같은 사람일까요. 2020년 잡코리아가 직장인 599명에게 물었더니 87.8%가 멀티 페르소나 트렌드에 공감한다고 답했고, 77.6%는 회사에서의 내 모습이 평소와 다르다고 말했습니다. 20대는 80.3%, 30대는 78%로 젊을수록 그 차이를 더 크게 느꼈습니다.</w:t>
      </w:r>
    </w:p>
    <w:p>
      <w:pPr>
        <w:spacing w:after="160" w:line="360" w:lineRule="auto"/>
      </w:pPr>
      <w:r>
        <w:t xml:space="preserve">디지털정체성은 이제 신분증 속 이름만이 아닙니다. 계정과 평점, 검색 기록이 모여 만들어지는 또 하나의 나입니다. 사람들은 여러 계정과 캐릭터로 자신을 나눠 보여 주고, 인공지능이 만든 얼굴과 목소리가 그 사이에 끼어듭니다. 온라인자아가 어떻게 만들어지고 쪼개지는지, 기술이 그 경계를 어디까지 흐리는지가 쟁점입니다. 한 사람이 여러 얼굴을 갖는 일이 놀이에서 시작해 산업과 범죄의 영역까지 번졌습니다.</w:t>
      </w:r>
    </w:p>
    <w:p>
      <w:pPr>
        <w:spacing w:before="120" w:after="160"/>
      </w:pPr>
      <w:r>
        <w:rPr>
          <w:i/>
          <w:color w:val="555555"/>
          <w:sz w:val="19"/>
        </w:rPr>
        <w:t xml:space="preserve">[이미지 프롬프트 1] 어두운 방에서 한 사람이 휴대전화를 들고 앉아 있고 화면마다 서로 다른 프로필 사진이 겹겹이 떠 있는 장면. 벽 거울에 비친 얼굴이 화면 불빛에 따라 조금씩 다른 표정으로 보이고 창밖은 푸른 새벽빛이다. 몽환적이고 조용한 분위기의 사실적인 시네마틱 스타일, 화면 비율 16:9, 글자 없음.</w:t>
      </w:r>
    </w:p>
    <w:p>
      <w:pPr>
        <w:spacing w:before="240" w:after="80"/>
      </w:pPr>
      <w:r>
        <w:rPr>
          <w:b/>
          <w:sz w:val="25"/>
        </w:rPr>
        <w:t xml:space="preserve">온라인페르소나는 왜 늘어났나, 본캐와 부캐의 구분</w:t>
      </w:r>
    </w:p>
    <w:p>
      <w:pPr>
        <w:spacing w:after="160" w:line="360" w:lineRule="auto"/>
      </w:pPr>
      <w:r>
        <w:t xml:space="preserve">사람은 늘 상황에 따라 다른 모습을 보여 왔습니다. 직장에서의 모습과 가족 앞에서의 모습이 같지 않은 것처럼, 일상에서와 팬 활동을 할 때, 소셜미디어에서의 모습이 서로 다르게 나타난다는 보고가 이어집니다. 달라진 것은 이 여러 모습이 계정이라는 형태로 눈에 보이게 됐다는 점입니다. 같은 사람이 부계정과 가계정을 따로 만들어 자신을 이리저리 바꾼다는 사실이 이제 낯설지 않습니다. 직장인 조사에서도 회사에서의 모습이 평소와 다르다는 응답이 77.6%였던 만큼 사람들이 자신의 여러 모습을 어색하지 않게 받아들이는 분위기입니다.</w:t>
      </w:r>
    </w:p>
    <w:p>
      <w:pPr>
        <w:spacing w:after="160" w:line="360" w:lineRule="auto"/>
      </w:pPr>
      <w:r>
        <w:t xml:space="preserve">그 대중적인 이름이 부캐입니다. 유재석이 유두래곤으로, 이효리가 린다G로, 비가 비룡으로 활동한 그룹 싹쓰리가 부캐라는 말을 널리 퍼뜨렸고 한 사람이 여러 캐릭터로 나뉘어 각각에 맞는 활동을 하는 흐름이 연예계의 새 트렌드가 됐습니다. 이후 부캐는 일상으로 내려와 배달 일을 하는 사람도 자신의 부캐라고 말하는 시대가 됐습니다. 부캐 열풍을 다룬 연구들은 이를 멀티 페르소나의 연장선으로 보며, 본캐를 뛰어넘는 부캐 신드롬이라는 표현도 나왔습니다.</w:t>
      </w:r>
    </w:p>
    <w:p>
      <w:pPr>
        <w:spacing w:before="240" w:after="80"/>
      </w:pPr>
      <w:r>
        <w:rPr>
          <w:b/>
          <w:sz w:val="25"/>
        </w:rPr>
        <w:t xml:space="preserve">부계정과 자아분열, 나를 나눠 쓰는 이유</w:t>
      </w:r>
    </w:p>
    <w:p>
      <w:pPr>
        <w:spacing w:after="160" w:line="360" w:lineRule="auto"/>
      </w:pPr>
      <w:r>
        <w:t xml:space="preserve">소셜미디어에서는 부계정이 대표적인 형태입니다. 사람의 표정과 움직임을 대신 보여 주는 가상 아바타로 콘텐츠를 만드는 버추얼 유튜버도 인기를 얻고 있습니다. 부계정 이용 동기를 분석한 연구는 나만의 비밀 공간을 찾으려는 동기, 재미, 정보 탐색, 정보 기록, 자기 지위 추구라는 다섯 가지를 제시했는데, 가장 영향력이 큰 것은 비밀 공간을 원하는 마음이었습니다. 본계정에서는 보여 주기 어려운 모습을 부계정에서 꺼내는 것입니다. 보여 주는 대상을 가려 고르는 일이 온라인에서는 계정을 나누는 방식으로 이뤄집니다.</w:t>
      </w:r>
    </w:p>
    <w:p>
      <w:pPr>
        <w:spacing w:after="160" w:line="360" w:lineRule="auto"/>
      </w:pPr>
      <w:r>
        <w:t xml:space="preserve">2025년 동국대 사회과학연구원의 연구는 부계정을 많이 쓰는 사람일수록 본계정과 부계정에서 자아를 다르게 인식하는 멀티페르소나가 뚜렷하다고 밝혔습니다. 이를 자아분열이라고 부르면 병리적으로 들리지만 연구자들은 상황에 맞춰 자아를 조율하는 일상적인 전략으로 봅니다. 문제가 되는 것은 어느 한쪽 모습이 지나치게 연출돼 부담이 되는 경우입니다. 연출한 모습과 실제의 자신 사이가 멀어질수록 피로도 함께 커집니다.</w:t>
      </w:r>
    </w:p>
    <w:p>
      <w:pPr>
        <w:spacing w:before="120" w:after="160"/>
      </w:pPr>
      <w:r>
        <w:rPr>
          <w:i/>
          <w:color w:val="555555"/>
          <w:sz w:val="19"/>
        </w:rPr>
        <w:t xml:space="preserve">[이미지 프롬프트 2] 스튜디오에서 사람이 카메라 앞에서 말하고 있고 뒤편 대형 화면에는 같은 얼굴의 가상 아바타가 같은 표정으로 말하는 장면. 조명이 두 얼굴을 나란히 비추고 제작진이 모니터를 확인한다. 낯설면서도 세련된 분위기의 사실적인 시네마틱 스타일, 화면 비율 16:9, 글자 없음.</w:t>
      </w:r>
    </w:p>
    <w:p>
      <w:pPr>
        <w:spacing w:before="240" w:after="80"/>
      </w:pPr>
      <w:r>
        <w:rPr>
          <w:b/>
          <w:sz w:val="25"/>
        </w:rPr>
        <w:t xml:space="preserve">알고리즘이 만드는 온라인자아, 청소년과 외모의 브랜딩</w:t>
      </w:r>
    </w:p>
    <w:p>
      <w:pPr>
        <w:spacing w:after="160" w:line="360" w:lineRule="auto"/>
      </w:pPr>
      <w:r>
        <w:t xml:space="preserve">알고리즘은 자아를 표현하는 방식에도 영향을 줍니다. 2020년대 들어 숏폼 콘텐츠와 알고리즘 추천의 영향으로 청소년의 외모 표현이 더 전략적이고 구조화됐고, 자신의 외모를 디지털 공간에서 브랜딩하는 방식으로 자아를 구성한다는 분석이 나왔습니다. 어떤 모습이 반응을 얻는지 숫자로 바로 확인되니 반응이 좋은 모습에 맞춰 자신을 다듬게 됩니다.</w:t>
      </w:r>
    </w:p>
    <w:p>
      <w:pPr>
        <w:spacing w:after="160" w:line="360" w:lineRule="auto"/>
      </w:pPr>
      <w:r>
        <w:t xml:space="preserve">비교의 압력도 커졌습니다. 과도한 소셜미디어 사용이 우울과 불안, 상대적 박탈감을 키울 수 있다는 연구가 이어지고, 타인과의 비교가 자기 비하로 번질 수 있다는 지적도 있습니다. 자기 표현에 집중하고 비교에 민감할수록 청소년 초기의 정신 건강에 영향을 준다는 해외 연구도 나왔습니다. 온라인자아는 자기를 알리는 도구이면서 평가받는 무대입니다. 좋아요 수와 조회수가 그 평가를 눈에 보이는 점수로 바꿔 놓았습니다. 그 무대에서 알고리즘이 보여 주는 이상적인 모습과 현실의 자기 사이의 거리가 부담이 됩니다.</w:t>
      </w:r>
    </w:p>
    <w:p>
      <w:pPr>
        <w:spacing w:before="240" w:after="80"/>
      </w:pPr>
      <w:r>
        <w:rPr>
          <w:b/>
          <w:sz w:val="25"/>
        </w:rPr>
        <w:t xml:space="preserve">AI 아바타와 디지털정체성의 경계, 내 얼굴은 누구의 것인가</w:t>
      </w:r>
    </w:p>
    <w:p>
      <w:pPr>
        <w:spacing w:after="160" w:line="360" w:lineRule="auto"/>
      </w:pPr>
      <w:r>
        <w:t xml:space="preserve">인공지능은 자아의 복제를 쉽게 만들었습니다. 유튜브는 2026년 AI 기능을 크게 넓히겠다고 밝히면서 이용자와 닮은 AI 아바타를 쇼츠에서 생성하는 기능을 도입했고, 딥페이크 확산에 대응해 아바타 영상에 인공지능 표시 문구와 신스아이디, C2PA 같은 워터마크를 붙이기로 했습니다. 2020년 등장한 한국 최초의 가상 인간 인플루언서 로지는 영원한 22세라는 특징을 내세워 100건이 넘는 협찬으로 한 해 15억 원 이상을 벌었고, 가상 인플루언서 시장이 2020년 2조 4,000억 원에서 2025년 14조 원으로 커질 것이라는 전망도 나왔습니다.</w:t>
      </w:r>
    </w:p>
    <w:p>
      <w:pPr>
        <w:spacing w:after="160" w:line="360" w:lineRule="auto"/>
      </w:pPr>
      <w:r>
        <w:t xml:space="preserve">디지털 성범죄 통계는 이 위험을 보여 줍니다. 한 보도에 따르면 지난해 디지털 성범죄 피해자가 1만 명에 이르렀고 딥페이크 관련 피해가 227% 늘었습니다. 내 얼굴이 내가 모르는 곳에서 다른 맥락으로 쓰이는 일이 현실이 된 것입니다. 합성과 편집 피해에서 10대와 20대가 92.6%를 차지했고 피해자의 96.6%가 여성이었다는 분석도 있습니다.</w:t>
      </w:r>
    </w:p>
    <w:p>
      <w:pPr>
        <w:spacing w:after="160" w:line="360" w:lineRule="auto"/>
      </w:pPr>
      <w:r>
        <w:t xml:space="preserve">반대편에는 신원 도용의 위험이 있습니다. 한 보안업계 분석은 딥페이크 사기가 2024년보다 1,300% 넘게 늘었다고 전했고, 금융보안원은 딥페이크와 생체 정보 탈취에 경보를 냈습니다. 한편 모바일 운전면허증이 2022년 7월 정식 발급을 시작한 뒤 2026년에는 삼성월렛과 네이버, 카카오뱅크, 토스, KB 같은 민간 앱에서도 모바일 신분증을 받을 수 있게 됐지만, 얼굴과 목소리를 흉내 내는 기술로 인증을 우회하려는 시도도 보고됩니다. 편리하게 신분을 증명하는 기술과 신분을 흉내 내는 기술이 같은 속도로 발전하고 있습니다.</w:t>
      </w:r>
    </w:p>
    <w:p>
      <w:pPr>
        <w:spacing w:before="240"/>
      </w:pPr>
      <w:r>
        <w:rPr>
          <w:b/>
        </w:rPr>
        <w:t xml:space="preserve">#디지털정체성 #온라인페르소나 #자아분열 #부캐 #온라인자아</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